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8FBAB" w14:textId="77777777" w:rsidR="00071BFA" w:rsidRPr="00C648AB" w:rsidRDefault="00071BFA" w:rsidP="005722F8">
      <w:pPr>
        <w:keepNext/>
        <w:keepLines/>
        <w:spacing w:after="0" w:line="276" w:lineRule="auto"/>
        <w:jc w:val="both"/>
        <w:rPr>
          <w:rFonts w:ascii="Arial" w:eastAsia="Calibri" w:hAnsi="Arial" w:cs="Arial"/>
          <w:b/>
          <w:bCs/>
          <w:sz w:val="26"/>
          <w:szCs w:val="26"/>
        </w:rPr>
      </w:pPr>
      <w:r w:rsidRPr="00C648AB">
        <w:rPr>
          <w:rFonts w:ascii="Arial" w:eastAsia="Calibri" w:hAnsi="Arial" w:cs="Arial"/>
          <w:b/>
          <w:bCs/>
          <w:sz w:val="26"/>
          <w:szCs w:val="26"/>
        </w:rPr>
        <w:t xml:space="preserve">EL CIUDADANO </w:t>
      </w:r>
      <w:r w:rsidRPr="00C648AB">
        <w:rPr>
          <w:rFonts w:ascii="Arial" w:eastAsia="Times New Roman" w:hAnsi="Arial" w:cs="Arial"/>
          <w:b/>
          <w:bCs/>
          <w:sz w:val="26"/>
          <w:szCs w:val="26"/>
        </w:rPr>
        <w:t>LIC. LUIS ERNESTO AYALA TORRES</w:t>
      </w:r>
      <w:r w:rsidRPr="00C648AB">
        <w:rPr>
          <w:rFonts w:ascii="Arial" w:eastAsia="Calibri" w:hAnsi="Arial" w:cs="Arial"/>
          <w:b/>
          <w:bCs/>
          <w:sz w:val="26"/>
          <w:szCs w:val="26"/>
        </w:rPr>
        <w:t>, PRESIDENTE</w:t>
      </w:r>
      <w:r w:rsidR="00D63BE6" w:rsidRPr="00C648AB">
        <w:rPr>
          <w:rFonts w:ascii="Arial" w:eastAsia="Calibri" w:hAnsi="Arial" w:cs="Arial"/>
          <w:b/>
          <w:bCs/>
          <w:sz w:val="26"/>
          <w:szCs w:val="26"/>
        </w:rPr>
        <w:t xml:space="preserve"> MUNICIPAL</w:t>
      </w:r>
      <w:r w:rsidRPr="00C648AB">
        <w:rPr>
          <w:rFonts w:ascii="Arial" w:eastAsia="Calibri" w:hAnsi="Arial" w:cs="Arial"/>
          <w:b/>
          <w:bCs/>
          <w:sz w:val="26"/>
          <w:szCs w:val="26"/>
        </w:rPr>
        <w:t xml:space="preserve"> </w:t>
      </w:r>
      <w:r w:rsidR="000A68C2" w:rsidRPr="00C648AB">
        <w:rPr>
          <w:rFonts w:ascii="Arial" w:eastAsia="Calibri" w:hAnsi="Arial" w:cs="Arial"/>
          <w:b/>
          <w:bCs/>
          <w:sz w:val="26"/>
          <w:szCs w:val="26"/>
        </w:rPr>
        <w:t xml:space="preserve">INTERINO </w:t>
      </w:r>
      <w:r w:rsidRPr="00C648AB">
        <w:rPr>
          <w:rFonts w:ascii="Arial" w:eastAsia="Calibri" w:hAnsi="Arial" w:cs="Arial"/>
          <w:b/>
          <w:bCs/>
          <w:sz w:val="26"/>
          <w:szCs w:val="26"/>
        </w:rPr>
        <w:t>DE LEÓN, ESTADO DE GUANAJUATO, A LOS HABITANTES DEL MISMO HAGO SABER:</w:t>
      </w:r>
    </w:p>
    <w:p w14:paraId="03D8FBAC" w14:textId="77777777" w:rsidR="00071BFA" w:rsidRPr="00C648AB" w:rsidRDefault="00071BFA" w:rsidP="005722F8">
      <w:pPr>
        <w:keepNext/>
        <w:keepLines/>
        <w:tabs>
          <w:tab w:val="left" w:pos="6105"/>
        </w:tabs>
        <w:spacing w:after="0" w:line="276" w:lineRule="auto"/>
        <w:jc w:val="both"/>
        <w:rPr>
          <w:rFonts w:ascii="Arial" w:eastAsia="Calibri" w:hAnsi="Arial" w:cs="Arial"/>
          <w:b/>
          <w:bCs/>
          <w:sz w:val="26"/>
          <w:szCs w:val="26"/>
        </w:rPr>
      </w:pPr>
      <w:r w:rsidRPr="00C648AB">
        <w:rPr>
          <w:rFonts w:ascii="Arial" w:eastAsia="Calibri" w:hAnsi="Arial" w:cs="Arial"/>
          <w:b/>
          <w:bCs/>
          <w:sz w:val="26"/>
          <w:szCs w:val="26"/>
        </w:rPr>
        <w:tab/>
      </w:r>
    </w:p>
    <w:p w14:paraId="03D8FBAD" w14:textId="77777777" w:rsidR="00D6661B" w:rsidRPr="00C648AB" w:rsidRDefault="00071BFA" w:rsidP="005722F8">
      <w:pPr>
        <w:spacing w:after="0" w:line="276" w:lineRule="auto"/>
        <w:ind w:left="-5" w:right="79" w:hanging="10"/>
        <w:jc w:val="both"/>
        <w:rPr>
          <w:rFonts w:ascii="Arial" w:eastAsia="Times New Roman" w:hAnsi="Arial" w:cs="Arial"/>
          <w:b/>
          <w:bCs/>
          <w:color w:val="000000"/>
          <w:sz w:val="28"/>
          <w:szCs w:val="28"/>
          <w:lang w:eastAsia="es-ES"/>
        </w:rPr>
      </w:pPr>
      <w:r w:rsidRPr="00C648AB">
        <w:rPr>
          <w:rFonts w:ascii="Arial" w:eastAsia="Calibri" w:hAnsi="Arial" w:cs="Arial"/>
          <w:b/>
          <w:bCs/>
          <w:sz w:val="26"/>
          <w:szCs w:val="26"/>
        </w:rPr>
        <w:t>QUE EL HONORABLE AYUNTAMIENTO CONSTITUCIONAL QUE PRESIDO, EN EJERCICIO DE LAS FACULTADES QUE LE CONFIEREN LOS ARTÍCULOS 115 FRACCIÓN II DE LA CONSTITUCIÓN POLÍTICA DE LOS ESTADOS UNIDOS MEXICANOS; 117 FRACCIÓN I DE LA CONSTITUCIÓN POLÍTICA PARA EL ESTADO DE GUANAJUATO; 76 FRACCIÓN I INCISO B), 236, 239 FRACCIÓN I</w:t>
      </w:r>
      <w:r w:rsidR="00FF0BA6" w:rsidRPr="00C648AB">
        <w:rPr>
          <w:rFonts w:ascii="Arial" w:eastAsia="Calibri" w:hAnsi="Arial" w:cs="Arial"/>
          <w:b/>
          <w:bCs/>
          <w:sz w:val="26"/>
          <w:szCs w:val="26"/>
        </w:rPr>
        <w:t xml:space="preserve"> Y 240</w:t>
      </w:r>
      <w:r w:rsidRPr="00C648AB">
        <w:rPr>
          <w:rFonts w:ascii="Arial" w:eastAsia="Calibri" w:hAnsi="Arial" w:cs="Arial"/>
          <w:b/>
          <w:bCs/>
          <w:sz w:val="26"/>
          <w:szCs w:val="26"/>
        </w:rPr>
        <w:t xml:space="preserve"> DE LA LEY ORGÁNICA MUNICIPAL PARA EL ESTADO DE GUANAJUATO; EN SESIÓN ORDINARIA CELEBRADA EL 28 DE JUNIO DE 2018, </w:t>
      </w:r>
      <w:r w:rsidR="000A68C2" w:rsidRPr="00C648AB">
        <w:rPr>
          <w:rFonts w:ascii="Arial" w:eastAsia="Calibri" w:hAnsi="Arial" w:cs="Arial"/>
          <w:b/>
          <w:bCs/>
          <w:sz w:val="26"/>
          <w:szCs w:val="26"/>
        </w:rPr>
        <w:t xml:space="preserve">APROBÓ EL REGLAMENTO INTERIOR DEL H. AYUNTAMIENTO DE LEÓN, GUANAJUATO </w:t>
      </w:r>
      <w:r w:rsidRPr="00C648AB">
        <w:rPr>
          <w:rFonts w:ascii="Arial" w:eastAsia="Calibri" w:hAnsi="Arial" w:cs="Arial"/>
          <w:b/>
          <w:bCs/>
          <w:sz w:val="26"/>
          <w:szCs w:val="26"/>
        </w:rPr>
        <w:t>DE CONFORMIDAD CON LA SIGUIENTE:</w:t>
      </w:r>
    </w:p>
    <w:p w14:paraId="03D8FBAE" w14:textId="77777777" w:rsidR="00871BDC" w:rsidRPr="00C648AB" w:rsidRDefault="00871BDC" w:rsidP="005722F8">
      <w:pPr>
        <w:widowControl w:val="0"/>
        <w:tabs>
          <w:tab w:val="left" w:pos="1134"/>
        </w:tabs>
        <w:autoSpaceDE w:val="0"/>
        <w:autoSpaceDN w:val="0"/>
        <w:spacing w:after="0" w:line="276" w:lineRule="auto"/>
        <w:jc w:val="center"/>
        <w:rPr>
          <w:rFonts w:ascii="Arial" w:eastAsia="Times New Roman" w:hAnsi="Arial" w:cs="Arial"/>
          <w:b/>
          <w:bCs/>
          <w:color w:val="000000"/>
          <w:sz w:val="28"/>
          <w:szCs w:val="28"/>
          <w:lang w:eastAsia="es-ES"/>
        </w:rPr>
      </w:pPr>
    </w:p>
    <w:p w14:paraId="03D8FBAF" w14:textId="77777777" w:rsidR="00D6661B" w:rsidRPr="00C648AB" w:rsidRDefault="00D6661B" w:rsidP="005722F8">
      <w:pPr>
        <w:widowControl w:val="0"/>
        <w:tabs>
          <w:tab w:val="left" w:pos="1134"/>
        </w:tabs>
        <w:autoSpaceDE w:val="0"/>
        <w:autoSpaceDN w:val="0"/>
        <w:spacing w:after="0" w:line="276" w:lineRule="auto"/>
        <w:jc w:val="center"/>
        <w:rPr>
          <w:rFonts w:ascii="Arial" w:eastAsia="Times New Roman" w:hAnsi="Arial" w:cs="Arial"/>
          <w:b/>
          <w:bCs/>
          <w:color w:val="000000"/>
          <w:sz w:val="24"/>
          <w:szCs w:val="24"/>
          <w:lang w:eastAsia="es-ES"/>
        </w:rPr>
      </w:pPr>
      <w:r w:rsidRPr="00C648AB">
        <w:rPr>
          <w:rFonts w:ascii="Arial" w:eastAsia="Times New Roman" w:hAnsi="Arial" w:cs="Arial"/>
          <w:b/>
          <w:bCs/>
          <w:color w:val="000000"/>
          <w:sz w:val="24"/>
          <w:szCs w:val="24"/>
          <w:lang w:eastAsia="es-ES"/>
        </w:rPr>
        <w:t>EXPOSICIÓN DE MOTIVOS</w:t>
      </w:r>
    </w:p>
    <w:p w14:paraId="03D8FBB0" w14:textId="77777777" w:rsidR="00871BDC" w:rsidRPr="00C648AB" w:rsidRDefault="00871BDC" w:rsidP="005722F8">
      <w:pPr>
        <w:widowControl w:val="0"/>
        <w:tabs>
          <w:tab w:val="left" w:pos="1134"/>
        </w:tabs>
        <w:autoSpaceDE w:val="0"/>
        <w:autoSpaceDN w:val="0"/>
        <w:spacing w:after="0" w:line="276" w:lineRule="auto"/>
        <w:rPr>
          <w:rFonts w:ascii="Arial" w:eastAsia="Times New Roman" w:hAnsi="Arial" w:cs="Arial"/>
          <w:b/>
          <w:bCs/>
          <w:color w:val="000000"/>
          <w:sz w:val="24"/>
          <w:szCs w:val="24"/>
          <w:lang w:eastAsia="es-ES"/>
        </w:rPr>
      </w:pPr>
    </w:p>
    <w:p w14:paraId="03D8FBB1" w14:textId="77777777" w:rsidR="00D6661B" w:rsidRPr="00C648AB" w:rsidRDefault="00D6661B" w:rsidP="005722F8">
      <w:pPr>
        <w:shd w:val="clear" w:color="auto" w:fill="FFFFFF"/>
        <w:spacing w:after="0" w:line="276" w:lineRule="auto"/>
        <w:jc w:val="both"/>
        <w:rPr>
          <w:rFonts w:ascii="Arial" w:eastAsia="Times New Roman" w:hAnsi="Arial" w:cs="Arial"/>
          <w:color w:val="222222"/>
          <w:sz w:val="24"/>
          <w:szCs w:val="24"/>
          <w:lang w:val="es-ES" w:eastAsia="es-ES"/>
        </w:rPr>
      </w:pPr>
      <w:r w:rsidRPr="00C648AB">
        <w:rPr>
          <w:rFonts w:ascii="Arial" w:eastAsia="Times New Roman" w:hAnsi="Arial" w:cs="Arial"/>
          <w:sz w:val="24"/>
          <w:szCs w:val="24"/>
          <w:lang w:val="es-ES_tradnl" w:eastAsia="es-ES"/>
        </w:rPr>
        <w:t>Un reglamento es un conjunto ordenado y coherente de preceptos que regirán en nuestro trabajo, con la finalidad de sentar bases para la buena administración municipal. Bajo ese orden de ideas, este Ayuntamiento tiene el compromiso institucional de procurar la modernización de sus ordenamientos municipales, con el propósito fundamental de contar con normas que fortalezcan su régimen interior.</w:t>
      </w:r>
      <w:r w:rsidRPr="00C648AB">
        <w:rPr>
          <w:rFonts w:ascii="Arial" w:eastAsia="Times New Roman" w:hAnsi="Arial" w:cs="Arial"/>
          <w:sz w:val="24"/>
          <w:szCs w:val="24"/>
          <w:lang w:val="es-ES" w:eastAsia="es-ES"/>
        </w:rPr>
        <w:t> </w:t>
      </w:r>
    </w:p>
    <w:p w14:paraId="03D8FBB2" w14:textId="77777777" w:rsidR="00D6661B" w:rsidRPr="00C648AB" w:rsidRDefault="00D6661B" w:rsidP="005722F8">
      <w:pPr>
        <w:shd w:val="clear" w:color="auto" w:fill="FFFFFF"/>
        <w:spacing w:after="0" w:line="276" w:lineRule="auto"/>
        <w:jc w:val="both"/>
        <w:rPr>
          <w:rFonts w:ascii="Arial" w:eastAsia="Times New Roman" w:hAnsi="Arial" w:cs="Arial"/>
          <w:color w:val="222222"/>
          <w:sz w:val="24"/>
          <w:szCs w:val="24"/>
          <w:lang w:val="es-ES" w:eastAsia="es-ES"/>
        </w:rPr>
      </w:pPr>
      <w:r w:rsidRPr="00C648AB">
        <w:rPr>
          <w:rFonts w:ascii="Arial" w:eastAsia="Times New Roman" w:hAnsi="Arial" w:cs="Arial"/>
          <w:sz w:val="24"/>
          <w:szCs w:val="24"/>
          <w:lang w:val="es-ES_tradnl" w:eastAsia="es-ES"/>
        </w:rPr>
        <w:t>Sin bien es cierto que el Ayuntamiento, como máxima autoridad del gobierno local, goza de prerrogativas suficientes para ejercer sus funciones de gobierno, hemos considerado sano establecer reglas en su beneficio, haciendo de sus resoluciones</w:t>
      </w:r>
      <w:r w:rsidR="00717B68" w:rsidRPr="00C648AB">
        <w:rPr>
          <w:rFonts w:ascii="Arial" w:eastAsia="Times New Roman" w:hAnsi="Arial" w:cs="Arial"/>
          <w:sz w:val="24"/>
          <w:szCs w:val="24"/>
          <w:lang w:val="es-ES_tradnl" w:eastAsia="es-ES"/>
        </w:rPr>
        <w:t xml:space="preserve"> acuerdos legales, garantizando</w:t>
      </w:r>
      <w:r w:rsidRPr="00C648AB">
        <w:rPr>
          <w:rFonts w:ascii="Arial" w:eastAsia="Times New Roman" w:hAnsi="Arial" w:cs="Arial"/>
          <w:sz w:val="24"/>
          <w:szCs w:val="24"/>
          <w:lang w:val="es-ES_tradnl" w:eastAsia="es-ES"/>
        </w:rPr>
        <w:t xml:space="preserve"> ante todo, la pluralidad en la toma de decisiones.</w:t>
      </w:r>
      <w:r w:rsidRPr="00C648AB">
        <w:rPr>
          <w:rFonts w:ascii="Arial" w:eastAsia="Times New Roman" w:hAnsi="Arial" w:cs="Arial"/>
          <w:sz w:val="24"/>
          <w:szCs w:val="24"/>
          <w:lang w:val="es-ES" w:eastAsia="es-ES"/>
        </w:rPr>
        <w:t> </w:t>
      </w:r>
    </w:p>
    <w:p w14:paraId="03D8FBB3" w14:textId="77777777" w:rsidR="00D6661B" w:rsidRPr="00C648AB" w:rsidRDefault="00D6661B" w:rsidP="005722F8">
      <w:pPr>
        <w:shd w:val="clear" w:color="auto" w:fill="FFFFFF"/>
        <w:spacing w:after="0" w:line="276" w:lineRule="auto"/>
        <w:jc w:val="both"/>
        <w:rPr>
          <w:rFonts w:ascii="Arial" w:eastAsia="Times New Roman" w:hAnsi="Arial" w:cs="Arial"/>
          <w:color w:val="222222"/>
          <w:sz w:val="24"/>
          <w:szCs w:val="24"/>
          <w:lang w:val="es-ES" w:eastAsia="es-ES"/>
        </w:rPr>
      </w:pPr>
      <w:r w:rsidRPr="00C648AB">
        <w:rPr>
          <w:rFonts w:ascii="Arial" w:eastAsia="Times New Roman" w:hAnsi="Arial" w:cs="Arial"/>
          <w:sz w:val="24"/>
          <w:szCs w:val="24"/>
          <w:lang w:val="es-ES_tradnl" w:eastAsia="es-ES"/>
        </w:rPr>
        <w:t xml:space="preserve">Este proyecto parte de la idea de que para las diferentes funciones del Ayuntamiento debe existir un reglamento que lo regule como cuerpo colegiado de gobierno, de acuerdo a las condiciones reales que se viven actualmente, estableciendo armoniosamente las actividades y comportamiento de los miembros del Cabildo, la forma en que han de sesionar en pleno y en comisiones, así mismo se pretende regular la parte que corresponde al </w:t>
      </w:r>
      <w:r w:rsidRPr="00C648AB">
        <w:rPr>
          <w:rFonts w:ascii="Arial" w:eastAsia="Times New Roman" w:hAnsi="Arial" w:cs="Arial"/>
          <w:sz w:val="24"/>
          <w:szCs w:val="24"/>
          <w:lang w:val="es-ES_tradnl" w:eastAsia="es-ES"/>
        </w:rPr>
        <w:lastRenderedPageBreak/>
        <w:t>Ayuntamiento como órgano que realiza funciones materialmente legislativas, tanto en la forma de presentar iniciativas como el proceso que se debe seguir en dicho tema. </w:t>
      </w:r>
    </w:p>
    <w:p w14:paraId="03D8FBB4" w14:textId="77777777" w:rsidR="00D6661B" w:rsidRPr="00C648AB" w:rsidRDefault="00D6661B" w:rsidP="005722F8">
      <w:pPr>
        <w:shd w:val="clear" w:color="auto" w:fill="FFFFFF"/>
        <w:spacing w:after="0" w:line="276" w:lineRule="auto"/>
        <w:jc w:val="both"/>
        <w:rPr>
          <w:rFonts w:ascii="Arial" w:eastAsia="Times New Roman" w:hAnsi="Arial" w:cs="Arial"/>
          <w:color w:val="222222"/>
          <w:sz w:val="24"/>
          <w:szCs w:val="24"/>
          <w:lang w:val="es-ES" w:eastAsia="es-ES"/>
        </w:rPr>
      </w:pPr>
      <w:r w:rsidRPr="00C648AB">
        <w:rPr>
          <w:rFonts w:ascii="Arial" w:eastAsia="Times New Roman" w:hAnsi="Arial" w:cs="Arial"/>
          <w:sz w:val="24"/>
          <w:szCs w:val="24"/>
          <w:lang w:val="es-ES_tradnl" w:eastAsia="es-ES"/>
        </w:rPr>
        <w:t>La finalidad del proyecto es sujetar los actos del Ayuntamiento a un</w:t>
      </w:r>
      <w:r w:rsidR="00871BDC" w:rsidRPr="00C648AB">
        <w:rPr>
          <w:rFonts w:ascii="Arial" w:eastAsia="Times New Roman" w:hAnsi="Arial" w:cs="Arial"/>
          <w:sz w:val="24"/>
          <w:szCs w:val="24"/>
          <w:lang w:val="es-ES_tradnl" w:eastAsia="es-ES"/>
        </w:rPr>
        <w:t xml:space="preserve"> marco jurídico claro y preciso,</w:t>
      </w:r>
      <w:r w:rsidRPr="00C648AB">
        <w:rPr>
          <w:rFonts w:ascii="Arial" w:eastAsia="Times New Roman" w:hAnsi="Arial" w:cs="Arial"/>
          <w:sz w:val="24"/>
          <w:szCs w:val="24"/>
          <w:lang w:val="es-ES_tradnl" w:eastAsia="es-ES"/>
        </w:rPr>
        <w:t xml:space="preserve"> regulando en detalle todo lo que se refiere a la integración y funcionamiento del órgano de gobierno municipal, lo cual además es el resultado del análisis que se hizo a la Ley Orgánica Municipal para el Estado de Guanajuato vigente. </w:t>
      </w:r>
    </w:p>
    <w:p w14:paraId="03D8FBB5" w14:textId="77777777" w:rsidR="00D6661B" w:rsidRPr="00C648AB" w:rsidRDefault="00D6661B" w:rsidP="005722F8">
      <w:pPr>
        <w:shd w:val="clear" w:color="auto" w:fill="FFFFFF"/>
        <w:spacing w:after="0" w:line="276" w:lineRule="auto"/>
        <w:jc w:val="both"/>
        <w:rPr>
          <w:rFonts w:ascii="Arial" w:eastAsia="Times New Roman" w:hAnsi="Arial" w:cs="Arial"/>
          <w:color w:val="222222"/>
          <w:sz w:val="24"/>
          <w:szCs w:val="24"/>
          <w:lang w:val="es-ES" w:eastAsia="es-ES"/>
        </w:rPr>
      </w:pPr>
      <w:r w:rsidRPr="00C648AB">
        <w:rPr>
          <w:rFonts w:ascii="Arial" w:eastAsia="Times New Roman" w:hAnsi="Arial" w:cs="Arial"/>
          <w:bCs/>
          <w:color w:val="222222"/>
          <w:sz w:val="24"/>
          <w:szCs w:val="24"/>
          <w:lang w:eastAsia="es-ES"/>
        </w:rPr>
        <w:t xml:space="preserve">El </w:t>
      </w:r>
      <w:r w:rsidRPr="00C648AB">
        <w:rPr>
          <w:rFonts w:ascii="Arial" w:eastAsia="Times New Roman" w:hAnsi="Arial" w:cs="Arial"/>
          <w:b/>
          <w:bCs/>
          <w:color w:val="222222"/>
          <w:sz w:val="24"/>
          <w:szCs w:val="24"/>
          <w:lang w:eastAsia="es-ES"/>
        </w:rPr>
        <w:t>“</w:t>
      </w:r>
      <w:r w:rsidRPr="00C648AB">
        <w:rPr>
          <w:rFonts w:ascii="Arial" w:eastAsia="Times New Roman" w:hAnsi="Arial" w:cs="Arial"/>
          <w:b/>
          <w:i/>
          <w:color w:val="222222"/>
          <w:sz w:val="24"/>
          <w:szCs w:val="24"/>
          <w:lang w:eastAsia="es-ES"/>
        </w:rPr>
        <w:t>Reglamento Interior del H. Ayuntamiento de León, Guanajuato”</w:t>
      </w:r>
      <w:r w:rsidRPr="00C648AB">
        <w:rPr>
          <w:rFonts w:ascii="Arial" w:eastAsia="Times New Roman" w:hAnsi="Arial" w:cs="Arial"/>
          <w:b/>
          <w:color w:val="222222"/>
          <w:sz w:val="24"/>
          <w:szCs w:val="24"/>
          <w:lang w:eastAsia="es-ES"/>
        </w:rPr>
        <w:t xml:space="preserve">, </w:t>
      </w:r>
      <w:r w:rsidRPr="00C648AB">
        <w:rPr>
          <w:rFonts w:ascii="Arial" w:eastAsia="Times New Roman" w:hAnsi="Arial" w:cs="Arial"/>
          <w:color w:val="222222"/>
          <w:sz w:val="24"/>
          <w:szCs w:val="24"/>
          <w:lang w:eastAsia="es-ES"/>
        </w:rPr>
        <w:t>contiene la estructura y objetivos generales siguientes:</w:t>
      </w:r>
    </w:p>
    <w:p w14:paraId="03D8FBB6" w14:textId="77777777" w:rsidR="00D6661B" w:rsidRPr="00C648AB" w:rsidRDefault="00D6661B" w:rsidP="005722F8">
      <w:pPr>
        <w:numPr>
          <w:ilvl w:val="0"/>
          <w:numId w:val="37"/>
        </w:numPr>
        <w:autoSpaceDE w:val="0"/>
        <w:autoSpaceDN w:val="0"/>
        <w:spacing w:after="0" w:line="276" w:lineRule="auto"/>
        <w:ind w:left="851" w:right="616" w:hanging="567"/>
        <w:jc w:val="both"/>
        <w:rPr>
          <w:rFonts w:ascii="Arial" w:eastAsia="Times New Roman" w:hAnsi="Arial" w:cs="Arial"/>
          <w:sz w:val="24"/>
          <w:szCs w:val="24"/>
          <w:lang w:eastAsia="es-MX"/>
        </w:rPr>
      </w:pPr>
      <w:r w:rsidRPr="00C648AB">
        <w:rPr>
          <w:rFonts w:ascii="Arial" w:eastAsia="Times New Roman" w:hAnsi="Arial" w:cs="Arial"/>
          <w:b/>
          <w:sz w:val="24"/>
          <w:szCs w:val="24"/>
          <w:lang w:eastAsia="es-MX"/>
        </w:rPr>
        <w:t>CAPÍTULO I.- DISPOSICIONES GENERALES.</w:t>
      </w:r>
      <w:r w:rsidRPr="00C648AB">
        <w:rPr>
          <w:rFonts w:ascii="Arial" w:eastAsia="Times New Roman" w:hAnsi="Arial" w:cs="Arial"/>
          <w:sz w:val="24"/>
          <w:szCs w:val="24"/>
          <w:lang w:eastAsia="es-MX"/>
        </w:rPr>
        <w:t xml:space="preserve"> Se establece el objeto y glosario de términos, así como el tratamiento que se dará a las peticiones de particulares que sean dirigidas al Ayuntamiento.   </w:t>
      </w:r>
    </w:p>
    <w:p w14:paraId="03D8FBB7" w14:textId="77777777" w:rsidR="00D6661B" w:rsidRPr="00C648AB" w:rsidRDefault="00D6661B" w:rsidP="005722F8">
      <w:pPr>
        <w:numPr>
          <w:ilvl w:val="0"/>
          <w:numId w:val="37"/>
        </w:numPr>
        <w:autoSpaceDE w:val="0"/>
        <w:autoSpaceDN w:val="0"/>
        <w:spacing w:after="0" w:line="276" w:lineRule="auto"/>
        <w:ind w:left="851" w:right="616" w:hanging="567"/>
        <w:jc w:val="both"/>
        <w:rPr>
          <w:rFonts w:ascii="Arial" w:eastAsia="Times New Roman" w:hAnsi="Arial" w:cs="Arial"/>
          <w:sz w:val="24"/>
          <w:szCs w:val="24"/>
          <w:lang w:eastAsia="es-MX"/>
        </w:rPr>
      </w:pPr>
      <w:r w:rsidRPr="00C648AB">
        <w:rPr>
          <w:rFonts w:ascii="Arial" w:eastAsia="Times New Roman" w:hAnsi="Arial" w:cs="Arial"/>
          <w:b/>
          <w:sz w:val="24"/>
          <w:szCs w:val="24"/>
          <w:lang w:eastAsia="es-MX"/>
        </w:rPr>
        <w:t xml:space="preserve">CAPÍTULO II.- DE LAS FACULTADES DE LOS INTEGRANTES DEL AYUNTAMIENTO. </w:t>
      </w:r>
      <w:r w:rsidRPr="00C648AB">
        <w:rPr>
          <w:rFonts w:ascii="Arial" w:eastAsia="Times New Roman" w:hAnsi="Arial" w:cs="Arial"/>
          <w:sz w:val="24"/>
          <w:szCs w:val="24"/>
          <w:lang w:eastAsia="es-MX"/>
        </w:rPr>
        <w:t>Se contemplan las facultades del Presidente Municipal, de los Síndicos y Regidores.</w:t>
      </w:r>
    </w:p>
    <w:p w14:paraId="03D8FBB8" w14:textId="77777777" w:rsidR="00D6661B" w:rsidRPr="00C648AB" w:rsidRDefault="00D6661B" w:rsidP="005722F8">
      <w:pPr>
        <w:numPr>
          <w:ilvl w:val="0"/>
          <w:numId w:val="37"/>
        </w:numPr>
        <w:autoSpaceDE w:val="0"/>
        <w:autoSpaceDN w:val="0"/>
        <w:spacing w:after="0" w:line="276" w:lineRule="auto"/>
        <w:ind w:left="851" w:right="616" w:hanging="567"/>
        <w:jc w:val="both"/>
        <w:rPr>
          <w:rFonts w:ascii="Arial" w:eastAsia="Times New Roman" w:hAnsi="Arial" w:cs="Arial"/>
          <w:b/>
          <w:sz w:val="24"/>
          <w:szCs w:val="24"/>
          <w:lang w:val="es-ES_tradnl" w:eastAsia="es-MX"/>
        </w:rPr>
      </w:pPr>
      <w:r w:rsidRPr="00C648AB">
        <w:rPr>
          <w:rFonts w:ascii="Arial" w:eastAsia="Times New Roman" w:hAnsi="Arial" w:cs="Arial"/>
          <w:b/>
          <w:sz w:val="24"/>
          <w:szCs w:val="24"/>
          <w:lang w:eastAsia="es-MX"/>
        </w:rPr>
        <w:t xml:space="preserve">CAPÍTULO III.- </w:t>
      </w:r>
      <w:r w:rsidRPr="00C648AB">
        <w:rPr>
          <w:rFonts w:ascii="Arial" w:eastAsia="Times New Roman" w:hAnsi="Arial" w:cs="Arial"/>
          <w:b/>
          <w:sz w:val="24"/>
          <w:szCs w:val="24"/>
          <w:lang w:val="es-ES_tradnl" w:eastAsia="es-MX"/>
        </w:rPr>
        <w:t xml:space="preserve">DE LA SESIÓN PREPARATORIA, DE INSTALACIÓN Y PRIMERA ORDINARIA. </w:t>
      </w:r>
      <w:r w:rsidRPr="00C648AB">
        <w:rPr>
          <w:rFonts w:ascii="Arial" w:eastAsia="Times New Roman" w:hAnsi="Arial" w:cs="Arial"/>
          <w:sz w:val="24"/>
          <w:szCs w:val="24"/>
          <w:lang w:val="es-ES_tradnl" w:eastAsia="es-MX"/>
        </w:rPr>
        <w:t>Este apartado tiene como finalidad especificar los puntos esenciales que debe contener las convocatorias y órdenes del día de las mencionadas sesiones.</w:t>
      </w:r>
    </w:p>
    <w:p w14:paraId="03D8FBB9" w14:textId="77777777" w:rsidR="00D6661B" w:rsidRPr="00C648AB" w:rsidRDefault="00D6661B" w:rsidP="005722F8">
      <w:pPr>
        <w:numPr>
          <w:ilvl w:val="0"/>
          <w:numId w:val="37"/>
        </w:numPr>
        <w:autoSpaceDE w:val="0"/>
        <w:autoSpaceDN w:val="0"/>
        <w:spacing w:after="0" w:line="276" w:lineRule="auto"/>
        <w:ind w:left="851" w:right="616" w:hanging="567"/>
        <w:jc w:val="both"/>
        <w:rPr>
          <w:rFonts w:ascii="Arial" w:eastAsia="Times New Roman" w:hAnsi="Arial" w:cs="Arial"/>
          <w:b/>
          <w:sz w:val="24"/>
          <w:szCs w:val="24"/>
          <w:lang w:val="es-ES_tradnl" w:eastAsia="es-MX"/>
        </w:rPr>
      </w:pPr>
      <w:r w:rsidRPr="00C648AB">
        <w:rPr>
          <w:rFonts w:ascii="Arial" w:eastAsia="Times New Roman" w:hAnsi="Arial" w:cs="Arial"/>
          <w:b/>
          <w:sz w:val="24"/>
          <w:szCs w:val="24"/>
          <w:lang w:val="es-ES_tradnl" w:eastAsia="es-MX"/>
        </w:rPr>
        <w:t xml:space="preserve">CAPÍTULO IV.- DE LAS SESIONES DEL AYUNTAMIENTO. SECCIÓN PRIMERA. DISPOSICIONES GENERALES. </w:t>
      </w:r>
      <w:r w:rsidRPr="00C648AB">
        <w:rPr>
          <w:rFonts w:ascii="Arial" w:eastAsia="Times New Roman" w:hAnsi="Arial" w:cs="Arial"/>
          <w:sz w:val="24"/>
          <w:szCs w:val="24"/>
          <w:lang w:val="es-ES_tradnl" w:eastAsia="es-MX"/>
        </w:rPr>
        <w:t xml:space="preserve">Se prevé la manera en cómo se deben desarrollar estas sesiones, desde el recinto, equipo necesario, quorum, previsiones en caso de que no se reúna el quorum, causas de inasistencia, procedimiento para incluir asuntos al orden del día, lectura de los dictámenes, asuntos de urgente resolución, asuntos generales, lectura en bloque, la discusión de los asuntos y la votación de los mismos, así como la manera de resolver los asuntos desechados. </w:t>
      </w:r>
      <w:r w:rsidRPr="00C648AB">
        <w:rPr>
          <w:rFonts w:ascii="Arial" w:eastAsia="Times New Roman" w:hAnsi="Arial" w:cs="Arial"/>
          <w:b/>
          <w:sz w:val="24"/>
          <w:szCs w:val="24"/>
          <w:lang w:val="es-ES_tradnl" w:eastAsia="es-MX"/>
        </w:rPr>
        <w:t xml:space="preserve">SECCIÓN SEGUNDA. DE LA VOTACIÓN. </w:t>
      </w:r>
      <w:r w:rsidRPr="00C648AB">
        <w:rPr>
          <w:rFonts w:ascii="Arial" w:eastAsia="Times New Roman" w:hAnsi="Arial" w:cs="Arial"/>
          <w:sz w:val="24"/>
          <w:szCs w:val="24"/>
          <w:lang w:val="es-ES_tradnl" w:eastAsia="es-MX"/>
        </w:rPr>
        <w:t xml:space="preserve">Se mencionan los tipos de votación, los asuntos que requieren votación nominal, económica y secreta, las causas de abstención al voto y el cómputo de votos. </w:t>
      </w:r>
      <w:r w:rsidRPr="00C648AB">
        <w:rPr>
          <w:rFonts w:ascii="Arial" w:eastAsia="Times New Roman" w:hAnsi="Arial" w:cs="Arial"/>
          <w:b/>
          <w:sz w:val="24"/>
          <w:szCs w:val="24"/>
          <w:lang w:val="es-ES_tradnl" w:eastAsia="es-MX"/>
        </w:rPr>
        <w:t xml:space="preserve">SECCIÓN TERCERA. DE LA COMPARECENCIA DE SERVIDORES PÚBLICOS MUNICIPALES. </w:t>
      </w:r>
      <w:r w:rsidRPr="00C648AB">
        <w:rPr>
          <w:rFonts w:ascii="Arial" w:eastAsia="Times New Roman" w:hAnsi="Arial" w:cs="Arial"/>
          <w:sz w:val="24"/>
          <w:szCs w:val="24"/>
          <w:lang w:val="es-ES_tradnl" w:eastAsia="es-MX"/>
        </w:rPr>
        <w:t xml:space="preserve">Se hace la referencia </w:t>
      </w:r>
      <w:r w:rsidRPr="00C648AB">
        <w:rPr>
          <w:rFonts w:ascii="Arial" w:eastAsia="Times New Roman" w:hAnsi="Arial" w:cs="Arial"/>
          <w:sz w:val="24"/>
          <w:szCs w:val="24"/>
          <w:lang w:val="es-ES_tradnl" w:eastAsia="es-MX"/>
        </w:rPr>
        <w:lastRenderedPageBreak/>
        <w:t>sobre el procedimiento para la comparecencia y el modo de inquirirlos.</w:t>
      </w:r>
      <w:r w:rsidR="00717B68" w:rsidRPr="00C648AB">
        <w:rPr>
          <w:rFonts w:ascii="Arial" w:eastAsia="Times New Roman" w:hAnsi="Arial" w:cs="Times New Roman"/>
          <w:b/>
          <w:sz w:val="24"/>
          <w:szCs w:val="24"/>
          <w:lang w:val="es-ES_tradnl" w:eastAsia="es-ES"/>
        </w:rPr>
        <w:t xml:space="preserve"> </w:t>
      </w:r>
      <w:r w:rsidR="00717B68" w:rsidRPr="00C648AB">
        <w:rPr>
          <w:rFonts w:ascii="Arial" w:eastAsia="Times New Roman" w:hAnsi="Arial" w:cs="Arial"/>
          <w:b/>
          <w:sz w:val="24"/>
          <w:szCs w:val="24"/>
          <w:lang w:val="es-ES_tradnl" w:eastAsia="es-MX"/>
        </w:rPr>
        <w:t>SECCIÓN CUARTA. DEL ORDEN EN LAS SESIONES.</w:t>
      </w:r>
      <w:r w:rsidR="00717B68" w:rsidRPr="00C648AB">
        <w:rPr>
          <w:rFonts w:ascii="Arial" w:eastAsia="Times New Roman" w:hAnsi="Arial" w:cs="Arial"/>
          <w:sz w:val="24"/>
          <w:szCs w:val="24"/>
          <w:lang w:val="es-ES_tradnl" w:eastAsia="es-MX"/>
        </w:rPr>
        <w:t xml:space="preserve"> Se establece </w:t>
      </w:r>
      <w:r w:rsidR="004D0D32" w:rsidRPr="00C648AB">
        <w:rPr>
          <w:rFonts w:ascii="Arial" w:eastAsia="Times New Roman" w:hAnsi="Arial" w:cs="Arial"/>
          <w:sz w:val="24"/>
          <w:szCs w:val="24"/>
          <w:lang w:val="es-ES_tradnl" w:eastAsia="es-MX"/>
        </w:rPr>
        <w:t>la forma de llevar a cabo el orden en las sesiones así como el supuesto de abandono de las mismas.</w:t>
      </w:r>
      <w:r w:rsidR="004D0D32" w:rsidRPr="00C648AB">
        <w:rPr>
          <w:rFonts w:ascii="Arial" w:eastAsia="Times New Roman" w:hAnsi="Arial" w:cs="Arial"/>
          <w:b/>
          <w:sz w:val="24"/>
          <w:szCs w:val="24"/>
          <w:lang w:val="es-ES_tradnl" w:eastAsia="es-MX"/>
        </w:rPr>
        <w:t xml:space="preserve"> </w:t>
      </w:r>
      <w:r w:rsidRPr="00C648AB">
        <w:rPr>
          <w:rFonts w:ascii="Arial" w:eastAsia="Times New Roman" w:hAnsi="Arial" w:cs="Arial"/>
          <w:b/>
          <w:sz w:val="24"/>
          <w:szCs w:val="24"/>
          <w:lang w:val="es-ES_tradnl" w:eastAsia="es-MX"/>
        </w:rPr>
        <w:t xml:space="preserve">SECCIÓN QUINTA. DEL ACTA Y DIFUSIÓN DE ACUERDOS. </w:t>
      </w:r>
      <w:r w:rsidRPr="00C648AB">
        <w:rPr>
          <w:rFonts w:ascii="Arial" w:eastAsia="Times New Roman" w:hAnsi="Arial" w:cs="Arial"/>
          <w:sz w:val="24"/>
          <w:szCs w:val="24"/>
          <w:lang w:val="es-ES_tradnl" w:eastAsia="es-MX"/>
        </w:rPr>
        <w:t>Se indica todo lo referente a las actas de las sesiones del Ayuntamiento y de la difusión de sus acuerdos.</w:t>
      </w:r>
    </w:p>
    <w:p w14:paraId="03D8FBBA" w14:textId="77777777" w:rsidR="00D6661B" w:rsidRPr="00C648AB" w:rsidRDefault="00D6661B" w:rsidP="005722F8">
      <w:pPr>
        <w:numPr>
          <w:ilvl w:val="0"/>
          <w:numId w:val="37"/>
        </w:numPr>
        <w:autoSpaceDE w:val="0"/>
        <w:autoSpaceDN w:val="0"/>
        <w:spacing w:after="0" w:line="276" w:lineRule="auto"/>
        <w:ind w:left="851" w:right="616" w:hanging="567"/>
        <w:jc w:val="both"/>
        <w:rPr>
          <w:rFonts w:ascii="Arial" w:eastAsia="Times New Roman" w:hAnsi="Arial" w:cs="Arial"/>
          <w:b/>
          <w:sz w:val="24"/>
          <w:szCs w:val="24"/>
          <w:lang w:val="es-ES_tradnl" w:eastAsia="es-MX"/>
        </w:rPr>
      </w:pPr>
      <w:r w:rsidRPr="00C648AB">
        <w:rPr>
          <w:rFonts w:ascii="Arial" w:eastAsia="Times New Roman" w:hAnsi="Arial" w:cs="Arial"/>
          <w:b/>
          <w:sz w:val="24"/>
          <w:szCs w:val="24"/>
          <w:lang w:val="es-ES_tradnl" w:eastAsia="es-MX"/>
        </w:rPr>
        <w:t xml:space="preserve">CAPÍTULO V. DE LAS COMISIONES DEL AYUNTAMIENTO. SECCIÓN PRIMERA. DEL CONCEPTO, CLASIFICACIÓN E INTEGRACIÓN DE LAS COMISIONES. </w:t>
      </w:r>
      <w:r w:rsidRPr="00C648AB">
        <w:rPr>
          <w:rFonts w:ascii="Arial" w:eastAsia="Times New Roman" w:hAnsi="Arial" w:cs="Arial"/>
          <w:sz w:val="24"/>
          <w:szCs w:val="24"/>
          <w:lang w:val="es-ES_tradnl" w:eastAsia="es-MX"/>
        </w:rPr>
        <w:t xml:space="preserve">Se establece lo relativo a las comisiones anuales y especiales, las formas de integración y sus integrantes, así como las comisiones unidas. </w:t>
      </w:r>
      <w:r w:rsidRPr="00C648AB">
        <w:rPr>
          <w:rFonts w:ascii="Arial" w:eastAsia="Times New Roman" w:hAnsi="Arial" w:cs="Arial"/>
          <w:b/>
          <w:sz w:val="24"/>
          <w:szCs w:val="24"/>
          <w:lang w:val="es-ES_tradnl" w:eastAsia="es-MX"/>
        </w:rPr>
        <w:t xml:space="preserve">SECCIÓN SEGUNDA. DEL FUNCIONAMIENTO DE LAS COMISIONES. </w:t>
      </w:r>
      <w:r w:rsidRPr="00C648AB">
        <w:rPr>
          <w:rFonts w:ascii="Arial" w:eastAsia="Times New Roman" w:hAnsi="Arial" w:cs="Arial"/>
          <w:sz w:val="24"/>
          <w:szCs w:val="24"/>
          <w:lang w:val="es-ES_tradnl" w:eastAsia="es-MX"/>
        </w:rPr>
        <w:t xml:space="preserve">Se prevé lo relativo al proceso para llevar a cabo las sesiones de las comisiones, quorum, inasistencias, asistencias de integrantes del Ayuntamiento que no forman parte de la comisión, causas de suspensión y ausencias del Presidente y Secretario de la comisión. </w:t>
      </w:r>
      <w:r w:rsidRPr="00C648AB">
        <w:rPr>
          <w:rFonts w:ascii="Arial" w:eastAsia="Times New Roman" w:hAnsi="Arial" w:cs="Arial"/>
          <w:b/>
          <w:sz w:val="24"/>
          <w:szCs w:val="24"/>
          <w:lang w:val="es-ES_tradnl" w:eastAsia="es-MX"/>
        </w:rPr>
        <w:t xml:space="preserve">SECCIÓN TERCERA. DE LAS FACULTADES DEL PRESIDENTE Y SECRETARIO DE LAS COMISIONES. SECCIÓN CUARTA. DE LA DISCUSIÓN Y VOTACIÓN DE LOS ASUNTOS DENTRO DE LAS COMISIONES. </w:t>
      </w:r>
      <w:r w:rsidRPr="00C648AB">
        <w:rPr>
          <w:rFonts w:ascii="Arial" w:eastAsia="Times New Roman" w:hAnsi="Arial" w:cs="Arial"/>
          <w:sz w:val="24"/>
          <w:szCs w:val="24"/>
          <w:lang w:val="es-ES_tradnl" w:eastAsia="es-MX"/>
        </w:rPr>
        <w:t xml:space="preserve">Se consideró las formas de discusión, solicitud de información y la votación. </w:t>
      </w:r>
      <w:r w:rsidRPr="00C648AB">
        <w:rPr>
          <w:rFonts w:ascii="Arial" w:eastAsia="Times New Roman" w:hAnsi="Arial" w:cs="Arial"/>
          <w:b/>
          <w:sz w:val="24"/>
          <w:szCs w:val="24"/>
          <w:lang w:val="es-ES_tradnl" w:eastAsia="es-MX"/>
        </w:rPr>
        <w:t xml:space="preserve">SECCIÓN QUINTA. DE LA PUBLICIDAD Y PRIVACIDAD DE LAS COMISIONES. </w:t>
      </w:r>
      <w:r w:rsidRPr="00C648AB">
        <w:rPr>
          <w:rFonts w:ascii="Arial" w:eastAsia="Times New Roman" w:hAnsi="Arial" w:cs="Arial"/>
          <w:sz w:val="24"/>
          <w:szCs w:val="24"/>
          <w:lang w:val="es-ES_tradnl" w:eastAsia="es-MX"/>
        </w:rPr>
        <w:t>Se puntualizó sobre la grabación y las actas.</w:t>
      </w:r>
    </w:p>
    <w:p w14:paraId="03D8FBBB" w14:textId="77777777" w:rsidR="00D6661B" w:rsidRPr="00C648AB" w:rsidRDefault="00D6661B" w:rsidP="005722F8">
      <w:pPr>
        <w:numPr>
          <w:ilvl w:val="0"/>
          <w:numId w:val="37"/>
        </w:numPr>
        <w:autoSpaceDE w:val="0"/>
        <w:autoSpaceDN w:val="0"/>
        <w:spacing w:after="0" w:line="276" w:lineRule="auto"/>
        <w:ind w:left="851" w:right="616" w:hanging="567"/>
        <w:jc w:val="both"/>
        <w:rPr>
          <w:rFonts w:ascii="Arial" w:eastAsia="Times New Roman" w:hAnsi="Arial" w:cs="Arial"/>
          <w:b/>
          <w:sz w:val="24"/>
          <w:szCs w:val="24"/>
          <w:lang w:val="es-ES_tradnl" w:eastAsia="es-MX"/>
        </w:rPr>
      </w:pPr>
      <w:r w:rsidRPr="00C648AB">
        <w:rPr>
          <w:rFonts w:ascii="Arial" w:eastAsia="Times New Roman" w:hAnsi="Arial" w:cs="Arial"/>
          <w:b/>
          <w:sz w:val="24"/>
          <w:szCs w:val="24"/>
          <w:lang w:val="es-ES_tradnl" w:eastAsia="es-MX"/>
        </w:rPr>
        <w:t xml:space="preserve">CAPÍTULO VI. DE LOS DICTÁMENES. </w:t>
      </w:r>
      <w:r w:rsidRPr="00C648AB">
        <w:rPr>
          <w:rFonts w:ascii="Arial" w:eastAsia="Times New Roman" w:hAnsi="Arial" w:cs="Arial"/>
          <w:sz w:val="24"/>
          <w:szCs w:val="24"/>
          <w:lang w:val="es-ES_tradnl" w:eastAsia="es-MX"/>
        </w:rPr>
        <w:t>Se refirió a su estructura y su presentación a pleno del Ayuntamiento.</w:t>
      </w:r>
    </w:p>
    <w:p w14:paraId="03D8FBBC" w14:textId="77777777" w:rsidR="00D6661B" w:rsidRPr="00C648AB" w:rsidRDefault="00D6661B" w:rsidP="005722F8">
      <w:pPr>
        <w:numPr>
          <w:ilvl w:val="0"/>
          <w:numId w:val="37"/>
        </w:numPr>
        <w:autoSpaceDE w:val="0"/>
        <w:autoSpaceDN w:val="0"/>
        <w:spacing w:after="0" w:line="276" w:lineRule="auto"/>
        <w:ind w:left="851" w:right="616" w:hanging="567"/>
        <w:jc w:val="both"/>
        <w:rPr>
          <w:rFonts w:ascii="Arial" w:eastAsia="Times New Roman" w:hAnsi="Arial" w:cs="Arial"/>
          <w:b/>
          <w:sz w:val="24"/>
          <w:szCs w:val="24"/>
          <w:lang w:val="es-ES_tradnl" w:eastAsia="es-MX"/>
        </w:rPr>
      </w:pPr>
      <w:r w:rsidRPr="00C648AB">
        <w:rPr>
          <w:rFonts w:ascii="Arial" w:eastAsia="Times New Roman" w:hAnsi="Arial" w:cs="Arial"/>
          <w:b/>
          <w:sz w:val="24"/>
          <w:szCs w:val="24"/>
          <w:lang w:val="es-ES_tradnl" w:eastAsia="es-MX"/>
        </w:rPr>
        <w:t>CAPÍTULO VII.</w:t>
      </w:r>
      <w:r w:rsidRPr="00C648AB">
        <w:rPr>
          <w:rFonts w:ascii="Arial" w:eastAsia="Times New Roman" w:hAnsi="Arial" w:cs="Arial"/>
          <w:sz w:val="24"/>
          <w:szCs w:val="24"/>
          <w:lang w:val="es-ES_tradnl" w:eastAsia="es-MX"/>
        </w:rPr>
        <w:t xml:space="preserve"> </w:t>
      </w:r>
      <w:r w:rsidRPr="00C648AB">
        <w:rPr>
          <w:rFonts w:ascii="Arial" w:eastAsia="Times New Roman" w:hAnsi="Arial" w:cs="Arial"/>
          <w:b/>
          <w:sz w:val="24"/>
          <w:szCs w:val="24"/>
          <w:lang w:val="es-ES_tradnl" w:eastAsia="es-MX"/>
        </w:rPr>
        <w:t xml:space="preserve">DEL PROCEDIMIENTO REGLAMENTARIO. SECCIÓN PRIMERA. DE LAS INICIATIVAS. </w:t>
      </w:r>
      <w:r w:rsidRPr="00C648AB">
        <w:rPr>
          <w:rFonts w:ascii="Arial" w:eastAsia="Times New Roman" w:hAnsi="Arial" w:cs="Arial"/>
          <w:sz w:val="24"/>
          <w:szCs w:val="24"/>
          <w:lang w:val="es-ES_tradnl" w:eastAsia="es-MX"/>
        </w:rPr>
        <w:t xml:space="preserve">La finalidad de esta sección fue la de establecer la facultad reglamentaria y la forma y términos de presentación de una iniciativa, así como el no archivo por el sólo transcurso del tiempo y la urgente resolución. </w:t>
      </w:r>
      <w:r w:rsidRPr="00C648AB">
        <w:rPr>
          <w:rFonts w:ascii="Arial" w:eastAsia="Times New Roman" w:hAnsi="Arial" w:cs="Arial"/>
          <w:b/>
          <w:sz w:val="24"/>
          <w:szCs w:val="24"/>
          <w:lang w:val="es-ES_tradnl" w:eastAsia="es-MX"/>
        </w:rPr>
        <w:t xml:space="preserve">SECCIÓN SEGUNDA. DEL PROCEDIMIENTO PARA ANALIZAR LAS INICIATIVAS. </w:t>
      </w:r>
      <w:r w:rsidRPr="00C648AB">
        <w:rPr>
          <w:rFonts w:ascii="Arial" w:eastAsia="Times New Roman" w:hAnsi="Arial" w:cs="Arial"/>
          <w:sz w:val="24"/>
          <w:szCs w:val="24"/>
          <w:lang w:val="es-ES_tradnl" w:eastAsia="es-MX"/>
        </w:rPr>
        <w:t xml:space="preserve">Se contempla la radicación y la metodología de estudio, el término para dictaminar una iniciativa y su distribución para su conocimiento a los integrantes del Ayuntamiento. </w:t>
      </w:r>
      <w:r w:rsidRPr="00C648AB">
        <w:rPr>
          <w:rFonts w:ascii="Arial" w:eastAsia="Times New Roman" w:hAnsi="Arial" w:cs="Arial"/>
          <w:b/>
          <w:sz w:val="24"/>
          <w:szCs w:val="24"/>
          <w:lang w:val="es-ES_tradnl" w:eastAsia="es-MX"/>
        </w:rPr>
        <w:t xml:space="preserve">SECCIÓN TERCERA. DEL DEBATE Y ANÁLISIS </w:t>
      </w:r>
      <w:r w:rsidRPr="00C648AB">
        <w:rPr>
          <w:rFonts w:ascii="Arial" w:eastAsia="Times New Roman" w:hAnsi="Arial" w:cs="Arial"/>
          <w:b/>
          <w:sz w:val="24"/>
          <w:szCs w:val="24"/>
          <w:lang w:val="es-ES_tradnl" w:eastAsia="es-MX"/>
        </w:rPr>
        <w:lastRenderedPageBreak/>
        <w:t xml:space="preserve">DE LAS INICIATIVAS EN SESIÓN DE AYUNTAMIENTO. </w:t>
      </w:r>
      <w:r w:rsidRPr="00C648AB">
        <w:rPr>
          <w:rFonts w:ascii="Arial" w:eastAsia="Times New Roman" w:hAnsi="Arial" w:cs="Arial"/>
          <w:sz w:val="24"/>
          <w:szCs w:val="24"/>
          <w:lang w:val="es-ES_tradnl" w:eastAsia="es-MX"/>
        </w:rPr>
        <w:t>Se refiere a la discusión y votación en el pleno del Ayuntamiento, el procedimiento de debate, la discusión de artículos reservados y la difusión de los reglamentos municipales que se hayan aprobado.</w:t>
      </w:r>
    </w:p>
    <w:p w14:paraId="03D8FBBD" w14:textId="77777777" w:rsidR="00D6661B" w:rsidRPr="00C648AB" w:rsidRDefault="00D6661B" w:rsidP="005722F8">
      <w:pPr>
        <w:numPr>
          <w:ilvl w:val="0"/>
          <w:numId w:val="37"/>
        </w:numPr>
        <w:autoSpaceDE w:val="0"/>
        <w:autoSpaceDN w:val="0"/>
        <w:spacing w:after="0" w:line="276" w:lineRule="auto"/>
        <w:ind w:left="851" w:right="616" w:hanging="567"/>
        <w:jc w:val="both"/>
        <w:rPr>
          <w:rFonts w:ascii="Arial" w:eastAsia="Times New Roman" w:hAnsi="Arial" w:cs="Arial"/>
          <w:b/>
          <w:sz w:val="24"/>
          <w:szCs w:val="24"/>
          <w:lang w:val="es-ES_tradnl" w:eastAsia="es-MX"/>
        </w:rPr>
      </w:pPr>
      <w:r w:rsidRPr="00C648AB">
        <w:rPr>
          <w:rFonts w:ascii="Arial" w:eastAsia="Times New Roman" w:hAnsi="Arial" w:cs="Arial"/>
          <w:b/>
          <w:sz w:val="24"/>
          <w:szCs w:val="24"/>
          <w:lang w:val="es-ES_tradnl" w:eastAsia="es-MX"/>
        </w:rPr>
        <w:t xml:space="preserve">CAPÍTULO VIII. DE LAS SANCIONES DISCIPLINARIAS A LOS INTEGRANTES DEL AYUNTAMIENTO. </w:t>
      </w:r>
      <w:r w:rsidRPr="00C648AB">
        <w:rPr>
          <w:rFonts w:ascii="Arial" w:eastAsia="Times New Roman" w:hAnsi="Arial" w:cs="Arial"/>
          <w:sz w:val="24"/>
          <w:szCs w:val="24"/>
          <w:lang w:val="es-ES_tradnl" w:eastAsia="es-MX"/>
        </w:rPr>
        <w:t>Se prevé la amonestación y la disminución de compensación, como sanciones para los integrantes del Ayuntamiento.</w:t>
      </w:r>
    </w:p>
    <w:p w14:paraId="03D8FBBE" w14:textId="77777777" w:rsidR="00D6661B" w:rsidRPr="00C648AB" w:rsidRDefault="00D6661B" w:rsidP="005722F8">
      <w:pPr>
        <w:numPr>
          <w:ilvl w:val="0"/>
          <w:numId w:val="37"/>
        </w:numPr>
        <w:autoSpaceDE w:val="0"/>
        <w:autoSpaceDN w:val="0"/>
        <w:spacing w:after="0" w:line="276" w:lineRule="auto"/>
        <w:ind w:left="851" w:right="616" w:hanging="567"/>
        <w:jc w:val="both"/>
        <w:rPr>
          <w:rFonts w:ascii="Arial" w:eastAsia="Times New Roman" w:hAnsi="Arial" w:cs="Arial"/>
          <w:b/>
          <w:sz w:val="24"/>
          <w:szCs w:val="24"/>
          <w:lang w:val="es-ES_tradnl" w:eastAsia="es-MX"/>
        </w:rPr>
      </w:pPr>
      <w:r w:rsidRPr="00C648AB">
        <w:rPr>
          <w:rFonts w:ascii="Arial" w:eastAsia="Times New Roman" w:hAnsi="Arial" w:cs="Arial"/>
          <w:b/>
          <w:sz w:val="24"/>
          <w:szCs w:val="24"/>
          <w:lang w:val="es-ES_tradnl" w:eastAsia="es-MX"/>
        </w:rPr>
        <w:t xml:space="preserve">CAPÍTULO IX. DE LOS MEDIOS DE DEFENSA DEL PARTICULAR. </w:t>
      </w:r>
      <w:r w:rsidRPr="00C648AB">
        <w:rPr>
          <w:rFonts w:ascii="Arial" w:eastAsia="Times New Roman" w:hAnsi="Arial" w:cs="Arial"/>
          <w:sz w:val="24"/>
          <w:szCs w:val="24"/>
          <w:lang w:val="es-ES_tradnl" w:eastAsia="es-MX"/>
        </w:rPr>
        <w:t>Recursos de los particulares contra actos y resoluciones del Ayuntamiento.</w:t>
      </w:r>
    </w:p>
    <w:p w14:paraId="03D8FBBF" w14:textId="77777777" w:rsidR="00D6661B" w:rsidRPr="00F231CE" w:rsidRDefault="00D6661B" w:rsidP="005722F8">
      <w:pPr>
        <w:numPr>
          <w:ilvl w:val="0"/>
          <w:numId w:val="37"/>
        </w:numPr>
        <w:autoSpaceDE w:val="0"/>
        <w:autoSpaceDN w:val="0"/>
        <w:spacing w:after="0" w:line="276" w:lineRule="auto"/>
        <w:ind w:left="851" w:right="616" w:hanging="567"/>
        <w:jc w:val="both"/>
        <w:rPr>
          <w:rFonts w:ascii="Arial" w:eastAsia="Times New Roman" w:hAnsi="Arial" w:cs="Arial"/>
          <w:b/>
          <w:sz w:val="24"/>
          <w:szCs w:val="24"/>
          <w:lang w:val="es-ES_tradnl" w:eastAsia="es-MX"/>
        </w:rPr>
      </w:pPr>
      <w:r w:rsidRPr="00C648AB">
        <w:rPr>
          <w:rFonts w:ascii="Arial" w:eastAsia="Times New Roman" w:hAnsi="Arial" w:cs="Arial"/>
          <w:b/>
          <w:sz w:val="24"/>
          <w:szCs w:val="24"/>
          <w:lang w:val="es-ES_tradnl" w:eastAsia="es-MX"/>
        </w:rPr>
        <w:t xml:space="preserve">CAPÍTULO X. DE LOS DELEGADOS Y SUBDELEGADOS MUNICIPALES. SECCIÓN PRIMERA. GENERALIDADES. </w:t>
      </w:r>
      <w:r w:rsidRPr="00C648AB">
        <w:rPr>
          <w:rFonts w:ascii="Arial" w:eastAsia="Times New Roman" w:hAnsi="Arial" w:cs="Arial"/>
          <w:sz w:val="24"/>
          <w:szCs w:val="24"/>
          <w:lang w:val="es-ES_tradnl" w:eastAsia="es-MX"/>
        </w:rPr>
        <w:t xml:space="preserve">En esta sección se hace la referencia de la remuneración y su función como promotores. </w:t>
      </w:r>
      <w:r w:rsidRPr="00C648AB">
        <w:rPr>
          <w:rFonts w:ascii="Arial" w:eastAsia="Times New Roman" w:hAnsi="Arial" w:cs="Arial"/>
          <w:b/>
          <w:sz w:val="24"/>
          <w:szCs w:val="24"/>
          <w:lang w:val="es-ES_tradnl" w:eastAsia="es-MX"/>
        </w:rPr>
        <w:t xml:space="preserve">SECCIÓN SEGUNDA. DE LA CONSULTA PÚBLICA. </w:t>
      </w:r>
      <w:r w:rsidRPr="00C648AB">
        <w:rPr>
          <w:rFonts w:ascii="Arial" w:eastAsia="Times New Roman" w:hAnsi="Arial" w:cs="Arial"/>
          <w:sz w:val="24"/>
          <w:szCs w:val="24"/>
          <w:lang w:val="es-ES_tradnl" w:eastAsia="es-MX"/>
        </w:rPr>
        <w:t xml:space="preserve">Se indica todo el proceso de consulta para designación de Delegados y Subdelegados, desde los requisitos de la convocatoria hasta las propuestas para dichos cargos. </w:t>
      </w:r>
      <w:r w:rsidRPr="00C648AB">
        <w:rPr>
          <w:rFonts w:ascii="Arial" w:eastAsia="Times New Roman" w:hAnsi="Arial" w:cs="Arial"/>
          <w:b/>
          <w:sz w:val="24"/>
          <w:szCs w:val="24"/>
          <w:lang w:val="es-ES_tradnl" w:eastAsia="es-MX"/>
        </w:rPr>
        <w:t xml:space="preserve">SECCIÓN TERCERA. DE LAS FACULTADES DE LOS DELEGADOS Y SUBDELEGADOS. SECCIÓN CUARTA. DE LA SEPARACIÓN DEL CARGO Y ENTREGA RECEPCIÓN. </w:t>
      </w:r>
      <w:r w:rsidR="00717B68" w:rsidRPr="00C648AB">
        <w:rPr>
          <w:rFonts w:ascii="Arial" w:eastAsia="Times New Roman" w:hAnsi="Arial" w:cs="Arial"/>
          <w:sz w:val="24"/>
          <w:szCs w:val="24"/>
          <w:lang w:val="es-ES_tradnl" w:eastAsia="es-MX"/>
        </w:rPr>
        <w:t>Se prevé</w:t>
      </w:r>
      <w:r w:rsidRPr="00C648AB">
        <w:rPr>
          <w:rFonts w:ascii="Arial" w:eastAsia="Times New Roman" w:hAnsi="Arial" w:cs="Arial"/>
          <w:sz w:val="24"/>
          <w:szCs w:val="24"/>
          <w:lang w:val="es-ES_tradnl" w:eastAsia="es-MX"/>
        </w:rPr>
        <w:t xml:space="preserve"> las licencias para separarse del cargo, las ausencias definitivas, renuncias, suplencias, causas de remoción y el procedimiento de entrega </w:t>
      </w:r>
      <w:r w:rsidRPr="00F231CE">
        <w:rPr>
          <w:rFonts w:ascii="Arial" w:eastAsia="Times New Roman" w:hAnsi="Arial" w:cs="Arial"/>
          <w:sz w:val="24"/>
          <w:szCs w:val="24"/>
          <w:lang w:val="es-ES_tradnl" w:eastAsia="es-MX"/>
        </w:rPr>
        <w:t>recepción.</w:t>
      </w:r>
    </w:p>
    <w:p w14:paraId="03D8FBC0" w14:textId="77777777" w:rsidR="00D6661B" w:rsidRPr="00F231CE" w:rsidRDefault="00D6661B" w:rsidP="005722F8">
      <w:pPr>
        <w:numPr>
          <w:ilvl w:val="0"/>
          <w:numId w:val="37"/>
        </w:numPr>
        <w:autoSpaceDE w:val="0"/>
        <w:autoSpaceDN w:val="0"/>
        <w:spacing w:after="0" w:line="276" w:lineRule="auto"/>
        <w:ind w:left="851" w:right="616" w:hanging="567"/>
        <w:jc w:val="both"/>
        <w:rPr>
          <w:rFonts w:ascii="Arial" w:eastAsia="Times New Roman" w:hAnsi="Arial" w:cs="Arial"/>
          <w:b/>
          <w:sz w:val="24"/>
          <w:szCs w:val="24"/>
          <w:lang w:val="es-ES_tradnl" w:eastAsia="es-MX"/>
        </w:rPr>
      </w:pPr>
      <w:r w:rsidRPr="00F231CE">
        <w:rPr>
          <w:rFonts w:ascii="Arial" w:eastAsia="Times New Roman" w:hAnsi="Arial" w:cs="Arial"/>
          <w:b/>
          <w:sz w:val="24"/>
          <w:szCs w:val="24"/>
          <w:lang w:val="es-ES_tradnl" w:eastAsia="es-MX"/>
        </w:rPr>
        <w:t xml:space="preserve">CAPÍTULO XI. DEL NOMBRAMIENTO DE CONTRALOR MUNICIPAL. </w:t>
      </w:r>
      <w:r w:rsidR="00717B68" w:rsidRPr="00F231CE">
        <w:rPr>
          <w:rFonts w:ascii="Arial" w:eastAsia="Times New Roman" w:hAnsi="Arial" w:cs="Arial"/>
          <w:sz w:val="24"/>
          <w:szCs w:val="24"/>
          <w:lang w:val="es-ES_tradnl" w:eastAsia="es-MX"/>
        </w:rPr>
        <w:t>En este capítulo se menciona</w:t>
      </w:r>
      <w:r w:rsidRPr="00F231CE">
        <w:rPr>
          <w:rFonts w:ascii="Arial" w:eastAsia="Times New Roman" w:hAnsi="Arial" w:cs="Arial"/>
          <w:sz w:val="24"/>
          <w:szCs w:val="24"/>
          <w:lang w:val="es-ES_tradnl" w:eastAsia="es-MX"/>
        </w:rPr>
        <w:t xml:space="preserve"> todo el mecanismo de nombramiento como lo es la consulta pública y sus etapas (publicación de convocatoria, recepción de propuestas, análisis de propuestas, entrevistas a los participantes y la selección de terna).</w:t>
      </w:r>
    </w:p>
    <w:p w14:paraId="03D8FBC1" w14:textId="77777777" w:rsidR="00D6661B" w:rsidRDefault="00D6661B" w:rsidP="005722F8">
      <w:pPr>
        <w:spacing w:after="0" w:line="276" w:lineRule="auto"/>
        <w:ind w:left="851" w:right="616" w:hanging="567"/>
        <w:jc w:val="both"/>
        <w:rPr>
          <w:rFonts w:ascii="Arial" w:eastAsia="Calibri" w:hAnsi="Arial" w:cs="Arial"/>
          <w:sz w:val="24"/>
          <w:szCs w:val="24"/>
          <w:lang w:val="es-ES" w:eastAsia="es-ES"/>
        </w:rPr>
      </w:pPr>
    </w:p>
    <w:p w14:paraId="03D8FBC2" w14:textId="77777777" w:rsidR="00BD29F9" w:rsidRPr="00C648AB" w:rsidRDefault="00BD29F9" w:rsidP="005722F8">
      <w:pPr>
        <w:spacing w:after="0" w:line="276" w:lineRule="auto"/>
        <w:ind w:left="851" w:right="616" w:hanging="567"/>
        <w:jc w:val="both"/>
        <w:rPr>
          <w:rFonts w:ascii="Arial" w:eastAsia="Calibri" w:hAnsi="Arial" w:cs="Arial"/>
          <w:sz w:val="24"/>
          <w:szCs w:val="24"/>
          <w:lang w:val="es-ES" w:eastAsia="es-ES"/>
        </w:rPr>
      </w:pPr>
    </w:p>
    <w:p w14:paraId="03D8FBC3" w14:textId="77777777" w:rsidR="004D0D32" w:rsidRPr="00C648AB" w:rsidRDefault="004D0D32" w:rsidP="005722F8">
      <w:pPr>
        <w:widowControl w:val="0"/>
        <w:tabs>
          <w:tab w:val="left" w:pos="1134"/>
        </w:tabs>
        <w:autoSpaceDE w:val="0"/>
        <w:autoSpaceDN w:val="0"/>
        <w:spacing w:after="0" w:line="276" w:lineRule="auto"/>
        <w:jc w:val="both"/>
        <w:rPr>
          <w:rFonts w:ascii="Arial" w:eastAsia="Times New Roman" w:hAnsi="Arial" w:cs="Arial"/>
          <w:sz w:val="24"/>
          <w:szCs w:val="24"/>
          <w:lang w:eastAsia="es-ES"/>
        </w:rPr>
      </w:pPr>
    </w:p>
    <w:p w14:paraId="03D8FBC4" w14:textId="77777777" w:rsidR="00D6661B" w:rsidRPr="00C648AB" w:rsidRDefault="00D6661B" w:rsidP="005722F8">
      <w:pPr>
        <w:widowControl w:val="0"/>
        <w:tabs>
          <w:tab w:val="left" w:pos="1134"/>
        </w:tabs>
        <w:autoSpaceDE w:val="0"/>
        <w:autoSpaceDN w:val="0"/>
        <w:spacing w:after="0" w:line="276" w:lineRule="auto"/>
        <w:jc w:val="center"/>
        <w:rPr>
          <w:rFonts w:ascii="Arial" w:eastAsia="Times New Roman" w:hAnsi="Arial" w:cs="Arial"/>
          <w:b/>
          <w:bCs/>
          <w:color w:val="000000"/>
          <w:sz w:val="28"/>
          <w:szCs w:val="28"/>
          <w:lang w:eastAsia="es-ES"/>
        </w:rPr>
      </w:pPr>
      <w:r w:rsidRPr="00C648AB">
        <w:rPr>
          <w:rFonts w:ascii="Arial" w:eastAsia="Times New Roman" w:hAnsi="Arial" w:cs="Arial"/>
          <w:b/>
          <w:bCs/>
          <w:color w:val="000000"/>
          <w:sz w:val="28"/>
          <w:szCs w:val="28"/>
          <w:lang w:eastAsia="es-ES"/>
        </w:rPr>
        <w:t>REGLAMENTO INTERIOR DEL H. AYUNTAMIENTO DE LEÓN, GUANAJUATO</w:t>
      </w:r>
    </w:p>
    <w:p w14:paraId="03D8FBC5" w14:textId="77777777" w:rsidR="00D6661B" w:rsidRPr="00C648AB" w:rsidRDefault="00D6661B" w:rsidP="005722F8">
      <w:pPr>
        <w:widowControl w:val="0"/>
        <w:tabs>
          <w:tab w:val="left" w:pos="1134"/>
        </w:tabs>
        <w:autoSpaceDE w:val="0"/>
        <w:autoSpaceDN w:val="0"/>
        <w:spacing w:after="0" w:line="276" w:lineRule="auto"/>
        <w:jc w:val="center"/>
        <w:rPr>
          <w:rFonts w:ascii="Arial" w:eastAsia="Times New Roman" w:hAnsi="Arial" w:cs="Arial"/>
          <w:b/>
          <w:bCs/>
          <w:color w:val="000000"/>
          <w:sz w:val="28"/>
          <w:szCs w:val="28"/>
          <w:lang w:eastAsia="es-ES"/>
        </w:rPr>
      </w:pPr>
    </w:p>
    <w:p w14:paraId="03D8FBC6" w14:textId="77777777" w:rsidR="00D6661B" w:rsidRPr="00C648AB" w:rsidRDefault="00D6661B" w:rsidP="005722F8">
      <w:pPr>
        <w:widowControl w:val="0"/>
        <w:tabs>
          <w:tab w:val="left" w:pos="1134"/>
        </w:tabs>
        <w:autoSpaceDE w:val="0"/>
        <w:autoSpaceDN w:val="0"/>
        <w:spacing w:after="0" w:line="276" w:lineRule="auto"/>
        <w:jc w:val="center"/>
        <w:rPr>
          <w:rFonts w:ascii="Arial" w:eastAsia="Times New Roman" w:hAnsi="Arial" w:cs="Arial"/>
          <w:b/>
          <w:bCs/>
          <w:color w:val="000000"/>
          <w:sz w:val="28"/>
          <w:szCs w:val="28"/>
          <w:lang w:eastAsia="es-ES"/>
        </w:rPr>
      </w:pPr>
    </w:p>
    <w:p w14:paraId="03D8FBC7" w14:textId="77777777" w:rsidR="00D6661B" w:rsidRPr="00C648AB" w:rsidRDefault="00D6661B" w:rsidP="005722F8">
      <w:pPr>
        <w:autoSpaceDE w:val="0"/>
        <w:autoSpaceDN w:val="0"/>
        <w:spacing w:after="0" w:line="276" w:lineRule="auto"/>
        <w:jc w:val="center"/>
        <w:rPr>
          <w:rFonts w:ascii="Arial" w:eastAsia="Times New Roman" w:hAnsi="Arial" w:cs="Times New Roman"/>
          <w:b/>
          <w:sz w:val="28"/>
          <w:szCs w:val="20"/>
          <w:lang w:val="es-ES_tradnl" w:eastAsia="es-ES"/>
        </w:rPr>
      </w:pPr>
      <w:r w:rsidRPr="00C648AB">
        <w:rPr>
          <w:rFonts w:ascii="Arial" w:eastAsia="Times New Roman" w:hAnsi="Arial" w:cs="Times New Roman"/>
          <w:b/>
          <w:sz w:val="28"/>
          <w:szCs w:val="20"/>
          <w:lang w:val="es-ES_tradnl" w:eastAsia="es-ES"/>
        </w:rPr>
        <w:t>CAPÍTULO I</w:t>
      </w:r>
    </w:p>
    <w:p w14:paraId="03D8FBC8" w14:textId="77777777" w:rsidR="00D6661B" w:rsidRPr="00C648AB" w:rsidRDefault="00D6661B" w:rsidP="005722F8">
      <w:pPr>
        <w:autoSpaceDE w:val="0"/>
        <w:autoSpaceDN w:val="0"/>
        <w:spacing w:after="0" w:line="276" w:lineRule="auto"/>
        <w:jc w:val="center"/>
        <w:rPr>
          <w:rFonts w:ascii="Arial" w:eastAsia="Times New Roman" w:hAnsi="Arial" w:cs="Times New Roman"/>
          <w:b/>
          <w:sz w:val="28"/>
          <w:szCs w:val="20"/>
          <w:lang w:val="es-ES_tradnl" w:eastAsia="es-ES"/>
        </w:rPr>
      </w:pPr>
      <w:r w:rsidRPr="00C648AB">
        <w:rPr>
          <w:rFonts w:ascii="Arial" w:eastAsia="Times New Roman" w:hAnsi="Arial" w:cs="Times New Roman"/>
          <w:b/>
          <w:sz w:val="28"/>
          <w:szCs w:val="20"/>
          <w:lang w:val="es-ES_tradnl" w:eastAsia="es-ES"/>
        </w:rPr>
        <w:t>DISPOSICIONES GENERALES</w:t>
      </w:r>
    </w:p>
    <w:p w14:paraId="03D8FBC9" w14:textId="77777777" w:rsidR="00D6661B" w:rsidRPr="00C648AB" w:rsidRDefault="00D6661B" w:rsidP="005722F8">
      <w:pPr>
        <w:tabs>
          <w:tab w:val="left" w:pos="8010"/>
        </w:tabs>
        <w:autoSpaceDE w:val="0"/>
        <w:autoSpaceDN w:val="0"/>
        <w:spacing w:after="0" w:line="276" w:lineRule="auto"/>
        <w:rPr>
          <w:rFonts w:ascii="Arial" w:eastAsia="Times New Roman" w:hAnsi="Arial" w:cs="Arial"/>
          <w:b/>
          <w:i/>
          <w:sz w:val="20"/>
          <w:szCs w:val="20"/>
          <w:lang w:val="es-ES_tradnl" w:eastAsia="es-ES"/>
        </w:rPr>
      </w:pPr>
    </w:p>
    <w:p w14:paraId="03D8FBCA" w14:textId="77777777" w:rsidR="00D6661B" w:rsidRPr="00C648AB" w:rsidRDefault="00D6661B" w:rsidP="005722F8">
      <w:pPr>
        <w:autoSpaceDE w:val="0"/>
        <w:autoSpaceDN w:val="0"/>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Objeto</w:t>
      </w:r>
    </w:p>
    <w:p w14:paraId="03D8FBCB" w14:textId="77777777" w:rsidR="00D6661B" w:rsidRPr="00C648AB" w:rsidRDefault="00D6661B" w:rsidP="005722F8">
      <w:pPr>
        <w:spacing w:after="0" w:line="276" w:lineRule="auto"/>
        <w:jc w:val="both"/>
        <w:rPr>
          <w:rFonts w:ascii="Arial" w:eastAsia="Times New Roman" w:hAnsi="Arial" w:cs="Arial"/>
          <w:sz w:val="24"/>
          <w:szCs w:val="24"/>
          <w:lang w:val="es-ES_tradnl" w:eastAsia="es-ES"/>
        </w:rPr>
      </w:pPr>
      <w:r w:rsidRPr="00C648AB">
        <w:rPr>
          <w:rFonts w:ascii="Arial" w:eastAsia="Times New Roman" w:hAnsi="Arial" w:cs="Times New Roman"/>
          <w:b/>
          <w:sz w:val="24"/>
          <w:szCs w:val="20"/>
          <w:lang w:val="es-ES_tradnl" w:eastAsia="es-ES"/>
        </w:rPr>
        <w:t xml:space="preserve">Artículo 1.- </w:t>
      </w:r>
      <w:r w:rsidRPr="00C648AB">
        <w:rPr>
          <w:rFonts w:ascii="Arial" w:eastAsia="Times New Roman" w:hAnsi="Arial" w:cs="Arial"/>
          <w:sz w:val="24"/>
          <w:szCs w:val="24"/>
          <w:lang w:val="es-ES_tradnl" w:eastAsia="es-ES"/>
        </w:rPr>
        <w:t>El presente Reglamento tiene por objeto regular la integración, organización y funcionamiento del Ayuntamiento del Municipio de León, Estado de Guanajuato, así como el procedimiento de consulta pública para la elección de los Delegados, Subdelegados y Contralor Municipal.</w:t>
      </w:r>
    </w:p>
    <w:p w14:paraId="03D8FBCC" w14:textId="77777777" w:rsidR="00D6661B" w:rsidRPr="00C648AB" w:rsidRDefault="00D6661B" w:rsidP="005722F8">
      <w:pPr>
        <w:tabs>
          <w:tab w:val="left" w:pos="0"/>
        </w:tabs>
        <w:autoSpaceDE w:val="0"/>
        <w:autoSpaceDN w:val="0"/>
        <w:adjustRightInd w:val="0"/>
        <w:spacing w:after="0" w:line="276" w:lineRule="auto"/>
        <w:jc w:val="both"/>
        <w:rPr>
          <w:rFonts w:ascii="Arial" w:eastAsia="Times New Roman" w:hAnsi="Arial" w:cs="Arial"/>
          <w:b/>
          <w:sz w:val="24"/>
          <w:szCs w:val="24"/>
          <w:lang w:val="es-ES_tradnl" w:eastAsia="es-ES"/>
        </w:rPr>
      </w:pPr>
    </w:p>
    <w:p w14:paraId="03D8FBCD" w14:textId="77777777" w:rsidR="00D6661B" w:rsidRPr="00C648AB" w:rsidRDefault="00D6661B" w:rsidP="005722F8">
      <w:pPr>
        <w:tabs>
          <w:tab w:val="left" w:pos="0"/>
        </w:tabs>
        <w:autoSpaceDE w:val="0"/>
        <w:autoSpaceDN w:val="0"/>
        <w:adjustRightInd w:val="0"/>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 xml:space="preserve">Glosario </w:t>
      </w:r>
    </w:p>
    <w:p w14:paraId="03D8FBCE" w14:textId="77777777" w:rsidR="00D6661B" w:rsidRPr="00C648AB" w:rsidRDefault="00D6661B" w:rsidP="005722F8">
      <w:pPr>
        <w:tabs>
          <w:tab w:val="left" w:pos="0"/>
        </w:tabs>
        <w:autoSpaceDE w:val="0"/>
        <w:autoSpaceDN w:val="0"/>
        <w:adjustRightInd w:val="0"/>
        <w:spacing w:after="0" w:line="276" w:lineRule="auto"/>
        <w:jc w:val="both"/>
        <w:rPr>
          <w:rFonts w:ascii="Arial" w:eastAsia="Times New Roman" w:hAnsi="Arial" w:cs="Arial"/>
          <w:sz w:val="24"/>
          <w:szCs w:val="24"/>
          <w:lang w:val="es-ES_tradnl" w:eastAsia="es-ES"/>
        </w:rPr>
      </w:pPr>
      <w:r w:rsidRPr="00C648AB">
        <w:rPr>
          <w:rFonts w:ascii="Arial" w:eastAsia="Times New Roman" w:hAnsi="Arial" w:cs="Arial"/>
          <w:b/>
          <w:sz w:val="24"/>
          <w:szCs w:val="24"/>
          <w:lang w:val="es-ES_tradnl" w:eastAsia="es-ES"/>
        </w:rPr>
        <w:t xml:space="preserve">Artículo 2.- </w:t>
      </w:r>
      <w:r w:rsidRPr="00C648AB">
        <w:rPr>
          <w:rFonts w:ascii="Arial" w:eastAsia="Times New Roman" w:hAnsi="Arial" w:cs="Arial"/>
          <w:sz w:val="24"/>
          <w:szCs w:val="24"/>
          <w:lang w:val="es-ES_tradnl" w:eastAsia="es-ES"/>
        </w:rPr>
        <w:t>Para efectos del presente Reglamento se entiende por:</w:t>
      </w:r>
    </w:p>
    <w:p w14:paraId="03D8FBCF" w14:textId="77777777" w:rsidR="00D6661B" w:rsidRPr="00C648AB" w:rsidRDefault="00D6661B" w:rsidP="005722F8">
      <w:pPr>
        <w:autoSpaceDE w:val="0"/>
        <w:autoSpaceDN w:val="0"/>
        <w:adjustRightInd w:val="0"/>
        <w:spacing w:after="0" w:line="276" w:lineRule="auto"/>
        <w:jc w:val="both"/>
        <w:rPr>
          <w:rFonts w:ascii="Arial" w:eastAsia="Times New Roman" w:hAnsi="Arial" w:cs="Arial"/>
          <w:b/>
          <w:bCs/>
          <w:sz w:val="24"/>
          <w:szCs w:val="24"/>
          <w:lang w:val="es-ES_tradnl" w:eastAsia="es-ES"/>
        </w:rPr>
      </w:pPr>
    </w:p>
    <w:p w14:paraId="03D8FBD0" w14:textId="77777777" w:rsidR="00D6661B" w:rsidRPr="00C648AB" w:rsidRDefault="00D6661B" w:rsidP="005722F8">
      <w:pPr>
        <w:numPr>
          <w:ilvl w:val="0"/>
          <w:numId w:val="13"/>
        </w:numPr>
        <w:autoSpaceDE w:val="0"/>
        <w:autoSpaceDN w:val="0"/>
        <w:adjustRightInd w:val="0"/>
        <w:spacing w:after="0" w:line="276" w:lineRule="auto"/>
        <w:jc w:val="both"/>
        <w:rPr>
          <w:rFonts w:ascii="Arial" w:eastAsia="Times New Roman" w:hAnsi="Arial" w:cs="Arial"/>
          <w:sz w:val="24"/>
          <w:szCs w:val="24"/>
          <w:lang w:val="es-ES_tradnl" w:eastAsia="es-ES"/>
        </w:rPr>
      </w:pPr>
      <w:r w:rsidRPr="00C648AB">
        <w:rPr>
          <w:rFonts w:ascii="Arial" w:eastAsia="Times New Roman" w:hAnsi="Arial" w:cs="Arial"/>
          <w:b/>
          <w:bCs/>
          <w:sz w:val="24"/>
          <w:szCs w:val="24"/>
          <w:lang w:val="es-ES_tradnl" w:eastAsia="es-ES"/>
        </w:rPr>
        <w:t>Acuerdo:</w:t>
      </w:r>
      <w:r w:rsidRPr="00C648AB">
        <w:rPr>
          <w:rFonts w:ascii="Arial" w:eastAsia="Times New Roman" w:hAnsi="Arial" w:cs="Arial"/>
          <w:sz w:val="24"/>
          <w:szCs w:val="24"/>
          <w:lang w:val="es-ES_tradnl" w:eastAsia="es-ES"/>
        </w:rPr>
        <w:t xml:space="preserve"> Decisión tomada de forma colegiada respecto de un tema puesto a la consideración del pleno del Ayuntamiento; </w:t>
      </w:r>
    </w:p>
    <w:p w14:paraId="03D8FBD1" w14:textId="77777777" w:rsidR="00D6661B" w:rsidRPr="00C648AB" w:rsidRDefault="00D6661B" w:rsidP="005722F8">
      <w:pPr>
        <w:autoSpaceDE w:val="0"/>
        <w:autoSpaceDN w:val="0"/>
        <w:adjustRightInd w:val="0"/>
        <w:spacing w:after="0" w:line="276" w:lineRule="auto"/>
        <w:jc w:val="both"/>
        <w:rPr>
          <w:rFonts w:ascii="Arial" w:eastAsia="Times New Roman" w:hAnsi="Arial" w:cs="Arial"/>
          <w:sz w:val="24"/>
          <w:szCs w:val="24"/>
          <w:lang w:val="es-ES_tradnl" w:eastAsia="es-ES"/>
        </w:rPr>
      </w:pPr>
    </w:p>
    <w:p w14:paraId="03D8FBD2" w14:textId="77777777" w:rsidR="00D6661B" w:rsidRPr="00C648AB" w:rsidRDefault="00D6661B" w:rsidP="005722F8">
      <w:pPr>
        <w:numPr>
          <w:ilvl w:val="0"/>
          <w:numId w:val="13"/>
        </w:numPr>
        <w:autoSpaceDE w:val="0"/>
        <w:autoSpaceDN w:val="0"/>
        <w:adjustRightInd w:val="0"/>
        <w:spacing w:after="0" w:line="276" w:lineRule="auto"/>
        <w:jc w:val="both"/>
        <w:rPr>
          <w:rFonts w:ascii="Arial" w:eastAsia="Times New Roman" w:hAnsi="Arial" w:cs="Arial"/>
          <w:sz w:val="24"/>
          <w:szCs w:val="24"/>
          <w:lang w:val="es-ES_tradnl" w:eastAsia="es-ES"/>
        </w:rPr>
      </w:pPr>
      <w:r w:rsidRPr="00C648AB">
        <w:rPr>
          <w:rFonts w:ascii="Arial" w:eastAsia="Times New Roman" w:hAnsi="Arial" w:cs="Arial"/>
          <w:b/>
          <w:bCs/>
          <w:sz w:val="24"/>
          <w:szCs w:val="24"/>
          <w:lang w:val="es-ES_tradnl" w:eastAsia="es-ES"/>
        </w:rPr>
        <w:t>Ayuntamiento.-</w:t>
      </w:r>
      <w:r w:rsidRPr="00C648AB">
        <w:rPr>
          <w:rFonts w:ascii="Arial" w:eastAsia="Times New Roman" w:hAnsi="Arial" w:cs="Arial"/>
          <w:sz w:val="24"/>
          <w:szCs w:val="24"/>
          <w:lang w:val="es-ES_tradnl" w:eastAsia="es-ES"/>
        </w:rPr>
        <w:t xml:space="preserve"> Honorable Ayuntamiento del Municipio de León, Guanajuato;</w:t>
      </w:r>
    </w:p>
    <w:p w14:paraId="03D8FBD3" w14:textId="77777777" w:rsidR="00D6661B" w:rsidRPr="00C648AB" w:rsidRDefault="00D6661B" w:rsidP="005722F8">
      <w:pPr>
        <w:autoSpaceDE w:val="0"/>
        <w:autoSpaceDN w:val="0"/>
        <w:adjustRightInd w:val="0"/>
        <w:spacing w:after="0" w:line="276" w:lineRule="auto"/>
        <w:jc w:val="both"/>
        <w:rPr>
          <w:rFonts w:ascii="Arial" w:eastAsia="Times New Roman" w:hAnsi="Arial" w:cs="Arial"/>
          <w:sz w:val="24"/>
          <w:szCs w:val="24"/>
          <w:lang w:val="es-ES_tradnl" w:eastAsia="es-ES"/>
        </w:rPr>
      </w:pPr>
    </w:p>
    <w:p w14:paraId="03D8FBD4" w14:textId="77777777" w:rsidR="00D6661B" w:rsidRPr="00C648AB" w:rsidRDefault="00D6661B" w:rsidP="005722F8">
      <w:pPr>
        <w:numPr>
          <w:ilvl w:val="0"/>
          <w:numId w:val="13"/>
        </w:numPr>
        <w:autoSpaceDE w:val="0"/>
        <w:autoSpaceDN w:val="0"/>
        <w:adjustRightInd w:val="0"/>
        <w:spacing w:after="0" w:line="276" w:lineRule="auto"/>
        <w:jc w:val="both"/>
        <w:rPr>
          <w:rFonts w:ascii="Arial" w:eastAsia="Times New Roman" w:hAnsi="Arial" w:cs="Arial"/>
          <w:b/>
          <w:bCs/>
          <w:sz w:val="24"/>
          <w:szCs w:val="24"/>
          <w:lang w:val="es-ES_tradnl" w:eastAsia="es-ES"/>
        </w:rPr>
      </w:pPr>
      <w:r w:rsidRPr="00C648AB">
        <w:rPr>
          <w:rFonts w:ascii="Arial" w:eastAsia="Times New Roman" w:hAnsi="Arial" w:cs="Arial"/>
          <w:b/>
          <w:bCs/>
          <w:sz w:val="24"/>
          <w:szCs w:val="24"/>
          <w:lang w:val="es-ES_tradnl" w:eastAsia="es-ES"/>
        </w:rPr>
        <w:t>Comisiones:</w:t>
      </w:r>
      <w:r w:rsidRPr="00C648AB">
        <w:rPr>
          <w:rFonts w:ascii="Arial" w:eastAsia="Times New Roman" w:hAnsi="Arial" w:cs="Arial"/>
          <w:sz w:val="24"/>
          <w:szCs w:val="24"/>
          <w:lang w:val="es-ES_tradnl" w:eastAsia="es-ES"/>
        </w:rPr>
        <w:t xml:space="preserve"> Órganos colegiados integrados por miembros del Ayuntamiento, que tienen a su cargo el estudio, dictamen, propuestas de solución y supervisión de los asuntos de las distintas ramas de la Administración Pública Municipal, en los términos de la Ley Orgánica Municipal para el Estado de Guanajuato y el presente ordenamiento;</w:t>
      </w:r>
      <w:r w:rsidRPr="00C648AB" w:rsidDel="00847E28">
        <w:rPr>
          <w:rFonts w:ascii="Arial" w:eastAsia="Times New Roman" w:hAnsi="Arial" w:cs="Arial"/>
          <w:sz w:val="24"/>
          <w:szCs w:val="24"/>
          <w:lang w:val="es-ES_tradnl" w:eastAsia="es-ES"/>
        </w:rPr>
        <w:t xml:space="preserve"> </w:t>
      </w:r>
    </w:p>
    <w:p w14:paraId="03D8FBD5" w14:textId="77777777" w:rsidR="00D6661B" w:rsidRPr="00C648AB" w:rsidRDefault="00D6661B" w:rsidP="005722F8">
      <w:pPr>
        <w:spacing w:after="0" w:line="276" w:lineRule="auto"/>
        <w:rPr>
          <w:rFonts w:ascii="Arial" w:eastAsia="Times New Roman" w:hAnsi="Arial" w:cs="Arial"/>
          <w:b/>
          <w:bCs/>
          <w:sz w:val="24"/>
          <w:szCs w:val="24"/>
          <w:lang w:val="es-ES_tradnl" w:eastAsia="es-ES"/>
        </w:rPr>
      </w:pPr>
    </w:p>
    <w:p w14:paraId="03D8FBD6" w14:textId="77777777" w:rsidR="00D6661B" w:rsidRPr="00C648AB" w:rsidRDefault="00D6661B" w:rsidP="005722F8">
      <w:pPr>
        <w:numPr>
          <w:ilvl w:val="0"/>
          <w:numId w:val="13"/>
        </w:numPr>
        <w:autoSpaceDE w:val="0"/>
        <w:autoSpaceDN w:val="0"/>
        <w:adjustRightInd w:val="0"/>
        <w:spacing w:after="0" w:line="276" w:lineRule="auto"/>
        <w:jc w:val="both"/>
        <w:rPr>
          <w:rFonts w:ascii="Arial" w:eastAsia="Times New Roman" w:hAnsi="Arial" w:cs="Arial"/>
          <w:bCs/>
          <w:sz w:val="24"/>
          <w:szCs w:val="24"/>
          <w:lang w:val="es-ES_tradnl" w:eastAsia="es-ES"/>
        </w:rPr>
      </w:pPr>
      <w:r w:rsidRPr="00C648AB">
        <w:rPr>
          <w:rFonts w:ascii="Arial" w:eastAsia="Times New Roman" w:hAnsi="Arial" w:cs="Arial"/>
          <w:b/>
          <w:bCs/>
          <w:sz w:val="24"/>
          <w:szCs w:val="24"/>
          <w:lang w:val="es-ES_tradnl" w:eastAsia="es-ES"/>
        </w:rPr>
        <w:t xml:space="preserve">Constitución: </w:t>
      </w:r>
      <w:r w:rsidRPr="00C648AB">
        <w:rPr>
          <w:rFonts w:ascii="Arial" w:eastAsia="Times New Roman" w:hAnsi="Arial" w:cs="Arial"/>
          <w:bCs/>
          <w:sz w:val="24"/>
          <w:szCs w:val="24"/>
          <w:lang w:val="es-ES_tradnl" w:eastAsia="es-ES"/>
        </w:rPr>
        <w:t>Constitución Política para el Estado de Guanajuato;</w:t>
      </w:r>
    </w:p>
    <w:p w14:paraId="03D8FBD7" w14:textId="77777777" w:rsidR="00D6661B" w:rsidRPr="00C648AB" w:rsidRDefault="00D6661B" w:rsidP="005722F8">
      <w:pPr>
        <w:autoSpaceDE w:val="0"/>
        <w:autoSpaceDN w:val="0"/>
        <w:adjustRightInd w:val="0"/>
        <w:spacing w:after="0" w:line="276" w:lineRule="auto"/>
        <w:jc w:val="both"/>
        <w:rPr>
          <w:rFonts w:ascii="Arial" w:eastAsia="Times New Roman" w:hAnsi="Arial" w:cs="Arial"/>
          <w:sz w:val="24"/>
          <w:szCs w:val="24"/>
          <w:lang w:val="es-ES_tradnl" w:eastAsia="es-ES"/>
        </w:rPr>
      </w:pPr>
    </w:p>
    <w:p w14:paraId="03D8FBD8" w14:textId="77777777" w:rsidR="00D6661B" w:rsidRPr="00C648AB" w:rsidRDefault="00D6661B" w:rsidP="005722F8">
      <w:pPr>
        <w:numPr>
          <w:ilvl w:val="0"/>
          <w:numId w:val="13"/>
        </w:numPr>
        <w:autoSpaceDE w:val="0"/>
        <w:autoSpaceDN w:val="0"/>
        <w:adjustRightInd w:val="0"/>
        <w:spacing w:after="0" w:line="276" w:lineRule="auto"/>
        <w:jc w:val="both"/>
        <w:rPr>
          <w:rFonts w:ascii="Arial" w:eastAsia="Times New Roman" w:hAnsi="Arial" w:cs="Arial"/>
          <w:sz w:val="24"/>
          <w:szCs w:val="24"/>
          <w:lang w:val="es-ES_tradnl" w:eastAsia="es-ES"/>
        </w:rPr>
      </w:pPr>
      <w:r w:rsidRPr="00C648AB">
        <w:rPr>
          <w:rFonts w:ascii="Arial" w:eastAsia="Times New Roman" w:hAnsi="Arial" w:cs="Arial"/>
          <w:b/>
          <w:bCs/>
          <w:sz w:val="24"/>
          <w:szCs w:val="24"/>
          <w:lang w:val="es-ES_tradnl" w:eastAsia="es-ES"/>
        </w:rPr>
        <w:t xml:space="preserve">Delegación Municipal: </w:t>
      </w:r>
      <w:r w:rsidRPr="00C648AB">
        <w:rPr>
          <w:rFonts w:ascii="Arial" w:eastAsia="Times New Roman" w:hAnsi="Arial" w:cs="Arial"/>
          <w:bCs/>
          <w:sz w:val="24"/>
          <w:szCs w:val="24"/>
          <w:lang w:val="es-ES_tradnl" w:eastAsia="es-ES"/>
        </w:rPr>
        <w:t>Circunscr</w:t>
      </w:r>
      <w:r w:rsidRPr="00C648AB">
        <w:rPr>
          <w:rFonts w:ascii="Arial" w:eastAsia="Times New Roman" w:hAnsi="Arial" w:cs="Arial"/>
          <w:sz w:val="24"/>
          <w:szCs w:val="24"/>
          <w:lang w:val="es-ES_tradnl" w:eastAsia="es-ES"/>
        </w:rPr>
        <w:t xml:space="preserve">ipción territorial constituida por una o varias categorías políticas a cargo de un Delegado;  </w:t>
      </w:r>
    </w:p>
    <w:p w14:paraId="03D8FBD9" w14:textId="77777777" w:rsidR="00D6661B" w:rsidRPr="00C648AB" w:rsidRDefault="00D6661B" w:rsidP="005722F8">
      <w:pPr>
        <w:autoSpaceDE w:val="0"/>
        <w:autoSpaceDN w:val="0"/>
        <w:adjustRightInd w:val="0"/>
        <w:spacing w:after="0" w:line="276" w:lineRule="auto"/>
        <w:jc w:val="both"/>
        <w:rPr>
          <w:rFonts w:ascii="Arial" w:eastAsia="Times New Roman" w:hAnsi="Arial" w:cs="Arial"/>
          <w:sz w:val="24"/>
          <w:szCs w:val="24"/>
          <w:lang w:val="es-ES_tradnl" w:eastAsia="es-ES"/>
        </w:rPr>
      </w:pPr>
    </w:p>
    <w:p w14:paraId="03D8FBDA" w14:textId="77777777" w:rsidR="00F661FC" w:rsidRDefault="00D6661B" w:rsidP="005722F8">
      <w:pPr>
        <w:numPr>
          <w:ilvl w:val="0"/>
          <w:numId w:val="13"/>
        </w:numPr>
        <w:autoSpaceDE w:val="0"/>
        <w:autoSpaceDN w:val="0"/>
        <w:adjustRightInd w:val="0"/>
        <w:spacing w:after="0" w:line="276" w:lineRule="auto"/>
        <w:jc w:val="both"/>
        <w:rPr>
          <w:rFonts w:ascii="Arial" w:eastAsia="Times New Roman" w:hAnsi="Arial" w:cs="Arial"/>
          <w:sz w:val="24"/>
          <w:szCs w:val="24"/>
          <w:lang w:val="es-ES_tradnl" w:eastAsia="es-ES"/>
        </w:rPr>
      </w:pPr>
      <w:r w:rsidRPr="00C648AB">
        <w:rPr>
          <w:rFonts w:ascii="Arial" w:eastAsia="Times New Roman" w:hAnsi="Arial" w:cs="Arial"/>
          <w:b/>
          <w:bCs/>
          <w:sz w:val="24"/>
          <w:szCs w:val="24"/>
          <w:lang w:val="es-ES_tradnl" w:eastAsia="es-ES"/>
        </w:rPr>
        <w:t>Dictamen:</w:t>
      </w:r>
      <w:r w:rsidRPr="00C648AB">
        <w:rPr>
          <w:rFonts w:ascii="Arial" w:eastAsia="Times New Roman" w:hAnsi="Arial" w:cs="Arial"/>
          <w:sz w:val="24"/>
          <w:szCs w:val="24"/>
          <w:lang w:val="es-ES_tradnl" w:eastAsia="es-ES"/>
        </w:rPr>
        <w:t xml:space="preserve"> Documento elaborado por las Comisiones del                         Ayuntamiento, en el que queda plasmada una propuesta de acuerdo,  opinión o resultado positivo de un análisis respecto de un tema o materia en particular;</w:t>
      </w:r>
    </w:p>
    <w:p w14:paraId="03D8FBDB" w14:textId="77777777" w:rsidR="00F661FC" w:rsidRDefault="00F661FC" w:rsidP="005722F8">
      <w:pPr>
        <w:pStyle w:val="Prrafodelista"/>
        <w:spacing w:after="0" w:line="276" w:lineRule="auto"/>
        <w:rPr>
          <w:rFonts w:ascii="Arial" w:hAnsi="Arial" w:cs="Arial"/>
          <w:b/>
          <w:sz w:val="24"/>
          <w:szCs w:val="24"/>
        </w:rPr>
      </w:pPr>
    </w:p>
    <w:p w14:paraId="03D8FBDC" w14:textId="77777777" w:rsidR="00F661FC" w:rsidRPr="00F661FC" w:rsidRDefault="00F661FC" w:rsidP="005722F8">
      <w:pPr>
        <w:autoSpaceDE w:val="0"/>
        <w:autoSpaceDN w:val="0"/>
        <w:adjustRightInd w:val="0"/>
        <w:spacing w:after="0" w:line="276" w:lineRule="auto"/>
        <w:ind w:left="1021" w:hanging="879"/>
        <w:jc w:val="both"/>
        <w:rPr>
          <w:rFonts w:ascii="Arial" w:eastAsia="Times New Roman" w:hAnsi="Arial" w:cs="Arial"/>
          <w:sz w:val="24"/>
          <w:szCs w:val="24"/>
          <w:lang w:val="es-ES_tradnl" w:eastAsia="es-ES"/>
        </w:rPr>
      </w:pPr>
      <w:r w:rsidRPr="00850719">
        <w:rPr>
          <w:rFonts w:ascii="Arial" w:hAnsi="Arial" w:cs="Arial"/>
          <w:b/>
          <w:sz w:val="24"/>
          <w:szCs w:val="24"/>
        </w:rPr>
        <w:lastRenderedPageBreak/>
        <w:t xml:space="preserve">VI bis.  </w:t>
      </w:r>
      <w:r w:rsidRPr="00850719">
        <w:rPr>
          <w:rFonts w:ascii="Arial" w:hAnsi="Arial" w:cs="Arial"/>
          <w:b/>
          <w:bCs/>
          <w:sz w:val="24"/>
          <w:szCs w:val="24"/>
        </w:rPr>
        <w:t xml:space="preserve">Gaceta Municipal: </w:t>
      </w:r>
      <w:r w:rsidRPr="00850719">
        <w:rPr>
          <w:rFonts w:ascii="Arial" w:hAnsi="Arial" w:cs="Arial"/>
          <w:sz w:val="24"/>
          <w:szCs w:val="24"/>
        </w:rPr>
        <w:t>Medio informativo del Ayuntamiento, que es publicado en la página de internet oficial, mismo que no tiene efectos de publicación oficial y en consecuencia no produce efecto legal alguno;</w:t>
      </w:r>
    </w:p>
    <w:p w14:paraId="03D8FBDD" w14:textId="77777777" w:rsidR="00F661FC" w:rsidRPr="00F661FC" w:rsidRDefault="00F661FC" w:rsidP="005722F8">
      <w:pPr>
        <w:autoSpaceDE w:val="0"/>
        <w:autoSpaceDN w:val="0"/>
        <w:adjustRightInd w:val="0"/>
        <w:spacing w:after="0" w:line="276" w:lineRule="auto"/>
        <w:jc w:val="both"/>
        <w:rPr>
          <w:rFonts w:ascii="Arial" w:eastAsia="Times New Roman" w:hAnsi="Arial" w:cs="Arial"/>
          <w:sz w:val="24"/>
          <w:szCs w:val="24"/>
          <w:lang w:eastAsia="es-ES"/>
        </w:rPr>
      </w:pPr>
    </w:p>
    <w:p w14:paraId="03D8FBDE" w14:textId="77777777" w:rsidR="00D6661B" w:rsidRPr="00C648AB" w:rsidRDefault="00D6661B" w:rsidP="005722F8">
      <w:pPr>
        <w:numPr>
          <w:ilvl w:val="0"/>
          <w:numId w:val="13"/>
        </w:numPr>
        <w:autoSpaceDE w:val="0"/>
        <w:autoSpaceDN w:val="0"/>
        <w:adjustRightInd w:val="0"/>
        <w:spacing w:after="0" w:line="276" w:lineRule="auto"/>
        <w:jc w:val="both"/>
        <w:rPr>
          <w:rFonts w:ascii="Arial" w:eastAsia="Times New Roman" w:hAnsi="Arial" w:cs="Arial"/>
          <w:sz w:val="24"/>
          <w:szCs w:val="24"/>
          <w:lang w:val="es-ES_tradnl" w:eastAsia="es-ES"/>
        </w:rPr>
      </w:pPr>
      <w:r w:rsidRPr="00C648AB">
        <w:rPr>
          <w:rFonts w:ascii="Arial" w:eastAsia="Times New Roman" w:hAnsi="Arial" w:cs="Arial"/>
          <w:b/>
          <w:bCs/>
          <w:sz w:val="24"/>
          <w:szCs w:val="24"/>
          <w:lang w:val="es-ES_tradnl" w:eastAsia="es-ES"/>
        </w:rPr>
        <w:t>Ley:</w:t>
      </w:r>
      <w:r w:rsidRPr="00C648AB">
        <w:rPr>
          <w:rFonts w:ascii="Arial" w:eastAsia="Times New Roman" w:hAnsi="Arial" w:cs="Arial"/>
          <w:sz w:val="24"/>
          <w:szCs w:val="24"/>
          <w:lang w:val="es-ES_tradnl" w:eastAsia="es-ES"/>
        </w:rPr>
        <w:t xml:space="preserve"> Ley Orgánica Municipal para el Estado de Guanajuato;</w:t>
      </w:r>
    </w:p>
    <w:p w14:paraId="03D8FBDF" w14:textId="77777777" w:rsidR="00D6661B" w:rsidRPr="00C648AB" w:rsidRDefault="00D6661B" w:rsidP="005722F8">
      <w:pPr>
        <w:autoSpaceDE w:val="0"/>
        <w:autoSpaceDN w:val="0"/>
        <w:adjustRightInd w:val="0"/>
        <w:spacing w:after="0" w:line="276" w:lineRule="auto"/>
        <w:jc w:val="both"/>
        <w:rPr>
          <w:rFonts w:ascii="Arial" w:eastAsia="Times New Roman" w:hAnsi="Arial" w:cs="Arial"/>
          <w:b/>
          <w:bCs/>
          <w:sz w:val="24"/>
          <w:szCs w:val="24"/>
          <w:lang w:val="es-ES_tradnl" w:eastAsia="es-ES"/>
        </w:rPr>
      </w:pPr>
    </w:p>
    <w:p w14:paraId="03D8FBE0" w14:textId="77777777" w:rsidR="00D6661B" w:rsidRPr="00C648AB" w:rsidRDefault="00D6661B" w:rsidP="005722F8">
      <w:pPr>
        <w:numPr>
          <w:ilvl w:val="0"/>
          <w:numId w:val="13"/>
        </w:numPr>
        <w:autoSpaceDE w:val="0"/>
        <w:autoSpaceDN w:val="0"/>
        <w:adjustRightInd w:val="0"/>
        <w:spacing w:after="0" w:line="276" w:lineRule="auto"/>
        <w:jc w:val="both"/>
        <w:rPr>
          <w:rFonts w:ascii="Arial" w:eastAsia="Times New Roman" w:hAnsi="Arial" w:cs="Arial"/>
          <w:b/>
          <w:bCs/>
          <w:sz w:val="24"/>
          <w:szCs w:val="24"/>
          <w:lang w:val="es-ES_tradnl" w:eastAsia="es-ES"/>
        </w:rPr>
      </w:pPr>
      <w:r w:rsidRPr="00C648AB">
        <w:rPr>
          <w:rFonts w:ascii="Arial" w:eastAsia="Times New Roman" w:hAnsi="Arial" w:cs="Arial"/>
          <w:b/>
          <w:bCs/>
          <w:sz w:val="24"/>
          <w:szCs w:val="24"/>
          <w:lang w:val="es-ES_tradnl" w:eastAsia="es-ES"/>
        </w:rPr>
        <w:t>Municipio:</w:t>
      </w:r>
      <w:r w:rsidRPr="00C648AB">
        <w:rPr>
          <w:rFonts w:ascii="Arial" w:eastAsia="Times New Roman" w:hAnsi="Arial" w:cs="Arial"/>
          <w:sz w:val="24"/>
          <w:szCs w:val="24"/>
          <w:lang w:val="es-ES_tradnl" w:eastAsia="es-ES"/>
        </w:rPr>
        <w:t xml:space="preserve"> Municipio de León, Guanajuato; y</w:t>
      </w:r>
    </w:p>
    <w:p w14:paraId="03D8FBE1" w14:textId="77777777" w:rsidR="00D6661B" w:rsidRPr="00C648AB" w:rsidRDefault="00D6661B" w:rsidP="005722F8">
      <w:pPr>
        <w:autoSpaceDE w:val="0"/>
        <w:autoSpaceDN w:val="0"/>
        <w:adjustRightInd w:val="0"/>
        <w:spacing w:after="0" w:line="276" w:lineRule="auto"/>
        <w:jc w:val="both"/>
        <w:rPr>
          <w:rFonts w:ascii="Arial" w:eastAsia="Times New Roman" w:hAnsi="Arial" w:cs="Arial"/>
          <w:b/>
          <w:bCs/>
          <w:sz w:val="24"/>
          <w:szCs w:val="24"/>
          <w:lang w:val="es-ES_tradnl" w:eastAsia="es-ES"/>
        </w:rPr>
      </w:pPr>
    </w:p>
    <w:p w14:paraId="03D8FBE2" w14:textId="77777777" w:rsidR="00D6661B" w:rsidRPr="00C648AB" w:rsidRDefault="00D6661B" w:rsidP="005722F8">
      <w:pPr>
        <w:numPr>
          <w:ilvl w:val="0"/>
          <w:numId w:val="13"/>
        </w:numPr>
        <w:autoSpaceDE w:val="0"/>
        <w:autoSpaceDN w:val="0"/>
        <w:adjustRightInd w:val="0"/>
        <w:spacing w:after="0" w:line="276" w:lineRule="auto"/>
        <w:jc w:val="both"/>
        <w:rPr>
          <w:rFonts w:ascii="Arial" w:eastAsia="Times New Roman" w:hAnsi="Arial" w:cs="Arial"/>
          <w:b/>
          <w:bCs/>
          <w:sz w:val="24"/>
          <w:szCs w:val="24"/>
          <w:lang w:val="es-ES_tradnl" w:eastAsia="es-ES"/>
        </w:rPr>
      </w:pPr>
      <w:r w:rsidRPr="00C648AB">
        <w:rPr>
          <w:rFonts w:ascii="Arial" w:eastAsia="Times New Roman" w:hAnsi="Arial" w:cs="Arial"/>
          <w:b/>
          <w:bCs/>
          <w:sz w:val="24"/>
          <w:szCs w:val="24"/>
          <w:lang w:val="es-ES_tradnl" w:eastAsia="es-ES"/>
        </w:rPr>
        <w:t xml:space="preserve">Presidente Municipal: </w:t>
      </w:r>
      <w:r w:rsidRPr="00C648AB">
        <w:rPr>
          <w:rFonts w:ascii="Arial" w:eastAsia="Times New Roman" w:hAnsi="Arial" w:cs="Arial"/>
          <w:sz w:val="24"/>
          <w:szCs w:val="24"/>
          <w:lang w:val="es-ES_tradnl" w:eastAsia="es-ES"/>
        </w:rPr>
        <w:t>Presidente Municipal de León, Guanajuato.</w:t>
      </w:r>
    </w:p>
    <w:p w14:paraId="03D8FBE3" w14:textId="77777777" w:rsidR="00D6661B" w:rsidRPr="00C648AB" w:rsidRDefault="00D6661B" w:rsidP="005722F8">
      <w:pPr>
        <w:adjustRightInd w:val="0"/>
        <w:spacing w:after="0" w:line="276" w:lineRule="auto"/>
        <w:ind w:left="1021"/>
        <w:jc w:val="both"/>
        <w:rPr>
          <w:rFonts w:ascii="Arial" w:eastAsia="Times New Roman" w:hAnsi="Arial" w:cs="Times New Roman"/>
          <w:sz w:val="24"/>
          <w:szCs w:val="20"/>
          <w:lang w:val="es-ES_tradnl" w:eastAsia="es-ES"/>
        </w:rPr>
      </w:pPr>
    </w:p>
    <w:p w14:paraId="03D8FBE4"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Presentación de peticiones de particulares</w:t>
      </w:r>
    </w:p>
    <w:p w14:paraId="03D8FBE5" w14:textId="77777777" w:rsidR="00D6661B" w:rsidRPr="00C648AB" w:rsidRDefault="00D6661B" w:rsidP="005722F8">
      <w:pPr>
        <w:spacing w:after="0" w:line="276" w:lineRule="auto"/>
        <w:jc w:val="both"/>
        <w:rPr>
          <w:rFonts w:ascii="Arial" w:eastAsia="Times New Roman" w:hAnsi="Arial" w:cs="Arial"/>
          <w:sz w:val="24"/>
          <w:szCs w:val="24"/>
          <w:lang w:val="es-ES_tradnl" w:eastAsia="es-ES"/>
        </w:rPr>
      </w:pPr>
      <w:r w:rsidRPr="00C648AB">
        <w:rPr>
          <w:rFonts w:ascii="Arial" w:eastAsia="Times New Roman" w:hAnsi="Arial" w:cs="Times New Roman"/>
          <w:b/>
          <w:sz w:val="24"/>
          <w:szCs w:val="20"/>
          <w:lang w:val="es-ES_tradnl" w:eastAsia="es-ES"/>
        </w:rPr>
        <w:t xml:space="preserve">Artículo 3.- </w:t>
      </w:r>
      <w:r w:rsidRPr="00C648AB">
        <w:rPr>
          <w:rFonts w:ascii="Arial" w:eastAsia="Times New Roman" w:hAnsi="Arial" w:cs="Arial"/>
          <w:sz w:val="24"/>
          <w:szCs w:val="24"/>
          <w:lang w:val="es-ES_tradnl" w:eastAsia="es-ES"/>
        </w:rPr>
        <w:t>Toda petición de particulares dirigida al Ayuntamiento sobre asuntos que no sean de su exclusiva atribución será remitida por el Secretario del mismo al titular de la dependencia o entidad municipal competente, a efecto de que este último emita la respuesta correspondiente en los términos establecidos en la Ley.</w:t>
      </w:r>
    </w:p>
    <w:p w14:paraId="03D8FBE6" w14:textId="77777777" w:rsidR="00D6661B" w:rsidRPr="00C648AB" w:rsidRDefault="00D6661B" w:rsidP="005722F8">
      <w:pPr>
        <w:spacing w:after="0" w:line="276" w:lineRule="auto"/>
        <w:jc w:val="both"/>
        <w:rPr>
          <w:rFonts w:ascii="Arial" w:eastAsia="Times New Roman" w:hAnsi="Arial" w:cs="Arial"/>
          <w:sz w:val="24"/>
          <w:szCs w:val="24"/>
          <w:lang w:val="es-ES_tradnl" w:eastAsia="es-ES"/>
        </w:rPr>
      </w:pPr>
    </w:p>
    <w:p w14:paraId="03D8FBE7" w14:textId="77777777" w:rsidR="00D6661B" w:rsidRPr="00C648AB" w:rsidRDefault="00D6661B" w:rsidP="005722F8">
      <w:pPr>
        <w:spacing w:after="0" w:line="276" w:lineRule="auto"/>
        <w:jc w:val="both"/>
        <w:rPr>
          <w:rFonts w:ascii="Arial" w:eastAsia="Times New Roman" w:hAnsi="Arial" w:cs="Arial"/>
          <w:sz w:val="24"/>
          <w:szCs w:val="20"/>
          <w:lang w:val="es-ES_tradnl" w:eastAsia="es-ES"/>
        </w:rPr>
      </w:pPr>
      <w:r w:rsidRPr="00C648AB">
        <w:rPr>
          <w:rFonts w:ascii="Arial" w:eastAsia="Times New Roman" w:hAnsi="Arial" w:cs="Arial"/>
          <w:sz w:val="24"/>
          <w:szCs w:val="20"/>
          <w:lang w:val="es-ES_tradnl" w:eastAsia="es-ES"/>
        </w:rPr>
        <w:t>Una vez que la dependencia o entidad municipal reciban el asunto, notificará al particular que la petición les fue remitida y que a ellos les corresponderá dar su seguimiento y respuesta correspondiente, siendo la obligación de éstos dar a conocer al Secretario del Ayuntamiento el seguimiento del asunto.</w:t>
      </w:r>
    </w:p>
    <w:p w14:paraId="03D8FBE8" w14:textId="77777777" w:rsidR="00D6661B" w:rsidRPr="00C648AB" w:rsidRDefault="00D6661B" w:rsidP="005722F8">
      <w:pPr>
        <w:spacing w:after="0" w:line="276" w:lineRule="auto"/>
        <w:jc w:val="both"/>
        <w:rPr>
          <w:rFonts w:ascii="Arial" w:eastAsia="Times New Roman" w:hAnsi="Arial" w:cs="Arial"/>
          <w:sz w:val="24"/>
          <w:szCs w:val="24"/>
          <w:lang w:val="es-ES_tradnl" w:eastAsia="es-ES"/>
        </w:rPr>
      </w:pPr>
    </w:p>
    <w:p w14:paraId="03D8FBE9" w14:textId="77777777" w:rsidR="00D6661B" w:rsidRPr="00C648AB" w:rsidRDefault="00D6661B" w:rsidP="005722F8">
      <w:pPr>
        <w:spacing w:after="0" w:line="276" w:lineRule="auto"/>
        <w:jc w:val="both"/>
        <w:rPr>
          <w:rFonts w:ascii="Arial" w:eastAsia="Times New Roman" w:hAnsi="Arial" w:cs="Arial"/>
          <w:sz w:val="24"/>
          <w:szCs w:val="24"/>
          <w:lang w:val="es-ES_tradnl" w:eastAsia="es-ES"/>
        </w:rPr>
      </w:pPr>
      <w:r w:rsidRPr="00C648AB">
        <w:rPr>
          <w:rFonts w:ascii="Arial" w:eastAsia="Times New Roman" w:hAnsi="Arial" w:cs="Arial"/>
          <w:sz w:val="24"/>
          <w:szCs w:val="24"/>
          <w:lang w:val="es-ES_tradnl" w:eastAsia="es-ES"/>
        </w:rPr>
        <w:t xml:space="preserve">En caso de que la petición se refiera a asuntos de atribución exclusiva del Ayuntamiento, ésta </w:t>
      </w:r>
      <w:r w:rsidRPr="00C648AB">
        <w:rPr>
          <w:rFonts w:ascii="Arial" w:eastAsia="Times New Roman" w:hAnsi="Arial" w:cs="Arial"/>
          <w:sz w:val="24"/>
          <w:szCs w:val="24"/>
          <w:lang w:val="es-ES" w:eastAsia="es-ES"/>
        </w:rPr>
        <w:t xml:space="preserve">será turnada por el Secretario del mismo al Presidente de la Comisión que corresponda, así como al titular de la dependencia o entidad municipal correspondiente, para que éste último sea quien elabore el proyecto de acuerdo que recaiga sobre la petición y posteriormente se ponga a consideración del pleno del Ayuntamiento, </w:t>
      </w:r>
      <w:r w:rsidRPr="00C648AB">
        <w:rPr>
          <w:rFonts w:ascii="Arial" w:eastAsia="Times New Roman" w:hAnsi="Arial" w:cs="Arial"/>
          <w:sz w:val="24"/>
          <w:szCs w:val="24"/>
          <w:lang w:val="es-ES_tradnl" w:eastAsia="es-ES"/>
        </w:rPr>
        <w:t>dentro del plazo establecido en la Ley.</w:t>
      </w:r>
    </w:p>
    <w:p w14:paraId="03D8FBEA"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BEB" w14:textId="77777777" w:rsidR="00D6661B" w:rsidRPr="00C648AB" w:rsidRDefault="00F77C73" w:rsidP="005722F8">
      <w:pPr>
        <w:spacing w:after="0" w:line="276" w:lineRule="auto"/>
        <w:jc w:val="center"/>
        <w:rPr>
          <w:rFonts w:ascii="Arial" w:eastAsia="Times New Roman" w:hAnsi="Arial" w:cs="Times New Roman"/>
          <w:b/>
          <w:sz w:val="28"/>
          <w:szCs w:val="20"/>
          <w:lang w:val="es-ES_tradnl" w:eastAsia="es-ES"/>
        </w:rPr>
      </w:pPr>
      <w:r w:rsidRPr="00C648AB">
        <w:rPr>
          <w:rFonts w:ascii="Arial" w:eastAsia="Times New Roman" w:hAnsi="Arial" w:cs="Times New Roman"/>
          <w:b/>
          <w:sz w:val="28"/>
          <w:szCs w:val="20"/>
          <w:lang w:val="es-ES_tradnl" w:eastAsia="es-ES"/>
        </w:rPr>
        <w:t>CAPÍ</w:t>
      </w:r>
      <w:r w:rsidR="00D6661B" w:rsidRPr="00C648AB">
        <w:rPr>
          <w:rFonts w:ascii="Arial" w:eastAsia="Times New Roman" w:hAnsi="Arial" w:cs="Times New Roman"/>
          <w:b/>
          <w:sz w:val="28"/>
          <w:szCs w:val="20"/>
          <w:lang w:val="es-ES_tradnl" w:eastAsia="es-ES"/>
        </w:rPr>
        <w:t>TULO II</w:t>
      </w:r>
    </w:p>
    <w:p w14:paraId="03D8FBEC" w14:textId="77777777" w:rsidR="00D6661B" w:rsidRPr="00C648AB" w:rsidRDefault="00D6661B" w:rsidP="005722F8">
      <w:pPr>
        <w:spacing w:after="0" w:line="276" w:lineRule="auto"/>
        <w:jc w:val="center"/>
        <w:rPr>
          <w:rFonts w:ascii="Arial" w:eastAsia="Times New Roman" w:hAnsi="Arial" w:cs="Times New Roman"/>
          <w:b/>
          <w:sz w:val="28"/>
          <w:szCs w:val="20"/>
          <w:lang w:val="es-ES_tradnl" w:eastAsia="es-ES"/>
        </w:rPr>
      </w:pPr>
      <w:r w:rsidRPr="00C648AB">
        <w:rPr>
          <w:rFonts w:ascii="Arial" w:eastAsia="Times New Roman" w:hAnsi="Arial" w:cs="Times New Roman"/>
          <w:b/>
          <w:sz w:val="28"/>
          <w:szCs w:val="20"/>
          <w:lang w:val="es-ES_tradnl" w:eastAsia="es-ES"/>
        </w:rPr>
        <w:t>DE LAS FACULTADES DE LOS INTEGRANTES</w:t>
      </w:r>
    </w:p>
    <w:p w14:paraId="03D8FBED" w14:textId="77777777" w:rsidR="00D6661B" w:rsidRPr="00C648AB" w:rsidRDefault="00D6661B" w:rsidP="005722F8">
      <w:pPr>
        <w:spacing w:after="0" w:line="276" w:lineRule="auto"/>
        <w:jc w:val="center"/>
        <w:rPr>
          <w:rFonts w:ascii="Arial" w:eastAsia="Times New Roman" w:hAnsi="Arial" w:cs="Times New Roman"/>
          <w:b/>
          <w:sz w:val="28"/>
          <w:szCs w:val="20"/>
          <w:lang w:val="es-ES_tradnl" w:eastAsia="es-ES"/>
        </w:rPr>
      </w:pPr>
      <w:r w:rsidRPr="00C648AB">
        <w:rPr>
          <w:rFonts w:ascii="Arial" w:eastAsia="Times New Roman" w:hAnsi="Arial" w:cs="Times New Roman"/>
          <w:b/>
          <w:sz w:val="28"/>
          <w:szCs w:val="20"/>
          <w:lang w:val="es-ES_tradnl" w:eastAsia="es-ES"/>
        </w:rPr>
        <w:t xml:space="preserve"> DEL AYUNTAMIENTO </w:t>
      </w:r>
    </w:p>
    <w:p w14:paraId="03D8FBEE" w14:textId="77777777" w:rsidR="00D6661B" w:rsidRPr="00C648AB" w:rsidRDefault="00D6661B" w:rsidP="005722F8">
      <w:pPr>
        <w:spacing w:after="0" w:line="276" w:lineRule="auto"/>
        <w:rPr>
          <w:rFonts w:ascii="Arial" w:eastAsia="Times New Roman" w:hAnsi="Arial" w:cs="Times New Roman"/>
          <w:b/>
          <w:sz w:val="28"/>
          <w:szCs w:val="20"/>
          <w:lang w:val="es-ES_tradnl" w:eastAsia="es-ES"/>
        </w:rPr>
      </w:pPr>
    </w:p>
    <w:p w14:paraId="03D8FBEF" w14:textId="77777777" w:rsidR="00D6661B" w:rsidRPr="00C648AB" w:rsidRDefault="00D6661B" w:rsidP="005722F8">
      <w:pPr>
        <w:spacing w:after="0" w:line="276" w:lineRule="auto"/>
        <w:jc w:val="center"/>
        <w:rPr>
          <w:rFonts w:ascii="Arial" w:eastAsia="Times New Roman" w:hAnsi="Arial" w:cs="Times New Roman"/>
          <w:b/>
          <w:sz w:val="24"/>
          <w:szCs w:val="24"/>
          <w:lang w:val="es-ES_tradnl" w:eastAsia="es-ES"/>
        </w:rPr>
      </w:pPr>
      <w:r w:rsidRPr="00C648AB">
        <w:rPr>
          <w:rFonts w:ascii="Arial" w:eastAsia="Times New Roman" w:hAnsi="Arial" w:cs="Times New Roman"/>
          <w:b/>
          <w:sz w:val="24"/>
          <w:szCs w:val="24"/>
          <w:lang w:val="es-ES_tradnl" w:eastAsia="es-ES"/>
        </w:rPr>
        <w:t>SECCIÓN PRIMERA</w:t>
      </w:r>
    </w:p>
    <w:p w14:paraId="03D8FBF0" w14:textId="77777777" w:rsidR="00D6661B" w:rsidRPr="00C648AB" w:rsidRDefault="00D6661B" w:rsidP="005722F8">
      <w:pPr>
        <w:spacing w:after="0" w:line="276" w:lineRule="auto"/>
        <w:jc w:val="center"/>
        <w:rPr>
          <w:rFonts w:ascii="Arial" w:eastAsia="Times New Roman" w:hAnsi="Arial" w:cs="Times New Roman"/>
          <w:b/>
          <w:sz w:val="24"/>
          <w:szCs w:val="24"/>
          <w:lang w:val="es-ES_tradnl" w:eastAsia="es-ES"/>
        </w:rPr>
      </w:pPr>
      <w:r w:rsidRPr="00C648AB">
        <w:rPr>
          <w:rFonts w:ascii="Arial" w:eastAsia="Times New Roman" w:hAnsi="Arial" w:cs="Times New Roman"/>
          <w:b/>
          <w:sz w:val="24"/>
          <w:szCs w:val="24"/>
          <w:lang w:val="es-ES_tradnl" w:eastAsia="es-ES"/>
        </w:rPr>
        <w:lastRenderedPageBreak/>
        <w:t>DE LAS FACULTADES DEL PRESIDENTE MUNICIPAL</w:t>
      </w:r>
    </w:p>
    <w:p w14:paraId="03D8FBF1"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p>
    <w:p w14:paraId="03D8FBF2"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p>
    <w:p w14:paraId="03D8FBF3"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Facultades</w:t>
      </w:r>
    </w:p>
    <w:p w14:paraId="03D8FBF4"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b/>
          <w:sz w:val="24"/>
          <w:szCs w:val="20"/>
          <w:lang w:val="es-ES_tradnl" w:eastAsia="es-ES"/>
        </w:rPr>
        <w:t>Artículo 4.-</w:t>
      </w:r>
      <w:r w:rsidRPr="00C648AB">
        <w:rPr>
          <w:rFonts w:ascii="Arial" w:eastAsia="Times New Roman" w:hAnsi="Arial" w:cs="Times New Roman"/>
          <w:sz w:val="24"/>
          <w:szCs w:val="20"/>
          <w:lang w:val="es-ES_tradnl" w:eastAsia="es-ES"/>
        </w:rPr>
        <w:t xml:space="preserve"> El Presidente Municipal además de las facultades que le señala la Ley y demás ordenamientos legales, tendrá las funciones siguientes:</w:t>
      </w:r>
    </w:p>
    <w:p w14:paraId="03D8FBF5"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BF6" w14:textId="77777777" w:rsidR="00D6661B" w:rsidRPr="00C648AB" w:rsidRDefault="00D6661B" w:rsidP="005722F8">
      <w:pPr>
        <w:numPr>
          <w:ilvl w:val="0"/>
          <w:numId w:val="36"/>
        </w:numPr>
        <w:autoSpaceDE w:val="0"/>
        <w:autoSpaceDN w:val="0"/>
        <w:spacing w:after="0" w:line="276" w:lineRule="auto"/>
        <w:contextualSpacing/>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Definir el Orden del Día de las sesiones del Ayuntamiento, con apoyo del Secretario del mismo;</w:t>
      </w:r>
    </w:p>
    <w:p w14:paraId="03D8FBF7"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BF8" w14:textId="77777777" w:rsidR="00D6661B" w:rsidRPr="00C648AB" w:rsidRDefault="00D6661B" w:rsidP="005722F8">
      <w:pPr>
        <w:numPr>
          <w:ilvl w:val="0"/>
          <w:numId w:val="36"/>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Presidir, dirigir y conducir las sesiones del Ayuntamiento;</w:t>
      </w:r>
    </w:p>
    <w:p w14:paraId="03D8FBF9"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BFA" w14:textId="77777777" w:rsidR="00D6661B" w:rsidRPr="00C648AB" w:rsidRDefault="00D6661B" w:rsidP="005722F8">
      <w:pPr>
        <w:numPr>
          <w:ilvl w:val="0"/>
          <w:numId w:val="36"/>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Informar oportunamente al Ayuntamiento de la ejecución de los acuerdos aprobados por éste;</w:t>
      </w:r>
    </w:p>
    <w:p w14:paraId="03D8FBFB" w14:textId="77777777" w:rsidR="00D6661B" w:rsidRPr="00C648AB" w:rsidRDefault="00D6661B" w:rsidP="005722F8">
      <w:pPr>
        <w:spacing w:after="0" w:line="276" w:lineRule="auto"/>
        <w:rPr>
          <w:rFonts w:ascii="Arial" w:eastAsia="Times New Roman" w:hAnsi="Arial" w:cs="Times New Roman"/>
          <w:sz w:val="24"/>
          <w:szCs w:val="20"/>
          <w:lang w:val="es-ES_tradnl" w:eastAsia="es-ES"/>
        </w:rPr>
      </w:pPr>
    </w:p>
    <w:p w14:paraId="03D8FBFC" w14:textId="77777777" w:rsidR="00D6661B" w:rsidRPr="00C648AB" w:rsidRDefault="00F77C73" w:rsidP="005722F8">
      <w:pPr>
        <w:numPr>
          <w:ilvl w:val="0"/>
          <w:numId w:val="36"/>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Proporcionar a las c</w:t>
      </w:r>
      <w:r w:rsidR="00D6661B" w:rsidRPr="00C648AB">
        <w:rPr>
          <w:rFonts w:ascii="Arial" w:eastAsia="Times New Roman" w:hAnsi="Arial" w:cs="Times New Roman"/>
          <w:sz w:val="24"/>
          <w:szCs w:val="20"/>
          <w:lang w:val="es-ES_tradnl" w:eastAsia="es-ES"/>
        </w:rPr>
        <w:t xml:space="preserve">omisiones y a sus integrantes, a través del Secretario del Ayuntamiento o del titular de la Dependencia </w:t>
      </w:r>
      <w:r w:rsidR="00224B8F" w:rsidRPr="00C648AB">
        <w:rPr>
          <w:rFonts w:ascii="Arial" w:eastAsia="Times New Roman" w:hAnsi="Arial" w:cs="Times New Roman"/>
          <w:sz w:val="24"/>
          <w:szCs w:val="20"/>
          <w:lang w:val="es-ES_tradnl" w:eastAsia="es-ES"/>
        </w:rPr>
        <w:t xml:space="preserve">o entidad </w:t>
      </w:r>
      <w:r w:rsidR="00D6661B" w:rsidRPr="00C648AB">
        <w:rPr>
          <w:rFonts w:ascii="Arial" w:eastAsia="Times New Roman" w:hAnsi="Arial" w:cs="Times New Roman"/>
          <w:sz w:val="24"/>
          <w:szCs w:val="20"/>
          <w:lang w:val="es-ES_tradnl" w:eastAsia="es-ES"/>
        </w:rPr>
        <w:t>correspondiente, los medios materiales para el cumplimiento de sus atribuciones; y</w:t>
      </w:r>
    </w:p>
    <w:p w14:paraId="03D8FBFD" w14:textId="77777777" w:rsidR="00D6661B" w:rsidRPr="00C648AB" w:rsidRDefault="00D6661B" w:rsidP="005722F8">
      <w:pPr>
        <w:spacing w:after="0" w:line="276" w:lineRule="auto"/>
        <w:ind w:left="708"/>
        <w:rPr>
          <w:rFonts w:ascii="Times New Roman" w:eastAsia="Times New Roman" w:hAnsi="Times New Roman" w:cs="Times New Roman"/>
          <w:sz w:val="24"/>
          <w:szCs w:val="20"/>
          <w:lang w:val="es-ES_tradnl" w:eastAsia="es-ES"/>
        </w:rPr>
      </w:pPr>
    </w:p>
    <w:p w14:paraId="03D8FBFE" w14:textId="77777777" w:rsidR="00D6661B" w:rsidRPr="00C648AB" w:rsidRDefault="00D6661B" w:rsidP="005722F8">
      <w:pPr>
        <w:numPr>
          <w:ilvl w:val="0"/>
          <w:numId w:val="36"/>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Las demás que le otorgue el Ayuntamiento o le señalen la Ley, el presente reglamento y demás disposiciones legales.</w:t>
      </w:r>
    </w:p>
    <w:p w14:paraId="03D8FBFF" w14:textId="77777777" w:rsidR="00D6661B" w:rsidRPr="00C648AB" w:rsidRDefault="00D6661B" w:rsidP="005722F8">
      <w:pPr>
        <w:spacing w:after="0" w:line="276" w:lineRule="auto"/>
        <w:rPr>
          <w:rFonts w:ascii="Arial" w:eastAsia="Times New Roman" w:hAnsi="Arial" w:cs="Times New Roman"/>
          <w:sz w:val="24"/>
          <w:szCs w:val="20"/>
          <w:lang w:val="es-ES_tradnl" w:eastAsia="es-ES"/>
        </w:rPr>
      </w:pPr>
    </w:p>
    <w:p w14:paraId="03D8FC00" w14:textId="77777777" w:rsidR="00D6661B" w:rsidRPr="00C648AB" w:rsidRDefault="00D6661B" w:rsidP="005722F8">
      <w:pPr>
        <w:spacing w:after="0" w:line="276" w:lineRule="auto"/>
        <w:rPr>
          <w:rFonts w:ascii="Arial" w:eastAsia="Times New Roman" w:hAnsi="Arial" w:cs="Times New Roman"/>
          <w:sz w:val="24"/>
          <w:szCs w:val="20"/>
          <w:lang w:val="es-ES_tradnl" w:eastAsia="es-ES"/>
        </w:rPr>
      </w:pPr>
    </w:p>
    <w:p w14:paraId="03D8FC01" w14:textId="77777777" w:rsidR="00D6661B" w:rsidRPr="00C648AB" w:rsidRDefault="00D6661B" w:rsidP="005722F8">
      <w:pPr>
        <w:spacing w:after="0" w:line="276" w:lineRule="auto"/>
        <w:jc w:val="center"/>
        <w:rPr>
          <w:rFonts w:ascii="Arial" w:eastAsia="Times New Roman" w:hAnsi="Arial" w:cs="Times New Roman"/>
          <w:b/>
          <w:sz w:val="24"/>
          <w:szCs w:val="24"/>
          <w:lang w:val="es-ES_tradnl" w:eastAsia="es-ES"/>
        </w:rPr>
      </w:pPr>
      <w:r w:rsidRPr="00C648AB">
        <w:rPr>
          <w:rFonts w:ascii="Arial" w:eastAsia="Times New Roman" w:hAnsi="Arial" w:cs="Times New Roman"/>
          <w:b/>
          <w:sz w:val="24"/>
          <w:szCs w:val="24"/>
          <w:lang w:val="es-ES_tradnl" w:eastAsia="es-ES"/>
        </w:rPr>
        <w:t>SECCIÓN SEGUNDA</w:t>
      </w:r>
    </w:p>
    <w:p w14:paraId="03D8FC02" w14:textId="77777777" w:rsidR="00D6661B" w:rsidRPr="00C648AB" w:rsidRDefault="00D6661B" w:rsidP="005722F8">
      <w:pPr>
        <w:spacing w:after="0" w:line="276" w:lineRule="auto"/>
        <w:jc w:val="center"/>
        <w:rPr>
          <w:rFonts w:ascii="Arial" w:eastAsia="Times New Roman" w:hAnsi="Arial" w:cs="Times New Roman"/>
          <w:sz w:val="24"/>
          <w:szCs w:val="24"/>
          <w:lang w:val="es-ES_tradnl" w:eastAsia="es-ES"/>
        </w:rPr>
      </w:pPr>
      <w:r w:rsidRPr="00C648AB">
        <w:rPr>
          <w:rFonts w:ascii="Arial" w:eastAsia="Times New Roman" w:hAnsi="Arial" w:cs="Times New Roman"/>
          <w:b/>
          <w:sz w:val="24"/>
          <w:szCs w:val="24"/>
          <w:lang w:val="es-ES_tradnl" w:eastAsia="es-ES"/>
        </w:rPr>
        <w:t>DE LAS FACULTADES DE LOS SÍNDICOS</w:t>
      </w:r>
    </w:p>
    <w:p w14:paraId="03D8FC03"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p>
    <w:p w14:paraId="03D8FC04"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p>
    <w:p w14:paraId="03D8FC05"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Denominación de los Síndicos</w:t>
      </w:r>
    </w:p>
    <w:p w14:paraId="03D8FC06"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b/>
          <w:sz w:val="24"/>
          <w:szCs w:val="20"/>
          <w:lang w:val="es-ES_tradnl" w:eastAsia="es-ES"/>
        </w:rPr>
        <w:t xml:space="preserve">Artículo 5.- </w:t>
      </w:r>
      <w:r w:rsidRPr="00C648AB">
        <w:rPr>
          <w:rFonts w:ascii="Arial" w:eastAsia="Times New Roman" w:hAnsi="Arial" w:cs="Times New Roman"/>
          <w:sz w:val="24"/>
          <w:szCs w:val="20"/>
          <w:lang w:val="es-ES_tradnl" w:eastAsia="es-ES"/>
        </w:rPr>
        <w:t>Con objeto de distribuir en forma equitativa las facultades de los Síndicos, para los efectos del presente ordenamiento se les denominará Síndico Primero y Síndico Segundo, según el orden en que fueron registrados ante el organismo electoral, sin que ello implique diferencia de rango o jerarquía.</w:t>
      </w:r>
    </w:p>
    <w:p w14:paraId="03D8FC07"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C08"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Facultades del Síndico Primero</w:t>
      </w:r>
    </w:p>
    <w:p w14:paraId="03D8FC09"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b/>
          <w:sz w:val="24"/>
          <w:szCs w:val="20"/>
          <w:lang w:val="es-ES_tradnl" w:eastAsia="es-ES"/>
        </w:rPr>
        <w:t>Artículo 6.-</w:t>
      </w:r>
      <w:r w:rsidRPr="00C648AB">
        <w:rPr>
          <w:rFonts w:ascii="Arial" w:eastAsia="Times New Roman" w:hAnsi="Arial" w:cs="Times New Roman"/>
          <w:sz w:val="24"/>
          <w:szCs w:val="20"/>
          <w:lang w:val="es-ES_tradnl" w:eastAsia="es-ES"/>
        </w:rPr>
        <w:t xml:space="preserve"> Son facultades del Síndico Primero, además de las establecidas en la Ley, las siguientes:</w:t>
      </w:r>
    </w:p>
    <w:p w14:paraId="03D8FC0A"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C0B" w14:textId="77777777" w:rsidR="00D6661B" w:rsidRPr="00C648AB" w:rsidRDefault="00D6661B" w:rsidP="005722F8">
      <w:pPr>
        <w:numPr>
          <w:ilvl w:val="0"/>
          <w:numId w:val="14"/>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lastRenderedPageBreak/>
        <w:t>Presidir las sesiones del Ayuntamiento y dirigir los debates  en ausencia del Presidente municipal;</w:t>
      </w:r>
    </w:p>
    <w:p w14:paraId="03D8FC0C"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C0D" w14:textId="77777777" w:rsidR="00D6661B" w:rsidRPr="00C648AB" w:rsidRDefault="00D6661B" w:rsidP="005722F8">
      <w:pPr>
        <w:numPr>
          <w:ilvl w:val="0"/>
          <w:numId w:val="14"/>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Asistir a los remates públicos en que tenga interés el Municipio;</w:t>
      </w:r>
    </w:p>
    <w:p w14:paraId="03D8FC0E"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C0F" w14:textId="77777777" w:rsidR="00D6661B" w:rsidRPr="00C648AB" w:rsidRDefault="00D6661B" w:rsidP="005722F8">
      <w:pPr>
        <w:numPr>
          <w:ilvl w:val="0"/>
          <w:numId w:val="14"/>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Vigilar que la cuenta pública municipal, se integre en la forma y términos previstos en la legislación aplicable, y se remita en tiempo al Congreso del Estado;</w:t>
      </w:r>
    </w:p>
    <w:p w14:paraId="03D8FC10"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C11" w14:textId="77777777" w:rsidR="00D6661B" w:rsidRPr="00C648AB" w:rsidRDefault="00D6661B" w:rsidP="005722F8">
      <w:pPr>
        <w:numPr>
          <w:ilvl w:val="0"/>
          <w:numId w:val="14"/>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 xml:space="preserve">Presidir </w:t>
      </w:r>
      <w:smartTag w:uri="urn:schemas-microsoft-com:office:smarttags" w:element="PersonName">
        <w:smartTagPr>
          <w:attr w:name="ProductID" w:val="la Comisi￳n"/>
        </w:smartTagPr>
        <w:r w:rsidRPr="00C648AB">
          <w:rPr>
            <w:rFonts w:ascii="Arial" w:eastAsia="Times New Roman" w:hAnsi="Arial" w:cs="Times New Roman"/>
            <w:sz w:val="24"/>
            <w:szCs w:val="20"/>
            <w:lang w:val="es-ES_tradnl" w:eastAsia="es-ES"/>
          </w:rPr>
          <w:t>la Comisión</w:t>
        </w:r>
      </w:smartTag>
      <w:r w:rsidRPr="00C648AB">
        <w:rPr>
          <w:rFonts w:ascii="Arial" w:eastAsia="Times New Roman" w:hAnsi="Arial" w:cs="Times New Roman"/>
          <w:sz w:val="24"/>
          <w:szCs w:val="20"/>
          <w:lang w:val="es-ES_tradnl" w:eastAsia="es-ES"/>
        </w:rPr>
        <w:t xml:space="preserve"> de Hacienda, Patrimonio y Cuenta Pública o su equivalente;</w:t>
      </w:r>
    </w:p>
    <w:p w14:paraId="03D8FC12"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C13" w14:textId="77777777" w:rsidR="00D6661B" w:rsidRPr="00C648AB" w:rsidRDefault="00D6661B" w:rsidP="005722F8">
      <w:pPr>
        <w:numPr>
          <w:ilvl w:val="0"/>
          <w:numId w:val="14"/>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 xml:space="preserve">Verificar la formulación y actualización de los inventarios de los bienes muebles e inmuebles del Municipio, proponiendo el establecimiento de registros administrativos para su control; </w:t>
      </w:r>
    </w:p>
    <w:p w14:paraId="03D8FC14"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C15" w14:textId="77777777" w:rsidR="00D6661B" w:rsidRPr="00C648AB" w:rsidRDefault="00D6661B" w:rsidP="005722F8">
      <w:pPr>
        <w:numPr>
          <w:ilvl w:val="0"/>
          <w:numId w:val="14"/>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En ausencia del Síndico Segundo, representar legalmente al Ayuntamiento en los litigios en que este sea parte y, delegar esta representación; y</w:t>
      </w:r>
    </w:p>
    <w:p w14:paraId="03D8FC16"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C17" w14:textId="77777777" w:rsidR="00D6661B" w:rsidRPr="00C648AB" w:rsidRDefault="00D6661B" w:rsidP="005722F8">
      <w:pPr>
        <w:numPr>
          <w:ilvl w:val="0"/>
          <w:numId w:val="14"/>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Las demás que le otorgue el Ayuntamiento o le señalen la ley, el presente reglamento y demás disposiciones legales aplicables.</w:t>
      </w:r>
    </w:p>
    <w:p w14:paraId="03D8FC18"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C19"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Facultades del Síndico Segundo</w:t>
      </w:r>
    </w:p>
    <w:p w14:paraId="03D8FC1A" w14:textId="77777777" w:rsidR="00D6661B" w:rsidRPr="00C648AB" w:rsidRDefault="00D6661B" w:rsidP="005722F8">
      <w:pPr>
        <w:tabs>
          <w:tab w:val="left" w:pos="851"/>
        </w:tabs>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b/>
          <w:sz w:val="24"/>
          <w:szCs w:val="20"/>
          <w:lang w:val="es-ES_tradnl" w:eastAsia="es-ES"/>
        </w:rPr>
        <w:t>Artículo 7</w:t>
      </w:r>
      <w:r w:rsidRPr="00C648AB">
        <w:rPr>
          <w:rFonts w:ascii="Arial" w:eastAsia="Times New Roman" w:hAnsi="Arial" w:cs="Times New Roman"/>
          <w:sz w:val="24"/>
          <w:szCs w:val="20"/>
          <w:lang w:val="es-ES_tradnl" w:eastAsia="es-ES"/>
        </w:rPr>
        <w:t>.- Son facultades del Síndico Segundo, además de las establecidas en la Ley, las siguientes:</w:t>
      </w:r>
    </w:p>
    <w:p w14:paraId="03D8FC1B" w14:textId="77777777" w:rsidR="00D6661B" w:rsidRPr="00C648AB" w:rsidRDefault="00D6661B" w:rsidP="005722F8">
      <w:pPr>
        <w:tabs>
          <w:tab w:val="left" w:pos="851"/>
        </w:tabs>
        <w:spacing w:after="0" w:line="276" w:lineRule="auto"/>
        <w:jc w:val="both"/>
        <w:rPr>
          <w:rFonts w:ascii="Arial" w:eastAsia="Times New Roman" w:hAnsi="Arial" w:cs="Times New Roman"/>
          <w:sz w:val="24"/>
          <w:szCs w:val="20"/>
          <w:lang w:val="es-ES_tradnl" w:eastAsia="es-ES"/>
        </w:rPr>
      </w:pPr>
    </w:p>
    <w:p w14:paraId="03D8FC1C" w14:textId="77777777" w:rsidR="00D6661B" w:rsidRPr="00C648AB" w:rsidRDefault="00D6661B" w:rsidP="005722F8">
      <w:pPr>
        <w:numPr>
          <w:ilvl w:val="0"/>
          <w:numId w:val="15"/>
        </w:numPr>
        <w:tabs>
          <w:tab w:val="left" w:pos="851"/>
        </w:tabs>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 xml:space="preserve">  Representar legalmente al Ayuntamiento en los litigios en que este sea parte, pudiendo delegar esta representación y, otorgar los poderes legales necesarios para tal fin; </w:t>
      </w:r>
    </w:p>
    <w:p w14:paraId="03D8FC1D" w14:textId="77777777" w:rsidR="00D6661B" w:rsidRPr="00C648AB" w:rsidRDefault="00D6661B" w:rsidP="005722F8">
      <w:pPr>
        <w:tabs>
          <w:tab w:val="left" w:pos="851"/>
        </w:tabs>
        <w:spacing w:after="0" w:line="276" w:lineRule="auto"/>
        <w:jc w:val="both"/>
        <w:rPr>
          <w:rFonts w:ascii="Arial" w:eastAsia="Times New Roman" w:hAnsi="Arial" w:cs="Times New Roman"/>
          <w:sz w:val="24"/>
          <w:szCs w:val="20"/>
          <w:lang w:val="es-ES_tradnl" w:eastAsia="es-ES"/>
        </w:rPr>
      </w:pPr>
    </w:p>
    <w:p w14:paraId="03D8FC1E" w14:textId="77777777" w:rsidR="00D6661B" w:rsidRPr="00C648AB" w:rsidRDefault="00D6661B" w:rsidP="005722F8">
      <w:pPr>
        <w:numPr>
          <w:ilvl w:val="0"/>
          <w:numId w:val="15"/>
        </w:numPr>
        <w:tabs>
          <w:tab w:val="left" w:pos="851"/>
        </w:tabs>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 xml:space="preserve">  Comparecer como representante del Ayuntamiento para los efectos de la Ley en relación con la Ley Orgánica del Poder Legislativo del Estado de Guanajuato, en cuanto a la atribución que tiene el Congreso del Estado para declarar la desaparición de Ayuntamientos o Consejos Municipales; y </w:t>
      </w:r>
    </w:p>
    <w:p w14:paraId="03D8FC1F" w14:textId="77777777" w:rsidR="00D6661B" w:rsidRPr="00C648AB" w:rsidRDefault="00D6661B" w:rsidP="005722F8">
      <w:pPr>
        <w:tabs>
          <w:tab w:val="left" w:pos="851"/>
        </w:tabs>
        <w:spacing w:after="0" w:line="276" w:lineRule="auto"/>
        <w:jc w:val="both"/>
        <w:rPr>
          <w:rFonts w:ascii="Arial" w:eastAsia="Times New Roman" w:hAnsi="Arial" w:cs="Times New Roman"/>
          <w:sz w:val="24"/>
          <w:szCs w:val="20"/>
          <w:lang w:val="es-ES_tradnl" w:eastAsia="es-ES"/>
        </w:rPr>
      </w:pPr>
    </w:p>
    <w:p w14:paraId="03D8FC20" w14:textId="77777777" w:rsidR="00D6661B" w:rsidRPr="00C648AB" w:rsidRDefault="00D6661B" w:rsidP="005722F8">
      <w:pPr>
        <w:numPr>
          <w:ilvl w:val="0"/>
          <w:numId w:val="15"/>
        </w:numPr>
        <w:tabs>
          <w:tab w:val="left" w:pos="851"/>
        </w:tabs>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lastRenderedPageBreak/>
        <w:t xml:space="preserve">   Las demás que le otorgue el Ayuntamiento o le señalen la ley, el presente reglamento y demás disposiciones legales aplicables.</w:t>
      </w:r>
    </w:p>
    <w:p w14:paraId="03D8FC21" w14:textId="77777777" w:rsidR="00D6661B" w:rsidRPr="00C648AB" w:rsidRDefault="00D6661B" w:rsidP="005722F8">
      <w:pPr>
        <w:tabs>
          <w:tab w:val="left" w:pos="851"/>
        </w:tabs>
        <w:spacing w:after="0" w:line="276" w:lineRule="auto"/>
        <w:jc w:val="both"/>
        <w:rPr>
          <w:rFonts w:ascii="Arial" w:eastAsia="Times New Roman" w:hAnsi="Arial" w:cs="Times New Roman"/>
          <w:b/>
          <w:sz w:val="24"/>
          <w:szCs w:val="20"/>
          <w:lang w:val="es-ES_tradnl" w:eastAsia="es-ES"/>
        </w:rPr>
      </w:pPr>
    </w:p>
    <w:p w14:paraId="03D8FC22" w14:textId="77777777" w:rsidR="00D6661B" w:rsidRPr="00C648AB" w:rsidRDefault="00D6661B" w:rsidP="005722F8">
      <w:pPr>
        <w:tabs>
          <w:tab w:val="left" w:pos="851"/>
        </w:tabs>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Facultades comunes de los Síndicos</w:t>
      </w:r>
    </w:p>
    <w:p w14:paraId="03D8FC23" w14:textId="77777777" w:rsidR="00D6661B" w:rsidRPr="00C648AB" w:rsidRDefault="00D6661B" w:rsidP="005722F8">
      <w:pPr>
        <w:tabs>
          <w:tab w:val="left" w:pos="851"/>
        </w:tabs>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b/>
          <w:sz w:val="24"/>
          <w:szCs w:val="20"/>
          <w:lang w:val="es-ES_tradnl" w:eastAsia="es-ES"/>
        </w:rPr>
        <w:t>Artículo 8</w:t>
      </w:r>
      <w:r w:rsidRPr="00C648AB">
        <w:rPr>
          <w:rFonts w:ascii="Arial" w:eastAsia="Times New Roman" w:hAnsi="Arial" w:cs="Times New Roman"/>
          <w:sz w:val="24"/>
          <w:szCs w:val="20"/>
          <w:lang w:val="es-ES_tradnl" w:eastAsia="es-ES"/>
        </w:rPr>
        <w:t>.- Son facultades comunes de los Síndicos, además de las establecidas en la Ley, las siguientes:</w:t>
      </w:r>
    </w:p>
    <w:p w14:paraId="03D8FC24" w14:textId="77777777" w:rsidR="00D6661B" w:rsidRPr="00C648AB" w:rsidRDefault="00D6661B" w:rsidP="005722F8">
      <w:pPr>
        <w:tabs>
          <w:tab w:val="left" w:pos="851"/>
        </w:tabs>
        <w:spacing w:after="0" w:line="276" w:lineRule="auto"/>
        <w:jc w:val="both"/>
        <w:rPr>
          <w:rFonts w:ascii="Arial" w:eastAsia="Times New Roman" w:hAnsi="Arial" w:cs="Times New Roman"/>
          <w:sz w:val="24"/>
          <w:szCs w:val="20"/>
          <w:lang w:val="es-ES_tradnl" w:eastAsia="es-ES"/>
        </w:rPr>
      </w:pPr>
    </w:p>
    <w:p w14:paraId="03D8FC25" w14:textId="77777777" w:rsidR="00D6661B" w:rsidRPr="00C648AB" w:rsidRDefault="00D6661B" w:rsidP="005722F8">
      <w:pPr>
        <w:numPr>
          <w:ilvl w:val="0"/>
          <w:numId w:val="6"/>
        </w:numPr>
        <w:tabs>
          <w:tab w:val="left" w:pos="851"/>
        </w:tabs>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 xml:space="preserve">   Asistir puntualmente a las sesiones de las comisiones que formen parte, participando con voz y voto en las discusiones;</w:t>
      </w:r>
    </w:p>
    <w:p w14:paraId="03D8FC26" w14:textId="77777777" w:rsidR="00D6661B" w:rsidRPr="00C648AB" w:rsidRDefault="00D6661B" w:rsidP="005722F8">
      <w:pPr>
        <w:tabs>
          <w:tab w:val="left" w:pos="851"/>
        </w:tabs>
        <w:spacing w:after="0" w:line="276" w:lineRule="auto"/>
        <w:jc w:val="both"/>
        <w:rPr>
          <w:rFonts w:ascii="Arial" w:eastAsia="Times New Roman" w:hAnsi="Arial" w:cs="Times New Roman"/>
          <w:sz w:val="24"/>
          <w:szCs w:val="20"/>
          <w:lang w:val="es-ES_tradnl" w:eastAsia="es-ES"/>
        </w:rPr>
      </w:pPr>
    </w:p>
    <w:p w14:paraId="03D8FC27" w14:textId="77777777" w:rsidR="00D6661B" w:rsidRPr="00C648AB" w:rsidRDefault="00D6661B" w:rsidP="005722F8">
      <w:pPr>
        <w:numPr>
          <w:ilvl w:val="0"/>
          <w:numId w:val="6"/>
        </w:numPr>
        <w:tabs>
          <w:tab w:val="left" w:pos="851"/>
        </w:tabs>
        <w:autoSpaceDE w:val="0"/>
        <w:autoSpaceDN w:val="0"/>
        <w:spacing w:after="0" w:line="276" w:lineRule="auto"/>
        <w:jc w:val="both"/>
        <w:rPr>
          <w:rFonts w:ascii="Arial" w:eastAsia="Times New Roman" w:hAnsi="Arial" w:cs="Times New Roman"/>
          <w:sz w:val="24"/>
          <w:szCs w:val="24"/>
          <w:lang w:val="es-ES_tradnl" w:eastAsia="es-ES"/>
        </w:rPr>
      </w:pPr>
      <w:r w:rsidRPr="00C648AB">
        <w:rPr>
          <w:rFonts w:ascii="Arial" w:eastAsia="Times New Roman" w:hAnsi="Arial" w:cs="Times New Roman"/>
          <w:sz w:val="24"/>
          <w:szCs w:val="20"/>
          <w:lang w:val="es-ES_tradnl" w:eastAsia="es-ES"/>
        </w:rPr>
        <w:t xml:space="preserve">   </w:t>
      </w:r>
      <w:r w:rsidRPr="00C648AB">
        <w:rPr>
          <w:rFonts w:ascii="Arial" w:eastAsia="Times New Roman" w:hAnsi="Arial" w:cs="Arial"/>
          <w:sz w:val="24"/>
          <w:szCs w:val="24"/>
          <w:lang w:val="es-ES_tradnl" w:eastAsia="es-ES"/>
        </w:rPr>
        <w:t>Presentar al pleno del Ayuntamiento propuestas de Iniciativas de Leyes;</w:t>
      </w:r>
    </w:p>
    <w:p w14:paraId="03D8FC28" w14:textId="77777777" w:rsidR="00D6661B" w:rsidRPr="00C648AB" w:rsidRDefault="00D6661B" w:rsidP="005722F8">
      <w:pPr>
        <w:tabs>
          <w:tab w:val="left" w:pos="851"/>
        </w:tabs>
        <w:spacing w:after="0" w:line="276" w:lineRule="auto"/>
        <w:jc w:val="both"/>
        <w:rPr>
          <w:rFonts w:ascii="Arial" w:eastAsia="Times New Roman" w:hAnsi="Arial" w:cs="Times New Roman"/>
          <w:sz w:val="24"/>
          <w:szCs w:val="20"/>
          <w:lang w:val="es-ES_tradnl" w:eastAsia="es-ES"/>
        </w:rPr>
      </w:pPr>
    </w:p>
    <w:p w14:paraId="03D8FC29" w14:textId="77777777" w:rsidR="00D6661B" w:rsidRPr="00C648AB" w:rsidRDefault="00D6661B" w:rsidP="005722F8">
      <w:pPr>
        <w:numPr>
          <w:ilvl w:val="0"/>
          <w:numId w:val="6"/>
        </w:numPr>
        <w:tabs>
          <w:tab w:val="left" w:pos="851"/>
        </w:tabs>
        <w:autoSpaceDE w:val="0"/>
        <w:autoSpaceDN w:val="0"/>
        <w:spacing w:after="0" w:line="276" w:lineRule="auto"/>
        <w:jc w:val="both"/>
        <w:rPr>
          <w:rFonts w:ascii="Arial" w:eastAsia="Times New Roman" w:hAnsi="Arial" w:cs="Arial"/>
          <w:sz w:val="24"/>
          <w:szCs w:val="24"/>
          <w:lang w:val="es-ES_tradnl" w:eastAsia="es-ES"/>
        </w:rPr>
      </w:pPr>
      <w:r w:rsidRPr="00C648AB">
        <w:rPr>
          <w:rFonts w:ascii="Arial" w:eastAsia="Times New Roman" w:hAnsi="Arial" w:cs="Times New Roman"/>
          <w:sz w:val="24"/>
          <w:szCs w:val="20"/>
          <w:lang w:val="es-ES_tradnl" w:eastAsia="es-ES"/>
        </w:rPr>
        <w:t xml:space="preserve">  </w:t>
      </w:r>
      <w:r w:rsidRPr="00C648AB">
        <w:rPr>
          <w:rFonts w:ascii="Arial" w:eastAsia="Times New Roman" w:hAnsi="Arial" w:cs="Arial"/>
          <w:sz w:val="24"/>
          <w:szCs w:val="24"/>
          <w:lang w:val="es-ES_tradnl" w:eastAsia="es-ES"/>
        </w:rPr>
        <w:t>Guardar la reserva de los asuntos que les corresponda atender o de aquellos que con motivo de su cargo sean de su conocimiento;</w:t>
      </w:r>
    </w:p>
    <w:p w14:paraId="03D8FC2A" w14:textId="77777777" w:rsidR="00D6661B" w:rsidRPr="00C648AB" w:rsidRDefault="00D6661B" w:rsidP="005722F8">
      <w:pPr>
        <w:tabs>
          <w:tab w:val="left" w:pos="7810"/>
        </w:tabs>
        <w:spacing w:after="0" w:line="276" w:lineRule="auto"/>
        <w:jc w:val="both"/>
        <w:rPr>
          <w:rFonts w:ascii="Arial" w:eastAsia="Times New Roman" w:hAnsi="Arial" w:cs="Times New Roman"/>
          <w:sz w:val="24"/>
          <w:szCs w:val="20"/>
          <w:lang w:val="es-ES_tradnl" w:eastAsia="es-ES"/>
        </w:rPr>
      </w:pPr>
    </w:p>
    <w:p w14:paraId="03D8FC2B" w14:textId="77777777" w:rsidR="00D6661B" w:rsidRPr="00C648AB" w:rsidRDefault="00D6661B" w:rsidP="005722F8">
      <w:pPr>
        <w:numPr>
          <w:ilvl w:val="0"/>
          <w:numId w:val="6"/>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Solicitar y obtener del Tesorero Municipal, la información relativa a la hacienda pública municipal, al ejercicio del presupuesto, al patrimonio municipal y demás documentación de la gestión municipal, necesaria para el cumplimiento de sus funciones;</w:t>
      </w:r>
    </w:p>
    <w:p w14:paraId="03D8FC2C"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C2D" w14:textId="77777777" w:rsidR="00D6661B" w:rsidRPr="00C648AB" w:rsidRDefault="00D6661B" w:rsidP="005722F8">
      <w:pPr>
        <w:numPr>
          <w:ilvl w:val="0"/>
          <w:numId w:val="6"/>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Concurrir a las ceremonias cívicas y demás actos a que fueren convocados por el Presidente Municipal y a las representaciones oficiales que les delegue el Pre</w:t>
      </w:r>
      <w:r w:rsidR="00F77C73" w:rsidRPr="00C648AB">
        <w:rPr>
          <w:rFonts w:ascii="Arial" w:eastAsia="Times New Roman" w:hAnsi="Arial" w:cs="Times New Roman"/>
          <w:sz w:val="24"/>
          <w:szCs w:val="20"/>
          <w:lang w:val="es-ES_tradnl" w:eastAsia="es-ES"/>
        </w:rPr>
        <w:t>sidente Municipal afines a sus c</w:t>
      </w:r>
      <w:r w:rsidRPr="00C648AB">
        <w:rPr>
          <w:rFonts w:ascii="Arial" w:eastAsia="Times New Roman" w:hAnsi="Arial" w:cs="Times New Roman"/>
          <w:sz w:val="24"/>
          <w:szCs w:val="20"/>
          <w:lang w:val="es-ES_tradnl" w:eastAsia="es-ES"/>
        </w:rPr>
        <w:t>omisiones; y</w:t>
      </w:r>
    </w:p>
    <w:p w14:paraId="03D8FC2E" w14:textId="77777777" w:rsidR="00D6661B" w:rsidRPr="00C648AB" w:rsidRDefault="00D6661B" w:rsidP="005722F8">
      <w:pPr>
        <w:spacing w:after="0" w:line="276" w:lineRule="auto"/>
        <w:rPr>
          <w:rFonts w:ascii="Arial" w:eastAsia="Times New Roman" w:hAnsi="Arial" w:cs="Times New Roman"/>
          <w:sz w:val="24"/>
          <w:szCs w:val="20"/>
          <w:lang w:val="es-ES_tradnl" w:eastAsia="es-ES"/>
        </w:rPr>
      </w:pPr>
    </w:p>
    <w:p w14:paraId="03D8FC2F" w14:textId="77777777" w:rsidR="00D6661B" w:rsidRPr="00C648AB" w:rsidRDefault="00D6661B" w:rsidP="005722F8">
      <w:pPr>
        <w:numPr>
          <w:ilvl w:val="0"/>
          <w:numId w:val="6"/>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Las demás que le otorgue el Ayuntamiento o le señalen la ley, el presente reglamento y demás disposiciones legales aplicables.</w:t>
      </w:r>
    </w:p>
    <w:p w14:paraId="03D8FC30"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C31" w14:textId="77777777" w:rsidR="00D6661B" w:rsidRPr="00C648AB" w:rsidRDefault="00D6661B" w:rsidP="005722F8">
      <w:pPr>
        <w:spacing w:after="0" w:line="276" w:lineRule="auto"/>
        <w:jc w:val="right"/>
        <w:rPr>
          <w:rFonts w:ascii="Arial" w:eastAsia="Times New Roman" w:hAnsi="Arial" w:cs="Times New Roman"/>
          <w:b/>
          <w:sz w:val="24"/>
          <w:szCs w:val="20"/>
          <w:lang w:val="es-ES_tradnl" w:eastAsia="es-ES"/>
        </w:rPr>
      </w:pPr>
      <w:r w:rsidRPr="00C648AB">
        <w:rPr>
          <w:rFonts w:ascii="Arial" w:eastAsia="Times New Roman" w:hAnsi="Arial" w:cs="Arial"/>
          <w:b/>
          <w:i/>
          <w:sz w:val="20"/>
          <w:szCs w:val="20"/>
          <w:lang w:val="es-ES_tradnl" w:eastAsia="es-ES"/>
        </w:rPr>
        <w:t>Acuerdo de facultades de los Síndicos</w:t>
      </w:r>
    </w:p>
    <w:p w14:paraId="03D8FC32"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b/>
          <w:sz w:val="24"/>
          <w:szCs w:val="20"/>
          <w:lang w:val="es-ES_tradnl" w:eastAsia="es-ES"/>
        </w:rPr>
        <w:t xml:space="preserve">Artículo 9.- </w:t>
      </w:r>
      <w:r w:rsidRPr="00C648AB">
        <w:rPr>
          <w:rFonts w:ascii="Arial" w:eastAsia="Times New Roman" w:hAnsi="Arial" w:cs="Times New Roman"/>
          <w:sz w:val="24"/>
          <w:szCs w:val="20"/>
          <w:lang w:val="es-ES_tradnl" w:eastAsia="es-ES"/>
        </w:rPr>
        <w:t>El Ayuntamiento podrá acordar el ejercicio indistinto de las facultades de los Síndicos por cualquiera de ellos, de manera temporal, cuando sea conveniente para el buen funcionamiento de la administración.</w:t>
      </w:r>
    </w:p>
    <w:p w14:paraId="03D8FC33" w14:textId="77777777" w:rsidR="00D6661B" w:rsidRPr="00C648AB" w:rsidRDefault="00D6661B" w:rsidP="005722F8">
      <w:pPr>
        <w:spacing w:after="0" w:line="276" w:lineRule="auto"/>
        <w:jc w:val="both"/>
        <w:rPr>
          <w:rFonts w:ascii="Arial" w:eastAsia="Times New Roman" w:hAnsi="Arial" w:cs="Times New Roman"/>
          <w:b/>
          <w:sz w:val="24"/>
          <w:szCs w:val="20"/>
          <w:lang w:val="es-ES_tradnl" w:eastAsia="es-ES"/>
        </w:rPr>
      </w:pPr>
    </w:p>
    <w:p w14:paraId="03D8FC34" w14:textId="77777777" w:rsidR="005A5C83" w:rsidRPr="00C648AB" w:rsidRDefault="005A5C83" w:rsidP="005722F8">
      <w:pPr>
        <w:spacing w:after="0" w:line="276" w:lineRule="auto"/>
        <w:jc w:val="both"/>
        <w:rPr>
          <w:rFonts w:ascii="Arial" w:eastAsia="Times New Roman" w:hAnsi="Arial" w:cs="Times New Roman"/>
          <w:b/>
          <w:sz w:val="24"/>
          <w:szCs w:val="20"/>
          <w:lang w:val="es-ES_tradnl" w:eastAsia="es-ES"/>
        </w:rPr>
      </w:pPr>
    </w:p>
    <w:p w14:paraId="03D8FC35" w14:textId="77777777" w:rsidR="00D6661B" w:rsidRPr="00C648AB" w:rsidRDefault="00D6661B" w:rsidP="005722F8">
      <w:pPr>
        <w:spacing w:after="0" w:line="276" w:lineRule="auto"/>
        <w:jc w:val="center"/>
        <w:rPr>
          <w:rFonts w:ascii="Arial" w:eastAsia="Times New Roman" w:hAnsi="Arial" w:cs="Times New Roman"/>
          <w:b/>
          <w:sz w:val="24"/>
          <w:szCs w:val="24"/>
          <w:lang w:val="es-ES_tradnl" w:eastAsia="es-ES"/>
        </w:rPr>
      </w:pPr>
      <w:r w:rsidRPr="00C648AB">
        <w:rPr>
          <w:rFonts w:ascii="Arial" w:eastAsia="Times New Roman" w:hAnsi="Arial" w:cs="Times New Roman"/>
          <w:b/>
          <w:sz w:val="24"/>
          <w:szCs w:val="24"/>
          <w:lang w:val="es-ES_tradnl" w:eastAsia="es-ES"/>
        </w:rPr>
        <w:t>SECCIÓN TERCERA</w:t>
      </w:r>
    </w:p>
    <w:p w14:paraId="03D8FC36" w14:textId="77777777" w:rsidR="00D6661B" w:rsidRPr="00C648AB" w:rsidRDefault="00D6661B" w:rsidP="005722F8">
      <w:pPr>
        <w:spacing w:after="0" w:line="276" w:lineRule="auto"/>
        <w:jc w:val="center"/>
        <w:rPr>
          <w:rFonts w:ascii="Arial" w:eastAsia="Times New Roman" w:hAnsi="Arial" w:cs="Times New Roman"/>
          <w:b/>
          <w:sz w:val="24"/>
          <w:szCs w:val="24"/>
          <w:lang w:val="es-ES_tradnl" w:eastAsia="es-ES"/>
        </w:rPr>
      </w:pPr>
      <w:r w:rsidRPr="00C648AB">
        <w:rPr>
          <w:rFonts w:ascii="Arial" w:eastAsia="Times New Roman" w:hAnsi="Arial" w:cs="Times New Roman"/>
          <w:b/>
          <w:sz w:val="24"/>
          <w:szCs w:val="24"/>
          <w:lang w:val="es-ES_tradnl" w:eastAsia="es-ES"/>
        </w:rPr>
        <w:t>DE LAS FACULTADES DE LOS REGIDORES</w:t>
      </w:r>
    </w:p>
    <w:p w14:paraId="03D8FC37"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p>
    <w:p w14:paraId="03D8FC38"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p>
    <w:p w14:paraId="03D8FC39"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Facultades de los Regidores</w:t>
      </w:r>
    </w:p>
    <w:p w14:paraId="03D8FC3A"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b/>
          <w:sz w:val="24"/>
          <w:szCs w:val="20"/>
          <w:lang w:val="es-ES_tradnl" w:eastAsia="es-ES"/>
        </w:rPr>
        <w:t xml:space="preserve">Artículo 10.- </w:t>
      </w:r>
      <w:r w:rsidRPr="00C648AB">
        <w:rPr>
          <w:rFonts w:ascii="Arial" w:eastAsia="Times New Roman" w:hAnsi="Arial" w:cs="Times New Roman"/>
          <w:sz w:val="24"/>
          <w:szCs w:val="20"/>
          <w:lang w:val="es-ES_tradnl" w:eastAsia="es-ES"/>
        </w:rPr>
        <w:t>Los Regidores, además de las facultades señaladas en la Ley, tendrán las siguientes:</w:t>
      </w:r>
    </w:p>
    <w:p w14:paraId="03D8FC3B"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C3C" w14:textId="77777777" w:rsidR="00D6661B" w:rsidRPr="00C648AB" w:rsidRDefault="00D6661B" w:rsidP="005722F8">
      <w:pPr>
        <w:numPr>
          <w:ilvl w:val="0"/>
          <w:numId w:val="16"/>
        </w:numPr>
        <w:tabs>
          <w:tab w:val="left" w:pos="851"/>
        </w:tabs>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 xml:space="preserve">  Asistir puntualmente a las sesiones d</w:t>
      </w:r>
      <w:r w:rsidR="00F77C73" w:rsidRPr="00C648AB">
        <w:rPr>
          <w:rFonts w:ascii="Arial" w:eastAsia="Times New Roman" w:hAnsi="Arial" w:cs="Times New Roman"/>
          <w:sz w:val="24"/>
          <w:szCs w:val="20"/>
          <w:lang w:val="es-ES_tradnl" w:eastAsia="es-ES"/>
        </w:rPr>
        <w:t>e las c</w:t>
      </w:r>
      <w:r w:rsidRPr="00C648AB">
        <w:rPr>
          <w:rFonts w:ascii="Arial" w:eastAsia="Times New Roman" w:hAnsi="Arial" w:cs="Times New Roman"/>
          <w:sz w:val="24"/>
          <w:szCs w:val="20"/>
          <w:lang w:val="es-ES_tradnl" w:eastAsia="es-ES"/>
        </w:rPr>
        <w:t>omisiones que sean parte, participando con voz y voto en las discusiones;</w:t>
      </w:r>
    </w:p>
    <w:p w14:paraId="03D8FC3D"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C3E" w14:textId="77777777" w:rsidR="00D6661B" w:rsidRPr="00C648AB" w:rsidRDefault="00D6661B" w:rsidP="005722F8">
      <w:pPr>
        <w:numPr>
          <w:ilvl w:val="0"/>
          <w:numId w:val="16"/>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Concurrir a las ceremonias cívicas y demás actos a que fueren convocados por el Presidente Municipal y a las representaciones oficiales que les delegue el Presidente Municipa</w:t>
      </w:r>
      <w:r w:rsidR="00F77C73" w:rsidRPr="00C648AB">
        <w:rPr>
          <w:rFonts w:ascii="Arial" w:eastAsia="Times New Roman" w:hAnsi="Arial" w:cs="Times New Roman"/>
          <w:sz w:val="24"/>
          <w:szCs w:val="20"/>
          <w:lang w:val="es-ES_tradnl" w:eastAsia="es-ES"/>
        </w:rPr>
        <w:t>l afines a sus c</w:t>
      </w:r>
      <w:r w:rsidRPr="00C648AB">
        <w:rPr>
          <w:rFonts w:ascii="Arial" w:eastAsia="Times New Roman" w:hAnsi="Arial" w:cs="Times New Roman"/>
          <w:sz w:val="24"/>
          <w:szCs w:val="20"/>
          <w:lang w:val="es-ES_tradnl" w:eastAsia="es-ES"/>
        </w:rPr>
        <w:t>omisiones;</w:t>
      </w:r>
    </w:p>
    <w:p w14:paraId="03D8FC3F" w14:textId="77777777" w:rsidR="00D6661B" w:rsidRPr="00C648AB" w:rsidRDefault="00D6661B" w:rsidP="005722F8">
      <w:pPr>
        <w:autoSpaceDE w:val="0"/>
        <w:autoSpaceDN w:val="0"/>
        <w:spacing w:after="0" w:line="276" w:lineRule="auto"/>
        <w:ind w:left="720"/>
        <w:contextualSpacing/>
        <w:rPr>
          <w:rFonts w:ascii="Arial" w:eastAsia="Times New Roman" w:hAnsi="Arial" w:cs="Times New Roman"/>
          <w:sz w:val="24"/>
          <w:szCs w:val="24"/>
          <w:lang w:val="es-ES_tradnl" w:eastAsia="es-ES"/>
        </w:rPr>
      </w:pPr>
    </w:p>
    <w:p w14:paraId="03D8FC40" w14:textId="77777777" w:rsidR="00D6661B" w:rsidRPr="00C648AB" w:rsidRDefault="00D6661B" w:rsidP="005722F8">
      <w:pPr>
        <w:numPr>
          <w:ilvl w:val="0"/>
          <w:numId w:val="16"/>
        </w:numPr>
        <w:tabs>
          <w:tab w:val="left" w:pos="851"/>
        </w:tabs>
        <w:autoSpaceDE w:val="0"/>
        <w:autoSpaceDN w:val="0"/>
        <w:spacing w:after="0" w:line="276" w:lineRule="auto"/>
        <w:jc w:val="both"/>
        <w:rPr>
          <w:rFonts w:ascii="Arial" w:eastAsia="Times New Roman" w:hAnsi="Arial" w:cs="Times New Roman"/>
          <w:sz w:val="24"/>
          <w:szCs w:val="24"/>
          <w:lang w:val="es-ES_tradnl" w:eastAsia="es-ES"/>
        </w:rPr>
      </w:pPr>
      <w:r w:rsidRPr="00C648AB">
        <w:rPr>
          <w:rFonts w:ascii="Arial" w:eastAsia="Times New Roman" w:hAnsi="Arial" w:cs="Arial"/>
          <w:sz w:val="24"/>
          <w:szCs w:val="24"/>
          <w:lang w:val="es-ES_tradnl" w:eastAsia="es-ES"/>
        </w:rPr>
        <w:t xml:space="preserve">  Presentar al pleno del Ayuntamiento propuestas de Iniciativas de Leyes;</w:t>
      </w:r>
    </w:p>
    <w:p w14:paraId="03D8FC41" w14:textId="77777777" w:rsidR="00D6661B" w:rsidRPr="00C648AB" w:rsidRDefault="00D6661B" w:rsidP="005722F8">
      <w:pPr>
        <w:autoSpaceDE w:val="0"/>
        <w:autoSpaceDN w:val="0"/>
        <w:spacing w:after="0" w:line="276" w:lineRule="auto"/>
        <w:ind w:left="720"/>
        <w:contextualSpacing/>
        <w:rPr>
          <w:rFonts w:ascii="Arial" w:eastAsia="Times New Roman" w:hAnsi="Arial" w:cs="Times New Roman"/>
          <w:sz w:val="24"/>
          <w:szCs w:val="24"/>
          <w:lang w:val="es-ES_tradnl" w:eastAsia="es-ES"/>
        </w:rPr>
      </w:pPr>
    </w:p>
    <w:p w14:paraId="03D8FC42" w14:textId="77777777" w:rsidR="00D6661B" w:rsidRPr="00C648AB" w:rsidRDefault="00D6661B" w:rsidP="005722F8">
      <w:pPr>
        <w:numPr>
          <w:ilvl w:val="0"/>
          <w:numId w:val="16"/>
        </w:numPr>
        <w:autoSpaceDE w:val="0"/>
        <w:autoSpaceDN w:val="0"/>
        <w:spacing w:after="0" w:line="276" w:lineRule="auto"/>
        <w:jc w:val="both"/>
        <w:rPr>
          <w:rFonts w:ascii="Arial" w:eastAsia="Times New Roman" w:hAnsi="Arial" w:cs="Arial"/>
          <w:sz w:val="24"/>
          <w:szCs w:val="24"/>
          <w:lang w:val="es-ES_tradnl" w:eastAsia="es-ES"/>
        </w:rPr>
      </w:pPr>
      <w:r w:rsidRPr="00C648AB">
        <w:rPr>
          <w:rFonts w:ascii="Arial" w:eastAsia="Times New Roman" w:hAnsi="Arial" w:cs="Arial"/>
          <w:sz w:val="24"/>
          <w:szCs w:val="24"/>
          <w:lang w:val="es-ES_tradnl" w:eastAsia="es-ES"/>
        </w:rPr>
        <w:t>Guardar la reserva de los asuntos que les corresponda atender o de aquellos que con motivo de su cargo sean de su conocimiento; y</w:t>
      </w:r>
    </w:p>
    <w:p w14:paraId="03D8FC43" w14:textId="77777777" w:rsidR="00D6661B" w:rsidRPr="00C648AB" w:rsidRDefault="00D6661B" w:rsidP="005722F8">
      <w:pPr>
        <w:spacing w:after="0" w:line="276" w:lineRule="auto"/>
        <w:ind w:left="708"/>
        <w:rPr>
          <w:rFonts w:ascii="Times New Roman" w:eastAsia="Times New Roman" w:hAnsi="Times New Roman" w:cs="Times New Roman"/>
          <w:sz w:val="24"/>
          <w:szCs w:val="24"/>
          <w:lang w:val="es-ES_tradnl" w:eastAsia="es-ES"/>
        </w:rPr>
      </w:pPr>
    </w:p>
    <w:p w14:paraId="03D8FC44" w14:textId="77777777" w:rsidR="00D6661B" w:rsidRPr="00C648AB" w:rsidRDefault="00D6661B" w:rsidP="005722F8">
      <w:pPr>
        <w:numPr>
          <w:ilvl w:val="0"/>
          <w:numId w:val="16"/>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Las demás que le otorgue el Ayuntamiento o le señalen la ley, el presente reglamento y demás disposiciones legales aplicables.</w:t>
      </w:r>
    </w:p>
    <w:p w14:paraId="03D8FC45" w14:textId="77777777" w:rsidR="00717B68" w:rsidRPr="00C648AB" w:rsidRDefault="00717B68" w:rsidP="005722F8">
      <w:pPr>
        <w:spacing w:after="0" w:line="276" w:lineRule="auto"/>
        <w:jc w:val="both"/>
        <w:rPr>
          <w:rFonts w:ascii="Arial" w:eastAsia="Times New Roman" w:hAnsi="Arial" w:cs="Arial"/>
          <w:sz w:val="24"/>
          <w:szCs w:val="24"/>
          <w:lang w:val="es-ES_tradnl" w:eastAsia="es-ES"/>
        </w:rPr>
      </w:pPr>
    </w:p>
    <w:p w14:paraId="03D8FC46" w14:textId="77777777" w:rsidR="005A5C83" w:rsidRPr="00C648AB" w:rsidRDefault="005A5C83" w:rsidP="005722F8">
      <w:pPr>
        <w:spacing w:after="0" w:line="276" w:lineRule="auto"/>
        <w:jc w:val="both"/>
        <w:rPr>
          <w:rFonts w:ascii="Arial" w:eastAsia="Times New Roman" w:hAnsi="Arial" w:cs="Arial"/>
          <w:sz w:val="24"/>
          <w:szCs w:val="24"/>
          <w:lang w:val="es-ES_tradnl" w:eastAsia="es-ES"/>
        </w:rPr>
      </w:pPr>
    </w:p>
    <w:p w14:paraId="03D8FC47" w14:textId="77777777" w:rsidR="00D6661B" w:rsidRPr="00C648AB" w:rsidRDefault="00D6661B" w:rsidP="005722F8">
      <w:pPr>
        <w:spacing w:after="0" w:line="276" w:lineRule="auto"/>
        <w:jc w:val="center"/>
        <w:rPr>
          <w:rFonts w:ascii="Arial" w:eastAsia="Times New Roman" w:hAnsi="Arial" w:cs="Times New Roman"/>
          <w:b/>
          <w:sz w:val="28"/>
          <w:szCs w:val="20"/>
          <w:lang w:val="es-ES_tradnl" w:eastAsia="es-ES"/>
        </w:rPr>
      </w:pPr>
      <w:r w:rsidRPr="00C648AB">
        <w:rPr>
          <w:rFonts w:ascii="Arial" w:eastAsia="Times New Roman" w:hAnsi="Arial" w:cs="Times New Roman"/>
          <w:b/>
          <w:sz w:val="28"/>
          <w:szCs w:val="20"/>
          <w:lang w:val="es-ES_tradnl" w:eastAsia="es-ES"/>
        </w:rPr>
        <w:t>CAPÍTULO III</w:t>
      </w:r>
    </w:p>
    <w:p w14:paraId="03D8FC48" w14:textId="77777777" w:rsidR="00D6661B" w:rsidRPr="00C648AB" w:rsidRDefault="00D6661B" w:rsidP="005722F8">
      <w:pPr>
        <w:spacing w:after="0" w:line="276" w:lineRule="auto"/>
        <w:jc w:val="center"/>
        <w:rPr>
          <w:rFonts w:ascii="Arial" w:eastAsia="Times New Roman" w:hAnsi="Arial" w:cs="Times New Roman"/>
          <w:b/>
          <w:sz w:val="28"/>
          <w:szCs w:val="20"/>
          <w:lang w:val="es-ES_tradnl" w:eastAsia="es-ES"/>
        </w:rPr>
      </w:pPr>
      <w:r w:rsidRPr="00C648AB">
        <w:rPr>
          <w:rFonts w:ascii="Arial" w:eastAsia="Times New Roman" w:hAnsi="Arial" w:cs="Times New Roman"/>
          <w:b/>
          <w:sz w:val="28"/>
          <w:szCs w:val="20"/>
          <w:lang w:val="es-ES_tradnl" w:eastAsia="es-ES"/>
        </w:rPr>
        <w:t>DE LA SESIÓN PREPARATORIA, DE INSTALACIÓN</w:t>
      </w:r>
    </w:p>
    <w:p w14:paraId="03D8FC49" w14:textId="77777777" w:rsidR="00D6661B" w:rsidRPr="00C648AB" w:rsidRDefault="00D6661B" w:rsidP="005722F8">
      <w:pPr>
        <w:spacing w:after="0" w:line="276" w:lineRule="auto"/>
        <w:jc w:val="center"/>
        <w:rPr>
          <w:rFonts w:ascii="Arial" w:eastAsia="Times New Roman" w:hAnsi="Arial" w:cs="Times New Roman"/>
          <w:b/>
          <w:sz w:val="28"/>
          <w:szCs w:val="20"/>
          <w:lang w:val="es-ES_tradnl" w:eastAsia="es-ES"/>
        </w:rPr>
      </w:pPr>
      <w:r w:rsidRPr="00C648AB">
        <w:rPr>
          <w:rFonts w:ascii="Arial" w:eastAsia="Times New Roman" w:hAnsi="Arial" w:cs="Times New Roman"/>
          <w:b/>
          <w:sz w:val="28"/>
          <w:szCs w:val="20"/>
          <w:lang w:val="es-ES_tradnl" w:eastAsia="es-ES"/>
        </w:rPr>
        <w:t>Y PRIMERA ORDINARIA</w:t>
      </w:r>
    </w:p>
    <w:p w14:paraId="03D8FC4A" w14:textId="77777777" w:rsidR="00871BDC" w:rsidRPr="00C648AB" w:rsidRDefault="00871BDC" w:rsidP="005722F8">
      <w:pPr>
        <w:spacing w:after="0" w:line="276" w:lineRule="auto"/>
        <w:jc w:val="center"/>
        <w:rPr>
          <w:rFonts w:ascii="Arial" w:eastAsia="Times New Roman" w:hAnsi="Arial" w:cs="Times New Roman"/>
          <w:b/>
          <w:sz w:val="28"/>
          <w:szCs w:val="20"/>
          <w:lang w:val="es-ES_tradnl" w:eastAsia="es-ES"/>
        </w:rPr>
      </w:pPr>
    </w:p>
    <w:p w14:paraId="03D8FC4B"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Convocatoria y orden del día de la reunión preparatoria</w:t>
      </w:r>
    </w:p>
    <w:p w14:paraId="03D8FC4C"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b/>
          <w:sz w:val="24"/>
          <w:szCs w:val="20"/>
          <w:lang w:val="es-ES_tradnl" w:eastAsia="es-ES"/>
        </w:rPr>
        <w:t>Artículo 11.-</w:t>
      </w:r>
      <w:r w:rsidRPr="00C648AB">
        <w:rPr>
          <w:rFonts w:ascii="Arial" w:eastAsia="Times New Roman" w:hAnsi="Arial" w:cs="Times New Roman"/>
          <w:sz w:val="24"/>
          <w:szCs w:val="20"/>
          <w:lang w:val="es-ES_tradnl" w:eastAsia="es-ES"/>
        </w:rPr>
        <w:t xml:space="preserve"> Para la celebración de la reunión preparatoria a la instalación del Ayuntamiento a que se refiere la Ley, el Presidente electo convocará por escrito a los demás integrantes, con cuando menos veinticuatro horas de anticipación, señalando el lugar, día y hora de la sesión, así como el orden del día.</w:t>
      </w:r>
    </w:p>
    <w:p w14:paraId="03D8FC4D" w14:textId="77777777" w:rsidR="00D6661B" w:rsidRPr="00C648AB" w:rsidRDefault="00D6661B" w:rsidP="005722F8">
      <w:pPr>
        <w:spacing w:after="0" w:line="276" w:lineRule="auto"/>
        <w:jc w:val="both"/>
        <w:rPr>
          <w:rFonts w:ascii="Arial" w:eastAsia="Times New Roman" w:hAnsi="Arial" w:cs="Times New Roman"/>
          <w:b/>
          <w:sz w:val="24"/>
          <w:szCs w:val="20"/>
          <w:lang w:val="es-ES_tradnl" w:eastAsia="es-ES"/>
        </w:rPr>
      </w:pPr>
    </w:p>
    <w:p w14:paraId="03D8FC4E"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lastRenderedPageBreak/>
        <w:t>El Presidente en funciones, a solicitud del electo, facilitará los medios, equipo e instalaciones de que disponga, para la celebración de la reunión a que se refiere el párrafo anterior.</w:t>
      </w:r>
    </w:p>
    <w:p w14:paraId="03D8FC4F"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C50"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eastAsia="es-ES"/>
        </w:rPr>
        <w:t>En el desarrollo de la sesión preparatoria e</w:t>
      </w:r>
      <w:r w:rsidRPr="00C648AB">
        <w:rPr>
          <w:rFonts w:ascii="Arial" w:eastAsia="Times New Roman" w:hAnsi="Arial" w:cs="Times New Roman"/>
          <w:sz w:val="24"/>
          <w:szCs w:val="20"/>
          <w:lang w:val="es-ES_tradnl" w:eastAsia="es-ES"/>
        </w:rPr>
        <w:t>l Presidente Municipal electo, dará lectura al orden del día, mismo que se integrará al menos de los siguientes puntos:</w:t>
      </w:r>
    </w:p>
    <w:p w14:paraId="03D8FC51"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C52" w14:textId="77777777" w:rsidR="00D6661B" w:rsidRPr="00C648AB" w:rsidRDefault="00D6661B" w:rsidP="005722F8">
      <w:pPr>
        <w:numPr>
          <w:ilvl w:val="0"/>
          <w:numId w:val="5"/>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Lista de presentes y declaración de quorum;</w:t>
      </w:r>
    </w:p>
    <w:p w14:paraId="03D8FC53" w14:textId="77777777" w:rsidR="00D6661B" w:rsidRPr="00C648AB" w:rsidRDefault="00D6661B" w:rsidP="005722F8">
      <w:pPr>
        <w:autoSpaceDE w:val="0"/>
        <w:autoSpaceDN w:val="0"/>
        <w:spacing w:after="0" w:line="276" w:lineRule="auto"/>
        <w:rPr>
          <w:rFonts w:ascii="Arial" w:eastAsia="Times New Roman" w:hAnsi="Arial" w:cs="Times New Roman"/>
          <w:sz w:val="24"/>
          <w:szCs w:val="20"/>
          <w:lang w:val="es-ES_tradnl" w:eastAsia="es-ES"/>
        </w:rPr>
      </w:pPr>
    </w:p>
    <w:p w14:paraId="03D8FC54" w14:textId="77777777" w:rsidR="00D6661B" w:rsidRPr="00C648AB" w:rsidRDefault="00D6661B" w:rsidP="005722F8">
      <w:pPr>
        <w:numPr>
          <w:ilvl w:val="0"/>
          <w:numId w:val="5"/>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 xml:space="preserve">Designación </w:t>
      </w:r>
      <w:r w:rsidRPr="00C648AB">
        <w:rPr>
          <w:rFonts w:ascii="Arial" w:eastAsia="Times New Roman" w:hAnsi="Arial" w:cs="Times New Roman"/>
          <w:sz w:val="24"/>
          <w:szCs w:val="20"/>
          <w:lang w:eastAsia="es-ES"/>
        </w:rPr>
        <w:t>de Secretario, exclusivamente para los efectos del levantamiento de las actas de la Reunión Preparatoria y Sesión Solemne de Instalación;</w:t>
      </w:r>
    </w:p>
    <w:p w14:paraId="03D8FC55" w14:textId="77777777" w:rsidR="00D6661B" w:rsidRPr="00C648AB" w:rsidRDefault="00D6661B" w:rsidP="005722F8">
      <w:pPr>
        <w:autoSpaceDE w:val="0"/>
        <w:autoSpaceDN w:val="0"/>
        <w:spacing w:after="0" w:line="276" w:lineRule="auto"/>
        <w:ind w:left="720"/>
        <w:contextualSpacing/>
        <w:rPr>
          <w:rFonts w:ascii="Arial" w:eastAsia="Times New Roman" w:hAnsi="Arial" w:cs="Times New Roman"/>
          <w:sz w:val="24"/>
          <w:szCs w:val="20"/>
          <w:lang w:eastAsia="es-ES"/>
        </w:rPr>
      </w:pPr>
    </w:p>
    <w:p w14:paraId="03D8FC56" w14:textId="77777777" w:rsidR="00D6661B" w:rsidRPr="00C648AB" w:rsidRDefault="00D6661B" w:rsidP="005722F8">
      <w:pPr>
        <w:numPr>
          <w:ilvl w:val="0"/>
          <w:numId w:val="5"/>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eastAsia="es-ES"/>
        </w:rPr>
        <w:t>Presentación del proyecto de orden del día de la Sesión Solemne de Instalación;</w:t>
      </w:r>
    </w:p>
    <w:p w14:paraId="03D8FC57" w14:textId="77777777" w:rsidR="00D6661B" w:rsidRPr="00C648AB" w:rsidRDefault="00D6661B" w:rsidP="005722F8">
      <w:pPr>
        <w:autoSpaceDE w:val="0"/>
        <w:autoSpaceDN w:val="0"/>
        <w:spacing w:after="0" w:line="276" w:lineRule="auto"/>
        <w:ind w:left="720"/>
        <w:contextualSpacing/>
        <w:rPr>
          <w:rFonts w:ascii="Arial" w:eastAsia="Times New Roman" w:hAnsi="Arial" w:cs="Times New Roman"/>
          <w:sz w:val="24"/>
          <w:szCs w:val="20"/>
          <w:lang w:eastAsia="es-ES"/>
        </w:rPr>
      </w:pPr>
    </w:p>
    <w:p w14:paraId="03D8FC58" w14:textId="77777777" w:rsidR="00D6661B" w:rsidRPr="00C648AB" w:rsidRDefault="00D6661B" w:rsidP="005722F8">
      <w:pPr>
        <w:numPr>
          <w:ilvl w:val="0"/>
          <w:numId w:val="5"/>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eastAsia="es-ES"/>
        </w:rPr>
        <w:t>Presentación del proyecto de orden del día de la Primera Sesión Ordinaria;</w:t>
      </w:r>
    </w:p>
    <w:p w14:paraId="03D8FC59" w14:textId="77777777" w:rsidR="00D6661B" w:rsidRPr="00C648AB" w:rsidRDefault="00D6661B" w:rsidP="005722F8">
      <w:pPr>
        <w:autoSpaceDE w:val="0"/>
        <w:autoSpaceDN w:val="0"/>
        <w:spacing w:after="0" w:line="276" w:lineRule="auto"/>
        <w:ind w:left="720"/>
        <w:contextualSpacing/>
        <w:rPr>
          <w:rFonts w:ascii="Arial" w:eastAsia="Times New Roman" w:hAnsi="Arial" w:cs="Times New Roman"/>
          <w:sz w:val="24"/>
          <w:szCs w:val="20"/>
          <w:lang w:eastAsia="es-ES"/>
        </w:rPr>
      </w:pPr>
    </w:p>
    <w:p w14:paraId="03D8FC5A" w14:textId="77777777" w:rsidR="00D6661B" w:rsidRPr="00C648AB" w:rsidRDefault="00D6661B" w:rsidP="005722F8">
      <w:pPr>
        <w:numPr>
          <w:ilvl w:val="0"/>
          <w:numId w:val="5"/>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eastAsia="es-ES"/>
        </w:rPr>
        <w:t>Presentación del currículum vítae de quienes serán propuestos para ocupar la titularidad de las dependencias y/o cualquier otra análoga;</w:t>
      </w:r>
    </w:p>
    <w:p w14:paraId="03D8FC5B" w14:textId="77777777" w:rsidR="00D6661B" w:rsidRPr="00C648AB" w:rsidRDefault="00D6661B" w:rsidP="005722F8">
      <w:pPr>
        <w:autoSpaceDE w:val="0"/>
        <w:autoSpaceDN w:val="0"/>
        <w:spacing w:after="0" w:line="276" w:lineRule="auto"/>
        <w:ind w:left="720"/>
        <w:contextualSpacing/>
        <w:rPr>
          <w:rFonts w:ascii="Arial" w:eastAsia="Times New Roman" w:hAnsi="Arial" w:cs="Times New Roman"/>
          <w:sz w:val="24"/>
          <w:szCs w:val="20"/>
          <w:lang w:eastAsia="es-ES"/>
        </w:rPr>
      </w:pPr>
    </w:p>
    <w:p w14:paraId="03D8FC5C" w14:textId="77777777" w:rsidR="00D6661B" w:rsidRPr="00C648AB" w:rsidRDefault="00D6661B" w:rsidP="005722F8">
      <w:pPr>
        <w:numPr>
          <w:ilvl w:val="0"/>
          <w:numId w:val="5"/>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eastAsia="es-ES"/>
        </w:rPr>
        <w:t>Presentación de la propuesta para crear e integrar las Comisiones del Honorable Ayuntamiento, para el primer año de la Administración; y</w:t>
      </w:r>
    </w:p>
    <w:p w14:paraId="03D8FC5D" w14:textId="77777777" w:rsidR="00D6661B" w:rsidRPr="00C648AB" w:rsidRDefault="00D6661B" w:rsidP="005722F8">
      <w:pPr>
        <w:autoSpaceDE w:val="0"/>
        <w:autoSpaceDN w:val="0"/>
        <w:spacing w:after="0" w:line="276" w:lineRule="auto"/>
        <w:ind w:left="720"/>
        <w:contextualSpacing/>
        <w:rPr>
          <w:rFonts w:ascii="Arial" w:eastAsia="Times New Roman" w:hAnsi="Arial" w:cs="Times New Roman"/>
          <w:sz w:val="24"/>
          <w:szCs w:val="20"/>
          <w:lang w:eastAsia="es-ES"/>
        </w:rPr>
      </w:pPr>
    </w:p>
    <w:p w14:paraId="03D8FC5E" w14:textId="77777777" w:rsidR="00D6661B" w:rsidRPr="00C648AB" w:rsidRDefault="00D6661B" w:rsidP="005722F8">
      <w:pPr>
        <w:numPr>
          <w:ilvl w:val="0"/>
          <w:numId w:val="5"/>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eastAsia="es-ES"/>
        </w:rPr>
        <w:t>Presentación de la propuesta para aprobar las representaciones del Ayuntamiento en las paramunicipales y consejos consultivos.</w:t>
      </w:r>
    </w:p>
    <w:p w14:paraId="03D8FC5F" w14:textId="77777777" w:rsidR="00D6661B" w:rsidRPr="00C648AB" w:rsidRDefault="00D6661B" w:rsidP="005722F8">
      <w:pPr>
        <w:autoSpaceDE w:val="0"/>
        <w:autoSpaceDN w:val="0"/>
        <w:spacing w:after="0" w:line="276" w:lineRule="auto"/>
        <w:ind w:left="720"/>
        <w:contextualSpacing/>
        <w:rPr>
          <w:rFonts w:ascii="Arial" w:eastAsia="Times New Roman" w:hAnsi="Arial" w:cs="Times New Roman"/>
          <w:sz w:val="24"/>
          <w:szCs w:val="20"/>
          <w:lang w:eastAsia="es-ES"/>
        </w:rPr>
      </w:pPr>
    </w:p>
    <w:p w14:paraId="03D8FC60"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Acta de la reunión preparatoria</w:t>
      </w:r>
    </w:p>
    <w:p w14:paraId="03D8FC61"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b/>
          <w:sz w:val="24"/>
          <w:szCs w:val="20"/>
          <w:lang w:val="es-ES_tradnl" w:eastAsia="es-ES"/>
        </w:rPr>
        <w:t xml:space="preserve">Artículo 12.- </w:t>
      </w:r>
      <w:r w:rsidRPr="00C648AB">
        <w:rPr>
          <w:rFonts w:ascii="Arial" w:eastAsia="Times New Roman" w:hAnsi="Arial" w:cs="Times New Roman"/>
          <w:sz w:val="24"/>
          <w:szCs w:val="20"/>
          <w:lang w:val="es-ES_tradnl" w:eastAsia="es-ES"/>
        </w:rPr>
        <w:t xml:space="preserve">El Secretario designado en la reunión preparatoria se encargará, además de lo establecido en la Ley, de levantar el acta de lo tratado en la </w:t>
      </w:r>
      <w:r w:rsidR="00224B8F" w:rsidRPr="00C648AB">
        <w:rPr>
          <w:rFonts w:ascii="Arial" w:eastAsia="Times New Roman" w:hAnsi="Arial" w:cs="Times New Roman"/>
          <w:sz w:val="24"/>
          <w:szCs w:val="20"/>
          <w:lang w:val="es-ES_tradnl" w:eastAsia="es-ES"/>
        </w:rPr>
        <w:t>sesión</w:t>
      </w:r>
      <w:r w:rsidRPr="00C648AB">
        <w:rPr>
          <w:rFonts w:ascii="Arial" w:eastAsia="Times New Roman" w:hAnsi="Arial" w:cs="Times New Roman"/>
          <w:sz w:val="24"/>
          <w:szCs w:val="20"/>
          <w:lang w:val="es-ES_tradnl" w:eastAsia="es-ES"/>
        </w:rPr>
        <w:t xml:space="preserve">. </w:t>
      </w:r>
    </w:p>
    <w:p w14:paraId="03D8FC62"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C63"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 xml:space="preserve">El acta de la reunión preparatoria que se levante, se agregará al apéndice del Libro o folios de actas del Ayuntamiento del período correspondiente. </w:t>
      </w:r>
    </w:p>
    <w:p w14:paraId="03D8FC64"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p>
    <w:p w14:paraId="03D8FC65"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Sesión de instalación</w:t>
      </w:r>
    </w:p>
    <w:p w14:paraId="03D8FC66" w14:textId="77777777" w:rsidR="00D6661B" w:rsidRPr="00C648AB" w:rsidRDefault="00D6661B" w:rsidP="005722F8">
      <w:p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b/>
          <w:sz w:val="24"/>
          <w:szCs w:val="20"/>
          <w:lang w:val="es-ES_tradnl" w:eastAsia="es-ES"/>
        </w:rPr>
        <w:lastRenderedPageBreak/>
        <w:t xml:space="preserve">Artículo 13.- </w:t>
      </w:r>
      <w:r w:rsidRPr="00C648AB">
        <w:rPr>
          <w:rFonts w:ascii="Arial" w:eastAsia="Times New Roman" w:hAnsi="Arial" w:cs="Times New Roman"/>
          <w:sz w:val="24"/>
          <w:szCs w:val="20"/>
          <w:lang w:val="es-ES_tradnl" w:eastAsia="es-ES"/>
        </w:rPr>
        <w:t>Conforme a lo dispuesto en la Ley, el Presidente de la Comisión Instaladora abrirá la sesión</w:t>
      </w:r>
      <w:r w:rsidR="00224B8F" w:rsidRPr="00C648AB">
        <w:rPr>
          <w:rFonts w:ascii="Arial" w:eastAsia="Times New Roman" w:hAnsi="Arial" w:cs="Times New Roman"/>
          <w:sz w:val="24"/>
          <w:szCs w:val="20"/>
          <w:lang w:val="es-ES_tradnl" w:eastAsia="es-ES"/>
        </w:rPr>
        <w:t xml:space="preserve"> de instalación dando a</w:t>
      </w:r>
      <w:r w:rsidRPr="00C648AB">
        <w:rPr>
          <w:rFonts w:ascii="Arial" w:eastAsia="Times New Roman" w:hAnsi="Arial" w:cs="Times New Roman"/>
          <w:sz w:val="24"/>
          <w:szCs w:val="20"/>
          <w:lang w:val="es-ES_tradnl" w:eastAsia="es-ES"/>
        </w:rPr>
        <w:t xml:space="preserve"> conocer </w:t>
      </w:r>
      <w:r w:rsidR="00224B8F" w:rsidRPr="00C648AB">
        <w:rPr>
          <w:rFonts w:ascii="Arial" w:eastAsia="Times New Roman" w:hAnsi="Arial" w:cs="Times New Roman"/>
          <w:sz w:val="24"/>
          <w:szCs w:val="20"/>
          <w:lang w:val="es-ES_tradnl" w:eastAsia="es-ES"/>
        </w:rPr>
        <w:t>al Ayuntamiento electo el orden del día</w:t>
      </w:r>
      <w:r w:rsidRPr="00C648AB">
        <w:rPr>
          <w:rFonts w:ascii="Arial" w:eastAsia="Times New Roman" w:hAnsi="Arial" w:cs="Times New Roman"/>
          <w:sz w:val="24"/>
          <w:szCs w:val="20"/>
          <w:lang w:val="es-ES_tradnl" w:eastAsia="es-ES"/>
        </w:rPr>
        <w:t>, mismo que deberá contener, al menos los siguientes puntos:</w:t>
      </w:r>
    </w:p>
    <w:p w14:paraId="03D8FC67"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C68" w14:textId="77777777" w:rsidR="00D6661B" w:rsidRPr="00C648AB" w:rsidRDefault="00D6661B" w:rsidP="005722F8">
      <w:pPr>
        <w:numPr>
          <w:ilvl w:val="0"/>
          <w:numId w:val="32"/>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 xml:space="preserve">Pase de lista, a cargo del Secretario de la Comisión Instaladora, </w:t>
      </w:r>
      <w:r w:rsidRPr="00C648AB">
        <w:rPr>
          <w:rFonts w:ascii="Arial" w:eastAsia="Times New Roman" w:hAnsi="Arial" w:cs="Times New Roman"/>
          <w:sz w:val="24"/>
          <w:szCs w:val="20"/>
          <w:lang w:eastAsia="es-ES"/>
        </w:rPr>
        <w:t>a efecto de verificar si se encuentra presente la mayoría de los miembros propietarios electos del Honorable Ayuntamiento;</w:t>
      </w:r>
    </w:p>
    <w:p w14:paraId="03D8FC69" w14:textId="77777777" w:rsidR="00D6661B" w:rsidRPr="00C648AB" w:rsidRDefault="00D6661B" w:rsidP="005722F8">
      <w:pPr>
        <w:spacing w:after="0" w:line="276" w:lineRule="auto"/>
        <w:ind w:left="1021"/>
        <w:jc w:val="both"/>
        <w:rPr>
          <w:rFonts w:ascii="Arial" w:eastAsia="Times New Roman" w:hAnsi="Arial" w:cs="Times New Roman"/>
          <w:sz w:val="24"/>
          <w:szCs w:val="20"/>
          <w:lang w:val="es-ES_tradnl" w:eastAsia="es-ES"/>
        </w:rPr>
      </w:pPr>
    </w:p>
    <w:p w14:paraId="03D8FC6A" w14:textId="77777777" w:rsidR="00D6661B" w:rsidRPr="00C648AB" w:rsidRDefault="00D6661B" w:rsidP="005722F8">
      <w:pPr>
        <w:numPr>
          <w:ilvl w:val="0"/>
          <w:numId w:val="32"/>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eastAsia="es-ES"/>
        </w:rPr>
        <w:t>Rendición de la Protesta de Ley del Presidente electo del Ayuntamiento;</w:t>
      </w:r>
    </w:p>
    <w:p w14:paraId="03D8FC6B" w14:textId="77777777" w:rsidR="00D6661B" w:rsidRPr="00C648AB" w:rsidRDefault="00D6661B" w:rsidP="005722F8">
      <w:pPr>
        <w:autoSpaceDE w:val="0"/>
        <w:autoSpaceDN w:val="0"/>
        <w:spacing w:after="0" w:line="276" w:lineRule="auto"/>
        <w:ind w:left="720"/>
        <w:contextualSpacing/>
        <w:rPr>
          <w:rFonts w:ascii="Arial" w:eastAsia="Times New Roman" w:hAnsi="Arial" w:cs="Times New Roman"/>
          <w:sz w:val="24"/>
          <w:szCs w:val="20"/>
          <w:lang w:eastAsia="es-ES"/>
        </w:rPr>
      </w:pPr>
    </w:p>
    <w:p w14:paraId="03D8FC6C" w14:textId="77777777" w:rsidR="00D6661B" w:rsidRPr="00C648AB" w:rsidRDefault="00D6661B" w:rsidP="005722F8">
      <w:pPr>
        <w:numPr>
          <w:ilvl w:val="0"/>
          <w:numId w:val="32"/>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eastAsia="es-ES"/>
        </w:rPr>
        <w:t>Toma de Protesta de Ley a los Síndicos y Regidores electos del Ayuntamiento, a cargo del Presidente Municipal;</w:t>
      </w:r>
    </w:p>
    <w:p w14:paraId="03D8FC6D" w14:textId="77777777" w:rsidR="00D6661B" w:rsidRPr="00C648AB" w:rsidRDefault="00D6661B" w:rsidP="005722F8">
      <w:pPr>
        <w:autoSpaceDE w:val="0"/>
        <w:autoSpaceDN w:val="0"/>
        <w:spacing w:after="0" w:line="276" w:lineRule="auto"/>
        <w:rPr>
          <w:rFonts w:ascii="Arial" w:eastAsia="Times New Roman" w:hAnsi="Arial" w:cs="Times New Roman"/>
          <w:sz w:val="24"/>
          <w:szCs w:val="20"/>
          <w:lang w:eastAsia="es-ES"/>
        </w:rPr>
      </w:pPr>
    </w:p>
    <w:p w14:paraId="03D8FC6E" w14:textId="77777777" w:rsidR="00D6661B" w:rsidRPr="00C648AB" w:rsidRDefault="00D6661B" w:rsidP="005722F8">
      <w:pPr>
        <w:numPr>
          <w:ilvl w:val="0"/>
          <w:numId w:val="32"/>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eastAsia="es-ES"/>
        </w:rPr>
        <w:t>Honores a la Bandera;</w:t>
      </w:r>
    </w:p>
    <w:p w14:paraId="03D8FC6F" w14:textId="77777777" w:rsidR="00D6661B" w:rsidRPr="00C648AB" w:rsidRDefault="00D6661B" w:rsidP="005722F8">
      <w:pPr>
        <w:autoSpaceDE w:val="0"/>
        <w:autoSpaceDN w:val="0"/>
        <w:spacing w:after="0" w:line="276" w:lineRule="auto"/>
        <w:rPr>
          <w:rFonts w:ascii="Arial" w:eastAsia="Times New Roman" w:hAnsi="Arial" w:cs="Times New Roman"/>
          <w:sz w:val="24"/>
          <w:szCs w:val="20"/>
          <w:lang w:eastAsia="es-ES"/>
        </w:rPr>
      </w:pPr>
    </w:p>
    <w:p w14:paraId="03D8FC70" w14:textId="77777777" w:rsidR="00D6661B" w:rsidRPr="00C648AB" w:rsidRDefault="00D6661B" w:rsidP="005722F8">
      <w:pPr>
        <w:numPr>
          <w:ilvl w:val="0"/>
          <w:numId w:val="32"/>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eastAsia="es-ES"/>
        </w:rPr>
        <w:t>Mensaje del Presidente Municipal, que contiene los propósitos y objetivos del Gobierno Municipal; y</w:t>
      </w:r>
    </w:p>
    <w:p w14:paraId="03D8FC71" w14:textId="77777777" w:rsidR="00D6661B" w:rsidRPr="00C648AB" w:rsidRDefault="00D6661B" w:rsidP="005722F8">
      <w:pPr>
        <w:autoSpaceDE w:val="0"/>
        <w:autoSpaceDN w:val="0"/>
        <w:spacing w:after="0" w:line="276" w:lineRule="auto"/>
        <w:ind w:left="720"/>
        <w:contextualSpacing/>
        <w:rPr>
          <w:rFonts w:ascii="Arial" w:eastAsia="Times New Roman" w:hAnsi="Arial" w:cs="Times New Roman"/>
          <w:sz w:val="24"/>
          <w:szCs w:val="20"/>
          <w:lang w:eastAsia="es-ES"/>
        </w:rPr>
      </w:pPr>
    </w:p>
    <w:p w14:paraId="03D8FC72" w14:textId="77777777" w:rsidR="00D6661B" w:rsidRPr="00C648AB" w:rsidRDefault="00D6661B" w:rsidP="005722F8">
      <w:pPr>
        <w:numPr>
          <w:ilvl w:val="0"/>
          <w:numId w:val="32"/>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eastAsia="es-ES"/>
        </w:rPr>
        <w:t>Clausura de la Sesión Solemne de Instalación.</w:t>
      </w:r>
    </w:p>
    <w:p w14:paraId="03D8FC73"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 xml:space="preserve"> </w:t>
      </w:r>
    </w:p>
    <w:p w14:paraId="03D8FC74"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 xml:space="preserve">Orden del día de la primera sesión ordinaria y protesta de ley </w:t>
      </w:r>
    </w:p>
    <w:p w14:paraId="03D8FC75" w14:textId="77777777" w:rsidR="00D6661B" w:rsidRPr="00C648AB" w:rsidRDefault="00D6661B" w:rsidP="005722F8">
      <w:pPr>
        <w:spacing w:after="0" w:line="276" w:lineRule="auto"/>
        <w:jc w:val="both"/>
        <w:rPr>
          <w:rFonts w:ascii="Arial" w:eastAsia="Times New Roman" w:hAnsi="Arial" w:cs="Arial"/>
          <w:sz w:val="24"/>
          <w:szCs w:val="24"/>
          <w:lang w:val="es-ES_tradnl" w:eastAsia="es-ES"/>
        </w:rPr>
      </w:pPr>
      <w:r w:rsidRPr="00C648AB">
        <w:rPr>
          <w:rFonts w:ascii="Arial" w:eastAsia="Times New Roman" w:hAnsi="Arial" w:cs="Arial"/>
          <w:b/>
          <w:sz w:val="24"/>
          <w:szCs w:val="24"/>
          <w:lang w:val="es-ES_tradnl" w:eastAsia="es-ES"/>
        </w:rPr>
        <w:t>Artículo 14</w:t>
      </w:r>
      <w:r w:rsidRPr="00C648AB">
        <w:rPr>
          <w:rFonts w:ascii="Arial" w:eastAsia="Times New Roman" w:hAnsi="Arial" w:cs="Arial"/>
          <w:sz w:val="24"/>
          <w:szCs w:val="24"/>
          <w:lang w:val="es-ES_tradnl" w:eastAsia="es-ES"/>
        </w:rPr>
        <w:t>.- Corresponde al Presidente Municipal dar lectura al orden del día de la primera sesión ordinaria, mismo que deberá de integrarse, al menos de los siguientes puntos:</w:t>
      </w:r>
    </w:p>
    <w:p w14:paraId="03D8FC76" w14:textId="77777777" w:rsidR="00D6661B" w:rsidRPr="00C648AB" w:rsidRDefault="00D6661B" w:rsidP="005722F8">
      <w:pPr>
        <w:spacing w:after="0" w:line="276" w:lineRule="auto"/>
        <w:jc w:val="both"/>
        <w:rPr>
          <w:rFonts w:ascii="Arial" w:eastAsia="Times New Roman" w:hAnsi="Arial" w:cs="Arial"/>
          <w:sz w:val="24"/>
          <w:szCs w:val="24"/>
          <w:lang w:val="es-ES_tradnl" w:eastAsia="es-ES"/>
        </w:rPr>
      </w:pPr>
    </w:p>
    <w:p w14:paraId="03D8FC77" w14:textId="77777777" w:rsidR="00D6661B" w:rsidRPr="00C648AB" w:rsidRDefault="00D6661B" w:rsidP="005722F8">
      <w:pPr>
        <w:numPr>
          <w:ilvl w:val="0"/>
          <w:numId w:val="34"/>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Lista de presentes y declaración de quorum</w:t>
      </w:r>
      <w:r w:rsidRPr="00C648AB">
        <w:rPr>
          <w:rFonts w:ascii="Arial" w:eastAsia="Times New Roman" w:hAnsi="Arial" w:cs="Times New Roman"/>
          <w:sz w:val="24"/>
          <w:szCs w:val="20"/>
          <w:lang w:eastAsia="es-ES"/>
        </w:rPr>
        <w:t>;</w:t>
      </w:r>
    </w:p>
    <w:p w14:paraId="03D8FC78" w14:textId="77777777" w:rsidR="00D6661B" w:rsidRPr="00C648AB" w:rsidRDefault="00D6661B" w:rsidP="005722F8">
      <w:pPr>
        <w:autoSpaceDE w:val="0"/>
        <w:autoSpaceDN w:val="0"/>
        <w:spacing w:after="0" w:line="276" w:lineRule="auto"/>
        <w:rPr>
          <w:rFonts w:ascii="Arial" w:eastAsia="Times New Roman" w:hAnsi="Arial" w:cs="Times New Roman"/>
          <w:sz w:val="24"/>
          <w:szCs w:val="20"/>
          <w:lang w:val="es-ES_tradnl" w:eastAsia="es-ES"/>
        </w:rPr>
      </w:pPr>
    </w:p>
    <w:p w14:paraId="03D8FC79" w14:textId="77777777" w:rsidR="00D6661B" w:rsidRPr="00C648AB" w:rsidRDefault="00224B8F" w:rsidP="005722F8">
      <w:pPr>
        <w:numPr>
          <w:ilvl w:val="0"/>
          <w:numId w:val="34"/>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Arial"/>
          <w:sz w:val="24"/>
          <w:szCs w:val="24"/>
          <w:lang w:val="es-ES_tradnl" w:eastAsia="es-ES"/>
        </w:rPr>
        <w:t>Propuesta</w:t>
      </w:r>
      <w:r w:rsidR="00D6661B" w:rsidRPr="00C648AB">
        <w:rPr>
          <w:rFonts w:ascii="Arial" w:eastAsia="Times New Roman" w:hAnsi="Arial" w:cs="Arial"/>
          <w:sz w:val="24"/>
          <w:szCs w:val="24"/>
          <w:lang w:eastAsia="es-ES"/>
        </w:rPr>
        <w:t xml:space="preserve"> del Secretario del H. Ayuntamiento, Tesorero Municipal y encargado de Despacho de la Contraloría Municipal, y aprobación en su caso; así como su Protesta de Ley;</w:t>
      </w:r>
    </w:p>
    <w:p w14:paraId="03D8FC7A" w14:textId="77777777" w:rsidR="00D6661B" w:rsidRPr="00C648AB" w:rsidRDefault="00D6661B" w:rsidP="005722F8">
      <w:pPr>
        <w:autoSpaceDE w:val="0"/>
        <w:autoSpaceDN w:val="0"/>
        <w:spacing w:after="0" w:line="276" w:lineRule="auto"/>
        <w:ind w:left="720"/>
        <w:contextualSpacing/>
        <w:rPr>
          <w:rFonts w:ascii="Arial" w:eastAsia="Times New Roman" w:hAnsi="Arial" w:cs="Arial"/>
          <w:sz w:val="24"/>
          <w:szCs w:val="24"/>
          <w:lang w:eastAsia="es-ES"/>
        </w:rPr>
      </w:pPr>
    </w:p>
    <w:p w14:paraId="03D8FC7B" w14:textId="77777777" w:rsidR="00D6661B" w:rsidRPr="00C648AB" w:rsidRDefault="00224B8F" w:rsidP="005722F8">
      <w:pPr>
        <w:numPr>
          <w:ilvl w:val="0"/>
          <w:numId w:val="34"/>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Arial"/>
          <w:sz w:val="24"/>
          <w:szCs w:val="24"/>
          <w:lang w:eastAsia="es-ES"/>
        </w:rPr>
        <w:t>Propuesta</w:t>
      </w:r>
      <w:r w:rsidR="00D6661B" w:rsidRPr="00C648AB">
        <w:rPr>
          <w:rFonts w:ascii="Arial" w:eastAsia="Times New Roman" w:hAnsi="Arial" w:cs="Arial"/>
          <w:sz w:val="24"/>
          <w:szCs w:val="24"/>
          <w:lang w:eastAsia="es-ES"/>
        </w:rPr>
        <w:t xml:space="preserve"> de los titulares de dependencias municipales y aprobación en su caso; así como su Protesta de Ley;</w:t>
      </w:r>
    </w:p>
    <w:p w14:paraId="03D8FC7C" w14:textId="77777777" w:rsidR="00D6661B" w:rsidRPr="00C648AB" w:rsidRDefault="00D6661B" w:rsidP="005722F8">
      <w:pPr>
        <w:autoSpaceDE w:val="0"/>
        <w:autoSpaceDN w:val="0"/>
        <w:spacing w:after="0" w:line="276" w:lineRule="auto"/>
        <w:ind w:left="720"/>
        <w:contextualSpacing/>
        <w:rPr>
          <w:rFonts w:ascii="Arial" w:eastAsia="Times New Roman" w:hAnsi="Arial" w:cs="Arial"/>
          <w:sz w:val="24"/>
          <w:szCs w:val="24"/>
          <w:lang w:eastAsia="es-ES"/>
        </w:rPr>
      </w:pPr>
    </w:p>
    <w:p w14:paraId="03D8FC7D" w14:textId="77777777" w:rsidR="00D6661B" w:rsidRPr="00C648AB" w:rsidRDefault="00224B8F" w:rsidP="005722F8">
      <w:pPr>
        <w:numPr>
          <w:ilvl w:val="0"/>
          <w:numId w:val="34"/>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Arial"/>
          <w:sz w:val="24"/>
          <w:szCs w:val="24"/>
          <w:lang w:eastAsia="es-ES"/>
        </w:rPr>
        <w:lastRenderedPageBreak/>
        <w:t>Propuesta de</w:t>
      </w:r>
      <w:r w:rsidR="00D6661B" w:rsidRPr="00C648AB">
        <w:rPr>
          <w:rFonts w:ascii="Arial" w:eastAsia="Times New Roman" w:hAnsi="Arial" w:cs="Arial"/>
          <w:sz w:val="24"/>
          <w:szCs w:val="24"/>
          <w:lang w:eastAsia="es-ES"/>
        </w:rPr>
        <w:t xml:space="preserve"> las Comisiones del Honorable Ayuntamiento, para el primer año de la presente Administración</w:t>
      </w:r>
      <w:r w:rsidRPr="00C648AB">
        <w:rPr>
          <w:rFonts w:ascii="Arial" w:eastAsia="Times New Roman" w:hAnsi="Arial" w:cs="Arial"/>
          <w:sz w:val="24"/>
          <w:szCs w:val="24"/>
          <w:lang w:eastAsia="es-ES"/>
        </w:rPr>
        <w:t xml:space="preserve"> y, aprobación, en su caso</w:t>
      </w:r>
      <w:r w:rsidR="00D6661B" w:rsidRPr="00C648AB">
        <w:rPr>
          <w:rFonts w:ascii="Arial" w:eastAsia="Times New Roman" w:hAnsi="Arial" w:cs="Arial"/>
          <w:sz w:val="24"/>
          <w:szCs w:val="24"/>
          <w:lang w:eastAsia="es-ES"/>
        </w:rPr>
        <w:t>;</w:t>
      </w:r>
    </w:p>
    <w:p w14:paraId="03D8FC7E" w14:textId="77777777" w:rsidR="00D6661B" w:rsidRPr="00C648AB" w:rsidRDefault="00D6661B" w:rsidP="005722F8">
      <w:pPr>
        <w:autoSpaceDE w:val="0"/>
        <w:autoSpaceDN w:val="0"/>
        <w:spacing w:after="0" w:line="276" w:lineRule="auto"/>
        <w:ind w:left="720"/>
        <w:contextualSpacing/>
        <w:rPr>
          <w:rFonts w:ascii="Arial" w:eastAsia="Times New Roman" w:hAnsi="Arial" w:cs="Arial"/>
          <w:sz w:val="24"/>
          <w:szCs w:val="24"/>
          <w:lang w:eastAsia="es-ES"/>
        </w:rPr>
      </w:pPr>
    </w:p>
    <w:p w14:paraId="03D8FC7F" w14:textId="77777777" w:rsidR="00D6661B" w:rsidRPr="00C648AB" w:rsidRDefault="00224B8F" w:rsidP="005722F8">
      <w:pPr>
        <w:numPr>
          <w:ilvl w:val="0"/>
          <w:numId w:val="34"/>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Arial"/>
          <w:sz w:val="24"/>
          <w:szCs w:val="24"/>
          <w:lang w:eastAsia="es-ES"/>
        </w:rPr>
        <w:t>Propuesta de</w:t>
      </w:r>
      <w:r w:rsidR="00D6661B" w:rsidRPr="00C648AB">
        <w:rPr>
          <w:rFonts w:ascii="Arial" w:eastAsia="Times New Roman" w:hAnsi="Arial" w:cs="Arial"/>
          <w:sz w:val="24"/>
          <w:szCs w:val="24"/>
          <w:lang w:eastAsia="es-ES"/>
        </w:rPr>
        <w:t xml:space="preserve"> las representaciones del Honorable Ayuntamiento en las Paramu</w:t>
      </w:r>
      <w:r w:rsidRPr="00C648AB">
        <w:rPr>
          <w:rFonts w:ascii="Arial" w:eastAsia="Times New Roman" w:hAnsi="Arial" w:cs="Arial"/>
          <w:sz w:val="24"/>
          <w:szCs w:val="24"/>
          <w:lang w:eastAsia="es-ES"/>
        </w:rPr>
        <w:t>nicipales y Consejos Consultivos y, aprobación, en su caso</w:t>
      </w:r>
      <w:r w:rsidR="00D6661B" w:rsidRPr="00C648AB">
        <w:rPr>
          <w:rFonts w:ascii="Arial" w:eastAsia="Times New Roman" w:hAnsi="Arial" w:cs="Arial"/>
          <w:sz w:val="24"/>
          <w:szCs w:val="24"/>
          <w:lang w:eastAsia="es-ES"/>
        </w:rPr>
        <w:t>;</w:t>
      </w:r>
    </w:p>
    <w:p w14:paraId="03D8FC80" w14:textId="77777777" w:rsidR="00D6661B" w:rsidRPr="00C648AB" w:rsidRDefault="00D6661B" w:rsidP="005722F8">
      <w:pPr>
        <w:autoSpaceDE w:val="0"/>
        <w:autoSpaceDN w:val="0"/>
        <w:spacing w:after="0" w:line="276" w:lineRule="auto"/>
        <w:ind w:left="720"/>
        <w:contextualSpacing/>
        <w:rPr>
          <w:rFonts w:ascii="Arial" w:eastAsia="Times New Roman" w:hAnsi="Arial" w:cs="Arial"/>
          <w:sz w:val="24"/>
          <w:szCs w:val="24"/>
          <w:lang w:eastAsia="es-ES"/>
        </w:rPr>
      </w:pPr>
    </w:p>
    <w:p w14:paraId="03D8FC81" w14:textId="77777777" w:rsidR="00D6661B" w:rsidRPr="00C648AB" w:rsidRDefault="00224B8F" w:rsidP="005722F8">
      <w:pPr>
        <w:numPr>
          <w:ilvl w:val="0"/>
          <w:numId w:val="34"/>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Arial"/>
          <w:sz w:val="24"/>
          <w:szCs w:val="24"/>
          <w:lang w:eastAsia="es-ES"/>
        </w:rPr>
        <w:t>Propuesta</w:t>
      </w:r>
      <w:r w:rsidR="00D6661B" w:rsidRPr="00C648AB">
        <w:rPr>
          <w:rFonts w:ascii="Arial" w:eastAsia="Times New Roman" w:hAnsi="Arial" w:cs="Arial"/>
          <w:sz w:val="24"/>
          <w:szCs w:val="24"/>
          <w:lang w:eastAsia="es-ES"/>
        </w:rPr>
        <w:t xml:space="preserve"> del calendario de sesiones ordinarias siguientes del Ayuntamiento</w:t>
      </w:r>
      <w:r w:rsidRPr="00C648AB">
        <w:rPr>
          <w:rFonts w:ascii="Arial" w:eastAsia="Times New Roman" w:hAnsi="Arial" w:cs="Arial"/>
          <w:sz w:val="24"/>
          <w:szCs w:val="24"/>
          <w:lang w:eastAsia="es-ES"/>
        </w:rPr>
        <w:t xml:space="preserve"> y, aprobación, en su caso</w:t>
      </w:r>
      <w:r w:rsidR="00D6661B" w:rsidRPr="00C648AB">
        <w:rPr>
          <w:rFonts w:ascii="Arial" w:eastAsia="Times New Roman" w:hAnsi="Arial" w:cs="Arial"/>
          <w:sz w:val="24"/>
          <w:szCs w:val="24"/>
          <w:lang w:eastAsia="es-ES"/>
        </w:rPr>
        <w:t>;</w:t>
      </w:r>
    </w:p>
    <w:p w14:paraId="03D8FC82" w14:textId="77777777" w:rsidR="00D6661B" w:rsidRPr="00C648AB" w:rsidRDefault="00D6661B" w:rsidP="005722F8">
      <w:pPr>
        <w:autoSpaceDE w:val="0"/>
        <w:autoSpaceDN w:val="0"/>
        <w:spacing w:after="0" w:line="276" w:lineRule="auto"/>
        <w:ind w:left="720"/>
        <w:contextualSpacing/>
        <w:rPr>
          <w:rFonts w:ascii="Arial" w:eastAsia="Times New Roman" w:hAnsi="Arial" w:cs="Arial"/>
          <w:sz w:val="24"/>
          <w:szCs w:val="24"/>
          <w:lang w:eastAsia="es-ES"/>
        </w:rPr>
      </w:pPr>
    </w:p>
    <w:p w14:paraId="03D8FC83" w14:textId="77777777" w:rsidR="00D6661B" w:rsidRPr="00C648AB" w:rsidRDefault="00D6661B" w:rsidP="005722F8">
      <w:pPr>
        <w:numPr>
          <w:ilvl w:val="0"/>
          <w:numId w:val="34"/>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Arial"/>
          <w:sz w:val="24"/>
          <w:szCs w:val="24"/>
          <w:lang w:eastAsia="es-ES"/>
        </w:rPr>
        <w:t>Entrega-Recepción de la Administración Pública Municipal; y</w:t>
      </w:r>
    </w:p>
    <w:p w14:paraId="03D8FC84" w14:textId="77777777" w:rsidR="00D6661B" w:rsidRPr="00C648AB" w:rsidRDefault="00D6661B" w:rsidP="005722F8">
      <w:pPr>
        <w:autoSpaceDE w:val="0"/>
        <w:autoSpaceDN w:val="0"/>
        <w:spacing w:after="0" w:line="276" w:lineRule="auto"/>
        <w:ind w:left="720"/>
        <w:contextualSpacing/>
        <w:rPr>
          <w:rFonts w:ascii="Arial" w:eastAsia="Times New Roman" w:hAnsi="Arial" w:cs="Arial"/>
          <w:sz w:val="24"/>
          <w:szCs w:val="24"/>
          <w:lang w:val="es-ES_tradnl" w:eastAsia="es-ES"/>
        </w:rPr>
      </w:pPr>
    </w:p>
    <w:p w14:paraId="03D8FC85" w14:textId="77777777" w:rsidR="00D6661B" w:rsidRPr="00C648AB" w:rsidRDefault="00D6661B" w:rsidP="005722F8">
      <w:pPr>
        <w:numPr>
          <w:ilvl w:val="0"/>
          <w:numId w:val="34"/>
        </w:numPr>
        <w:autoSpaceDE w:val="0"/>
        <w:autoSpaceDN w:val="0"/>
        <w:spacing w:after="0" w:line="276" w:lineRule="auto"/>
        <w:jc w:val="both"/>
        <w:rPr>
          <w:rFonts w:ascii="Arial" w:eastAsia="Times New Roman" w:hAnsi="Arial" w:cs="Arial"/>
          <w:sz w:val="24"/>
          <w:szCs w:val="24"/>
          <w:lang w:val="es-ES_tradnl" w:eastAsia="es-ES"/>
        </w:rPr>
      </w:pPr>
      <w:r w:rsidRPr="00C648AB">
        <w:rPr>
          <w:rFonts w:ascii="Arial" w:eastAsia="Times New Roman" w:hAnsi="Arial" w:cs="Arial"/>
          <w:sz w:val="24"/>
          <w:szCs w:val="24"/>
          <w:lang w:eastAsia="es-ES"/>
        </w:rPr>
        <w:t>Clausura de la sesión ordinaria.</w:t>
      </w:r>
      <w:r w:rsidRPr="00C648AB">
        <w:rPr>
          <w:rFonts w:ascii="Arial" w:eastAsia="Times New Roman" w:hAnsi="Arial" w:cs="Arial"/>
          <w:b/>
          <w:sz w:val="24"/>
          <w:szCs w:val="24"/>
          <w:lang w:val="es-ES" w:eastAsia="es-ES"/>
        </w:rPr>
        <w:t xml:space="preserve"> </w:t>
      </w:r>
    </w:p>
    <w:p w14:paraId="03D8FC86" w14:textId="77777777" w:rsidR="00D6661B" w:rsidRPr="00C648AB" w:rsidRDefault="00D6661B" w:rsidP="005722F8">
      <w:pPr>
        <w:autoSpaceDE w:val="0"/>
        <w:autoSpaceDN w:val="0"/>
        <w:spacing w:after="0" w:line="276" w:lineRule="auto"/>
        <w:ind w:left="720"/>
        <w:contextualSpacing/>
        <w:rPr>
          <w:rFonts w:ascii="Arial" w:eastAsia="Times New Roman" w:hAnsi="Arial" w:cs="Arial"/>
          <w:sz w:val="24"/>
          <w:szCs w:val="24"/>
          <w:lang w:val="es-ES_tradnl" w:eastAsia="es-ES"/>
        </w:rPr>
      </w:pPr>
    </w:p>
    <w:p w14:paraId="03D8FC87" w14:textId="77777777" w:rsidR="00D6661B" w:rsidRPr="00C648AB" w:rsidRDefault="00D6661B" w:rsidP="005722F8">
      <w:pPr>
        <w:spacing w:after="0" w:line="276" w:lineRule="auto"/>
        <w:jc w:val="both"/>
        <w:rPr>
          <w:rFonts w:ascii="Arial" w:eastAsia="Times New Roman" w:hAnsi="Arial" w:cs="Arial"/>
          <w:sz w:val="24"/>
          <w:szCs w:val="24"/>
          <w:lang w:val="es-ES_tradnl" w:eastAsia="es-ES"/>
        </w:rPr>
      </w:pPr>
      <w:r w:rsidRPr="00C648AB">
        <w:rPr>
          <w:rFonts w:ascii="Arial" w:eastAsia="Times New Roman" w:hAnsi="Arial" w:cs="Arial"/>
          <w:sz w:val="24"/>
          <w:szCs w:val="24"/>
          <w:lang w:val="es-ES_tradnl" w:eastAsia="es-ES"/>
        </w:rPr>
        <w:t>Una vez realizado el nombramiento de Secretario del Ayuntamiento en la primera sesión ordinaria, éste tomará inmediatamente posesión de su cargo, a fin de continuar la sesión para asentar en el acta el nombramiento y protesta de Ley de los demás funcionarios que a propuesta del Presidente Municipal, apruebe el Ayuntamiento.</w:t>
      </w:r>
    </w:p>
    <w:p w14:paraId="03D8FC88" w14:textId="77777777" w:rsidR="00D6661B" w:rsidRPr="00C648AB" w:rsidRDefault="00D6661B" w:rsidP="005722F8">
      <w:pPr>
        <w:spacing w:after="0" w:line="276" w:lineRule="auto"/>
        <w:jc w:val="center"/>
        <w:rPr>
          <w:rFonts w:ascii="Arial" w:eastAsia="Times New Roman" w:hAnsi="Arial" w:cs="Times New Roman"/>
          <w:b/>
          <w:sz w:val="28"/>
          <w:szCs w:val="20"/>
          <w:lang w:val="es-ES_tradnl" w:eastAsia="es-ES"/>
        </w:rPr>
      </w:pPr>
    </w:p>
    <w:p w14:paraId="03D8FC89" w14:textId="77777777" w:rsidR="00D6661B" w:rsidRPr="00C648AB" w:rsidRDefault="00D6661B" w:rsidP="005722F8">
      <w:pPr>
        <w:spacing w:after="0" w:line="276" w:lineRule="auto"/>
        <w:jc w:val="center"/>
        <w:rPr>
          <w:rFonts w:ascii="Arial" w:eastAsia="Times New Roman" w:hAnsi="Arial" w:cs="Times New Roman"/>
          <w:b/>
          <w:sz w:val="28"/>
          <w:szCs w:val="20"/>
          <w:lang w:val="es-ES_tradnl" w:eastAsia="es-ES"/>
        </w:rPr>
      </w:pPr>
    </w:p>
    <w:p w14:paraId="03D8FC8A" w14:textId="77777777" w:rsidR="00D6661B" w:rsidRPr="00C648AB" w:rsidRDefault="00D6661B" w:rsidP="005722F8">
      <w:pPr>
        <w:keepNext/>
        <w:spacing w:after="0" w:line="276" w:lineRule="auto"/>
        <w:jc w:val="center"/>
        <w:outlineLvl w:val="3"/>
        <w:rPr>
          <w:rFonts w:ascii="Arial" w:eastAsia="Times New Roman" w:hAnsi="Arial" w:cs="Times New Roman"/>
          <w:b/>
          <w:sz w:val="28"/>
          <w:szCs w:val="20"/>
          <w:lang w:val="es-ES_tradnl" w:eastAsia="es-ES"/>
        </w:rPr>
      </w:pPr>
      <w:r w:rsidRPr="00C648AB">
        <w:rPr>
          <w:rFonts w:ascii="Arial" w:eastAsia="Times New Roman" w:hAnsi="Arial" w:cs="Times New Roman"/>
          <w:b/>
          <w:sz w:val="28"/>
          <w:szCs w:val="20"/>
          <w:lang w:val="es-ES_tradnl" w:eastAsia="es-ES"/>
        </w:rPr>
        <w:t>CAPÍTULO IV</w:t>
      </w:r>
    </w:p>
    <w:p w14:paraId="03D8FC8B" w14:textId="77777777" w:rsidR="00D6661B" w:rsidRPr="00C648AB" w:rsidRDefault="00D6661B" w:rsidP="005722F8">
      <w:pPr>
        <w:keepNext/>
        <w:spacing w:after="0" w:line="276" w:lineRule="auto"/>
        <w:jc w:val="center"/>
        <w:outlineLvl w:val="3"/>
        <w:rPr>
          <w:rFonts w:ascii="Arial" w:eastAsia="Times New Roman" w:hAnsi="Arial" w:cs="Times New Roman"/>
          <w:b/>
          <w:sz w:val="28"/>
          <w:szCs w:val="20"/>
          <w:lang w:val="es-ES_tradnl" w:eastAsia="es-ES"/>
        </w:rPr>
      </w:pPr>
      <w:r w:rsidRPr="00C648AB">
        <w:rPr>
          <w:rFonts w:ascii="Arial" w:eastAsia="Times New Roman" w:hAnsi="Arial" w:cs="Times New Roman"/>
          <w:b/>
          <w:sz w:val="28"/>
          <w:szCs w:val="20"/>
          <w:lang w:val="es-ES_tradnl" w:eastAsia="es-ES"/>
        </w:rPr>
        <w:t>DE LAS SESIONES DEL AYUNTAMIENTO</w:t>
      </w:r>
    </w:p>
    <w:p w14:paraId="03D8FC8C" w14:textId="77777777" w:rsidR="00871BDC" w:rsidRPr="00C648AB" w:rsidRDefault="00871BDC" w:rsidP="005722F8">
      <w:pPr>
        <w:spacing w:after="0" w:line="276" w:lineRule="auto"/>
        <w:jc w:val="center"/>
        <w:rPr>
          <w:rFonts w:ascii="Arial" w:eastAsia="Times New Roman" w:hAnsi="Arial" w:cs="Arial"/>
          <w:b/>
          <w:i/>
          <w:sz w:val="20"/>
          <w:szCs w:val="20"/>
          <w:lang w:val="es-ES_tradnl" w:eastAsia="es-ES"/>
        </w:rPr>
      </w:pPr>
    </w:p>
    <w:p w14:paraId="03D8FC8D" w14:textId="77777777" w:rsidR="00D6661B" w:rsidRPr="00C648AB" w:rsidRDefault="00D6661B" w:rsidP="005722F8">
      <w:pPr>
        <w:spacing w:after="0" w:line="276" w:lineRule="auto"/>
        <w:jc w:val="center"/>
        <w:rPr>
          <w:rFonts w:ascii="Arial" w:eastAsia="Times New Roman" w:hAnsi="Arial" w:cs="Arial"/>
          <w:b/>
          <w:i/>
          <w:sz w:val="20"/>
          <w:szCs w:val="20"/>
          <w:lang w:val="es-ES_tradnl" w:eastAsia="es-ES"/>
        </w:rPr>
      </w:pPr>
    </w:p>
    <w:p w14:paraId="03D8FC8E" w14:textId="77777777" w:rsidR="00D6661B" w:rsidRPr="00C648AB" w:rsidRDefault="00D6661B" w:rsidP="005722F8">
      <w:pPr>
        <w:spacing w:after="0" w:line="276" w:lineRule="auto"/>
        <w:jc w:val="center"/>
        <w:rPr>
          <w:rFonts w:ascii="Arial" w:eastAsia="Times New Roman" w:hAnsi="Arial" w:cs="Times New Roman"/>
          <w:b/>
          <w:sz w:val="24"/>
          <w:szCs w:val="24"/>
          <w:lang w:val="es-ES_tradnl" w:eastAsia="es-ES"/>
        </w:rPr>
      </w:pPr>
      <w:r w:rsidRPr="00C648AB">
        <w:rPr>
          <w:rFonts w:ascii="Arial" w:eastAsia="Times New Roman" w:hAnsi="Arial" w:cs="Times New Roman"/>
          <w:b/>
          <w:sz w:val="24"/>
          <w:szCs w:val="24"/>
          <w:lang w:val="es-ES_tradnl" w:eastAsia="es-ES"/>
        </w:rPr>
        <w:t>SECCIÓN PRIMERA</w:t>
      </w:r>
    </w:p>
    <w:p w14:paraId="03D8FC8F" w14:textId="77777777" w:rsidR="00D6661B" w:rsidRPr="00C648AB" w:rsidRDefault="00D6661B" w:rsidP="005722F8">
      <w:pPr>
        <w:spacing w:after="0" w:line="276" w:lineRule="auto"/>
        <w:jc w:val="center"/>
        <w:rPr>
          <w:rFonts w:ascii="Arial" w:eastAsia="Times New Roman" w:hAnsi="Arial" w:cs="Arial"/>
          <w:sz w:val="20"/>
          <w:szCs w:val="20"/>
          <w:lang w:val="es-ES_tradnl" w:eastAsia="es-ES"/>
        </w:rPr>
      </w:pPr>
      <w:r w:rsidRPr="00C648AB">
        <w:rPr>
          <w:rFonts w:ascii="Arial" w:eastAsia="Times New Roman" w:hAnsi="Arial" w:cs="Times New Roman"/>
          <w:b/>
          <w:sz w:val="24"/>
          <w:szCs w:val="24"/>
          <w:lang w:val="es-ES_tradnl" w:eastAsia="es-ES"/>
        </w:rPr>
        <w:t>DISPOSICIONES GENERALES</w:t>
      </w:r>
    </w:p>
    <w:p w14:paraId="03D8FC90"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p>
    <w:p w14:paraId="03D8FC91"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p>
    <w:p w14:paraId="03D8FC92"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Recinto oficial para la celebración de sesiones del Ayuntamiento</w:t>
      </w:r>
    </w:p>
    <w:p w14:paraId="03D8FC93" w14:textId="22C902B0" w:rsidR="000A68C2" w:rsidRDefault="00D6661B" w:rsidP="005722F8">
      <w:p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b/>
          <w:sz w:val="24"/>
          <w:szCs w:val="20"/>
          <w:lang w:val="es-ES_tradnl" w:eastAsia="es-ES"/>
        </w:rPr>
        <w:t>Artículo 15.-</w:t>
      </w:r>
      <w:r w:rsidRPr="00C648AB">
        <w:rPr>
          <w:rFonts w:ascii="Arial" w:eastAsia="Times New Roman" w:hAnsi="Arial" w:cs="Times New Roman"/>
          <w:sz w:val="24"/>
          <w:szCs w:val="20"/>
          <w:lang w:val="es-ES_tradnl" w:eastAsia="es-ES"/>
        </w:rPr>
        <w:t xml:space="preserve"> El recinto oficial para la celebración de las sesiones del Ayuntamiento será el Palacio Municipal. Por causas excepcionales o justificadas, podrá acordar reunirse y sesionar en otro lugar dentro de la propia cabecera.</w:t>
      </w:r>
    </w:p>
    <w:p w14:paraId="1478EACA" w14:textId="075A51AE" w:rsidR="00432286" w:rsidRDefault="00432286" w:rsidP="005722F8">
      <w:pPr>
        <w:autoSpaceDE w:val="0"/>
        <w:autoSpaceDN w:val="0"/>
        <w:spacing w:after="0" w:line="276" w:lineRule="auto"/>
        <w:jc w:val="both"/>
        <w:rPr>
          <w:rFonts w:ascii="Arial" w:eastAsia="Times New Roman" w:hAnsi="Arial" w:cs="Times New Roman"/>
          <w:sz w:val="24"/>
          <w:szCs w:val="20"/>
          <w:lang w:val="es-ES_tradnl" w:eastAsia="es-ES"/>
        </w:rPr>
      </w:pPr>
    </w:p>
    <w:p w14:paraId="1B38458B" w14:textId="77777777" w:rsidR="00CC138F" w:rsidRPr="00CC138F" w:rsidRDefault="00CC138F" w:rsidP="005722F8">
      <w:pPr>
        <w:autoSpaceDE w:val="0"/>
        <w:autoSpaceDN w:val="0"/>
        <w:spacing w:after="0" w:line="276" w:lineRule="auto"/>
        <w:jc w:val="right"/>
        <w:rPr>
          <w:rFonts w:ascii="Arial" w:eastAsia="Times New Roman" w:hAnsi="Arial" w:cs="Times New Roman"/>
          <w:b/>
          <w:i/>
          <w:sz w:val="20"/>
          <w:szCs w:val="16"/>
          <w:lang w:eastAsia="es-ES"/>
        </w:rPr>
      </w:pPr>
      <w:r w:rsidRPr="00CC138F">
        <w:rPr>
          <w:rFonts w:ascii="Arial" w:eastAsia="Times New Roman" w:hAnsi="Arial" w:cs="Times New Roman"/>
          <w:b/>
          <w:i/>
          <w:sz w:val="20"/>
          <w:szCs w:val="16"/>
          <w:lang w:eastAsia="es-ES"/>
        </w:rPr>
        <w:t>Autorización para participar en las sesiones del Ayuntamiento desde cualquier lugar</w:t>
      </w:r>
    </w:p>
    <w:p w14:paraId="58D0B4FE" w14:textId="77777777" w:rsidR="00CC138F" w:rsidRPr="00CC138F" w:rsidRDefault="00CC138F" w:rsidP="005722F8">
      <w:pPr>
        <w:autoSpaceDE w:val="0"/>
        <w:autoSpaceDN w:val="0"/>
        <w:spacing w:after="0" w:line="276" w:lineRule="auto"/>
        <w:jc w:val="both"/>
        <w:rPr>
          <w:rFonts w:ascii="Arial" w:eastAsia="Times New Roman" w:hAnsi="Arial" w:cs="Times New Roman"/>
          <w:bCs/>
          <w:iCs/>
          <w:sz w:val="24"/>
          <w:szCs w:val="20"/>
          <w:lang w:eastAsia="es-ES"/>
        </w:rPr>
      </w:pPr>
      <w:r w:rsidRPr="00CC138F">
        <w:rPr>
          <w:rFonts w:ascii="Arial" w:eastAsia="Times New Roman" w:hAnsi="Arial" w:cs="Times New Roman"/>
          <w:b/>
          <w:iCs/>
          <w:sz w:val="24"/>
          <w:szCs w:val="20"/>
          <w:lang w:eastAsia="es-ES"/>
        </w:rPr>
        <w:t xml:space="preserve">Artículo 15 bis.- </w:t>
      </w:r>
      <w:r w:rsidRPr="00CC138F">
        <w:rPr>
          <w:rFonts w:ascii="Arial" w:eastAsia="Times New Roman" w:hAnsi="Arial" w:cs="Times New Roman"/>
          <w:bCs/>
          <w:iCs/>
          <w:sz w:val="24"/>
          <w:szCs w:val="20"/>
          <w:lang w:eastAsia="es-ES"/>
        </w:rPr>
        <w:t xml:space="preserve">Cuando por circunstancias fortuitas o de fuerza mayor se encuentre impedimento para que la totalidad o cualquiera de las personas que </w:t>
      </w:r>
      <w:r w:rsidRPr="00CC138F">
        <w:rPr>
          <w:rFonts w:ascii="Arial" w:eastAsia="Times New Roman" w:hAnsi="Arial" w:cs="Times New Roman"/>
          <w:bCs/>
          <w:iCs/>
          <w:sz w:val="24"/>
          <w:szCs w:val="20"/>
          <w:lang w:eastAsia="es-ES"/>
        </w:rPr>
        <w:lastRenderedPageBreak/>
        <w:t>integran el Ayuntamiento puedan reunirse y asistir al recinto oficial o el lugar designado para la celebración de las sesiones, podrá autorizarse que el desarrollo de las mismas, así como la participación de sus integrantes, pueda realizarse de forma remota a través de medios electrónicos, siempre y cuando se permita registrar, dar constancia de las aportaciones, intervenciones y sentido de la votación.</w:t>
      </w:r>
    </w:p>
    <w:p w14:paraId="59BC69C2" w14:textId="77777777" w:rsidR="00CC138F" w:rsidRPr="00CC138F" w:rsidRDefault="00CC138F" w:rsidP="005722F8">
      <w:pPr>
        <w:autoSpaceDE w:val="0"/>
        <w:autoSpaceDN w:val="0"/>
        <w:spacing w:after="0" w:line="276" w:lineRule="auto"/>
        <w:jc w:val="both"/>
        <w:rPr>
          <w:rFonts w:ascii="Arial" w:eastAsia="Times New Roman" w:hAnsi="Arial" w:cs="Times New Roman"/>
          <w:b/>
          <w:iCs/>
          <w:sz w:val="24"/>
          <w:szCs w:val="20"/>
          <w:lang w:eastAsia="es-ES"/>
        </w:rPr>
      </w:pPr>
    </w:p>
    <w:p w14:paraId="2C32307D" w14:textId="77777777" w:rsidR="00CC138F" w:rsidRPr="00CC138F" w:rsidRDefault="00CC138F" w:rsidP="005722F8">
      <w:pPr>
        <w:autoSpaceDE w:val="0"/>
        <w:autoSpaceDN w:val="0"/>
        <w:spacing w:after="0" w:line="276" w:lineRule="auto"/>
        <w:jc w:val="both"/>
        <w:rPr>
          <w:rFonts w:ascii="Arial" w:eastAsia="Times New Roman" w:hAnsi="Arial" w:cs="Times New Roman"/>
          <w:bCs/>
          <w:iCs/>
          <w:sz w:val="24"/>
          <w:szCs w:val="20"/>
          <w:lang w:eastAsia="es-ES"/>
        </w:rPr>
      </w:pPr>
      <w:r w:rsidRPr="00CC138F">
        <w:rPr>
          <w:rFonts w:ascii="Arial" w:eastAsia="Times New Roman" w:hAnsi="Arial" w:cs="Times New Roman"/>
          <w:bCs/>
          <w:iCs/>
          <w:sz w:val="24"/>
          <w:szCs w:val="20"/>
          <w:lang w:eastAsia="es-ES"/>
        </w:rPr>
        <w:t>La solicitud de autorización podrá ser propuesta por la persona titular de la Presidencia Municipal o por cualquiera de las personas que integran el Ayuntamiento. La autorización deberá ser aprobada por las dos terceras partes de quienes integran el Ayuntamiento.</w:t>
      </w:r>
    </w:p>
    <w:p w14:paraId="1C7AEC4D" w14:textId="77777777" w:rsidR="00CC138F" w:rsidRPr="00CC138F" w:rsidRDefault="00CC138F" w:rsidP="005722F8">
      <w:pPr>
        <w:autoSpaceDE w:val="0"/>
        <w:autoSpaceDN w:val="0"/>
        <w:spacing w:after="0" w:line="276" w:lineRule="auto"/>
        <w:jc w:val="both"/>
        <w:rPr>
          <w:rFonts w:ascii="Arial" w:eastAsia="Times New Roman" w:hAnsi="Arial" w:cs="Times New Roman"/>
          <w:bCs/>
          <w:iCs/>
          <w:sz w:val="24"/>
          <w:szCs w:val="20"/>
          <w:lang w:eastAsia="es-ES"/>
        </w:rPr>
      </w:pPr>
    </w:p>
    <w:p w14:paraId="3E742E89" w14:textId="628980F5" w:rsidR="00CC138F" w:rsidRPr="00CC138F" w:rsidRDefault="00CC138F" w:rsidP="005722F8">
      <w:pPr>
        <w:autoSpaceDE w:val="0"/>
        <w:autoSpaceDN w:val="0"/>
        <w:spacing w:after="0" w:line="276" w:lineRule="auto"/>
        <w:jc w:val="both"/>
        <w:rPr>
          <w:rFonts w:ascii="Arial" w:eastAsia="Times New Roman" w:hAnsi="Arial" w:cs="Times New Roman"/>
          <w:bCs/>
          <w:iCs/>
          <w:sz w:val="24"/>
          <w:szCs w:val="20"/>
          <w:lang w:eastAsia="es-ES"/>
        </w:rPr>
      </w:pPr>
      <w:r w:rsidRPr="00CC138F">
        <w:rPr>
          <w:rFonts w:ascii="Arial" w:eastAsia="Times New Roman" w:hAnsi="Arial" w:cs="Times New Roman"/>
          <w:bCs/>
          <w:iCs/>
          <w:sz w:val="24"/>
          <w:szCs w:val="20"/>
          <w:lang w:eastAsia="es-ES"/>
        </w:rPr>
        <w:t xml:space="preserve">En estos casos se procurará la mayor difusión de las sesiones y registro de las participaciones. Se establecerán además esquemas para la grabación y conservación de archivos que den constancia de las aportaciones, intervenciones y sentido de la votación, mismos que quedarán bajo el resguardo de la Secretaría del Ayuntamiento y se darán a conocer a la ciudadanía a través de la Gaceta Municipal. </w:t>
      </w:r>
    </w:p>
    <w:p w14:paraId="03D8FC94" w14:textId="77777777" w:rsidR="000A68C2" w:rsidRPr="00C648AB" w:rsidRDefault="000A68C2" w:rsidP="005722F8">
      <w:pPr>
        <w:spacing w:after="0" w:line="276" w:lineRule="auto"/>
        <w:rPr>
          <w:rFonts w:ascii="Arial" w:eastAsia="Times New Roman" w:hAnsi="Arial" w:cs="Arial"/>
          <w:b/>
          <w:i/>
          <w:sz w:val="20"/>
          <w:szCs w:val="20"/>
          <w:lang w:val="es-ES_tradnl" w:eastAsia="es-ES"/>
        </w:rPr>
      </w:pPr>
    </w:p>
    <w:p w14:paraId="03D8FC95"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Sesiones solemnes</w:t>
      </w:r>
    </w:p>
    <w:p w14:paraId="03D8FC96"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b/>
          <w:sz w:val="24"/>
          <w:szCs w:val="20"/>
          <w:lang w:val="es-ES_tradnl" w:eastAsia="es-ES"/>
        </w:rPr>
        <w:t>Artículo 16.-</w:t>
      </w:r>
      <w:r w:rsidRPr="00C648AB">
        <w:rPr>
          <w:rFonts w:ascii="Arial" w:eastAsia="Times New Roman" w:hAnsi="Arial" w:cs="Times New Roman"/>
          <w:sz w:val="24"/>
          <w:szCs w:val="20"/>
          <w:lang w:val="es-ES_tradnl" w:eastAsia="es-ES"/>
        </w:rPr>
        <w:t xml:space="preserve"> Se considerará sesión solemne, además de las establecidas en la Ley, aquéllas en las que el Ayuntamiento otorgue reconocimientos a los méritos de alguna persona. </w:t>
      </w:r>
    </w:p>
    <w:p w14:paraId="03D8FC97" w14:textId="77777777" w:rsidR="00D6661B" w:rsidRPr="00C648AB" w:rsidRDefault="00D6661B" w:rsidP="005722F8">
      <w:pPr>
        <w:spacing w:after="0" w:line="276" w:lineRule="auto"/>
        <w:jc w:val="both"/>
        <w:rPr>
          <w:rFonts w:ascii="Arial" w:eastAsia="Times New Roman" w:hAnsi="Arial" w:cs="Times New Roman"/>
          <w:b/>
          <w:sz w:val="24"/>
          <w:szCs w:val="20"/>
          <w:lang w:val="es-ES_tradnl" w:eastAsia="es-ES"/>
        </w:rPr>
      </w:pPr>
    </w:p>
    <w:p w14:paraId="03D8FC98"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El Ayuntamiento decidirá el ceremonial que habrá de practicarse cuando asistan representantes de los</w:t>
      </w:r>
      <w:r w:rsidR="00224B8F" w:rsidRPr="00C648AB">
        <w:rPr>
          <w:rFonts w:ascii="Arial" w:eastAsia="Times New Roman" w:hAnsi="Arial" w:cs="Times New Roman"/>
          <w:sz w:val="24"/>
          <w:szCs w:val="20"/>
          <w:lang w:val="es-ES_tradnl" w:eastAsia="es-ES"/>
        </w:rPr>
        <w:t xml:space="preserve"> Poderes Estatales o de la Federación</w:t>
      </w:r>
      <w:r w:rsidRPr="00C648AB">
        <w:rPr>
          <w:rFonts w:ascii="Arial" w:eastAsia="Times New Roman" w:hAnsi="Arial" w:cs="Times New Roman"/>
          <w:sz w:val="24"/>
          <w:szCs w:val="20"/>
          <w:lang w:val="es-ES_tradnl" w:eastAsia="es-ES"/>
        </w:rPr>
        <w:t xml:space="preserve">. </w:t>
      </w:r>
    </w:p>
    <w:p w14:paraId="03D8FC99" w14:textId="77777777" w:rsidR="00D34248" w:rsidRPr="00C648AB" w:rsidRDefault="00D34248" w:rsidP="005722F8">
      <w:pPr>
        <w:spacing w:after="0" w:line="276" w:lineRule="auto"/>
        <w:jc w:val="right"/>
        <w:rPr>
          <w:rFonts w:ascii="Arial" w:eastAsia="Times New Roman" w:hAnsi="Arial" w:cs="Arial"/>
          <w:b/>
          <w:i/>
          <w:sz w:val="20"/>
          <w:szCs w:val="20"/>
          <w:lang w:val="es-ES_tradnl" w:eastAsia="es-ES"/>
        </w:rPr>
      </w:pPr>
    </w:p>
    <w:p w14:paraId="03D8FC9A"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Equipo para el desarrollo de las sesiones</w:t>
      </w:r>
    </w:p>
    <w:p w14:paraId="03D8FC9B"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b/>
          <w:sz w:val="24"/>
          <w:szCs w:val="20"/>
          <w:lang w:val="es-ES_tradnl" w:eastAsia="es-ES"/>
        </w:rPr>
        <w:t>Artículo 17.-</w:t>
      </w:r>
      <w:r w:rsidRPr="00C648AB">
        <w:rPr>
          <w:rFonts w:ascii="Arial" w:eastAsia="Times New Roman" w:hAnsi="Arial" w:cs="Times New Roman"/>
          <w:sz w:val="24"/>
          <w:szCs w:val="20"/>
          <w:lang w:val="es-ES_tradnl" w:eastAsia="es-ES"/>
        </w:rPr>
        <w:t xml:space="preserve"> Para el desarrollo de las sesiones públicas, se procurará contar con instalaciones para el público y representantes de los medios de comunicación presentes y podrá implementarse el uso de medios electrónicos para que los asistentes puedan escuchar a quienes, estando debidamente autorizados para ello, hagan uso de la voz durante el desarrollo de las sesiones.</w:t>
      </w:r>
    </w:p>
    <w:p w14:paraId="03D8FC9C"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C9D"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Citación a las sesiones del Ayuntamiento</w:t>
      </w:r>
    </w:p>
    <w:p w14:paraId="03D8FC9E" w14:textId="77777777" w:rsidR="00F661FC" w:rsidRPr="000E2640" w:rsidRDefault="00F661FC" w:rsidP="005722F8">
      <w:pPr>
        <w:spacing w:after="0" w:line="276" w:lineRule="auto"/>
        <w:jc w:val="both"/>
        <w:rPr>
          <w:rFonts w:ascii="Arial" w:eastAsia="Times New Roman" w:hAnsi="Arial" w:cs="Times New Roman"/>
          <w:sz w:val="24"/>
          <w:szCs w:val="24"/>
          <w:lang w:val="es-ES_tradnl" w:eastAsia="es-ES"/>
        </w:rPr>
      </w:pPr>
      <w:r w:rsidRPr="000E2640">
        <w:rPr>
          <w:rFonts w:ascii="Arial" w:hAnsi="Arial" w:cs="Arial"/>
          <w:b/>
          <w:sz w:val="24"/>
          <w:szCs w:val="24"/>
        </w:rPr>
        <w:t xml:space="preserve">Artículo 18.- </w:t>
      </w:r>
      <w:r w:rsidRPr="000E2640">
        <w:rPr>
          <w:rFonts w:ascii="Arial" w:hAnsi="Arial" w:cs="Arial"/>
          <w:sz w:val="24"/>
          <w:szCs w:val="24"/>
        </w:rPr>
        <w:t xml:space="preserve">La citación personal a que se refiere lo establecido en la Ley podrá realizarse mediante la Gaceta Municipal o cualquier otro medio electrónico, </w:t>
      </w:r>
      <w:r w:rsidRPr="000E2640">
        <w:rPr>
          <w:rFonts w:ascii="Arial" w:hAnsi="Arial" w:cs="Arial"/>
          <w:sz w:val="24"/>
          <w:szCs w:val="24"/>
        </w:rPr>
        <w:lastRenderedPageBreak/>
        <w:t xml:space="preserve">cuando así lo haya autorizado expresamente el Ayuntamiento y siempre que pueda comprobarse fehacientemente su recepción. </w:t>
      </w:r>
    </w:p>
    <w:p w14:paraId="03D8FC9F" w14:textId="77777777" w:rsidR="00F661FC" w:rsidRPr="000E2640" w:rsidRDefault="00F661FC" w:rsidP="005722F8">
      <w:pPr>
        <w:spacing w:after="0" w:line="276" w:lineRule="auto"/>
        <w:jc w:val="both"/>
        <w:rPr>
          <w:rFonts w:ascii="Arial" w:eastAsia="Times New Roman" w:hAnsi="Arial" w:cs="Times New Roman"/>
          <w:sz w:val="24"/>
          <w:szCs w:val="24"/>
          <w:lang w:val="es-ES_tradnl" w:eastAsia="es-ES"/>
        </w:rPr>
      </w:pPr>
    </w:p>
    <w:p w14:paraId="03D8FCA0" w14:textId="77777777" w:rsidR="00F661FC" w:rsidRPr="000E2640" w:rsidRDefault="00F661FC" w:rsidP="005722F8">
      <w:pPr>
        <w:spacing w:after="0" w:line="276" w:lineRule="auto"/>
        <w:jc w:val="both"/>
        <w:rPr>
          <w:rFonts w:ascii="Arial" w:eastAsia="Times New Roman" w:hAnsi="Arial" w:cs="Times New Roman"/>
          <w:sz w:val="24"/>
          <w:szCs w:val="24"/>
          <w:lang w:val="es-ES_tradnl" w:eastAsia="es-ES"/>
        </w:rPr>
      </w:pPr>
      <w:r w:rsidRPr="000E2640">
        <w:rPr>
          <w:rFonts w:ascii="Arial" w:hAnsi="Arial" w:cs="Arial"/>
          <w:sz w:val="24"/>
          <w:szCs w:val="24"/>
        </w:rPr>
        <w:t>De igual forma atendiendo al principio de máxima publicidad y a efecto de promover la participación ciudadana, dicha citación deberá contener el orden del día, y en su caso, la información necesaria que podrá consistir en las versiones públicas de las iniciativas y dictámenes que hayan sido previamente aprobados por el Ayuntamiento, sin mayor limitante que lo establecido por el marco jurídico aplicable en materia de datos personales, transparencia y acceso a la información pública.</w:t>
      </w:r>
    </w:p>
    <w:p w14:paraId="03D8FCA1"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CA2"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Falta de quórum y cita a nueva sesión</w:t>
      </w:r>
    </w:p>
    <w:p w14:paraId="03D8FCA3"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b/>
          <w:sz w:val="24"/>
          <w:szCs w:val="20"/>
          <w:lang w:val="es-ES_tradnl" w:eastAsia="es-ES"/>
        </w:rPr>
        <w:t xml:space="preserve">Artículo 19.- </w:t>
      </w:r>
      <w:r w:rsidRPr="00C648AB">
        <w:rPr>
          <w:rFonts w:ascii="Arial" w:eastAsia="Times New Roman" w:hAnsi="Arial" w:cs="Times New Roman"/>
          <w:sz w:val="24"/>
          <w:szCs w:val="20"/>
          <w:lang w:val="es-ES_tradnl" w:eastAsia="es-ES"/>
        </w:rPr>
        <w:t>En el caso de que no existiera el quórum para el desarrollo de las sesiones del Ayuntamiento después de haber transcurrido treinta minutos de la hora señalada, se citará a una nueva sesión en los términos del presente reglamento, la cual será válida con el número de miembros que asistan, absteniéndose de tratar asuntos para los que la ley establezca una mayoría absoluta o calificada, si no se contare con la misma.</w:t>
      </w:r>
    </w:p>
    <w:p w14:paraId="03D8FCA4"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CA5"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Orden del día</w:t>
      </w:r>
    </w:p>
    <w:p w14:paraId="03D8FCA6" w14:textId="77777777" w:rsidR="00F661FC" w:rsidRPr="007B1602" w:rsidRDefault="00F661FC" w:rsidP="005722F8">
      <w:pPr>
        <w:keepNext/>
        <w:spacing w:after="0" w:line="276" w:lineRule="auto"/>
        <w:jc w:val="both"/>
        <w:outlineLvl w:val="0"/>
        <w:rPr>
          <w:rFonts w:ascii="Arial" w:eastAsia="Times New Roman" w:hAnsi="Arial" w:cs="Times New Roman"/>
          <w:sz w:val="24"/>
          <w:szCs w:val="20"/>
          <w:lang w:val="es-ES_tradnl" w:eastAsia="es-ES"/>
        </w:rPr>
      </w:pPr>
      <w:r w:rsidRPr="007B1602">
        <w:rPr>
          <w:rFonts w:ascii="Arial" w:hAnsi="Arial" w:cs="Arial"/>
          <w:b/>
          <w:sz w:val="24"/>
          <w:szCs w:val="24"/>
        </w:rPr>
        <w:t>Artículo 20.-</w:t>
      </w:r>
      <w:r w:rsidRPr="007B1602">
        <w:rPr>
          <w:rFonts w:ascii="Arial" w:hAnsi="Arial" w:cs="Arial"/>
          <w:sz w:val="24"/>
          <w:szCs w:val="24"/>
        </w:rPr>
        <w:t xml:space="preserve"> El Secretario del Ayuntamiento, previo acuerdo con el Presidente Municipal, elaborará la propuesta del orden del día en el que se señale de manera sucinta los asuntos que deberán desahogarse en la sesión de que se trate y, en su caso, las comparecencias necesarias para tal efecto.</w:t>
      </w:r>
    </w:p>
    <w:p w14:paraId="03D8FCA7" w14:textId="77777777" w:rsidR="00D6661B" w:rsidRPr="007B1602" w:rsidRDefault="00D6661B" w:rsidP="005722F8">
      <w:pPr>
        <w:spacing w:after="0" w:line="276" w:lineRule="auto"/>
        <w:jc w:val="both"/>
        <w:rPr>
          <w:rFonts w:ascii="Arial" w:eastAsia="Times New Roman" w:hAnsi="Arial" w:cs="Times New Roman"/>
          <w:b/>
          <w:sz w:val="24"/>
          <w:szCs w:val="20"/>
          <w:lang w:val="es-ES_tradnl" w:eastAsia="es-ES"/>
        </w:rPr>
      </w:pPr>
    </w:p>
    <w:p w14:paraId="03D8FCA8" w14:textId="77777777" w:rsidR="00D6661B" w:rsidRPr="007B1602" w:rsidRDefault="00D6661B" w:rsidP="005722F8">
      <w:pPr>
        <w:spacing w:after="0" w:line="276" w:lineRule="auto"/>
        <w:jc w:val="right"/>
        <w:rPr>
          <w:rFonts w:ascii="Arial" w:eastAsia="Times New Roman" w:hAnsi="Arial" w:cs="Arial"/>
          <w:b/>
          <w:i/>
          <w:sz w:val="20"/>
          <w:szCs w:val="20"/>
          <w:lang w:val="es-ES_tradnl" w:eastAsia="es-ES"/>
        </w:rPr>
      </w:pPr>
      <w:r w:rsidRPr="007B1602">
        <w:rPr>
          <w:rFonts w:ascii="Arial" w:eastAsia="Times New Roman" w:hAnsi="Arial" w:cs="Arial"/>
          <w:b/>
          <w:i/>
          <w:sz w:val="20"/>
          <w:szCs w:val="20"/>
          <w:lang w:val="es-ES_tradnl" w:eastAsia="es-ES"/>
        </w:rPr>
        <w:t>Término para inclusión de asuntos en el orden del día</w:t>
      </w:r>
    </w:p>
    <w:p w14:paraId="03D8FCA9" w14:textId="77777777" w:rsidR="00F661FC" w:rsidRPr="007B1602" w:rsidRDefault="00F661FC" w:rsidP="005722F8">
      <w:pPr>
        <w:spacing w:after="0" w:line="276" w:lineRule="auto"/>
        <w:jc w:val="both"/>
        <w:rPr>
          <w:rFonts w:ascii="Arial" w:eastAsia="Times New Roman" w:hAnsi="Arial" w:cs="Times New Roman"/>
          <w:sz w:val="24"/>
          <w:szCs w:val="24"/>
          <w:lang w:val="es-ES_tradnl" w:eastAsia="es-ES"/>
        </w:rPr>
      </w:pPr>
      <w:r w:rsidRPr="007B1602">
        <w:rPr>
          <w:rFonts w:ascii="Arial" w:hAnsi="Arial" w:cs="Arial"/>
          <w:b/>
          <w:sz w:val="24"/>
          <w:szCs w:val="24"/>
        </w:rPr>
        <w:t>Artículo 21.-</w:t>
      </w:r>
      <w:r w:rsidRPr="007B1602">
        <w:rPr>
          <w:rFonts w:ascii="Arial" w:hAnsi="Arial" w:cs="Arial"/>
          <w:sz w:val="24"/>
          <w:szCs w:val="24"/>
        </w:rPr>
        <w:t xml:space="preserve"> Los integrantes del Ayuntamiento así como los titulares de las entidades y las dependencias, podrán solicitar la inclusión de asuntos  en el orden del día para su desahogo en la sesión ordinaria inmediata.</w:t>
      </w:r>
    </w:p>
    <w:p w14:paraId="03D8FCAA" w14:textId="77777777" w:rsidR="00F661FC" w:rsidRPr="007B1602" w:rsidRDefault="00F661FC" w:rsidP="005722F8">
      <w:pPr>
        <w:spacing w:after="0" w:line="276" w:lineRule="auto"/>
        <w:jc w:val="both"/>
        <w:rPr>
          <w:rFonts w:ascii="Arial" w:eastAsia="Times New Roman" w:hAnsi="Arial" w:cs="Times New Roman"/>
          <w:sz w:val="24"/>
          <w:szCs w:val="24"/>
          <w:lang w:val="es-ES_tradnl" w:eastAsia="es-ES"/>
        </w:rPr>
      </w:pPr>
    </w:p>
    <w:p w14:paraId="03D8FCAB" w14:textId="77777777" w:rsidR="00F661FC" w:rsidRPr="007B1602" w:rsidRDefault="00F661FC" w:rsidP="005722F8">
      <w:pPr>
        <w:spacing w:after="0" w:line="276" w:lineRule="auto"/>
        <w:jc w:val="both"/>
        <w:rPr>
          <w:rFonts w:ascii="Arial" w:eastAsia="Times New Roman" w:hAnsi="Arial" w:cs="Times New Roman"/>
          <w:sz w:val="24"/>
          <w:szCs w:val="24"/>
          <w:lang w:val="es-ES_tradnl" w:eastAsia="es-ES"/>
        </w:rPr>
      </w:pPr>
      <w:r w:rsidRPr="007B1602">
        <w:rPr>
          <w:rFonts w:ascii="Arial" w:hAnsi="Arial" w:cs="Arial"/>
          <w:sz w:val="24"/>
          <w:szCs w:val="24"/>
        </w:rPr>
        <w:t xml:space="preserve">La solicitud de inclusión de asuntos en el orden del día deberá realizarse mediante escrito dirigido al Secretario del Ayuntamiento, con por lo menos 48 horas de anticipación al inicio de la celebración de la sesión, excepción hecha de que el asunto fuere urgente e inaplazable, para lo cual se solicitará su inclusión con dicho carácter al Secretario del Ayuntamiento, quien previo acuerdo con el Presidente Municipal determinarán la oportunidad y necesidad para enlistarse en el orden del día. </w:t>
      </w:r>
    </w:p>
    <w:p w14:paraId="03D8FCAC" w14:textId="77777777" w:rsidR="00F661FC" w:rsidRPr="007B1602" w:rsidRDefault="00F661FC" w:rsidP="005722F8">
      <w:pPr>
        <w:spacing w:after="0" w:line="276" w:lineRule="auto"/>
        <w:jc w:val="both"/>
        <w:rPr>
          <w:rFonts w:ascii="Arial" w:eastAsia="Times New Roman" w:hAnsi="Arial" w:cs="Times New Roman"/>
          <w:sz w:val="24"/>
          <w:szCs w:val="24"/>
          <w:lang w:val="es-ES_tradnl" w:eastAsia="es-ES"/>
        </w:rPr>
      </w:pPr>
    </w:p>
    <w:p w14:paraId="03D8FCAD" w14:textId="77777777" w:rsidR="00F661FC" w:rsidRPr="007B1602" w:rsidRDefault="00F661FC" w:rsidP="005722F8">
      <w:pPr>
        <w:spacing w:after="0" w:line="276" w:lineRule="auto"/>
        <w:jc w:val="both"/>
        <w:rPr>
          <w:rFonts w:ascii="Arial" w:eastAsia="Times New Roman" w:hAnsi="Arial" w:cs="Times New Roman"/>
          <w:sz w:val="24"/>
          <w:szCs w:val="24"/>
          <w:lang w:val="es-ES_tradnl" w:eastAsia="es-ES"/>
        </w:rPr>
      </w:pPr>
      <w:r w:rsidRPr="007B1602">
        <w:rPr>
          <w:rFonts w:ascii="Arial" w:hAnsi="Arial" w:cs="Arial"/>
          <w:sz w:val="24"/>
          <w:szCs w:val="24"/>
        </w:rPr>
        <w:t xml:space="preserve">Dicha solicitud no podrá referirse a iniciativas de creación, reformas, derogaciones y abrogaciones de reglamentos, bandos, circulares y demás disposiciones administrativas de observancia general o propuestas de iniciativas de Ley. </w:t>
      </w:r>
    </w:p>
    <w:p w14:paraId="03D8FCAE" w14:textId="77777777" w:rsidR="00F661FC" w:rsidRPr="007B1602" w:rsidRDefault="00F661FC" w:rsidP="005722F8">
      <w:pPr>
        <w:spacing w:after="0" w:line="276" w:lineRule="auto"/>
        <w:jc w:val="both"/>
        <w:rPr>
          <w:rFonts w:ascii="Arial" w:eastAsia="Times New Roman" w:hAnsi="Arial" w:cs="Times New Roman"/>
          <w:sz w:val="24"/>
          <w:szCs w:val="24"/>
          <w:lang w:val="es-ES_tradnl" w:eastAsia="es-ES"/>
        </w:rPr>
      </w:pPr>
    </w:p>
    <w:p w14:paraId="03D8FCAF" w14:textId="77777777" w:rsidR="00F661FC" w:rsidRPr="007B1602" w:rsidRDefault="00F661FC" w:rsidP="005722F8">
      <w:pPr>
        <w:spacing w:after="0" w:line="276" w:lineRule="auto"/>
        <w:jc w:val="both"/>
        <w:rPr>
          <w:rFonts w:ascii="Arial" w:eastAsia="Times New Roman" w:hAnsi="Arial" w:cs="Times New Roman"/>
          <w:sz w:val="24"/>
          <w:szCs w:val="24"/>
          <w:lang w:val="es-ES_tradnl" w:eastAsia="es-ES"/>
        </w:rPr>
      </w:pPr>
      <w:r w:rsidRPr="007B1602">
        <w:rPr>
          <w:rFonts w:ascii="Arial" w:hAnsi="Arial" w:cs="Arial"/>
          <w:sz w:val="24"/>
          <w:szCs w:val="24"/>
        </w:rPr>
        <w:t>El Secretario del Ayuntamiento verificará que los asuntos citados en el presente artículo hayan sido tratados en la Comisión correspondiente, en caso de que no haya sido así, lo turnará a la misma, informando de ello al solicitante quien podrá comparecer a exponer el punto en la Comisión.</w:t>
      </w:r>
    </w:p>
    <w:p w14:paraId="03D8FCB0" w14:textId="77777777" w:rsidR="00F661FC" w:rsidRPr="007B1602" w:rsidRDefault="00F661FC" w:rsidP="005722F8">
      <w:pPr>
        <w:spacing w:after="0" w:line="276" w:lineRule="auto"/>
        <w:jc w:val="both"/>
        <w:rPr>
          <w:rFonts w:ascii="Arial" w:eastAsia="Times New Roman" w:hAnsi="Arial" w:cs="Times New Roman"/>
          <w:sz w:val="24"/>
          <w:szCs w:val="24"/>
          <w:lang w:val="es-ES_tradnl" w:eastAsia="es-ES"/>
        </w:rPr>
      </w:pPr>
    </w:p>
    <w:p w14:paraId="03D8FCB1" w14:textId="77777777" w:rsidR="00F661FC" w:rsidRPr="00604185" w:rsidRDefault="00F661FC" w:rsidP="005722F8">
      <w:pPr>
        <w:spacing w:after="0" w:line="276" w:lineRule="auto"/>
        <w:jc w:val="both"/>
        <w:rPr>
          <w:rFonts w:ascii="Arial" w:eastAsia="Times New Roman" w:hAnsi="Arial" w:cs="Times New Roman"/>
          <w:sz w:val="24"/>
          <w:szCs w:val="24"/>
          <w:lang w:val="es-ES_tradnl" w:eastAsia="es-ES"/>
        </w:rPr>
      </w:pPr>
      <w:r w:rsidRPr="00604185">
        <w:rPr>
          <w:rFonts w:ascii="Arial" w:hAnsi="Arial" w:cs="Arial"/>
          <w:sz w:val="24"/>
          <w:szCs w:val="24"/>
        </w:rPr>
        <w:t>Tratándose de asuntos solicitados por los titulares de las entidades, el Secretario del Ayuntamiento se cerciorará de que el asunto haya sido analizado y aprobado por su órgano de gobierno, caso contrario se regresará de nueva cuenta a la entidad, lo cual se hará del conocimiento al solicitante.</w:t>
      </w:r>
    </w:p>
    <w:p w14:paraId="03D8FCB2" w14:textId="77777777" w:rsidR="00F661FC" w:rsidRPr="00F661FC" w:rsidRDefault="00F661FC" w:rsidP="005722F8">
      <w:pPr>
        <w:spacing w:after="0" w:line="276" w:lineRule="auto"/>
        <w:jc w:val="both"/>
        <w:rPr>
          <w:rFonts w:ascii="Arial" w:eastAsia="Times New Roman" w:hAnsi="Arial" w:cs="Times New Roman"/>
          <w:b/>
          <w:sz w:val="24"/>
          <w:szCs w:val="20"/>
          <w:lang w:eastAsia="es-ES"/>
        </w:rPr>
      </w:pPr>
    </w:p>
    <w:p w14:paraId="03D8FCB3"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Procedimiento para inclusión de asuntos en el orden del día</w:t>
      </w:r>
    </w:p>
    <w:p w14:paraId="03D8FCB4"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b/>
          <w:sz w:val="24"/>
          <w:szCs w:val="20"/>
          <w:lang w:val="es-ES_tradnl" w:eastAsia="es-ES"/>
        </w:rPr>
        <w:t xml:space="preserve">Artículo 22.- </w:t>
      </w:r>
      <w:r w:rsidRPr="00C648AB">
        <w:rPr>
          <w:rFonts w:ascii="Arial" w:eastAsia="Times New Roman" w:hAnsi="Arial" w:cs="Times New Roman"/>
          <w:sz w:val="24"/>
          <w:szCs w:val="20"/>
          <w:lang w:val="es-ES_tradnl" w:eastAsia="es-ES"/>
        </w:rPr>
        <w:t>Para su inclusión en el orden del día, los solicitantes deberán turnar al Secretario del Ayuntamiento sus dictámenes o propuestas de solución de los asuntos materia de su competencia, acompañando los documentos e información necesaria para su estudio y análisis de su procedencia legal. De igual manera, cuando implique alguna erogación no presupuestada, deberá contar con la opinión y análisis presupuestal de la Tesorería Municipal, en la que se manifieste la viabilidad de otorgar suficiencia de recursos.</w:t>
      </w:r>
    </w:p>
    <w:p w14:paraId="03D8FCB5"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CB6"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Pase de lista y causas de inasistencia</w:t>
      </w:r>
    </w:p>
    <w:p w14:paraId="03D8FCB7" w14:textId="075DF43F" w:rsidR="00D6661B" w:rsidRPr="001B1138" w:rsidRDefault="00D6661B" w:rsidP="001B1138">
      <w:pPr>
        <w:spacing w:line="276" w:lineRule="auto"/>
        <w:jc w:val="both"/>
        <w:rPr>
          <w:rFonts w:ascii="Arial" w:hAnsi="Arial"/>
          <w:sz w:val="24"/>
          <w:lang w:val="es-ES_tradnl" w:eastAsia="es-ES"/>
        </w:rPr>
      </w:pPr>
      <w:r w:rsidRPr="00C648AB">
        <w:rPr>
          <w:rFonts w:ascii="Arial" w:eastAsia="Times New Roman" w:hAnsi="Arial" w:cs="Times New Roman"/>
          <w:b/>
          <w:sz w:val="24"/>
          <w:szCs w:val="20"/>
          <w:lang w:val="es-ES_tradnl" w:eastAsia="es-ES"/>
        </w:rPr>
        <w:t xml:space="preserve">Artículo 23.- </w:t>
      </w:r>
      <w:r w:rsidR="001B1138">
        <w:rPr>
          <w:rFonts w:ascii="Arial" w:hAnsi="Arial"/>
          <w:sz w:val="24"/>
          <w:lang w:val="es-ES_tradnl" w:eastAsia="es-ES"/>
        </w:rPr>
        <w:t>El Secretario del Ayuntamiento pasará lista para comprobar la presencia de los asistentes a la sesión y declarar el quórum legal, habiéndolo declarado, dará lectura a la propuesta del orden del día y lo someterá a su aprobación. Aprobado el orden del día, preguntará a los asistentes si desean inscribir asuntos de carácter general, para lo cual deberán indicar con precisión el asunto a exponer. El desarrollo de la sesión se limitará a la atención de los puntos contenidos en el orden del día y los asuntos de carácter general registrados.</w:t>
      </w:r>
    </w:p>
    <w:p w14:paraId="03D8FCB8" w14:textId="77777777" w:rsidR="00D6661B" w:rsidRPr="00C648AB" w:rsidRDefault="00D6661B" w:rsidP="005722F8">
      <w:pPr>
        <w:spacing w:after="0" w:line="276" w:lineRule="auto"/>
        <w:jc w:val="both"/>
        <w:rPr>
          <w:rFonts w:ascii="Arial" w:eastAsia="Times New Roman" w:hAnsi="Arial" w:cs="Times New Roman"/>
          <w:b/>
          <w:sz w:val="24"/>
          <w:szCs w:val="20"/>
          <w:lang w:val="es-ES_tradnl" w:eastAsia="es-ES"/>
        </w:rPr>
      </w:pPr>
    </w:p>
    <w:p w14:paraId="03D8FCB9"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lastRenderedPageBreak/>
        <w:t xml:space="preserve">Si durante el pase de lista de asistencia de una sesión de Ayuntamiento, se advierte que uno o más de sus integrantes se encuentran ausentes, el Secretario del Ayuntamiento mencionará el motivo de la </w:t>
      </w:r>
      <w:r w:rsidR="00224B8F" w:rsidRPr="00C648AB">
        <w:rPr>
          <w:rFonts w:ascii="Arial" w:eastAsia="Times New Roman" w:hAnsi="Arial" w:cs="Times New Roman"/>
          <w:sz w:val="24"/>
          <w:szCs w:val="20"/>
          <w:lang w:val="es-ES_tradnl" w:eastAsia="es-ES"/>
        </w:rPr>
        <w:t>inasistencia</w:t>
      </w:r>
      <w:r w:rsidRPr="00C648AB">
        <w:rPr>
          <w:rFonts w:ascii="Arial" w:eastAsia="Times New Roman" w:hAnsi="Arial" w:cs="Times New Roman"/>
          <w:sz w:val="24"/>
          <w:szCs w:val="20"/>
          <w:lang w:val="es-ES_tradnl" w:eastAsia="es-ES"/>
        </w:rPr>
        <w:t xml:space="preserve"> y si se toma</w:t>
      </w:r>
      <w:r w:rsidR="00224B8F" w:rsidRPr="00C648AB">
        <w:rPr>
          <w:rFonts w:ascii="Arial" w:eastAsia="Times New Roman" w:hAnsi="Arial" w:cs="Times New Roman"/>
          <w:sz w:val="24"/>
          <w:szCs w:val="20"/>
          <w:lang w:val="es-ES_tradnl" w:eastAsia="es-ES"/>
        </w:rPr>
        <w:t>rá como</w:t>
      </w:r>
      <w:r w:rsidRPr="00C648AB">
        <w:rPr>
          <w:rFonts w:ascii="Arial" w:eastAsia="Times New Roman" w:hAnsi="Arial" w:cs="Times New Roman"/>
          <w:sz w:val="24"/>
          <w:szCs w:val="20"/>
          <w:lang w:val="es-ES_tradnl" w:eastAsia="es-ES"/>
        </w:rPr>
        <w:t xml:space="preserve"> justificada o injustificada, según sea el caso.</w:t>
      </w:r>
    </w:p>
    <w:p w14:paraId="03D8FCBA"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CBB"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Se considerará causa justificada la inasistencia por cumplimento de una comisión o representación propia del cargo, asignadas por el propio Ayuntamiento o por el Presidente Municipal en el mismo horario de la sesión; la enfermedad o accidente que impida la asistencia; la incapacitación temporal; enfermedades o accidentes graves ocurridos a los parientes consanguíneos hasta el cuarto grado o cónyuge que requieran la atención personal del miembro del Ayuntamiento o la fuerza mayor.</w:t>
      </w:r>
    </w:p>
    <w:p w14:paraId="03D8FCBC" w14:textId="77777777" w:rsidR="00D6661B" w:rsidRPr="00C648AB" w:rsidRDefault="00D6661B" w:rsidP="005722F8">
      <w:pPr>
        <w:autoSpaceDE w:val="0"/>
        <w:autoSpaceDN w:val="0"/>
        <w:adjustRightInd w:val="0"/>
        <w:spacing w:after="0" w:line="276" w:lineRule="auto"/>
        <w:jc w:val="both"/>
        <w:rPr>
          <w:rFonts w:ascii="Arial" w:eastAsia="Times New Roman" w:hAnsi="Arial" w:cs="Arial"/>
          <w:b/>
          <w:bCs/>
          <w:sz w:val="24"/>
          <w:szCs w:val="24"/>
          <w:lang w:eastAsia="es-MX"/>
        </w:rPr>
      </w:pPr>
    </w:p>
    <w:p w14:paraId="03D8FCBD" w14:textId="77777777" w:rsidR="00D6661B" w:rsidRPr="00C648AB" w:rsidRDefault="00D6661B" w:rsidP="005722F8">
      <w:pPr>
        <w:autoSpaceDE w:val="0"/>
        <w:autoSpaceDN w:val="0"/>
        <w:adjustRightInd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El integrante del Ayuntamiento deberá justificar la inasistencia a que se refiere este artículo por medio de un escrito dirigido al Presidente Municipal, mismo que se dará cuenta en la sesión de Ayuntamiento.</w:t>
      </w:r>
    </w:p>
    <w:p w14:paraId="03D8FCBE" w14:textId="77777777" w:rsidR="00D6661B" w:rsidRPr="00C648AB" w:rsidRDefault="00D6661B" w:rsidP="005722F8">
      <w:pPr>
        <w:autoSpaceDE w:val="0"/>
        <w:autoSpaceDN w:val="0"/>
        <w:adjustRightInd w:val="0"/>
        <w:spacing w:after="0" w:line="276" w:lineRule="auto"/>
        <w:jc w:val="both"/>
        <w:rPr>
          <w:rFonts w:ascii="Arial" w:eastAsia="Times New Roman" w:hAnsi="Arial" w:cs="Arial"/>
          <w:b/>
          <w:bCs/>
          <w:sz w:val="24"/>
          <w:szCs w:val="24"/>
          <w:lang w:eastAsia="es-MX"/>
        </w:rPr>
      </w:pPr>
    </w:p>
    <w:p w14:paraId="03D8FCBF" w14:textId="77777777" w:rsidR="00D6661B" w:rsidRPr="00C648AB" w:rsidRDefault="00D6661B" w:rsidP="005722F8">
      <w:pPr>
        <w:autoSpaceDE w:val="0"/>
        <w:autoSpaceDN w:val="0"/>
        <w:adjustRightInd w:val="0"/>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 xml:space="preserve">Lectura de los dictámenes </w:t>
      </w:r>
    </w:p>
    <w:p w14:paraId="03D8FCC0" w14:textId="77777777" w:rsidR="00D6661B" w:rsidRPr="00C648AB" w:rsidRDefault="00D6661B" w:rsidP="005722F8">
      <w:pPr>
        <w:autoSpaceDE w:val="0"/>
        <w:autoSpaceDN w:val="0"/>
        <w:adjustRightInd w:val="0"/>
        <w:spacing w:after="0" w:line="276" w:lineRule="auto"/>
        <w:jc w:val="both"/>
        <w:rPr>
          <w:rFonts w:ascii="Arial" w:eastAsia="Times New Roman" w:hAnsi="Arial" w:cs="Arial"/>
          <w:sz w:val="24"/>
          <w:szCs w:val="24"/>
          <w:lang w:eastAsia="es-MX"/>
        </w:rPr>
      </w:pPr>
      <w:r w:rsidRPr="00C648AB">
        <w:rPr>
          <w:rFonts w:ascii="Arial" w:eastAsia="Times New Roman" w:hAnsi="Arial" w:cs="Arial"/>
          <w:b/>
          <w:bCs/>
          <w:sz w:val="24"/>
          <w:szCs w:val="24"/>
          <w:lang w:eastAsia="es-MX"/>
        </w:rPr>
        <w:t xml:space="preserve">Artículo 24. </w:t>
      </w:r>
      <w:r w:rsidRPr="00C648AB">
        <w:rPr>
          <w:rFonts w:ascii="Arial" w:eastAsia="Times New Roman" w:hAnsi="Arial" w:cs="Arial"/>
          <w:sz w:val="24"/>
          <w:szCs w:val="24"/>
          <w:lang w:eastAsia="es-MX"/>
        </w:rPr>
        <w:t>Los dictámenes serán puestos a conocimiento del pleno del Ayuntamiento</w:t>
      </w:r>
      <w:r w:rsidR="00801029" w:rsidRPr="00C648AB">
        <w:rPr>
          <w:rFonts w:ascii="Arial" w:eastAsia="Times New Roman" w:hAnsi="Arial" w:cs="Arial"/>
          <w:sz w:val="24"/>
          <w:szCs w:val="24"/>
          <w:lang w:eastAsia="es-MX"/>
        </w:rPr>
        <w:t xml:space="preserve"> a través del Presidente de la c</w:t>
      </w:r>
      <w:r w:rsidRPr="00C648AB">
        <w:rPr>
          <w:rFonts w:ascii="Arial" w:eastAsia="Times New Roman" w:hAnsi="Arial" w:cs="Arial"/>
          <w:sz w:val="24"/>
          <w:szCs w:val="24"/>
          <w:lang w:eastAsia="es-MX"/>
        </w:rPr>
        <w:t xml:space="preserve">omisión o de las </w:t>
      </w:r>
      <w:r w:rsidR="00801029" w:rsidRPr="00C648AB">
        <w:rPr>
          <w:rFonts w:ascii="Arial" w:eastAsia="Times New Roman" w:hAnsi="Arial" w:cs="Arial"/>
          <w:sz w:val="24"/>
          <w:szCs w:val="24"/>
          <w:lang w:eastAsia="es-MX"/>
        </w:rPr>
        <w:t>c</w:t>
      </w:r>
      <w:r w:rsidRPr="00C648AB">
        <w:rPr>
          <w:rFonts w:ascii="Arial" w:eastAsia="Times New Roman" w:hAnsi="Arial" w:cs="Arial"/>
          <w:sz w:val="24"/>
          <w:szCs w:val="24"/>
          <w:lang w:eastAsia="es-MX"/>
        </w:rPr>
        <w:t xml:space="preserve">omisiones </w:t>
      </w:r>
      <w:r w:rsidR="00801029" w:rsidRPr="00C648AB">
        <w:rPr>
          <w:rFonts w:ascii="Arial" w:eastAsia="Times New Roman" w:hAnsi="Arial" w:cs="Arial"/>
          <w:sz w:val="24"/>
          <w:szCs w:val="24"/>
          <w:lang w:eastAsia="es-MX"/>
        </w:rPr>
        <w:t>u</w:t>
      </w:r>
      <w:r w:rsidRPr="00C648AB">
        <w:rPr>
          <w:rFonts w:ascii="Arial" w:eastAsia="Times New Roman" w:hAnsi="Arial" w:cs="Arial"/>
          <w:sz w:val="24"/>
          <w:szCs w:val="24"/>
          <w:lang w:eastAsia="es-MX"/>
        </w:rPr>
        <w:t>nidas que deriven los mismos, quien procederá a dar lectura del proemio y los puntos de acuerdo, posteriormente se someterán a votación.</w:t>
      </w:r>
    </w:p>
    <w:p w14:paraId="03D8FCC1" w14:textId="77777777" w:rsidR="00D6661B" w:rsidRPr="00C648AB" w:rsidRDefault="00D6661B" w:rsidP="005722F8">
      <w:pPr>
        <w:autoSpaceDE w:val="0"/>
        <w:autoSpaceDN w:val="0"/>
        <w:adjustRightInd w:val="0"/>
        <w:spacing w:after="0" w:line="276" w:lineRule="auto"/>
        <w:jc w:val="both"/>
        <w:rPr>
          <w:rFonts w:ascii="Arial" w:eastAsia="Times New Roman" w:hAnsi="Arial" w:cs="Arial"/>
          <w:sz w:val="24"/>
          <w:szCs w:val="24"/>
          <w:lang w:eastAsia="es-MX"/>
        </w:rPr>
      </w:pPr>
    </w:p>
    <w:p w14:paraId="03D8FCC2" w14:textId="77777777" w:rsidR="00D6661B" w:rsidRPr="00C648AB" w:rsidRDefault="00D6661B" w:rsidP="005722F8">
      <w:pPr>
        <w:autoSpaceDE w:val="0"/>
        <w:autoSpaceDN w:val="0"/>
        <w:adjustRightInd w:val="0"/>
        <w:spacing w:after="0" w:line="276" w:lineRule="auto"/>
        <w:jc w:val="both"/>
        <w:rPr>
          <w:rFonts w:ascii="Arial" w:eastAsia="Times New Roman" w:hAnsi="Arial" w:cs="Arial"/>
          <w:sz w:val="24"/>
          <w:szCs w:val="24"/>
          <w:lang w:eastAsia="es-MX"/>
        </w:rPr>
      </w:pPr>
      <w:r w:rsidRPr="00C648AB">
        <w:rPr>
          <w:rFonts w:ascii="Arial" w:eastAsia="Times New Roman" w:hAnsi="Arial" w:cs="Arial"/>
          <w:sz w:val="24"/>
          <w:szCs w:val="24"/>
          <w:lang w:eastAsia="es-MX"/>
        </w:rPr>
        <w:t xml:space="preserve">En caso de que no estuviere presente el Presidente de dichas comisiones, procederá a dar lectura el Secretario y en su ausencia, cualquiera de los vocales. </w:t>
      </w:r>
    </w:p>
    <w:p w14:paraId="03D8FCC3" w14:textId="77777777" w:rsidR="00D6661B" w:rsidRPr="00C648AB" w:rsidRDefault="00D6661B" w:rsidP="005722F8">
      <w:pPr>
        <w:autoSpaceDE w:val="0"/>
        <w:autoSpaceDN w:val="0"/>
        <w:adjustRightInd w:val="0"/>
        <w:spacing w:after="0" w:line="276" w:lineRule="auto"/>
        <w:jc w:val="both"/>
        <w:rPr>
          <w:rFonts w:ascii="Arial" w:eastAsia="Times New Roman" w:hAnsi="Arial" w:cs="Arial"/>
          <w:sz w:val="24"/>
          <w:szCs w:val="24"/>
          <w:lang w:eastAsia="es-MX"/>
        </w:rPr>
      </w:pPr>
    </w:p>
    <w:p w14:paraId="03D8FCC4" w14:textId="77777777" w:rsidR="00D6661B" w:rsidRPr="00C648AB" w:rsidRDefault="00D6661B" w:rsidP="005722F8">
      <w:pPr>
        <w:autoSpaceDE w:val="0"/>
        <w:autoSpaceDN w:val="0"/>
        <w:adjustRightInd w:val="0"/>
        <w:spacing w:after="0" w:line="276" w:lineRule="auto"/>
        <w:jc w:val="both"/>
        <w:rPr>
          <w:rFonts w:ascii="Arial" w:eastAsia="Times New Roman" w:hAnsi="Arial" w:cs="Arial"/>
          <w:sz w:val="24"/>
          <w:szCs w:val="24"/>
          <w:lang w:eastAsia="es-MX"/>
        </w:rPr>
      </w:pPr>
      <w:r w:rsidRPr="00C648AB">
        <w:rPr>
          <w:rFonts w:ascii="Arial" w:eastAsia="Times New Roman" w:hAnsi="Arial" w:cs="Arial"/>
          <w:sz w:val="24"/>
          <w:szCs w:val="24"/>
          <w:lang w:eastAsia="es-MX"/>
        </w:rPr>
        <w:t>Los dictámenes que tengan la misma naturaleza y versen sobre similares acuerdos, podrán ser leídos y votados en bloque.</w:t>
      </w:r>
    </w:p>
    <w:p w14:paraId="03D8FCC5" w14:textId="77777777" w:rsidR="00D6661B" w:rsidRPr="00C648AB" w:rsidRDefault="00D6661B" w:rsidP="005722F8">
      <w:pPr>
        <w:spacing w:after="0" w:line="276" w:lineRule="auto"/>
        <w:jc w:val="center"/>
        <w:rPr>
          <w:rFonts w:ascii="Arial" w:eastAsia="Times New Roman" w:hAnsi="Arial" w:cs="Times New Roman"/>
          <w:b/>
          <w:sz w:val="24"/>
          <w:szCs w:val="20"/>
          <w:lang w:val="es-ES_tradnl" w:eastAsia="es-ES"/>
        </w:rPr>
      </w:pPr>
    </w:p>
    <w:p w14:paraId="03D8FCC6"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Asuntos de urgente resolución</w:t>
      </w:r>
    </w:p>
    <w:p w14:paraId="03D8FCC7"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b/>
          <w:sz w:val="24"/>
          <w:szCs w:val="20"/>
          <w:lang w:val="es-ES_tradnl" w:eastAsia="es-ES"/>
        </w:rPr>
        <w:t>Artículo 25.-</w:t>
      </w:r>
      <w:r w:rsidRPr="00C648AB">
        <w:rPr>
          <w:rFonts w:ascii="Arial" w:eastAsia="Times New Roman" w:hAnsi="Arial" w:cs="Times New Roman"/>
          <w:sz w:val="24"/>
          <w:szCs w:val="20"/>
          <w:lang w:val="es-ES_tradnl" w:eastAsia="es-ES"/>
        </w:rPr>
        <w:t xml:space="preserve"> Se considera de urgente resolución aquél supuesto bajo el cual un asunto no se turna al análisis de la comisión que en razón de su materia le corresponde, por la premura del tiempo y relevancia del mismo. En estos casos el asunto deberá plantearse en el apartado de asuntos generales del orden del día, y someterse su calificación a votación, en caso de ser aprobado como de </w:t>
      </w:r>
      <w:r w:rsidRPr="00C648AB">
        <w:rPr>
          <w:rFonts w:ascii="Arial" w:eastAsia="Times New Roman" w:hAnsi="Arial" w:cs="Times New Roman"/>
          <w:sz w:val="24"/>
          <w:szCs w:val="20"/>
          <w:lang w:val="es-ES_tradnl" w:eastAsia="es-ES"/>
        </w:rPr>
        <w:lastRenderedPageBreak/>
        <w:t>urgente resolución se someterá a discusión y votación del pleno inmediatamente después de su presentación.</w:t>
      </w:r>
    </w:p>
    <w:p w14:paraId="03D8FCC8"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CC9"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 xml:space="preserve">De desecharse la urgente resolución, </w:t>
      </w:r>
      <w:r w:rsidR="00691900" w:rsidRPr="00C648AB">
        <w:rPr>
          <w:rFonts w:ascii="Arial" w:eastAsia="Times New Roman" w:hAnsi="Arial" w:cs="Times New Roman"/>
          <w:sz w:val="24"/>
          <w:szCs w:val="20"/>
          <w:lang w:val="es-ES_tradnl" w:eastAsia="es-ES"/>
        </w:rPr>
        <w:t xml:space="preserve">el asunto </w:t>
      </w:r>
      <w:r w:rsidRPr="00C648AB">
        <w:rPr>
          <w:rFonts w:ascii="Arial" w:eastAsia="Times New Roman" w:hAnsi="Arial" w:cs="Times New Roman"/>
          <w:sz w:val="24"/>
          <w:szCs w:val="20"/>
          <w:lang w:val="es-ES_tradnl" w:eastAsia="es-ES"/>
        </w:rPr>
        <w:t xml:space="preserve">se podrá turnar por </w:t>
      </w:r>
      <w:r w:rsidR="00691900" w:rsidRPr="00C648AB">
        <w:rPr>
          <w:rFonts w:ascii="Arial" w:eastAsia="Times New Roman" w:hAnsi="Arial" w:cs="Times New Roman"/>
          <w:sz w:val="24"/>
          <w:szCs w:val="20"/>
          <w:lang w:val="es-ES_tradnl" w:eastAsia="es-ES"/>
        </w:rPr>
        <w:t>instrucción del Ayuntamiento o del Presidente Municipal</w:t>
      </w:r>
      <w:r w:rsidRPr="00C648AB">
        <w:rPr>
          <w:rFonts w:ascii="Arial" w:eastAsia="Times New Roman" w:hAnsi="Arial" w:cs="Times New Roman"/>
          <w:sz w:val="24"/>
          <w:szCs w:val="20"/>
          <w:lang w:val="es-ES_tradnl" w:eastAsia="es-ES"/>
        </w:rPr>
        <w:t xml:space="preserve"> a la comisión correspondiente para su análisis, estudio y propuesta de acuerdo. </w:t>
      </w:r>
    </w:p>
    <w:p w14:paraId="03D8FCCA" w14:textId="77777777" w:rsidR="00D6661B" w:rsidRPr="00C648AB" w:rsidRDefault="00D6661B" w:rsidP="005722F8">
      <w:pPr>
        <w:spacing w:after="0" w:line="276" w:lineRule="auto"/>
        <w:jc w:val="center"/>
        <w:rPr>
          <w:rFonts w:ascii="Arial" w:eastAsia="Times New Roman" w:hAnsi="Arial" w:cs="Times New Roman"/>
          <w:b/>
          <w:sz w:val="24"/>
          <w:szCs w:val="20"/>
          <w:lang w:val="es-ES_tradnl" w:eastAsia="es-ES"/>
        </w:rPr>
      </w:pPr>
    </w:p>
    <w:p w14:paraId="03D8FCCB"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Asuntos Generales</w:t>
      </w:r>
    </w:p>
    <w:p w14:paraId="03D8FCCC" w14:textId="00544828" w:rsidR="00D6661B" w:rsidRPr="00C648AB" w:rsidRDefault="00D6661B" w:rsidP="005722F8">
      <w:pPr>
        <w:spacing w:after="0" w:line="276" w:lineRule="auto"/>
        <w:jc w:val="both"/>
        <w:rPr>
          <w:rFonts w:ascii="Arial" w:eastAsia="Times New Roman" w:hAnsi="Arial" w:cs="Times New Roman"/>
          <w:sz w:val="24"/>
          <w:szCs w:val="20"/>
          <w:lang w:eastAsia="es-ES"/>
        </w:rPr>
      </w:pPr>
      <w:r w:rsidRPr="00C648AB">
        <w:rPr>
          <w:rFonts w:ascii="Arial" w:eastAsia="Times New Roman" w:hAnsi="Arial" w:cs="Times New Roman"/>
          <w:b/>
          <w:sz w:val="24"/>
          <w:szCs w:val="20"/>
          <w:lang w:eastAsia="es-ES"/>
        </w:rPr>
        <w:t>Artículo 26.-</w:t>
      </w:r>
      <w:r w:rsidRPr="00C648AB">
        <w:rPr>
          <w:rFonts w:ascii="Arial" w:eastAsia="Times New Roman" w:hAnsi="Arial" w:cs="Times New Roman"/>
          <w:sz w:val="24"/>
          <w:szCs w:val="20"/>
          <w:lang w:eastAsia="es-ES"/>
        </w:rPr>
        <w:t xml:space="preserve"> </w:t>
      </w:r>
      <w:r w:rsidR="001B1138">
        <w:rPr>
          <w:rFonts w:ascii="Arial" w:hAnsi="Arial"/>
          <w:sz w:val="24"/>
          <w:lang w:eastAsia="es-ES"/>
        </w:rPr>
        <w:t>Desahogados los puntos específicos del orden del día, se desarrollarán los asuntos de carácter general registrados por el Secretario de Ayuntamiento. Su exposición o solicitud deberá realizarse de manera breve, clara y concreta, sin exceder de un tiempo máximo de diez minutos.</w:t>
      </w:r>
    </w:p>
    <w:p w14:paraId="03D8FCCD" w14:textId="77777777" w:rsidR="00D6661B" w:rsidRPr="00C648AB" w:rsidRDefault="00D6661B" w:rsidP="005722F8">
      <w:pPr>
        <w:spacing w:after="0" w:line="276" w:lineRule="auto"/>
        <w:jc w:val="both"/>
        <w:rPr>
          <w:rFonts w:ascii="Arial" w:eastAsia="Times New Roman" w:hAnsi="Arial" w:cs="Times New Roman"/>
          <w:sz w:val="24"/>
          <w:szCs w:val="20"/>
          <w:lang w:eastAsia="es-ES"/>
        </w:rPr>
      </w:pPr>
    </w:p>
    <w:p w14:paraId="03D8FCCE" w14:textId="77777777" w:rsidR="00D6661B" w:rsidRPr="00C648AB" w:rsidRDefault="00D6661B" w:rsidP="005722F8">
      <w:pPr>
        <w:spacing w:after="0" w:line="276" w:lineRule="auto"/>
        <w:jc w:val="both"/>
        <w:rPr>
          <w:rFonts w:ascii="Arial" w:eastAsia="Times New Roman" w:hAnsi="Arial" w:cs="Arial"/>
          <w:b/>
          <w:i/>
          <w:sz w:val="20"/>
          <w:szCs w:val="20"/>
          <w:lang w:val="es-ES_tradnl" w:eastAsia="es-ES"/>
        </w:rPr>
      </w:pPr>
      <w:r w:rsidRPr="00C648AB">
        <w:rPr>
          <w:rFonts w:ascii="Arial" w:eastAsia="Times New Roman" w:hAnsi="Arial" w:cs="Times New Roman"/>
          <w:sz w:val="24"/>
          <w:szCs w:val="20"/>
          <w:lang w:eastAsia="es-ES"/>
        </w:rPr>
        <w:t>Si de acuerdo a la naturaleza del asunto expuesto, se debe de dar un seguimiento, el Presidente Municipal determinará el proceso que se deberá realizar y dará el turno correspondiente.</w:t>
      </w:r>
    </w:p>
    <w:p w14:paraId="03D8FCCF"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p>
    <w:p w14:paraId="03D8FCD0"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Formalidades de la apertura y cierre de la sesiones</w:t>
      </w:r>
    </w:p>
    <w:p w14:paraId="03D8FCD1"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b/>
          <w:sz w:val="24"/>
          <w:szCs w:val="20"/>
          <w:lang w:val="es-ES_tradnl" w:eastAsia="es-ES"/>
        </w:rPr>
        <w:t xml:space="preserve">Artículo 27.- </w:t>
      </w:r>
      <w:r w:rsidRPr="00C648AB">
        <w:rPr>
          <w:rFonts w:ascii="Arial" w:eastAsia="Times New Roman" w:hAnsi="Arial" w:cs="Times New Roman"/>
          <w:sz w:val="24"/>
          <w:szCs w:val="20"/>
          <w:lang w:val="es-ES_tradnl" w:eastAsia="es-ES"/>
        </w:rPr>
        <w:t xml:space="preserve">Las sesiones serán abiertas </w:t>
      </w:r>
      <w:r w:rsidR="00691900" w:rsidRPr="00C648AB">
        <w:rPr>
          <w:rFonts w:ascii="Arial" w:eastAsia="Times New Roman" w:hAnsi="Arial" w:cs="Times New Roman"/>
          <w:sz w:val="24"/>
          <w:szCs w:val="20"/>
          <w:lang w:val="es-ES_tradnl" w:eastAsia="es-ES"/>
        </w:rPr>
        <w:t xml:space="preserve">y cerradas </w:t>
      </w:r>
      <w:r w:rsidRPr="00C648AB">
        <w:rPr>
          <w:rFonts w:ascii="Arial" w:eastAsia="Times New Roman" w:hAnsi="Arial" w:cs="Times New Roman"/>
          <w:sz w:val="24"/>
          <w:szCs w:val="20"/>
          <w:lang w:val="es-ES_tradnl" w:eastAsia="es-ES"/>
        </w:rPr>
        <w:t xml:space="preserve">por el Presidente </w:t>
      </w:r>
      <w:r w:rsidR="00691900" w:rsidRPr="00C648AB">
        <w:rPr>
          <w:rFonts w:ascii="Arial" w:eastAsia="Times New Roman" w:hAnsi="Arial" w:cs="Times New Roman"/>
          <w:sz w:val="24"/>
          <w:szCs w:val="20"/>
          <w:lang w:val="es-ES_tradnl" w:eastAsia="es-ES"/>
        </w:rPr>
        <w:t xml:space="preserve">Municipal </w:t>
      </w:r>
      <w:r w:rsidRPr="00C648AB">
        <w:rPr>
          <w:rFonts w:ascii="Arial" w:eastAsia="Times New Roman" w:hAnsi="Arial" w:cs="Times New Roman"/>
          <w:sz w:val="24"/>
          <w:szCs w:val="20"/>
          <w:lang w:val="es-ES_tradnl" w:eastAsia="es-ES"/>
        </w:rPr>
        <w:t xml:space="preserve">o, en su ausencia, por el Síndico Primero del Ayuntamiento, haciendo sonar la campanilla y usando </w:t>
      </w:r>
      <w:r w:rsidR="00691900" w:rsidRPr="00C648AB">
        <w:rPr>
          <w:rFonts w:ascii="Arial" w:eastAsia="Times New Roman" w:hAnsi="Arial" w:cs="Times New Roman"/>
          <w:sz w:val="24"/>
          <w:szCs w:val="20"/>
          <w:lang w:val="es-ES_tradnl" w:eastAsia="es-ES"/>
        </w:rPr>
        <w:t xml:space="preserve">las formas, al inicio </w:t>
      </w:r>
      <w:r w:rsidRPr="00C648AB">
        <w:rPr>
          <w:rFonts w:ascii="Arial" w:eastAsia="Times New Roman" w:hAnsi="Arial" w:cs="Times New Roman"/>
          <w:sz w:val="24"/>
          <w:szCs w:val="20"/>
          <w:lang w:val="es-ES_tradnl" w:eastAsia="es-ES"/>
        </w:rPr>
        <w:t xml:space="preserve">“se abre la sesión” y al final “se levanta la sesión”. </w:t>
      </w:r>
    </w:p>
    <w:p w14:paraId="03D8FCD2" w14:textId="77777777" w:rsidR="00D6661B" w:rsidRPr="00C648AB" w:rsidRDefault="00D6661B" w:rsidP="005722F8">
      <w:pPr>
        <w:spacing w:after="0" w:line="276" w:lineRule="auto"/>
        <w:jc w:val="both"/>
        <w:rPr>
          <w:rFonts w:ascii="Arial" w:eastAsia="Times New Roman" w:hAnsi="Arial" w:cs="Times New Roman"/>
          <w:b/>
          <w:sz w:val="24"/>
          <w:szCs w:val="20"/>
          <w:lang w:val="es-ES_tradnl" w:eastAsia="es-ES"/>
        </w:rPr>
      </w:pPr>
    </w:p>
    <w:p w14:paraId="03D8FCD3" w14:textId="77777777" w:rsidR="00D6661B" w:rsidRPr="00C648AB" w:rsidRDefault="00D6661B" w:rsidP="005722F8">
      <w:pPr>
        <w:spacing w:after="0" w:line="276" w:lineRule="auto"/>
        <w:jc w:val="right"/>
        <w:rPr>
          <w:rFonts w:ascii="Arial" w:eastAsia="Times New Roman" w:hAnsi="Arial" w:cs="Times New Roman"/>
          <w:b/>
          <w:sz w:val="24"/>
          <w:szCs w:val="20"/>
          <w:lang w:val="es-ES_tradnl" w:eastAsia="es-ES"/>
        </w:rPr>
      </w:pPr>
      <w:r w:rsidRPr="00C648AB">
        <w:rPr>
          <w:rFonts w:ascii="Arial" w:eastAsia="Times New Roman" w:hAnsi="Arial" w:cs="Arial"/>
          <w:b/>
          <w:i/>
          <w:sz w:val="20"/>
          <w:szCs w:val="20"/>
          <w:lang w:val="es-ES_tradnl" w:eastAsia="es-ES"/>
        </w:rPr>
        <w:t>Solicitud de información y discusión de los asuntos</w:t>
      </w:r>
    </w:p>
    <w:p w14:paraId="03D8FCD4"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b/>
          <w:sz w:val="24"/>
          <w:szCs w:val="20"/>
          <w:lang w:val="es-ES_tradnl" w:eastAsia="es-ES"/>
        </w:rPr>
        <w:t>Artículo 28.-</w:t>
      </w:r>
      <w:r w:rsidRPr="00C648AB">
        <w:rPr>
          <w:rFonts w:ascii="Arial" w:eastAsia="Times New Roman" w:hAnsi="Arial" w:cs="Times New Roman"/>
          <w:sz w:val="24"/>
          <w:szCs w:val="20"/>
          <w:lang w:val="es-ES_tradnl" w:eastAsia="es-ES"/>
        </w:rPr>
        <w:t xml:space="preserve"> En cada punto, antes de proceder a la discusión, los miembros del Ayuntamiento podrán solicitar la información que co</w:t>
      </w:r>
      <w:r w:rsidR="00F77C73" w:rsidRPr="00C648AB">
        <w:rPr>
          <w:rFonts w:ascii="Arial" w:eastAsia="Times New Roman" w:hAnsi="Arial" w:cs="Times New Roman"/>
          <w:sz w:val="24"/>
          <w:szCs w:val="20"/>
          <w:lang w:val="es-ES_tradnl" w:eastAsia="es-ES"/>
        </w:rPr>
        <w:t>nsideren pertinente a la o las c</w:t>
      </w:r>
      <w:r w:rsidRPr="00C648AB">
        <w:rPr>
          <w:rFonts w:ascii="Arial" w:eastAsia="Times New Roman" w:hAnsi="Arial" w:cs="Times New Roman"/>
          <w:sz w:val="24"/>
          <w:szCs w:val="20"/>
          <w:lang w:val="es-ES_tradnl" w:eastAsia="es-ES"/>
        </w:rPr>
        <w:t>omisiones dictaminadoras, o en su caso al Presidente Municipal, quienes podrán auxiliarse de los funcionarios de la administración municipal, previa aprobación de su comparecencia.</w:t>
      </w:r>
    </w:p>
    <w:p w14:paraId="03D8FCD5"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CD6"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 xml:space="preserve">En la discusión de los asuntos que se planteen, podrán participar todos los miembros del Ayuntamiento que deseen hacerlo, </w:t>
      </w:r>
      <w:r w:rsidRPr="00C648AB">
        <w:rPr>
          <w:rFonts w:ascii="Arial" w:eastAsia="Times New Roman" w:hAnsi="Arial" w:cs="Times New Roman"/>
          <w:sz w:val="24"/>
          <w:szCs w:val="20"/>
          <w:lang w:eastAsia="es-ES"/>
        </w:rPr>
        <w:t>con plena libertad de expresar su opinión y criterio, sin más limitaciones que el respeto, dignidad, integridad y honor de todos los ciudadanos y de los integrantes del Ayuntamiento</w:t>
      </w:r>
      <w:r w:rsidRPr="00C648AB">
        <w:rPr>
          <w:rFonts w:ascii="Arial" w:eastAsia="Times New Roman" w:hAnsi="Arial" w:cs="Times New Roman"/>
          <w:sz w:val="24"/>
          <w:szCs w:val="20"/>
          <w:lang w:val="es-ES_tradnl" w:eastAsia="es-ES"/>
        </w:rPr>
        <w:t xml:space="preserve">. El Presidente Municipal concederá el uso de la palabra, pero en todo caso, observará el orden de solicitud de la misma. </w:t>
      </w:r>
    </w:p>
    <w:p w14:paraId="03D8FCD7"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CD8" w14:textId="77777777" w:rsidR="00D6661B" w:rsidRPr="00C648AB" w:rsidRDefault="00D6661B" w:rsidP="005722F8">
      <w:pPr>
        <w:spacing w:after="0" w:line="276" w:lineRule="auto"/>
        <w:jc w:val="both"/>
        <w:rPr>
          <w:rFonts w:ascii="Arial" w:eastAsia="Times New Roman" w:hAnsi="Arial" w:cs="Times New Roman"/>
          <w:sz w:val="24"/>
          <w:szCs w:val="24"/>
          <w:lang w:val="es-ES_tradnl" w:eastAsia="es-ES"/>
        </w:rPr>
      </w:pPr>
      <w:r w:rsidRPr="00C648AB">
        <w:rPr>
          <w:rFonts w:ascii="Arial" w:eastAsia="Times New Roman" w:hAnsi="Arial" w:cs="Times New Roman"/>
          <w:sz w:val="24"/>
          <w:szCs w:val="24"/>
          <w:lang w:val="es-ES_tradnl" w:eastAsia="es-ES"/>
        </w:rPr>
        <w:lastRenderedPageBreak/>
        <w:t>En cada asunto en discusión cada uno de los asistentes podrá hacer uso de la voz hasta en dos ocasiones, debiendo centrar su intervención en el punto a discusión y no exceder de cinco minutos por cada intervención, excepto que se trate del ponente del tema, en cuyo caso intervendrá cuantas veces sea necesario. El integrante que desee hacer uso de la palabra en una sola ocasión por diez minutos, deberá solicitarlo al Presidente al concluir sus primeros cinco minutos.</w:t>
      </w:r>
    </w:p>
    <w:p w14:paraId="03D8FCD9" w14:textId="77777777" w:rsidR="00D6661B" w:rsidRPr="00C648AB" w:rsidRDefault="00D6661B" w:rsidP="005722F8">
      <w:pPr>
        <w:spacing w:after="0" w:line="276" w:lineRule="auto"/>
        <w:jc w:val="both"/>
        <w:rPr>
          <w:rFonts w:ascii="Arial" w:eastAsia="Times New Roman" w:hAnsi="Arial" w:cs="Times New Roman"/>
          <w:sz w:val="24"/>
          <w:szCs w:val="24"/>
          <w:lang w:val="es-ES_tradnl" w:eastAsia="es-ES"/>
        </w:rPr>
      </w:pPr>
    </w:p>
    <w:p w14:paraId="03D8FCDA" w14:textId="77777777" w:rsidR="00D6661B" w:rsidRPr="00C648AB" w:rsidRDefault="00D6661B" w:rsidP="005722F8">
      <w:pPr>
        <w:spacing w:after="0" w:line="276" w:lineRule="auto"/>
        <w:jc w:val="both"/>
        <w:rPr>
          <w:rFonts w:ascii="Arial" w:eastAsia="Times New Roman" w:hAnsi="Arial" w:cs="Times New Roman"/>
          <w:sz w:val="24"/>
          <w:szCs w:val="24"/>
          <w:lang w:val="es-ES_tradnl" w:eastAsia="es-ES"/>
        </w:rPr>
      </w:pPr>
      <w:r w:rsidRPr="00C648AB">
        <w:rPr>
          <w:rFonts w:ascii="Arial" w:eastAsia="Times New Roman" w:hAnsi="Arial" w:cs="Times New Roman"/>
          <w:sz w:val="24"/>
          <w:szCs w:val="24"/>
          <w:lang w:val="es-ES_tradnl" w:eastAsia="es-ES"/>
        </w:rPr>
        <w:t>En caso de que alguno de los miembros del Ayuntamiento considere que no se ha discutido suficientemente el asunto, deberá solicitar al pleno la aprobación de una nueva ronda de intervenciones.</w:t>
      </w:r>
    </w:p>
    <w:p w14:paraId="03D8FCDB"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CDC"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Causas de interrupción</w:t>
      </w:r>
    </w:p>
    <w:p w14:paraId="03D8FCDD"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b/>
          <w:sz w:val="24"/>
          <w:szCs w:val="20"/>
          <w:lang w:val="es-ES_tradnl" w:eastAsia="es-ES"/>
        </w:rPr>
        <w:t>Artículo 29.-</w:t>
      </w:r>
      <w:r w:rsidRPr="00C648AB">
        <w:rPr>
          <w:rFonts w:ascii="Arial" w:eastAsia="Times New Roman" w:hAnsi="Arial" w:cs="Times New Roman"/>
          <w:sz w:val="24"/>
          <w:szCs w:val="20"/>
          <w:lang w:val="es-ES_tradnl" w:eastAsia="es-ES"/>
        </w:rPr>
        <w:t xml:space="preserve"> El integrante del Ayuntamiento al que se le haya concedido el uso de la palabra, no podrá ser interrumpido, salvo por el Presidente Municipal, en los siguientes casos:</w:t>
      </w:r>
    </w:p>
    <w:p w14:paraId="03D8FCDE"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CDF" w14:textId="77777777" w:rsidR="00D6661B" w:rsidRPr="00C648AB" w:rsidRDefault="00D6661B" w:rsidP="005722F8">
      <w:pPr>
        <w:numPr>
          <w:ilvl w:val="0"/>
          <w:numId w:val="18"/>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Cuando haya agotado su tiempo conforme al presente ordenamiento;</w:t>
      </w:r>
    </w:p>
    <w:p w14:paraId="03D8FCE0"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CE1" w14:textId="77777777" w:rsidR="00D6661B" w:rsidRPr="00C648AB" w:rsidRDefault="00D6661B" w:rsidP="005722F8">
      <w:pPr>
        <w:numPr>
          <w:ilvl w:val="0"/>
          <w:numId w:val="18"/>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 xml:space="preserve">Para exhortarlo a que se apegue al tema de la discusión; </w:t>
      </w:r>
    </w:p>
    <w:p w14:paraId="03D8FCE2"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CE3" w14:textId="77777777" w:rsidR="00D6661B" w:rsidRPr="00C648AB" w:rsidRDefault="00D6661B" w:rsidP="005722F8">
      <w:pPr>
        <w:numPr>
          <w:ilvl w:val="0"/>
          <w:numId w:val="18"/>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Para llamarlo al orden cuando ofenda al Ayuntamiento, a alguno de sus miembros, al público presente o a alguna persona física o moral; y</w:t>
      </w:r>
    </w:p>
    <w:p w14:paraId="03D8FCE4"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CE5" w14:textId="77777777" w:rsidR="00D6661B" w:rsidRPr="00C648AB" w:rsidRDefault="00D6661B" w:rsidP="005722F8">
      <w:pPr>
        <w:numPr>
          <w:ilvl w:val="0"/>
          <w:numId w:val="18"/>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Para preguntarle si acepta contestar alguna interpelación que desee formularle otro miembro del Ayuntamiento.</w:t>
      </w:r>
    </w:p>
    <w:p w14:paraId="03D8FCE6" w14:textId="77777777" w:rsidR="000A68C2" w:rsidRPr="00C648AB" w:rsidRDefault="000A68C2" w:rsidP="005722F8">
      <w:pPr>
        <w:spacing w:after="0" w:line="276" w:lineRule="auto"/>
        <w:jc w:val="right"/>
        <w:rPr>
          <w:rFonts w:ascii="Arial" w:eastAsia="Times New Roman" w:hAnsi="Arial" w:cs="Arial"/>
          <w:b/>
          <w:i/>
          <w:sz w:val="20"/>
          <w:szCs w:val="20"/>
          <w:lang w:val="es-ES_tradnl" w:eastAsia="es-ES"/>
        </w:rPr>
      </w:pPr>
    </w:p>
    <w:p w14:paraId="03D8FCE7" w14:textId="77777777" w:rsidR="000A68C2" w:rsidRPr="00C648AB" w:rsidRDefault="000A68C2" w:rsidP="005722F8">
      <w:pPr>
        <w:spacing w:after="0" w:line="276" w:lineRule="auto"/>
        <w:jc w:val="right"/>
        <w:rPr>
          <w:rFonts w:ascii="Arial" w:eastAsia="Times New Roman" w:hAnsi="Arial" w:cs="Arial"/>
          <w:b/>
          <w:i/>
          <w:sz w:val="20"/>
          <w:szCs w:val="20"/>
          <w:lang w:val="es-ES_tradnl" w:eastAsia="es-ES"/>
        </w:rPr>
      </w:pPr>
    </w:p>
    <w:p w14:paraId="03D8FCE8"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Interpelaciones</w:t>
      </w:r>
    </w:p>
    <w:p w14:paraId="03D8FCE9"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b/>
          <w:sz w:val="24"/>
          <w:szCs w:val="20"/>
          <w:lang w:val="es-ES_tradnl" w:eastAsia="es-ES"/>
        </w:rPr>
        <w:t xml:space="preserve">Artículo 30.- </w:t>
      </w:r>
      <w:r w:rsidRPr="00C648AB">
        <w:rPr>
          <w:rFonts w:ascii="Arial" w:eastAsia="Times New Roman" w:hAnsi="Arial" w:cs="Times New Roman"/>
          <w:sz w:val="24"/>
          <w:szCs w:val="20"/>
          <w:lang w:val="es-ES_tradnl" w:eastAsia="es-ES"/>
        </w:rPr>
        <w:t>Las interpelaciones que se formulen a los miembros del Ayuntamiento que estén en el uso de la palabra, solo se harán con el propósito de esclarecer la intervención o para pedir que ilustre la discusión con la lectura de algún documento.</w:t>
      </w:r>
    </w:p>
    <w:p w14:paraId="03D8FCEA"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CEB"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Las interpelaciones deberán ser solicitadas al Presidente. Quedan prohibidas las discusiones en forma de diálogo.</w:t>
      </w:r>
    </w:p>
    <w:p w14:paraId="03D8FCEC" w14:textId="77777777" w:rsidR="00D34248" w:rsidRPr="00C648AB" w:rsidRDefault="00D34248" w:rsidP="005722F8">
      <w:pPr>
        <w:spacing w:after="0" w:line="276" w:lineRule="auto"/>
        <w:jc w:val="right"/>
        <w:rPr>
          <w:rFonts w:ascii="Arial" w:eastAsia="Times New Roman" w:hAnsi="Arial" w:cs="Arial"/>
          <w:b/>
          <w:i/>
          <w:sz w:val="20"/>
          <w:szCs w:val="20"/>
          <w:lang w:val="es-ES_tradnl" w:eastAsia="es-ES"/>
        </w:rPr>
      </w:pPr>
    </w:p>
    <w:p w14:paraId="03D8FCED"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Moción de orden</w:t>
      </w:r>
    </w:p>
    <w:p w14:paraId="03D8FCEE"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b/>
          <w:sz w:val="24"/>
          <w:szCs w:val="20"/>
          <w:lang w:val="es-ES_tradnl" w:eastAsia="es-ES"/>
        </w:rPr>
        <w:t>Artículo 31.-</w:t>
      </w:r>
      <w:r w:rsidRPr="00C648AB">
        <w:rPr>
          <w:rFonts w:ascii="Arial" w:eastAsia="Times New Roman" w:hAnsi="Arial" w:cs="Times New Roman"/>
          <w:sz w:val="24"/>
          <w:szCs w:val="20"/>
          <w:lang w:val="es-ES_tradnl" w:eastAsia="es-ES"/>
        </w:rPr>
        <w:t xml:space="preserve"> En cualquier estado de las discusiones, cualquier miembro del Ayuntamiento podrá pedir al Presidente Municipal que le haga saber, a quien en ese momento tenga el uso de la voz, que observe lo previsto en este reglamento, formulando una moción de orden. Al efecto, deberá citar el precepto o preceptos cuya aplicación reclama. Escuchada la moción, el Presidente resolverá lo conducente.</w:t>
      </w:r>
    </w:p>
    <w:p w14:paraId="03D8FCEF" w14:textId="77777777" w:rsidR="00D6661B" w:rsidRPr="00C648AB" w:rsidRDefault="00D6661B" w:rsidP="005722F8">
      <w:pPr>
        <w:spacing w:after="0" w:line="276" w:lineRule="auto"/>
        <w:jc w:val="both"/>
        <w:rPr>
          <w:rFonts w:ascii="Arial" w:eastAsia="Times New Roman" w:hAnsi="Arial" w:cs="Times New Roman"/>
          <w:b/>
          <w:sz w:val="24"/>
          <w:szCs w:val="20"/>
          <w:lang w:val="es-ES_tradnl" w:eastAsia="es-ES"/>
        </w:rPr>
      </w:pPr>
    </w:p>
    <w:p w14:paraId="03D8FCF0"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Derecho a réplica</w:t>
      </w:r>
    </w:p>
    <w:p w14:paraId="03D8FCF1"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b/>
          <w:sz w:val="24"/>
          <w:szCs w:val="20"/>
          <w:lang w:val="es-ES_tradnl" w:eastAsia="es-ES"/>
        </w:rPr>
        <w:t>Artículo 32.-</w:t>
      </w:r>
      <w:r w:rsidRPr="00C648AB">
        <w:rPr>
          <w:rFonts w:ascii="Arial" w:eastAsia="Times New Roman" w:hAnsi="Arial" w:cs="Times New Roman"/>
          <w:sz w:val="24"/>
          <w:szCs w:val="20"/>
          <w:lang w:val="es-ES_tradnl" w:eastAsia="es-ES"/>
        </w:rPr>
        <w:t xml:space="preserve"> Una vez terminada la ronda de intervenciones, los miembros del Ayuntamiento que hubiesen hecho uso de la voz, tendrán derecho a réplica por una sola vez, sujetándose a las mismas reglas que para las intervenciones se señalan en artículos anteriores. </w:t>
      </w:r>
    </w:p>
    <w:p w14:paraId="03D8FCF2" w14:textId="77777777" w:rsidR="00D6661B" w:rsidRPr="00C648AB" w:rsidRDefault="00D6661B" w:rsidP="005722F8">
      <w:pPr>
        <w:spacing w:after="0" w:line="276" w:lineRule="auto"/>
        <w:jc w:val="both"/>
        <w:rPr>
          <w:rFonts w:ascii="Arial" w:eastAsia="Times New Roman" w:hAnsi="Arial" w:cs="Times New Roman"/>
          <w:b/>
          <w:sz w:val="24"/>
          <w:szCs w:val="20"/>
          <w:lang w:val="es-ES_tradnl" w:eastAsia="es-ES"/>
        </w:rPr>
      </w:pPr>
    </w:p>
    <w:p w14:paraId="03D8FCF3"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Causas de suspensión de la discusión de asuntos</w:t>
      </w:r>
    </w:p>
    <w:p w14:paraId="03D8FCF4"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b/>
          <w:sz w:val="24"/>
          <w:szCs w:val="20"/>
          <w:lang w:val="es-ES_tradnl" w:eastAsia="es-ES"/>
        </w:rPr>
        <w:t>Artículo 33.-</w:t>
      </w:r>
      <w:r w:rsidRPr="00C648AB">
        <w:rPr>
          <w:rFonts w:ascii="Arial" w:eastAsia="Times New Roman" w:hAnsi="Arial" w:cs="Times New Roman"/>
          <w:sz w:val="24"/>
          <w:szCs w:val="20"/>
          <w:lang w:val="es-ES_tradnl" w:eastAsia="es-ES"/>
        </w:rPr>
        <w:t xml:space="preserve"> No se podrá suspender la discusión de algún asunto a menos que por cualquier causa se levante la sesión o lo acuerde la mayoría. </w:t>
      </w:r>
    </w:p>
    <w:p w14:paraId="03D8FCF5"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CF6"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Conclusión de la discusión y votación</w:t>
      </w:r>
    </w:p>
    <w:p w14:paraId="03D8FCF7"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b/>
          <w:sz w:val="24"/>
          <w:szCs w:val="20"/>
          <w:lang w:val="es-ES_tradnl" w:eastAsia="es-ES"/>
        </w:rPr>
        <w:t>Artículo 34.-</w:t>
      </w:r>
      <w:r w:rsidRPr="00C648AB">
        <w:rPr>
          <w:rFonts w:ascii="Arial" w:eastAsia="Times New Roman" w:hAnsi="Arial" w:cs="Times New Roman"/>
          <w:sz w:val="24"/>
          <w:szCs w:val="20"/>
          <w:lang w:val="es-ES_tradnl" w:eastAsia="es-ES"/>
        </w:rPr>
        <w:t xml:space="preserve"> El Presidente Municipal al término de las intervenciones, preguntará al Ayuntamiento si considera suficiente discutido el asunto, en cuyo caso, declarará cerrada la discusión y procederá a levantar la votación de la misma.</w:t>
      </w:r>
    </w:p>
    <w:p w14:paraId="03D8FCF8"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CF9"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Los integrantes del Ayuntamiento que voten en contra, deberán exponer las consideraciones por las que disienten de la opinión del resto de los integrantes.</w:t>
      </w:r>
    </w:p>
    <w:p w14:paraId="03D8FCFA"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CFB"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Resolución de asuntos desechados</w:t>
      </w:r>
    </w:p>
    <w:p w14:paraId="03D8FCFC"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b/>
          <w:sz w:val="24"/>
          <w:szCs w:val="20"/>
          <w:lang w:val="es-ES_tradnl" w:eastAsia="es-ES"/>
        </w:rPr>
        <w:t>Artículo 35.-</w:t>
      </w:r>
      <w:r w:rsidRPr="00C648AB">
        <w:rPr>
          <w:rFonts w:ascii="Arial" w:eastAsia="Times New Roman" w:hAnsi="Arial" w:cs="Times New Roman"/>
          <w:sz w:val="24"/>
          <w:szCs w:val="20"/>
          <w:lang w:val="es-ES_tradnl" w:eastAsia="es-ES"/>
        </w:rPr>
        <w:t xml:space="preserve">  Si un dictamen o propuesta fuese desechado, cualquier miembro del Ayuntamiento podrá proponer los términos en que puede resolverse el asunto, en cuyo caso se podrá discutir la nueva proposición o se enviará a la Comisión para que analice la propuesta y en su caso realice una nueva.</w:t>
      </w:r>
    </w:p>
    <w:p w14:paraId="03D8FCFD"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CFE"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CFF" w14:textId="77777777" w:rsidR="00D6661B" w:rsidRPr="00C648AB" w:rsidRDefault="00D6661B" w:rsidP="005722F8">
      <w:pPr>
        <w:spacing w:after="0" w:line="276" w:lineRule="auto"/>
        <w:jc w:val="center"/>
        <w:rPr>
          <w:rFonts w:ascii="Arial" w:eastAsia="Times New Roman" w:hAnsi="Arial" w:cs="Times New Roman"/>
          <w:b/>
          <w:sz w:val="24"/>
          <w:szCs w:val="24"/>
          <w:lang w:val="es-ES_tradnl" w:eastAsia="es-ES"/>
        </w:rPr>
      </w:pPr>
      <w:r w:rsidRPr="00C648AB">
        <w:rPr>
          <w:rFonts w:ascii="Arial" w:eastAsia="Times New Roman" w:hAnsi="Arial" w:cs="Times New Roman"/>
          <w:b/>
          <w:sz w:val="24"/>
          <w:szCs w:val="24"/>
          <w:lang w:val="es-ES_tradnl" w:eastAsia="es-ES"/>
        </w:rPr>
        <w:t>SECCIÓN SEGUNDA</w:t>
      </w:r>
    </w:p>
    <w:p w14:paraId="03D8FD00" w14:textId="77777777" w:rsidR="00D6661B" w:rsidRPr="00C648AB" w:rsidRDefault="00D6661B" w:rsidP="005722F8">
      <w:pPr>
        <w:spacing w:after="0" w:line="276" w:lineRule="auto"/>
        <w:jc w:val="center"/>
        <w:rPr>
          <w:rFonts w:ascii="Arial" w:eastAsia="Times New Roman" w:hAnsi="Arial" w:cs="Times New Roman"/>
          <w:b/>
          <w:sz w:val="24"/>
          <w:szCs w:val="24"/>
          <w:lang w:val="es-ES_tradnl" w:eastAsia="es-ES"/>
        </w:rPr>
      </w:pPr>
      <w:r w:rsidRPr="00C648AB">
        <w:rPr>
          <w:rFonts w:ascii="Arial" w:eastAsia="Times New Roman" w:hAnsi="Arial" w:cs="Times New Roman"/>
          <w:b/>
          <w:sz w:val="24"/>
          <w:szCs w:val="24"/>
          <w:lang w:val="es-ES_tradnl" w:eastAsia="es-ES"/>
        </w:rPr>
        <w:t>DE LA VOTACIÓN</w:t>
      </w:r>
    </w:p>
    <w:p w14:paraId="03D8FD01" w14:textId="77777777" w:rsidR="00D6661B" w:rsidRPr="00C648AB" w:rsidRDefault="00D6661B" w:rsidP="005722F8">
      <w:pPr>
        <w:spacing w:after="0" w:line="276" w:lineRule="auto"/>
        <w:jc w:val="both"/>
        <w:rPr>
          <w:rFonts w:ascii="Arial" w:eastAsia="Times New Roman" w:hAnsi="Arial" w:cs="Times New Roman"/>
          <w:sz w:val="24"/>
          <w:szCs w:val="24"/>
          <w:lang w:val="es-ES_tradnl" w:eastAsia="es-ES"/>
        </w:rPr>
      </w:pPr>
    </w:p>
    <w:p w14:paraId="03D8FD02"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p>
    <w:p w14:paraId="03D8FD03"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Tipos de votación</w:t>
      </w:r>
    </w:p>
    <w:p w14:paraId="03D8FD04"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b/>
          <w:sz w:val="24"/>
          <w:szCs w:val="20"/>
          <w:lang w:val="es-ES_tradnl" w:eastAsia="es-ES"/>
        </w:rPr>
        <w:t>Artículo 36.-</w:t>
      </w:r>
      <w:r w:rsidRPr="00C648AB">
        <w:rPr>
          <w:rFonts w:ascii="Arial" w:eastAsia="Times New Roman" w:hAnsi="Arial" w:cs="Times New Roman"/>
          <w:sz w:val="24"/>
          <w:szCs w:val="20"/>
          <w:lang w:val="es-ES_tradnl" w:eastAsia="es-ES"/>
        </w:rPr>
        <w:t xml:space="preserve"> Las votaciones del Ayuntamiento podrán realizarse de forma nominal, económica o secreta. </w:t>
      </w:r>
    </w:p>
    <w:p w14:paraId="03D8FD05"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D06"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 xml:space="preserve">La votación nominal consistirá en que cada miembro del Ayuntamiento dirá en voz alta su nombre y apellido, añadiendo la expresión a favor, en contra o abstención, indicando el motivo de esta última. </w:t>
      </w:r>
    </w:p>
    <w:p w14:paraId="03D8FD07"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D08"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 xml:space="preserve">La votación económica consistirá en que por conducto del Presidente </w:t>
      </w:r>
      <w:r w:rsidR="008F0C26" w:rsidRPr="00C648AB">
        <w:rPr>
          <w:rFonts w:ascii="Arial" w:eastAsia="Times New Roman" w:hAnsi="Arial" w:cs="Times New Roman"/>
          <w:sz w:val="24"/>
          <w:szCs w:val="20"/>
          <w:lang w:val="es-ES_tradnl" w:eastAsia="es-ES"/>
        </w:rPr>
        <w:t xml:space="preserve">Municipal </w:t>
      </w:r>
      <w:r w:rsidRPr="00C648AB">
        <w:rPr>
          <w:rFonts w:ascii="Arial" w:eastAsia="Times New Roman" w:hAnsi="Arial" w:cs="Times New Roman"/>
          <w:sz w:val="24"/>
          <w:szCs w:val="20"/>
          <w:lang w:val="es-ES_tradnl" w:eastAsia="es-ES"/>
        </w:rPr>
        <w:t>se pregunte a los miembros del Ayuntamiento, si están a favor o en contra del asunto puesto a su consideración, debiendo levantar la mano primero los que están a favor,  luego los que están en contra y finalmente los que se abstienen de votar sobre el asunto en cuestión.</w:t>
      </w:r>
    </w:p>
    <w:p w14:paraId="03D8FD09"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D0A"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 xml:space="preserve">La votación secreta consistirá en emitir el voto a través de cédulas y en forma personal. </w:t>
      </w:r>
    </w:p>
    <w:p w14:paraId="03D8FD0B"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D0C"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Cuando un acuerdo o propuesta tenga que votarse sobre varios de sus puntos o en más de un artículo, se discutirá y votará primero en lo general y posteriormente en lo particular. Se tendrán por aprobados los puntos o artículos no reservados en lo particular.</w:t>
      </w:r>
    </w:p>
    <w:p w14:paraId="03D8FD0D"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D0E" w14:textId="77777777" w:rsidR="00D6661B" w:rsidRPr="00C648AB" w:rsidRDefault="00D6661B" w:rsidP="005722F8">
      <w:pPr>
        <w:spacing w:after="0" w:line="276" w:lineRule="auto"/>
        <w:jc w:val="right"/>
        <w:rPr>
          <w:rFonts w:ascii="Arial" w:eastAsia="Times New Roman" w:hAnsi="Arial" w:cs="Times New Roman"/>
          <w:sz w:val="24"/>
          <w:szCs w:val="20"/>
          <w:lang w:val="es-ES_tradnl" w:eastAsia="es-ES"/>
        </w:rPr>
      </w:pPr>
      <w:r w:rsidRPr="00C648AB">
        <w:rPr>
          <w:rFonts w:ascii="Arial" w:eastAsia="Times New Roman" w:hAnsi="Arial" w:cs="Arial"/>
          <w:b/>
          <w:i/>
          <w:sz w:val="20"/>
          <w:szCs w:val="20"/>
          <w:lang w:val="es-ES_tradnl" w:eastAsia="es-ES"/>
        </w:rPr>
        <w:t>Asuntos que requieren votación nominal, económica y secreta</w:t>
      </w:r>
    </w:p>
    <w:p w14:paraId="03D8FD0F" w14:textId="77777777" w:rsidR="00D6661B" w:rsidRPr="00C648AB" w:rsidRDefault="00D6661B" w:rsidP="005722F8">
      <w:pPr>
        <w:spacing w:after="0" w:line="276" w:lineRule="auto"/>
        <w:jc w:val="both"/>
        <w:rPr>
          <w:rFonts w:ascii="Arial" w:eastAsia="Times New Roman" w:hAnsi="Arial" w:cs="Times New Roman"/>
          <w:sz w:val="24"/>
          <w:szCs w:val="24"/>
          <w:lang w:val="es-ES_tradnl" w:eastAsia="es-ES"/>
        </w:rPr>
      </w:pPr>
      <w:r w:rsidRPr="00C648AB">
        <w:rPr>
          <w:rFonts w:ascii="Arial" w:eastAsia="Times New Roman" w:hAnsi="Arial" w:cs="Times New Roman"/>
          <w:b/>
          <w:sz w:val="24"/>
          <w:szCs w:val="20"/>
          <w:lang w:val="es-ES_tradnl" w:eastAsia="es-ES"/>
        </w:rPr>
        <w:t xml:space="preserve">Artículo 37.- </w:t>
      </w:r>
      <w:r w:rsidRPr="00C648AB">
        <w:rPr>
          <w:rFonts w:ascii="Arial" w:eastAsia="Times New Roman" w:hAnsi="Arial" w:cs="Arial"/>
          <w:sz w:val="24"/>
          <w:szCs w:val="24"/>
          <w:lang w:eastAsia="es-ES"/>
        </w:rPr>
        <w:t>Se aprobarán por votación nominal los</w:t>
      </w:r>
      <w:r w:rsidRPr="00C648AB">
        <w:rPr>
          <w:rFonts w:ascii="Arial" w:eastAsia="Times New Roman" w:hAnsi="Arial" w:cs="Arial"/>
          <w:sz w:val="24"/>
          <w:szCs w:val="24"/>
          <w:lang w:val="es-ES_tradnl" w:eastAsia="es-ES"/>
        </w:rPr>
        <w:t xml:space="preserve"> asuntos que para su aprobación requieran de una mayoría absoluta o calificada del Ayuntamiento. </w:t>
      </w:r>
    </w:p>
    <w:p w14:paraId="03D8FD10" w14:textId="77777777" w:rsidR="00D6661B" w:rsidRPr="00C648AB" w:rsidRDefault="00D6661B" w:rsidP="005722F8">
      <w:pPr>
        <w:spacing w:after="0" w:line="276" w:lineRule="auto"/>
        <w:jc w:val="both"/>
        <w:rPr>
          <w:rFonts w:ascii="Arial" w:eastAsia="Times New Roman" w:hAnsi="Arial" w:cs="Arial"/>
          <w:sz w:val="24"/>
          <w:szCs w:val="24"/>
          <w:lang w:val="es-ES_tradnl" w:eastAsia="es-ES"/>
        </w:rPr>
      </w:pPr>
    </w:p>
    <w:p w14:paraId="03D8FD11" w14:textId="77777777" w:rsidR="00D6661B" w:rsidRPr="00C648AB" w:rsidRDefault="00D6661B" w:rsidP="005722F8">
      <w:pPr>
        <w:spacing w:after="0" w:line="276" w:lineRule="auto"/>
        <w:jc w:val="both"/>
        <w:rPr>
          <w:rFonts w:ascii="Arial" w:eastAsia="Times New Roman" w:hAnsi="Arial" w:cs="Arial"/>
          <w:sz w:val="24"/>
          <w:szCs w:val="24"/>
          <w:lang w:val="es-ES_tradnl" w:eastAsia="es-ES"/>
        </w:rPr>
      </w:pPr>
      <w:r w:rsidRPr="00C648AB">
        <w:rPr>
          <w:rFonts w:ascii="Arial" w:eastAsia="Times New Roman" w:hAnsi="Arial" w:cs="Arial"/>
          <w:sz w:val="24"/>
          <w:szCs w:val="24"/>
          <w:lang w:val="es-ES_tradnl" w:eastAsia="es-ES"/>
        </w:rPr>
        <w:t>Se aprobarán por votación económica los asuntos que para su aprobación requieran de una mayoría simple del Ayuntamiento.</w:t>
      </w:r>
    </w:p>
    <w:p w14:paraId="03D8FD12" w14:textId="77777777" w:rsidR="00D6661B" w:rsidRPr="00C648AB" w:rsidRDefault="00D6661B" w:rsidP="005722F8">
      <w:pPr>
        <w:spacing w:after="0" w:line="276" w:lineRule="auto"/>
        <w:jc w:val="both"/>
        <w:rPr>
          <w:rFonts w:ascii="Arial" w:eastAsia="Times New Roman" w:hAnsi="Arial" w:cs="Times New Roman"/>
          <w:b/>
          <w:sz w:val="24"/>
          <w:szCs w:val="24"/>
          <w:lang w:val="es-ES_tradnl" w:eastAsia="es-ES"/>
        </w:rPr>
      </w:pPr>
    </w:p>
    <w:p w14:paraId="03D8FD13" w14:textId="77777777" w:rsidR="00D6661B" w:rsidRPr="00C648AB" w:rsidRDefault="00D6661B" w:rsidP="005722F8">
      <w:pPr>
        <w:spacing w:after="0" w:line="276" w:lineRule="auto"/>
        <w:jc w:val="both"/>
        <w:rPr>
          <w:rFonts w:ascii="Arial" w:eastAsia="Times New Roman" w:hAnsi="Arial" w:cs="Times New Roman"/>
          <w:sz w:val="24"/>
          <w:szCs w:val="24"/>
          <w:lang w:val="es-ES_tradnl" w:eastAsia="es-ES"/>
        </w:rPr>
      </w:pPr>
      <w:r w:rsidRPr="00C648AB">
        <w:rPr>
          <w:rFonts w:ascii="Arial" w:eastAsia="Times New Roman" w:hAnsi="Arial" w:cs="Times New Roman"/>
          <w:sz w:val="24"/>
          <w:szCs w:val="24"/>
          <w:lang w:val="es-ES_tradnl" w:eastAsia="es-ES"/>
        </w:rPr>
        <w:t xml:space="preserve">La votación secreta sobre un asunto se realizará cuando así lo determine el Ayuntamiento por mayoría simple. </w:t>
      </w:r>
    </w:p>
    <w:p w14:paraId="03D8FD14" w14:textId="77777777" w:rsidR="00D6661B" w:rsidRPr="00C648AB" w:rsidRDefault="00D6661B" w:rsidP="005722F8">
      <w:pPr>
        <w:spacing w:after="0" w:line="276" w:lineRule="auto"/>
        <w:jc w:val="both"/>
        <w:rPr>
          <w:rFonts w:ascii="Arial" w:eastAsia="Times New Roman" w:hAnsi="Arial" w:cs="Times New Roman"/>
          <w:b/>
          <w:sz w:val="24"/>
          <w:szCs w:val="20"/>
          <w:lang w:val="es-ES_tradnl" w:eastAsia="es-ES"/>
        </w:rPr>
      </w:pPr>
    </w:p>
    <w:p w14:paraId="03D8FD15"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Causas de abstención en la votación</w:t>
      </w:r>
    </w:p>
    <w:p w14:paraId="03D8FD16" w14:textId="77777777" w:rsidR="00D6661B" w:rsidRPr="00C648AB" w:rsidRDefault="00D6661B" w:rsidP="005722F8">
      <w:pPr>
        <w:spacing w:after="0" w:line="276" w:lineRule="auto"/>
        <w:jc w:val="both"/>
        <w:rPr>
          <w:rFonts w:ascii="Arial" w:eastAsia="Times New Roman" w:hAnsi="Arial" w:cs="Arial"/>
          <w:sz w:val="24"/>
          <w:szCs w:val="24"/>
          <w:lang w:eastAsia="es-ES"/>
        </w:rPr>
      </w:pPr>
      <w:r w:rsidRPr="00C648AB">
        <w:rPr>
          <w:rFonts w:ascii="Arial" w:eastAsia="Times New Roman" w:hAnsi="Arial" w:cs="Times New Roman"/>
          <w:b/>
          <w:sz w:val="24"/>
          <w:szCs w:val="20"/>
          <w:lang w:val="es-ES_tradnl" w:eastAsia="es-ES"/>
        </w:rPr>
        <w:t>Artículo 38.-</w:t>
      </w:r>
      <w:r w:rsidRPr="00C648AB">
        <w:rPr>
          <w:rFonts w:ascii="Arial" w:eastAsia="Times New Roman" w:hAnsi="Arial" w:cs="Times New Roman"/>
          <w:color w:val="FF0000"/>
          <w:sz w:val="24"/>
          <w:szCs w:val="20"/>
          <w:lang w:val="es-ES_tradnl" w:eastAsia="es-ES"/>
        </w:rPr>
        <w:t xml:space="preserve"> </w:t>
      </w:r>
      <w:r w:rsidRPr="00C648AB">
        <w:rPr>
          <w:rFonts w:ascii="Arial" w:eastAsia="Times New Roman" w:hAnsi="Arial" w:cs="Arial"/>
          <w:sz w:val="24"/>
          <w:szCs w:val="24"/>
          <w:lang w:eastAsia="es-ES"/>
        </w:rPr>
        <w:t>Los integrantes del Ayuntamiento sólo podrán abstenerse de votar y discutir un asunto, cuando tengan un interés personal.</w:t>
      </w:r>
    </w:p>
    <w:p w14:paraId="03D8FD17" w14:textId="77777777" w:rsidR="00D6661B" w:rsidRPr="00C648AB" w:rsidRDefault="00D6661B" w:rsidP="005722F8">
      <w:pPr>
        <w:spacing w:after="0" w:line="276" w:lineRule="auto"/>
        <w:jc w:val="both"/>
        <w:rPr>
          <w:rFonts w:ascii="Arial" w:eastAsia="Times New Roman" w:hAnsi="Arial" w:cs="Arial"/>
          <w:sz w:val="24"/>
          <w:szCs w:val="24"/>
          <w:lang w:eastAsia="es-ES"/>
        </w:rPr>
      </w:pPr>
    </w:p>
    <w:p w14:paraId="03D8FD18" w14:textId="77777777" w:rsidR="00D6661B" w:rsidRPr="00C648AB" w:rsidRDefault="00D6661B" w:rsidP="005722F8">
      <w:pPr>
        <w:spacing w:after="0" w:line="276" w:lineRule="auto"/>
        <w:jc w:val="both"/>
        <w:rPr>
          <w:rFonts w:ascii="Arial" w:eastAsia="Times New Roman" w:hAnsi="Arial" w:cs="Arial"/>
          <w:sz w:val="24"/>
          <w:szCs w:val="24"/>
          <w:lang w:eastAsia="es-ES"/>
        </w:rPr>
      </w:pPr>
      <w:r w:rsidRPr="00C648AB">
        <w:rPr>
          <w:rFonts w:ascii="Arial" w:eastAsia="Times New Roman" w:hAnsi="Arial" w:cs="Arial"/>
          <w:sz w:val="24"/>
          <w:szCs w:val="24"/>
          <w:lang w:eastAsia="es-ES"/>
        </w:rPr>
        <w:t>Se entenderá que existe interés personal cuando se presenten los siguientes supuestos:</w:t>
      </w:r>
    </w:p>
    <w:p w14:paraId="03D8FD19" w14:textId="77777777" w:rsidR="00D6661B" w:rsidRPr="00C648AB" w:rsidRDefault="00D6661B" w:rsidP="005722F8">
      <w:pPr>
        <w:spacing w:after="0" w:line="276" w:lineRule="auto"/>
        <w:jc w:val="both"/>
        <w:rPr>
          <w:rFonts w:ascii="Arial" w:eastAsia="Times New Roman" w:hAnsi="Arial" w:cs="Arial"/>
          <w:sz w:val="24"/>
          <w:szCs w:val="24"/>
          <w:lang w:eastAsia="es-ES"/>
        </w:rPr>
      </w:pPr>
    </w:p>
    <w:p w14:paraId="03D8FD1A" w14:textId="77777777" w:rsidR="00D6661B" w:rsidRPr="00C648AB" w:rsidRDefault="00D6661B" w:rsidP="005722F8">
      <w:pPr>
        <w:numPr>
          <w:ilvl w:val="0"/>
          <w:numId w:val="19"/>
        </w:numPr>
        <w:autoSpaceDE w:val="0"/>
        <w:autoSpaceDN w:val="0"/>
        <w:spacing w:after="0" w:line="276" w:lineRule="auto"/>
        <w:jc w:val="both"/>
        <w:rPr>
          <w:rFonts w:ascii="Arial" w:eastAsia="Times New Roman" w:hAnsi="Arial" w:cs="Arial"/>
          <w:sz w:val="24"/>
          <w:szCs w:val="24"/>
          <w:lang w:eastAsia="es-ES"/>
        </w:rPr>
      </w:pPr>
      <w:r w:rsidRPr="00C648AB">
        <w:rPr>
          <w:rFonts w:ascii="Arial" w:eastAsia="Times New Roman" w:hAnsi="Arial" w:cs="Arial"/>
          <w:sz w:val="24"/>
          <w:szCs w:val="24"/>
          <w:lang w:eastAsia="es-ES"/>
        </w:rPr>
        <w:t>Tener interés directo o indirecto en el asunto de que se trate;</w:t>
      </w:r>
    </w:p>
    <w:p w14:paraId="03D8FD1B" w14:textId="77777777" w:rsidR="00D6661B" w:rsidRPr="00C648AB" w:rsidRDefault="00D6661B" w:rsidP="005722F8">
      <w:pPr>
        <w:spacing w:after="0" w:line="276" w:lineRule="auto"/>
        <w:jc w:val="both"/>
        <w:rPr>
          <w:rFonts w:ascii="Arial" w:eastAsia="Times New Roman" w:hAnsi="Arial" w:cs="Arial"/>
          <w:sz w:val="24"/>
          <w:szCs w:val="24"/>
          <w:lang w:eastAsia="es-ES"/>
        </w:rPr>
      </w:pPr>
    </w:p>
    <w:p w14:paraId="03D8FD1C" w14:textId="77777777" w:rsidR="00D6661B" w:rsidRPr="00C648AB" w:rsidRDefault="00D6661B" w:rsidP="005722F8">
      <w:pPr>
        <w:numPr>
          <w:ilvl w:val="0"/>
          <w:numId w:val="19"/>
        </w:numPr>
        <w:autoSpaceDE w:val="0"/>
        <w:autoSpaceDN w:val="0"/>
        <w:spacing w:after="0" w:line="276" w:lineRule="auto"/>
        <w:jc w:val="both"/>
        <w:rPr>
          <w:rFonts w:ascii="Arial" w:eastAsia="Times New Roman" w:hAnsi="Arial" w:cs="Arial"/>
          <w:sz w:val="24"/>
          <w:szCs w:val="24"/>
          <w:lang w:eastAsia="es-ES"/>
        </w:rPr>
      </w:pPr>
      <w:r w:rsidRPr="00C648AB">
        <w:rPr>
          <w:rFonts w:ascii="Arial" w:eastAsia="Times New Roman" w:hAnsi="Arial" w:cs="Arial"/>
          <w:sz w:val="24"/>
          <w:szCs w:val="24"/>
          <w:lang w:eastAsia="es-ES"/>
        </w:rPr>
        <w:t>Tener interés su cónyuge, sus parientes consanguíneos en línea recta sin limitación de grados, colaterales dentro del cuarto grado o los afines dentro del segundo;</w:t>
      </w:r>
    </w:p>
    <w:p w14:paraId="03D8FD1D" w14:textId="77777777" w:rsidR="00D6661B" w:rsidRPr="00C648AB" w:rsidRDefault="00D6661B" w:rsidP="005722F8">
      <w:pPr>
        <w:spacing w:after="0" w:line="276" w:lineRule="auto"/>
        <w:jc w:val="both"/>
        <w:rPr>
          <w:rFonts w:ascii="Arial" w:eastAsia="Times New Roman" w:hAnsi="Arial" w:cs="Arial"/>
          <w:sz w:val="24"/>
          <w:szCs w:val="24"/>
          <w:lang w:eastAsia="es-ES"/>
        </w:rPr>
      </w:pPr>
    </w:p>
    <w:p w14:paraId="03D8FD1E" w14:textId="77777777" w:rsidR="00D6661B" w:rsidRPr="00C648AB" w:rsidRDefault="00D6661B" w:rsidP="005722F8">
      <w:pPr>
        <w:numPr>
          <w:ilvl w:val="0"/>
          <w:numId w:val="19"/>
        </w:numPr>
        <w:autoSpaceDE w:val="0"/>
        <w:autoSpaceDN w:val="0"/>
        <w:spacing w:after="0" w:line="276" w:lineRule="auto"/>
        <w:jc w:val="both"/>
        <w:rPr>
          <w:rFonts w:ascii="Arial" w:eastAsia="Times New Roman" w:hAnsi="Arial" w:cs="Arial"/>
          <w:sz w:val="24"/>
          <w:szCs w:val="24"/>
          <w:lang w:eastAsia="es-ES"/>
        </w:rPr>
      </w:pPr>
      <w:r w:rsidRPr="00C648AB">
        <w:rPr>
          <w:rFonts w:ascii="Arial" w:eastAsia="Times New Roman" w:hAnsi="Arial" w:cs="Arial"/>
          <w:sz w:val="24"/>
          <w:szCs w:val="24"/>
          <w:lang w:eastAsia="es-ES"/>
        </w:rPr>
        <w:t>Tener parentesco de consanguinidad dentro del cuarto grado o de afinidad dentro del segundo, con cualquiera de los interesados;</w:t>
      </w:r>
    </w:p>
    <w:p w14:paraId="03D8FD1F" w14:textId="77777777" w:rsidR="00D6661B" w:rsidRPr="00C648AB" w:rsidRDefault="00D6661B" w:rsidP="005722F8">
      <w:pPr>
        <w:spacing w:after="0" w:line="276" w:lineRule="auto"/>
        <w:jc w:val="both"/>
        <w:rPr>
          <w:rFonts w:ascii="Arial" w:eastAsia="Times New Roman" w:hAnsi="Arial" w:cs="Arial"/>
          <w:sz w:val="24"/>
          <w:szCs w:val="24"/>
          <w:lang w:eastAsia="es-ES"/>
        </w:rPr>
      </w:pPr>
    </w:p>
    <w:p w14:paraId="03D8FD20" w14:textId="77777777" w:rsidR="00D6661B" w:rsidRPr="00C648AB" w:rsidRDefault="00D6661B" w:rsidP="005722F8">
      <w:pPr>
        <w:numPr>
          <w:ilvl w:val="0"/>
          <w:numId w:val="19"/>
        </w:numPr>
        <w:autoSpaceDE w:val="0"/>
        <w:autoSpaceDN w:val="0"/>
        <w:spacing w:after="0" w:line="276" w:lineRule="auto"/>
        <w:jc w:val="both"/>
        <w:rPr>
          <w:rFonts w:ascii="Arial" w:eastAsia="Times New Roman" w:hAnsi="Arial" w:cs="Arial"/>
          <w:sz w:val="24"/>
          <w:szCs w:val="24"/>
          <w:lang w:eastAsia="es-ES"/>
        </w:rPr>
      </w:pPr>
      <w:r w:rsidRPr="00C648AB">
        <w:rPr>
          <w:rFonts w:ascii="Arial" w:eastAsia="Times New Roman" w:hAnsi="Arial" w:cs="Arial"/>
          <w:sz w:val="24"/>
          <w:szCs w:val="24"/>
          <w:lang w:eastAsia="es-ES"/>
        </w:rPr>
        <w:t>Estar en una situación que pueda afectar su imparcialidad;</w:t>
      </w:r>
    </w:p>
    <w:p w14:paraId="03D8FD21" w14:textId="77777777" w:rsidR="00D6661B" w:rsidRPr="00C648AB" w:rsidRDefault="00D6661B" w:rsidP="005722F8">
      <w:pPr>
        <w:spacing w:after="0" w:line="276" w:lineRule="auto"/>
        <w:jc w:val="both"/>
        <w:rPr>
          <w:rFonts w:ascii="Arial" w:eastAsia="Times New Roman" w:hAnsi="Arial" w:cs="Arial"/>
          <w:sz w:val="24"/>
          <w:szCs w:val="24"/>
          <w:lang w:eastAsia="es-ES"/>
        </w:rPr>
      </w:pPr>
    </w:p>
    <w:p w14:paraId="03D8FD22" w14:textId="77777777" w:rsidR="00D6661B" w:rsidRPr="00C648AB" w:rsidRDefault="00D6661B" w:rsidP="005722F8">
      <w:pPr>
        <w:numPr>
          <w:ilvl w:val="0"/>
          <w:numId w:val="19"/>
        </w:numPr>
        <w:autoSpaceDE w:val="0"/>
        <w:autoSpaceDN w:val="0"/>
        <w:spacing w:after="0" w:line="276" w:lineRule="auto"/>
        <w:jc w:val="both"/>
        <w:rPr>
          <w:rFonts w:ascii="Arial" w:eastAsia="Times New Roman" w:hAnsi="Arial" w:cs="Arial"/>
          <w:sz w:val="24"/>
          <w:szCs w:val="24"/>
          <w:lang w:eastAsia="es-ES"/>
        </w:rPr>
      </w:pPr>
      <w:r w:rsidRPr="00C648AB">
        <w:rPr>
          <w:rFonts w:ascii="Arial" w:eastAsia="Times New Roman" w:hAnsi="Arial" w:cs="Arial"/>
          <w:sz w:val="24"/>
          <w:szCs w:val="24"/>
          <w:lang w:eastAsia="es-ES"/>
        </w:rPr>
        <w:t>Haber intervenido como perito, patrono, representante o testigo en el asunto de que de que se trata; y</w:t>
      </w:r>
    </w:p>
    <w:p w14:paraId="03D8FD23" w14:textId="77777777" w:rsidR="00D6661B" w:rsidRPr="00C648AB" w:rsidRDefault="00D6661B" w:rsidP="005722F8">
      <w:pPr>
        <w:spacing w:after="0" w:line="276" w:lineRule="auto"/>
        <w:jc w:val="both"/>
        <w:rPr>
          <w:rFonts w:ascii="Arial" w:eastAsia="Times New Roman" w:hAnsi="Arial" w:cs="Arial"/>
          <w:sz w:val="20"/>
          <w:szCs w:val="20"/>
          <w:lang w:eastAsia="es-ES"/>
        </w:rPr>
      </w:pPr>
    </w:p>
    <w:p w14:paraId="03D8FD24" w14:textId="77777777" w:rsidR="00D6661B" w:rsidRPr="00C648AB" w:rsidRDefault="00D6661B" w:rsidP="005722F8">
      <w:pPr>
        <w:numPr>
          <w:ilvl w:val="0"/>
          <w:numId w:val="19"/>
        </w:numPr>
        <w:autoSpaceDE w:val="0"/>
        <w:autoSpaceDN w:val="0"/>
        <w:spacing w:after="0" w:line="276" w:lineRule="auto"/>
        <w:jc w:val="both"/>
        <w:rPr>
          <w:rFonts w:ascii="Arial" w:eastAsia="Times New Roman" w:hAnsi="Arial" w:cs="Arial"/>
          <w:sz w:val="24"/>
          <w:szCs w:val="24"/>
          <w:lang w:eastAsia="es-ES"/>
        </w:rPr>
      </w:pPr>
      <w:r w:rsidRPr="00C648AB">
        <w:rPr>
          <w:rFonts w:ascii="Arial" w:eastAsia="Times New Roman" w:hAnsi="Arial" w:cs="Arial"/>
          <w:sz w:val="24"/>
          <w:szCs w:val="24"/>
          <w:lang w:eastAsia="es-ES"/>
        </w:rPr>
        <w:t>Por cualquier otra causa prevista en la normatividad aplicable.</w:t>
      </w:r>
    </w:p>
    <w:p w14:paraId="03D8FD25" w14:textId="77777777" w:rsidR="00D6661B" w:rsidRDefault="00D6661B" w:rsidP="005722F8">
      <w:pPr>
        <w:spacing w:after="0" w:line="276" w:lineRule="auto"/>
        <w:jc w:val="both"/>
        <w:rPr>
          <w:rFonts w:ascii="Arial" w:eastAsia="Times New Roman" w:hAnsi="Arial" w:cs="Times New Roman"/>
          <w:b/>
          <w:sz w:val="24"/>
          <w:szCs w:val="20"/>
          <w:lang w:val="es-ES_tradnl" w:eastAsia="es-ES"/>
        </w:rPr>
      </w:pPr>
    </w:p>
    <w:p w14:paraId="03D8FD26" w14:textId="77777777" w:rsidR="00BD29F9" w:rsidRPr="00C648AB" w:rsidRDefault="00BD29F9" w:rsidP="005722F8">
      <w:pPr>
        <w:spacing w:after="0" w:line="276" w:lineRule="auto"/>
        <w:jc w:val="both"/>
        <w:rPr>
          <w:rFonts w:ascii="Arial" w:eastAsia="Times New Roman" w:hAnsi="Arial" w:cs="Times New Roman"/>
          <w:b/>
          <w:sz w:val="24"/>
          <w:szCs w:val="20"/>
          <w:lang w:val="es-ES_tradnl" w:eastAsia="es-ES"/>
        </w:rPr>
      </w:pPr>
    </w:p>
    <w:p w14:paraId="03D8FD27"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Cómputo de votos</w:t>
      </w:r>
    </w:p>
    <w:p w14:paraId="03D8FD28" w14:textId="77777777" w:rsidR="00D6661B" w:rsidRPr="00C648AB" w:rsidRDefault="00D6661B" w:rsidP="005722F8">
      <w:pPr>
        <w:spacing w:after="0" w:line="276" w:lineRule="auto"/>
        <w:jc w:val="both"/>
        <w:rPr>
          <w:rFonts w:ascii="Arial" w:eastAsia="Times New Roman" w:hAnsi="Arial" w:cs="Arial"/>
          <w:b/>
          <w:i/>
          <w:sz w:val="20"/>
          <w:szCs w:val="20"/>
          <w:lang w:val="es-ES_tradnl" w:eastAsia="es-ES"/>
        </w:rPr>
      </w:pPr>
      <w:r w:rsidRPr="00C648AB">
        <w:rPr>
          <w:rFonts w:ascii="Arial" w:eastAsia="Times New Roman" w:hAnsi="Arial" w:cs="Times New Roman"/>
          <w:b/>
          <w:sz w:val="24"/>
          <w:szCs w:val="20"/>
          <w:lang w:val="es-ES_tradnl" w:eastAsia="es-ES"/>
        </w:rPr>
        <w:t>Artículo 39.-</w:t>
      </w:r>
      <w:r w:rsidRPr="00C648AB">
        <w:rPr>
          <w:rFonts w:ascii="Arial" w:eastAsia="Times New Roman" w:hAnsi="Arial" w:cs="Times New Roman"/>
          <w:sz w:val="24"/>
          <w:szCs w:val="20"/>
          <w:lang w:val="es-ES_tradnl" w:eastAsia="es-ES"/>
        </w:rPr>
        <w:t xml:space="preserve"> Una vez realizada la votación, bajo cualquiera de sus modalidades, el Secretario del Ayuntamiento hará el cómputo de los votos y asentará el resultado en el acta correspondiente.</w:t>
      </w:r>
    </w:p>
    <w:p w14:paraId="03D8FD29"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p>
    <w:p w14:paraId="03D8FD2A"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Revocación de acuerdos</w:t>
      </w:r>
    </w:p>
    <w:p w14:paraId="03D8FD2B"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b/>
          <w:sz w:val="24"/>
          <w:szCs w:val="20"/>
          <w:lang w:val="es-ES_tradnl" w:eastAsia="es-ES"/>
        </w:rPr>
        <w:t xml:space="preserve">Artículo 40.- </w:t>
      </w:r>
      <w:r w:rsidRPr="00C648AB">
        <w:rPr>
          <w:rFonts w:ascii="Arial" w:eastAsia="Times New Roman" w:hAnsi="Arial" w:cs="Times New Roman"/>
          <w:sz w:val="24"/>
          <w:szCs w:val="20"/>
          <w:lang w:val="es-ES_tradnl" w:eastAsia="es-ES"/>
        </w:rPr>
        <w:t>Los acuerdos del Ayuntamiento sólo podrán revocarse por sus integrantes. En caso de que exista afectación a terceros se deberá respetar su derecho de audiencia.</w:t>
      </w:r>
    </w:p>
    <w:p w14:paraId="03D8FD2C" w14:textId="77777777" w:rsidR="00D6661B" w:rsidRPr="00C648AB" w:rsidRDefault="00D6661B" w:rsidP="005722F8">
      <w:pPr>
        <w:spacing w:after="0" w:line="276" w:lineRule="auto"/>
        <w:jc w:val="both"/>
        <w:rPr>
          <w:rFonts w:ascii="Arial" w:eastAsia="Times New Roman" w:hAnsi="Arial" w:cs="Times New Roman"/>
          <w:b/>
          <w:sz w:val="24"/>
          <w:szCs w:val="20"/>
          <w:lang w:val="es-ES_tradnl" w:eastAsia="es-ES"/>
        </w:rPr>
      </w:pPr>
    </w:p>
    <w:p w14:paraId="03D8FD2D" w14:textId="77777777" w:rsidR="00D6661B" w:rsidRPr="00C648AB" w:rsidRDefault="00D6661B" w:rsidP="005722F8">
      <w:pPr>
        <w:spacing w:after="0" w:line="276" w:lineRule="auto"/>
        <w:jc w:val="center"/>
        <w:rPr>
          <w:rFonts w:ascii="Arial" w:eastAsia="Times New Roman" w:hAnsi="Arial" w:cs="Times New Roman"/>
          <w:b/>
          <w:sz w:val="24"/>
          <w:szCs w:val="24"/>
          <w:lang w:val="es-ES_tradnl" w:eastAsia="es-ES"/>
        </w:rPr>
      </w:pPr>
    </w:p>
    <w:p w14:paraId="03D8FD2E" w14:textId="77777777" w:rsidR="00D6661B" w:rsidRPr="00C648AB" w:rsidRDefault="00D6661B" w:rsidP="005722F8">
      <w:pPr>
        <w:spacing w:after="0" w:line="276" w:lineRule="auto"/>
        <w:jc w:val="center"/>
        <w:rPr>
          <w:rFonts w:ascii="Arial" w:eastAsia="Times New Roman" w:hAnsi="Arial" w:cs="Times New Roman"/>
          <w:b/>
          <w:sz w:val="24"/>
          <w:szCs w:val="24"/>
          <w:lang w:val="es-ES_tradnl" w:eastAsia="es-ES"/>
        </w:rPr>
      </w:pPr>
      <w:r w:rsidRPr="00C648AB">
        <w:rPr>
          <w:rFonts w:ascii="Arial" w:eastAsia="Times New Roman" w:hAnsi="Arial" w:cs="Times New Roman"/>
          <w:b/>
          <w:sz w:val="24"/>
          <w:szCs w:val="24"/>
          <w:lang w:val="es-ES_tradnl" w:eastAsia="es-ES"/>
        </w:rPr>
        <w:t>SECCIÓN TERCERA</w:t>
      </w:r>
    </w:p>
    <w:p w14:paraId="03D8FD2F" w14:textId="77777777" w:rsidR="00D6661B" w:rsidRPr="00C648AB" w:rsidRDefault="00D6661B" w:rsidP="005722F8">
      <w:pPr>
        <w:spacing w:after="0" w:line="276" w:lineRule="auto"/>
        <w:jc w:val="center"/>
        <w:rPr>
          <w:rFonts w:ascii="Arial" w:eastAsia="Times New Roman" w:hAnsi="Arial" w:cs="Times New Roman"/>
          <w:b/>
          <w:sz w:val="24"/>
          <w:szCs w:val="24"/>
          <w:lang w:val="es-ES_tradnl" w:eastAsia="es-ES"/>
        </w:rPr>
      </w:pPr>
      <w:r w:rsidRPr="00C648AB">
        <w:rPr>
          <w:rFonts w:ascii="Arial" w:eastAsia="Times New Roman" w:hAnsi="Arial" w:cs="Times New Roman"/>
          <w:b/>
          <w:sz w:val="24"/>
          <w:szCs w:val="24"/>
          <w:lang w:val="es-ES_tradnl" w:eastAsia="es-ES"/>
        </w:rPr>
        <w:t>DE LA COMPARECENCIA DE SERVIDORES</w:t>
      </w:r>
    </w:p>
    <w:p w14:paraId="03D8FD30" w14:textId="77777777" w:rsidR="00D6661B" w:rsidRPr="00C648AB" w:rsidRDefault="00D6661B" w:rsidP="005722F8">
      <w:pPr>
        <w:spacing w:after="0" w:line="276" w:lineRule="auto"/>
        <w:jc w:val="center"/>
        <w:rPr>
          <w:rFonts w:ascii="Arial" w:eastAsia="Times New Roman" w:hAnsi="Arial" w:cs="Times New Roman"/>
          <w:b/>
          <w:sz w:val="24"/>
          <w:szCs w:val="24"/>
          <w:lang w:val="es-ES_tradnl" w:eastAsia="es-ES"/>
        </w:rPr>
      </w:pPr>
      <w:r w:rsidRPr="00C648AB">
        <w:rPr>
          <w:rFonts w:ascii="Arial" w:eastAsia="Times New Roman" w:hAnsi="Arial" w:cs="Times New Roman"/>
          <w:b/>
          <w:sz w:val="24"/>
          <w:szCs w:val="24"/>
          <w:lang w:val="es-ES_tradnl" w:eastAsia="es-ES"/>
        </w:rPr>
        <w:t>PÚBLICOS MUNICIPALES</w:t>
      </w:r>
    </w:p>
    <w:p w14:paraId="03D8FD31"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p>
    <w:p w14:paraId="03D8FD32"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p>
    <w:p w14:paraId="03D8FD33"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Procedimiento para la comparecencia</w:t>
      </w:r>
    </w:p>
    <w:p w14:paraId="03D8FD34"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b/>
          <w:sz w:val="24"/>
          <w:szCs w:val="20"/>
          <w:lang w:val="es-ES_tradnl" w:eastAsia="es-ES"/>
        </w:rPr>
        <w:lastRenderedPageBreak/>
        <w:t xml:space="preserve">Artículo 41.- </w:t>
      </w:r>
      <w:r w:rsidRPr="00C648AB">
        <w:rPr>
          <w:rFonts w:ascii="Arial" w:eastAsia="Times New Roman" w:hAnsi="Arial" w:cs="Times New Roman"/>
          <w:sz w:val="24"/>
          <w:szCs w:val="20"/>
          <w:lang w:val="es-ES_tradnl" w:eastAsia="es-ES"/>
        </w:rPr>
        <w:t>El Ayuntamiento podrá ordenar la comparecencia de cualquier servidor público municipal a través del titular de la dependencia o entidad correspondiente, para que informe sobre asuntos concretos de su competencia.</w:t>
      </w:r>
    </w:p>
    <w:p w14:paraId="03D8FD35"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D36"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Los servidores públicos municipales citados a comparecer deberán presentar ante el Secretario del Ayuntamiento, un informe por escrito respecto al asunto o asuntos por el cual fueron citados, con cinco días hábiles de anticipación a la sesión correspondiente, para su distribución entre los miembros del Ayuntamiento, con excepción de quienes sean citados con extrema urgencia.</w:t>
      </w:r>
    </w:p>
    <w:p w14:paraId="03D8FD37"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D38" w14:textId="77777777" w:rsidR="00D6661B" w:rsidRPr="00C648AB" w:rsidRDefault="00D6661B" w:rsidP="005722F8">
      <w:pPr>
        <w:spacing w:after="0" w:line="276" w:lineRule="auto"/>
        <w:jc w:val="both"/>
        <w:rPr>
          <w:rFonts w:ascii="Arial" w:eastAsia="Times New Roman" w:hAnsi="Arial" w:cs="Times New Roman"/>
          <w:sz w:val="24"/>
          <w:szCs w:val="24"/>
          <w:lang w:val="es-ES_tradnl" w:eastAsia="es-ES"/>
        </w:rPr>
      </w:pPr>
      <w:r w:rsidRPr="00C648AB">
        <w:rPr>
          <w:rFonts w:ascii="Arial" w:eastAsia="Times New Roman" w:hAnsi="Arial" w:cs="Times New Roman"/>
          <w:sz w:val="24"/>
          <w:szCs w:val="24"/>
          <w:lang w:val="es-ES_tradnl" w:eastAsia="es-ES"/>
        </w:rPr>
        <w:t xml:space="preserve">Durante la comparecencia, los integrantes del Ayuntamiento, tendrán derecho de intervenir por una sola vez por cada aclaración formulada. Los comparecientes tendrán derecho al uso de la voz para exponer las aclaraciones solicitadas, con previa autorización del Presidente. </w:t>
      </w:r>
    </w:p>
    <w:p w14:paraId="03D8FD39" w14:textId="77777777" w:rsidR="00D6661B" w:rsidRPr="00C648AB" w:rsidRDefault="00D6661B" w:rsidP="005722F8">
      <w:pPr>
        <w:spacing w:after="0" w:line="276" w:lineRule="auto"/>
        <w:jc w:val="both"/>
        <w:rPr>
          <w:rFonts w:ascii="Arial" w:eastAsia="Times New Roman" w:hAnsi="Arial" w:cs="Times New Roman"/>
          <w:sz w:val="24"/>
          <w:szCs w:val="24"/>
          <w:lang w:val="es-ES_tradnl" w:eastAsia="es-ES"/>
        </w:rPr>
      </w:pPr>
    </w:p>
    <w:p w14:paraId="03D8FD3A" w14:textId="77777777" w:rsidR="00D6661B" w:rsidRPr="00C648AB" w:rsidRDefault="00D6661B" w:rsidP="005722F8">
      <w:pPr>
        <w:spacing w:after="0" w:line="276" w:lineRule="auto"/>
        <w:jc w:val="both"/>
        <w:rPr>
          <w:rFonts w:ascii="Arial" w:eastAsia="Times New Roman" w:hAnsi="Arial" w:cs="Times New Roman"/>
          <w:sz w:val="24"/>
          <w:szCs w:val="24"/>
          <w:lang w:val="es-ES_tradnl" w:eastAsia="es-ES"/>
        </w:rPr>
      </w:pPr>
      <w:r w:rsidRPr="00C648AB">
        <w:rPr>
          <w:rFonts w:ascii="Arial" w:eastAsia="Times New Roman" w:hAnsi="Arial" w:cs="Times New Roman"/>
          <w:sz w:val="24"/>
          <w:szCs w:val="24"/>
          <w:lang w:val="es-ES_tradnl" w:eastAsia="es-ES"/>
        </w:rPr>
        <w:t xml:space="preserve">En caso de que alguno de los miembros del Ayuntamiento solicite nuevamente intervenir, podrá hacerlo si el Pleno así lo aprueba. </w:t>
      </w:r>
    </w:p>
    <w:p w14:paraId="03D8FD3B" w14:textId="77777777" w:rsidR="00D6661B" w:rsidRPr="00C648AB" w:rsidRDefault="00D6661B" w:rsidP="005722F8">
      <w:pPr>
        <w:autoSpaceDE w:val="0"/>
        <w:autoSpaceDN w:val="0"/>
        <w:adjustRightInd w:val="0"/>
        <w:spacing w:after="0" w:line="276" w:lineRule="auto"/>
        <w:jc w:val="right"/>
        <w:rPr>
          <w:rFonts w:ascii="Arial" w:eastAsia="Times New Roman" w:hAnsi="Arial" w:cs="Arial"/>
          <w:b/>
          <w:i/>
          <w:sz w:val="20"/>
          <w:szCs w:val="20"/>
          <w:lang w:val="es-ES_tradnl" w:eastAsia="es-ES"/>
        </w:rPr>
      </w:pPr>
    </w:p>
    <w:p w14:paraId="03D8FD3C" w14:textId="77777777" w:rsidR="00D6661B" w:rsidRPr="00C648AB" w:rsidRDefault="00D6661B" w:rsidP="005722F8">
      <w:pPr>
        <w:autoSpaceDE w:val="0"/>
        <w:autoSpaceDN w:val="0"/>
        <w:adjustRightInd w:val="0"/>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Modo de inquirir a los comparecientes</w:t>
      </w:r>
    </w:p>
    <w:p w14:paraId="03D8FD3D" w14:textId="77777777" w:rsidR="00D6661B" w:rsidRPr="00C648AB" w:rsidRDefault="00D6661B" w:rsidP="005722F8">
      <w:pPr>
        <w:autoSpaceDE w:val="0"/>
        <w:autoSpaceDN w:val="0"/>
        <w:adjustRightInd w:val="0"/>
        <w:spacing w:after="0" w:line="276" w:lineRule="auto"/>
        <w:jc w:val="both"/>
        <w:rPr>
          <w:rFonts w:ascii="Arial" w:eastAsia="Times New Roman" w:hAnsi="Arial" w:cs="Times New Roman"/>
          <w:sz w:val="24"/>
          <w:szCs w:val="24"/>
          <w:lang w:val="es-ES_tradnl" w:eastAsia="es-ES"/>
        </w:rPr>
      </w:pPr>
      <w:r w:rsidRPr="00C648AB">
        <w:rPr>
          <w:rFonts w:ascii="Arial" w:eastAsia="Times New Roman" w:hAnsi="Arial" w:cs="Times New Roman"/>
          <w:b/>
          <w:sz w:val="24"/>
          <w:szCs w:val="24"/>
          <w:lang w:val="es-ES_tradnl" w:eastAsia="es-ES"/>
        </w:rPr>
        <w:t xml:space="preserve">Artículo 42.- </w:t>
      </w:r>
      <w:r w:rsidRPr="00C648AB">
        <w:rPr>
          <w:rFonts w:ascii="Arial" w:eastAsia="Times New Roman" w:hAnsi="Arial" w:cs="Times New Roman"/>
          <w:sz w:val="24"/>
          <w:szCs w:val="24"/>
          <w:lang w:val="es-ES_tradnl" w:eastAsia="es-ES"/>
        </w:rPr>
        <w:t>Las preguntas hechas por los integrantes del Ayuntamiento a algún servidor público durante su comparecencia, deberán ser concretas, directas y exclusivamente versarán sobre el tema o punto que se exponga.</w:t>
      </w:r>
    </w:p>
    <w:p w14:paraId="03D8FD3E" w14:textId="77777777" w:rsidR="00D6661B" w:rsidRPr="00C648AB" w:rsidRDefault="00D6661B" w:rsidP="005722F8">
      <w:pPr>
        <w:autoSpaceDE w:val="0"/>
        <w:autoSpaceDN w:val="0"/>
        <w:adjustRightInd w:val="0"/>
        <w:spacing w:after="0" w:line="276" w:lineRule="auto"/>
        <w:jc w:val="both"/>
        <w:rPr>
          <w:rFonts w:ascii="Arial" w:eastAsia="Times New Roman" w:hAnsi="Arial" w:cs="Times New Roman"/>
          <w:sz w:val="24"/>
          <w:szCs w:val="24"/>
          <w:lang w:val="es-ES_tradnl" w:eastAsia="es-ES"/>
        </w:rPr>
      </w:pPr>
    </w:p>
    <w:p w14:paraId="03D8FD3F" w14:textId="77777777" w:rsidR="00D6661B" w:rsidRPr="00C648AB" w:rsidRDefault="00D6661B" w:rsidP="005722F8">
      <w:pPr>
        <w:autoSpaceDE w:val="0"/>
        <w:autoSpaceDN w:val="0"/>
        <w:adjustRightInd w:val="0"/>
        <w:spacing w:after="0" w:line="276" w:lineRule="auto"/>
        <w:jc w:val="both"/>
        <w:rPr>
          <w:rFonts w:ascii="Arial" w:eastAsia="Times New Roman" w:hAnsi="Arial" w:cs="Times New Roman"/>
          <w:sz w:val="24"/>
          <w:szCs w:val="24"/>
          <w:lang w:val="es-ES_tradnl" w:eastAsia="es-ES"/>
        </w:rPr>
      </w:pPr>
      <w:r w:rsidRPr="00C648AB">
        <w:rPr>
          <w:rFonts w:ascii="Arial" w:eastAsia="Times New Roman" w:hAnsi="Arial" w:cs="Times New Roman"/>
          <w:sz w:val="24"/>
          <w:szCs w:val="24"/>
          <w:lang w:val="es-ES_tradnl" w:eastAsia="es-ES"/>
        </w:rPr>
        <w:t xml:space="preserve">Cuando la intervención sea sobre cuestiones ajenas al tema que se </w:t>
      </w:r>
      <w:r w:rsidR="000D2B27" w:rsidRPr="00C648AB">
        <w:rPr>
          <w:rFonts w:ascii="Arial" w:eastAsia="Times New Roman" w:hAnsi="Arial" w:cs="Times New Roman"/>
          <w:sz w:val="24"/>
          <w:szCs w:val="24"/>
          <w:lang w:val="es-ES_tradnl" w:eastAsia="es-ES"/>
        </w:rPr>
        <w:t>explic</w:t>
      </w:r>
      <w:r w:rsidRPr="00C648AB">
        <w:rPr>
          <w:rFonts w:ascii="Arial" w:eastAsia="Times New Roman" w:hAnsi="Arial" w:cs="Times New Roman"/>
          <w:sz w:val="24"/>
          <w:szCs w:val="24"/>
          <w:lang w:val="es-ES_tradnl" w:eastAsia="es-ES"/>
        </w:rPr>
        <w:t>a</w:t>
      </w:r>
      <w:r w:rsidR="000D2B27" w:rsidRPr="00C648AB">
        <w:rPr>
          <w:rFonts w:ascii="Arial" w:eastAsia="Times New Roman" w:hAnsi="Arial" w:cs="Times New Roman"/>
          <w:sz w:val="24"/>
          <w:szCs w:val="24"/>
          <w:lang w:val="es-ES_tradnl" w:eastAsia="es-ES"/>
        </w:rPr>
        <w:t xml:space="preserve"> por la comparecencia del servidor público</w:t>
      </w:r>
      <w:r w:rsidRPr="00C648AB">
        <w:rPr>
          <w:rFonts w:ascii="Arial" w:eastAsia="Times New Roman" w:hAnsi="Arial" w:cs="Times New Roman"/>
          <w:sz w:val="24"/>
          <w:szCs w:val="24"/>
          <w:lang w:val="es-ES_tradnl" w:eastAsia="es-ES"/>
        </w:rPr>
        <w:t xml:space="preserve">, el Presidente Municipal pedirá al </w:t>
      </w:r>
      <w:r w:rsidR="000D2B27" w:rsidRPr="00C648AB">
        <w:rPr>
          <w:rFonts w:ascii="Arial" w:eastAsia="Times New Roman" w:hAnsi="Arial" w:cs="Times New Roman"/>
          <w:sz w:val="24"/>
          <w:szCs w:val="24"/>
          <w:lang w:val="es-ES_tradnl" w:eastAsia="es-ES"/>
        </w:rPr>
        <w:t xml:space="preserve">integrante del Ayuntamiento </w:t>
      </w:r>
      <w:r w:rsidRPr="00C648AB">
        <w:rPr>
          <w:rFonts w:ascii="Arial" w:eastAsia="Times New Roman" w:hAnsi="Arial" w:cs="Times New Roman"/>
          <w:sz w:val="24"/>
          <w:szCs w:val="24"/>
          <w:lang w:val="es-ES_tradnl" w:eastAsia="es-ES"/>
        </w:rPr>
        <w:t>que vuelva al tema</w:t>
      </w:r>
      <w:r w:rsidR="000D2B27" w:rsidRPr="00C648AB">
        <w:rPr>
          <w:rFonts w:ascii="Arial" w:eastAsia="Times New Roman" w:hAnsi="Arial" w:cs="Times New Roman"/>
          <w:sz w:val="24"/>
          <w:szCs w:val="24"/>
          <w:lang w:val="es-ES_tradnl" w:eastAsia="es-ES"/>
        </w:rPr>
        <w:t>, apercibiéndole</w:t>
      </w:r>
      <w:r w:rsidRPr="00C648AB">
        <w:rPr>
          <w:rFonts w:ascii="Arial" w:eastAsia="Times New Roman" w:hAnsi="Arial" w:cs="Times New Roman"/>
          <w:sz w:val="24"/>
          <w:szCs w:val="24"/>
          <w:lang w:val="es-ES_tradnl" w:eastAsia="es-ES"/>
        </w:rPr>
        <w:t xml:space="preserve"> que de persistir se le tendrá por agotada su intervención.</w:t>
      </w:r>
    </w:p>
    <w:p w14:paraId="03D8FD40" w14:textId="77777777" w:rsidR="00D6661B" w:rsidRPr="00C648AB" w:rsidRDefault="00D6661B" w:rsidP="005722F8">
      <w:pPr>
        <w:autoSpaceDE w:val="0"/>
        <w:autoSpaceDN w:val="0"/>
        <w:adjustRightInd w:val="0"/>
        <w:spacing w:after="0" w:line="276" w:lineRule="auto"/>
        <w:jc w:val="both"/>
        <w:rPr>
          <w:rFonts w:ascii="Arial" w:eastAsia="Times New Roman" w:hAnsi="Arial" w:cs="Times New Roman"/>
          <w:sz w:val="24"/>
          <w:szCs w:val="24"/>
          <w:lang w:val="es-ES_tradnl" w:eastAsia="es-ES"/>
        </w:rPr>
      </w:pPr>
    </w:p>
    <w:p w14:paraId="03D8FD41" w14:textId="77777777" w:rsidR="00D6661B" w:rsidRPr="00C648AB" w:rsidRDefault="00D6661B" w:rsidP="005722F8">
      <w:pPr>
        <w:autoSpaceDE w:val="0"/>
        <w:autoSpaceDN w:val="0"/>
        <w:adjustRightInd w:val="0"/>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Facultad del Presidente de hacer comparecer a cualquier servidor público</w:t>
      </w:r>
    </w:p>
    <w:p w14:paraId="03D8FD42"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b/>
          <w:sz w:val="24"/>
          <w:szCs w:val="20"/>
          <w:lang w:val="es-ES_tradnl" w:eastAsia="es-ES"/>
        </w:rPr>
        <w:t xml:space="preserve">Artículo 43.- </w:t>
      </w:r>
      <w:r w:rsidRPr="00C648AB">
        <w:rPr>
          <w:rFonts w:ascii="Arial" w:eastAsia="Times New Roman" w:hAnsi="Arial" w:cs="Times New Roman"/>
          <w:sz w:val="24"/>
          <w:szCs w:val="20"/>
          <w:lang w:val="es-ES_tradnl" w:eastAsia="es-ES"/>
        </w:rPr>
        <w:t>Con independencia de lo dispuesto en el artículo anterior, el Presidente podrá solicitar durante el desarrollo de la sesión, la comparecencia de cualquier servidor público municipal para que proporcione información necesaria para la resolución de algún punto a tratar señalado en el orden del día de la sesión de que se trate.</w:t>
      </w:r>
    </w:p>
    <w:p w14:paraId="03D8FD43"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D44" w14:textId="77777777" w:rsidR="00D6661B" w:rsidRPr="00C648AB" w:rsidRDefault="00D6661B" w:rsidP="005722F8">
      <w:pPr>
        <w:spacing w:after="0" w:line="276" w:lineRule="auto"/>
        <w:jc w:val="center"/>
        <w:rPr>
          <w:rFonts w:ascii="Arial" w:eastAsia="Times New Roman" w:hAnsi="Arial" w:cs="Times New Roman"/>
          <w:b/>
          <w:sz w:val="24"/>
          <w:szCs w:val="24"/>
          <w:lang w:val="es-ES_tradnl" w:eastAsia="es-ES"/>
        </w:rPr>
      </w:pPr>
      <w:r w:rsidRPr="00C648AB">
        <w:rPr>
          <w:rFonts w:ascii="Arial" w:eastAsia="Times New Roman" w:hAnsi="Arial" w:cs="Times New Roman"/>
          <w:b/>
          <w:sz w:val="24"/>
          <w:szCs w:val="24"/>
          <w:lang w:val="es-ES_tradnl" w:eastAsia="es-ES"/>
        </w:rPr>
        <w:t>SECCIÓN CUARTA</w:t>
      </w:r>
    </w:p>
    <w:p w14:paraId="03D8FD45" w14:textId="77777777" w:rsidR="00D6661B" w:rsidRPr="00C648AB" w:rsidRDefault="00D6661B" w:rsidP="005722F8">
      <w:pPr>
        <w:spacing w:after="0" w:line="276" w:lineRule="auto"/>
        <w:jc w:val="center"/>
        <w:rPr>
          <w:rFonts w:ascii="Arial" w:eastAsia="Times New Roman" w:hAnsi="Arial" w:cs="Times New Roman"/>
          <w:b/>
          <w:sz w:val="24"/>
          <w:szCs w:val="24"/>
          <w:lang w:val="es-ES_tradnl" w:eastAsia="es-ES"/>
        </w:rPr>
      </w:pPr>
      <w:r w:rsidRPr="00C648AB">
        <w:rPr>
          <w:rFonts w:ascii="Arial" w:eastAsia="Times New Roman" w:hAnsi="Arial" w:cs="Times New Roman"/>
          <w:b/>
          <w:sz w:val="24"/>
          <w:szCs w:val="24"/>
          <w:lang w:val="es-ES_tradnl" w:eastAsia="es-ES"/>
        </w:rPr>
        <w:t>DEL ORDEN EN LAS SESIONES</w:t>
      </w:r>
    </w:p>
    <w:p w14:paraId="03D8FD46"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p>
    <w:p w14:paraId="03D8FD47"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p>
    <w:p w14:paraId="03D8FD48"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Orden de las sesiones</w:t>
      </w:r>
    </w:p>
    <w:p w14:paraId="03D8FD49"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b/>
          <w:sz w:val="24"/>
          <w:szCs w:val="20"/>
          <w:lang w:val="es-ES_tradnl" w:eastAsia="es-ES"/>
        </w:rPr>
        <w:t>Artículo 44.-</w:t>
      </w:r>
      <w:r w:rsidRPr="00C648AB">
        <w:rPr>
          <w:rFonts w:ascii="Arial" w:eastAsia="Times New Roman" w:hAnsi="Arial" w:cs="Times New Roman"/>
          <w:sz w:val="24"/>
          <w:szCs w:val="20"/>
          <w:lang w:val="es-ES_tradnl" w:eastAsia="es-ES"/>
        </w:rPr>
        <w:t xml:space="preserve"> A las sesiones públicas podrán concurrir quienes deseen hacerlo, debiendo guardar compostura y abstenerse de intervenir en las discusiones y de hacer manifestaciones ruidosas u ofensivas. En todo caso, el Presidente Municipal deberá hacer guardar el orden, pudiendo mandar que </w:t>
      </w:r>
      <w:r w:rsidR="000D2B27" w:rsidRPr="00C648AB">
        <w:rPr>
          <w:rFonts w:ascii="Arial" w:eastAsia="Times New Roman" w:hAnsi="Arial" w:cs="Times New Roman"/>
          <w:sz w:val="24"/>
          <w:szCs w:val="20"/>
          <w:lang w:val="es-ES_tradnl" w:eastAsia="es-ES"/>
        </w:rPr>
        <w:t xml:space="preserve">se </w:t>
      </w:r>
      <w:r w:rsidRPr="00C648AB">
        <w:rPr>
          <w:rFonts w:ascii="Arial" w:eastAsia="Times New Roman" w:hAnsi="Arial" w:cs="Times New Roman"/>
          <w:sz w:val="24"/>
          <w:szCs w:val="20"/>
          <w:lang w:val="es-ES_tradnl" w:eastAsia="es-ES"/>
        </w:rPr>
        <w:t xml:space="preserve">desaloje </w:t>
      </w:r>
      <w:r w:rsidR="000D2B27" w:rsidRPr="00C648AB">
        <w:rPr>
          <w:rFonts w:ascii="Arial" w:eastAsia="Times New Roman" w:hAnsi="Arial" w:cs="Times New Roman"/>
          <w:sz w:val="24"/>
          <w:szCs w:val="20"/>
          <w:lang w:val="es-ES_tradnl" w:eastAsia="es-ES"/>
        </w:rPr>
        <w:t>d</w:t>
      </w:r>
      <w:r w:rsidRPr="00C648AB">
        <w:rPr>
          <w:rFonts w:ascii="Arial" w:eastAsia="Times New Roman" w:hAnsi="Arial" w:cs="Times New Roman"/>
          <w:sz w:val="24"/>
          <w:szCs w:val="20"/>
          <w:lang w:val="es-ES_tradnl" w:eastAsia="es-ES"/>
        </w:rPr>
        <w:t xml:space="preserve">el lugar donde se celebre la sesión </w:t>
      </w:r>
      <w:r w:rsidR="000D2B27" w:rsidRPr="00C648AB">
        <w:rPr>
          <w:rFonts w:ascii="Arial" w:eastAsia="Times New Roman" w:hAnsi="Arial" w:cs="Times New Roman"/>
          <w:sz w:val="24"/>
          <w:szCs w:val="20"/>
          <w:lang w:val="es-ES_tradnl" w:eastAsia="es-ES"/>
        </w:rPr>
        <w:t xml:space="preserve">a </w:t>
      </w:r>
      <w:r w:rsidRPr="00C648AB">
        <w:rPr>
          <w:rFonts w:ascii="Arial" w:eastAsia="Times New Roman" w:hAnsi="Arial" w:cs="Times New Roman"/>
          <w:sz w:val="24"/>
          <w:szCs w:val="20"/>
          <w:lang w:val="es-ES_tradnl" w:eastAsia="es-ES"/>
        </w:rPr>
        <w:t>la persona o personas que</w:t>
      </w:r>
      <w:r w:rsidR="000D2B27" w:rsidRPr="00C648AB">
        <w:rPr>
          <w:rFonts w:ascii="Arial" w:eastAsia="Times New Roman" w:hAnsi="Arial" w:cs="Times New Roman"/>
          <w:sz w:val="24"/>
          <w:szCs w:val="20"/>
          <w:lang w:val="es-ES_tradnl" w:eastAsia="es-ES"/>
        </w:rPr>
        <w:t xml:space="preserve"> falten al </w:t>
      </w:r>
      <w:r w:rsidRPr="00C648AB">
        <w:rPr>
          <w:rFonts w:ascii="Arial" w:eastAsia="Times New Roman" w:hAnsi="Arial" w:cs="Times New Roman"/>
          <w:sz w:val="24"/>
          <w:szCs w:val="20"/>
          <w:lang w:val="es-ES_tradnl" w:eastAsia="es-ES"/>
        </w:rPr>
        <w:t xml:space="preserve">orden, e incluso hacer arrestar a quien o quienes con su comportamiento impidan la buena marcha de la sesión. </w:t>
      </w:r>
    </w:p>
    <w:p w14:paraId="03D8FD4A"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D4B"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Facultad del Presidente Municipal de llamar al orden</w:t>
      </w:r>
    </w:p>
    <w:p w14:paraId="03D8FD4C" w14:textId="77777777" w:rsidR="00D6661B" w:rsidRPr="00C648AB" w:rsidRDefault="00D6661B" w:rsidP="005722F8">
      <w:pPr>
        <w:spacing w:after="0" w:line="276" w:lineRule="auto"/>
        <w:jc w:val="both"/>
        <w:rPr>
          <w:rFonts w:ascii="Arial" w:eastAsia="Times New Roman" w:hAnsi="Arial" w:cs="Times New Roman"/>
          <w:b/>
          <w:sz w:val="24"/>
          <w:szCs w:val="20"/>
          <w:lang w:val="es-ES_tradnl" w:eastAsia="es-ES"/>
        </w:rPr>
      </w:pPr>
      <w:r w:rsidRPr="00C648AB">
        <w:rPr>
          <w:rFonts w:ascii="Arial" w:eastAsia="Times New Roman" w:hAnsi="Arial" w:cs="Times New Roman"/>
          <w:b/>
          <w:sz w:val="24"/>
          <w:szCs w:val="20"/>
          <w:lang w:val="es-ES_tradnl" w:eastAsia="es-ES"/>
        </w:rPr>
        <w:t>Artículo 45.-</w:t>
      </w:r>
      <w:r w:rsidRPr="00C648AB">
        <w:rPr>
          <w:rFonts w:ascii="Arial" w:eastAsia="Times New Roman" w:hAnsi="Arial" w:cs="Times New Roman"/>
          <w:sz w:val="24"/>
          <w:szCs w:val="20"/>
          <w:lang w:val="es-ES_tradnl" w:eastAsia="es-ES"/>
        </w:rPr>
        <w:t xml:space="preserve"> El Presidente Municipal tendrá las facultades para llamar al orden a los integrantes del Ayuntamiento que hagan uso de la palabra, haciendo mociones para centrar la discusión, evitar ofensas y hacer cumplir el presente reglamento, para lo cual podrá hacer uso de las sanciones disciplinarias contenidas en el mismo. </w:t>
      </w:r>
    </w:p>
    <w:p w14:paraId="03D8FD4D" w14:textId="77777777" w:rsidR="000A68C2" w:rsidRPr="00C648AB" w:rsidRDefault="000A68C2" w:rsidP="005722F8">
      <w:pPr>
        <w:spacing w:after="0" w:line="276" w:lineRule="auto"/>
        <w:rPr>
          <w:rFonts w:ascii="Arial" w:eastAsia="Times New Roman" w:hAnsi="Arial" w:cs="Arial"/>
          <w:b/>
          <w:i/>
          <w:sz w:val="20"/>
          <w:szCs w:val="20"/>
          <w:lang w:val="es-ES_tradnl" w:eastAsia="es-ES"/>
        </w:rPr>
      </w:pPr>
    </w:p>
    <w:p w14:paraId="03D8FD4E"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Abandono de las sesiones</w:t>
      </w:r>
    </w:p>
    <w:p w14:paraId="03D8FD4F"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b/>
          <w:sz w:val="24"/>
          <w:szCs w:val="20"/>
          <w:lang w:val="es-ES_tradnl" w:eastAsia="es-ES"/>
        </w:rPr>
        <w:t xml:space="preserve">Artículo 46.- </w:t>
      </w:r>
      <w:r w:rsidRPr="00C648AB">
        <w:rPr>
          <w:rFonts w:ascii="Arial" w:eastAsia="Times New Roman" w:hAnsi="Arial" w:cs="Times New Roman"/>
          <w:sz w:val="24"/>
          <w:szCs w:val="20"/>
          <w:lang w:val="es-ES_tradnl" w:eastAsia="es-ES"/>
        </w:rPr>
        <w:t xml:space="preserve">Queda prohibido a cualquier miembro del Ayuntamiento abandonar la sesión antes de que ésta concluya, salvo causa justificada. El abandono injustificado se sancionará en los términos del presente ordenamiento. Con independencia de lo anterior, la sesión continuará con los que permanezcan y sus acuerdos serán válidos salvo aquellos casos en que la Ley exija una mayoría absoluta o calificada y ésta no se reúna. </w:t>
      </w:r>
    </w:p>
    <w:p w14:paraId="03D8FD50"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D51"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Cuando el Presidente tenga la necesidad de abandonar la sesión esta continuará bajo la dirección del Síndico Primero.</w:t>
      </w:r>
    </w:p>
    <w:p w14:paraId="03D8FD52" w14:textId="77777777" w:rsidR="00871BDC" w:rsidRPr="00C648AB" w:rsidRDefault="00871BDC" w:rsidP="005722F8">
      <w:pPr>
        <w:spacing w:after="0" w:line="276" w:lineRule="auto"/>
        <w:rPr>
          <w:rFonts w:ascii="Arial" w:eastAsia="Times New Roman" w:hAnsi="Arial" w:cs="Times New Roman"/>
          <w:b/>
          <w:sz w:val="28"/>
          <w:szCs w:val="20"/>
          <w:lang w:val="es-ES_tradnl" w:eastAsia="es-ES"/>
        </w:rPr>
      </w:pPr>
    </w:p>
    <w:p w14:paraId="03D8FD53" w14:textId="77777777" w:rsidR="005A5C83" w:rsidRPr="00C648AB" w:rsidRDefault="005A5C83" w:rsidP="005722F8">
      <w:pPr>
        <w:spacing w:after="0" w:line="276" w:lineRule="auto"/>
        <w:rPr>
          <w:rFonts w:ascii="Arial" w:eastAsia="Times New Roman" w:hAnsi="Arial" w:cs="Times New Roman"/>
          <w:b/>
          <w:sz w:val="28"/>
          <w:szCs w:val="20"/>
          <w:lang w:val="es-ES_tradnl" w:eastAsia="es-ES"/>
        </w:rPr>
      </w:pPr>
    </w:p>
    <w:p w14:paraId="03D8FD54" w14:textId="77777777" w:rsidR="00D6661B" w:rsidRPr="00C648AB" w:rsidRDefault="00D6661B" w:rsidP="005722F8">
      <w:pPr>
        <w:spacing w:after="0" w:line="276" w:lineRule="auto"/>
        <w:jc w:val="center"/>
        <w:rPr>
          <w:rFonts w:ascii="Arial" w:eastAsia="Times New Roman" w:hAnsi="Arial" w:cs="Times New Roman"/>
          <w:b/>
          <w:sz w:val="24"/>
          <w:szCs w:val="24"/>
          <w:lang w:val="es-ES_tradnl" w:eastAsia="es-ES"/>
        </w:rPr>
      </w:pPr>
      <w:r w:rsidRPr="00C648AB">
        <w:rPr>
          <w:rFonts w:ascii="Arial" w:eastAsia="Times New Roman" w:hAnsi="Arial" w:cs="Times New Roman"/>
          <w:b/>
          <w:sz w:val="24"/>
          <w:szCs w:val="24"/>
          <w:lang w:val="es-ES_tradnl" w:eastAsia="es-ES"/>
        </w:rPr>
        <w:t>SECCIÓN QUINTA</w:t>
      </w:r>
    </w:p>
    <w:p w14:paraId="03D8FD55" w14:textId="77777777" w:rsidR="00D6661B" w:rsidRPr="00C648AB" w:rsidRDefault="00D6661B" w:rsidP="005722F8">
      <w:pPr>
        <w:spacing w:after="0" w:line="276" w:lineRule="auto"/>
        <w:jc w:val="center"/>
        <w:rPr>
          <w:rFonts w:ascii="Arial" w:eastAsia="Times New Roman" w:hAnsi="Arial" w:cs="Times New Roman"/>
          <w:sz w:val="24"/>
          <w:szCs w:val="24"/>
          <w:lang w:val="es-ES_tradnl" w:eastAsia="es-ES"/>
        </w:rPr>
      </w:pPr>
      <w:r w:rsidRPr="00C648AB">
        <w:rPr>
          <w:rFonts w:ascii="Arial" w:eastAsia="Times New Roman" w:hAnsi="Arial" w:cs="Times New Roman"/>
          <w:b/>
          <w:sz w:val="24"/>
          <w:szCs w:val="24"/>
          <w:lang w:val="es-ES_tradnl" w:eastAsia="es-ES"/>
        </w:rPr>
        <w:t>DEL ACTA Y DIFUSIÓN DE ACUERDOS</w:t>
      </w:r>
    </w:p>
    <w:p w14:paraId="03D8FD56"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p>
    <w:p w14:paraId="03D8FD57"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p>
    <w:p w14:paraId="03D8FD58"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Acta</w:t>
      </w:r>
    </w:p>
    <w:p w14:paraId="03D8FD59"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b/>
          <w:sz w:val="24"/>
          <w:szCs w:val="20"/>
          <w:lang w:val="es-ES_tradnl" w:eastAsia="es-ES"/>
        </w:rPr>
        <w:t xml:space="preserve">Artículo 47.- </w:t>
      </w:r>
      <w:r w:rsidRPr="00C648AB">
        <w:rPr>
          <w:rFonts w:ascii="Arial" w:eastAsia="Times New Roman" w:hAnsi="Arial" w:cs="Times New Roman"/>
          <w:sz w:val="24"/>
          <w:szCs w:val="20"/>
          <w:lang w:val="es-ES_tradnl" w:eastAsia="es-ES"/>
        </w:rPr>
        <w:t xml:space="preserve">De cada sesión del Ayuntamiento el Secretario levantará por duplicado un acta en un libro o folios abiertos de actas, de acuerdo a lo dispuesto en la Ley. </w:t>
      </w:r>
    </w:p>
    <w:p w14:paraId="03D8FD5A"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D5B" w14:textId="77777777" w:rsidR="00F661FC"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El contenido del acta se aprobará a más tardar en la siguiente sesión ordinaria, salvo acuerdo del Ayuntamiento, sin que en ese acto pueda variarse el acuerdo tomado, ni el sentido del voto emitido. El acta de la última sesión del pleno del Ayuntamiento, será aprobada el mismo día en que se celebre, recabándose las firmas correspondientes.</w:t>
      </w:r>
    </w:p>
    <w:p w14:paraId="03D8FD5C" w14:textId="77777777" w:rsidR="00F661FC" w:rsidRDefault="00F661FC" w:rsidP="005722F8">
      <w:pPr>
        <w:spacing w:after="0" w:line="276" w:lineRule="auto"/>
        <w:jc w:val="both"/>
        <w:rPr>
          <w:rFonts w:ascii="Arial" w:eastAsia="Times New Roman" w:hAnsi="Arial" w:cs="Times New Roman"/>
          <w:sz w:val="24"/>
          <w:szCs w:val="20"/>
          <w:lang w:val="es-ES_tradnl" w:eastAsia="es-ES"/>
        </w:rPr>
      </w:pPr>
    </w:p>
    <w:p w14:paraId="03D8FD5D" w14:textId="77777777" w:rsidR="00F661FC" w:rsidRPr="00F661FC" w:rsidRDefault="00F661FC" w:rsidP="005722F8">
      <w:pPr>
        <w:spacing w:after="0" w:line="276" w:lineRule="auto"/>
        <w:jc w:val="both"/>
        <w:rPr>
          <w:rFonts w:ascii="Arial" w:eastAsia="Times New Roman" w:hAnsi="Arial" w:cs="Times New Roman"/>
          <w:sz w:val="24"/>
          <w:szCs w:val="20"/>
          <w:lang w:val="es-ES_tradnl" w:eastAsia="es-ES"/>
        </w:rPr>
      </w:pPr>
      <w:r w:rsidRPr="007B1602">
        <w:rPr>
          <w:rFonts w:ascii="Arial" w:eastAsia="Times New Roman" w:hAnsi="Arial" w:cs="Times New Roman"/>
          <w:sz w:val="24"/>
          <w:szCs w:val="20"/>
          <w:lang w:val="es-ES_tradnl" w:eastAsia="es-ES"/>
        </w:rPr>
        <w:t>El acta de ayuntamiento que contiene los resolutivos y acuerdos aprobados, así como la asistencia de sus integrantes a la correspondiente sesión de cabildo y el sentido de votación de los presentes sobre las iniciativas o acuerdos, deberá publicarse en la Gaceta Municipal hasta en tanto se encuentre debidamente aprobada.</w:t>
      </w:r>
    </w:p>
    <w:p w14:paraId="03D8FD5E" w14:textId="77777777" w:rsidR="00F661FC" w:rsidRPr="00F661FC" w:rsidRDefault="00F661FC" w:rsidP="005722F8">
      <w:pPr>
        <w:spacing w:after="0" w:line="276" w:lineRule="auto"/>
        <w:jc w:val="both"/>
        <w:rPr>
          <w:rFonts w:ascii="Arial" w:eastAsia="Times New Roman" w:hAnsi="Arial" w:cs="Times New Roman"/>
          <w:b/>
          <w:sz w:val="24"/>
          <w:szCs w:val="20"/>
          <w:lang w:eastAsia="es-ES"/>
        </w:rPr>
      </w:pPr>
    </w:p>
    <w:p w14:paraId="03D8FD5F"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Turno de los asuntos acordados en sesión del pleno del Ayuntamiento</w:t>
      </w:r>
    </w:p>
    <w:p w14:paraId="03D8FD60" w14:textId="77777777" w:rsidR="00D6661B" w:rsidRPr="00C648AB" w:rsidRDefault="00D6661B" w:rsidP="005722F8">
      <w:pPr>
        <w:spacing w:after="0" w:line="276" w:lineRule="auto"/>
        <w:jc w:val="both"/>
        <w:rPr>
          <w:rFonts w:ascii="Arial" w:eastAsia="Times New Roman" w:hAnsi="Arial" w:cs="Times New Roman"/>
          <w:b/>
          <w:sz w:val="24"/>
          <w:szCs w:val="20"/>
          <w:lang w:val="es-ES_tradnl" w:eastAsia="es-ES"/>
        </w:rPr>
      </w:pPr>
      <w:r w:rsidRPr="00C648AB">
        <w:rPr>
          <w:rFonts w:ascii="Arial" w:eastAsia="Times New Roman" w:hAnsi="Arial" w:cs="Times New Roman"/>
          <w:b/>
          <w:sz w:val="24"/>
          <w:szCs w:val="20"/>
          <w:lang w:val="es-ES_tradnl" w:eastAsia="es-ES"/>
        </w:rPr>
        <w:t xml:space="preserve">Artículo 48.- </w:t>
      </w:r>
      <w:r w:rsidRPr="00C648AB">
        <w:rPr>
          <w:rFonts w:ascii="Arial" w:eastAsia="Times New Roman" w:hAnsi="Arial" w:cs="Times New Roman"/>
          <w:sz w:val="24"/>
          <w:szCs w:val="20"/>
          <w:lang w:val="es-ES_tradnl" w:eastAsia="es-ES"/>
        </w:rPr>
        <w:t xml:space="preserve">El Secretario del Ayuntamiento hará el turno de los asuntos acordados en la sesión del pleno del Ayuntamiento al día hábil siguiente a haberse celebrado la misma, sin que para ello tenga que haberse aprobado el contenido del acta de dicha sesión. </w:t>
      </w:r>
    </w:p>
    <w:p w14:paraId="03D8FD61" w14:textId="77777777" w:rsidR="00D6661B" w:rsidRPr="00C648AB" w:rsidRDefault="00D6661B" w:rsidP="005722F8">
      <w:pPr>
        <w:spacing w:after="0" w:line="276" w:lineRule="auto"/>
        <w:jc w:val="both"/>
        <w:rPr>
          <w:rFonts w:ascii="Arial" w:eastAsia="Times New Roman" w:hAnsi="Arial" w:cs="Times New Roman"/>
          <w:b/>
          <w:sz w:val="24"/>
          <w:szCs w:val="20"/>
          <w:lang w:val="es-ES_tradnl" w:eastAsia="es-ES"/>
        </w:rPr>
      </w:pPr>
    </w:p>
    <w:p w14:paraId="03D8FD62"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Difusión de acuerdos</w:t>
      </w:r>
    </w:p>
    <w:p w14:paraId="03D8FD63" w14:textId="77777777" w:rsidR="009002F1" w:rsidRPr="009002F1" w:rsidRDefault="009002F1" w:rsidP="005722F8">
      <w:pPr>
        <w:spacing w:after="0" w:line="276" w:lineRule="auto"/>
        <w:jc w:val="both"/>
        <w:rPr>
          <w:rFonts w:ascii="Arial" w:eastAsia="Times New Roman" w:hAnsi="Arial" w:cs="Times New Roman"/>
          <w:sz w:val="24"/>
          <w:szCs w:val="20"/>
          <w:lang w:val="es-ES_tradnl" w:eastAsia="es-ES"/>
        </w:rPr>
      </w:pPr>
      <w:r w:rsidRPr="007B1602">
        <w:rPr>
          <w:rFonts w:ascii="Arial" w:hAnsi="Arial" w:cs="Arial"/>
          <w:b/>
          <w:sz w:val="24"/>
          <w:szCs w:val="24"/>
        </w:rPr>
        <w:t>Artículo 49.-</w:t>
      </w:r>
      <w:r w:rsidRPr="007B1602">
        <w:rPr>
          <w:rFonts w:ascii="Arial" w:hAnsi="Arial" w:cs="Arial"/>
          <w:sz w:val="24"/>
          <w:szCs w:val="24"/>
        </w:rPr>
        <w:t xml:space="preserve"> El Ayuntamiento difundirá a la ciudadanía en general los acuerdos tomados en las sesiones públicas, a través de la Gaceta Municipal, señalando como mínimo:</w:t>
      </w:r>
      <w:r w:rsidRPr="009002F1">
        <w:rPr>
          <w:rFonts w:ascii="Arial" w:hAnsi="Arial" w:cs="Arial"/>
          <w:sz w:val="24"/>
          <w:szCs w:val="24"/>
        </w:rPr>
        <w:t xml:space="preserve"> </w:t>
      </w:r>
    </w:p>
    <w:p w14:paraId="03D8FD64" w14:textId="77777777" w:rsidR="00D6661B" w:rsidRPr="009002F1" w:rsidRDefault="00D6661B" w:rsidP="005722F8">
      <w:pPr>
        <w:spacing w:after="0" w:line="276" w:lineRule="auto"/>
        <w:jc w:val="both"/>
        <w:rPr>
          <w:rFonts w:ascii="Arial" w:eastAsia="Times New Roman" w:hAnsi="Arial" w:cs="Times New Roman"/>
          <w:sz w:val="24"/>
          <w:szCs w:val="20"/>
          <w:lang w:eastAsia="es-ES"/>
        </w:rPr>
      </w:pPr>
    </w:p>
    <w:p w14:paraId="03D8FD65" w14:textId="77777777" w:rsidR="00D6661B" w:rsidRPr="00C648AB" w:rsidRDefault="00D6661B" w:rsidP="005722F8">
      <w:pPr>
        <w:numPr>
          <w:ilvl w:val="0"/>
          <w:numId w:val="20"/>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Día, lugar y hora de la sesión.</w:t>
      </w:r>
    </w:p>
    <w:p w14:paraId="03D8FD66"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D67" w14:textId="77777777" w:rsidR="00D6661B" w:rsidRPr="00C648AB" w:rsidRDefault="00D6661B" w:rsidP="005722F8">
      <w:pPr>
        <w:numPr>
          <w:ilvl w:val="0"/>
          <w:numId w:val="20"/>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Nombre de los miembros del Ayuntamiento presentes.</w:t>
      </w:r>
    </w:p>
    <w:p w14:paraId="03D8FD68"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D69" w14:textId="77777777" w:rsidR="00D6661B" w:rsidRPr="00C648AB" w:rsidRDefault="00D6661B" w:rsidP="005722F8">
      <w:pPr>
        <w:numPr>
          <w:ilvl w:val="0"/>
          <w:numId w:val="20"/>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Orden del día de la sesión, aprobado.</w:t>
      </w:r>
    </w:p>
    <w:p w14:paraId="03D8FD6A"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D6B" w14:textId="77777777" w:rsidR="00D6661B" w:rsidRPr="00C648AB" w:rsidRDefault="00D6661B" w:rsidP="005722F8">
      <w:pPr>
        <w:numPr>
          <w:ilvl w:val="0"/>
          <w:numId w:val="20"/>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Relación sucinta de los asuntos tratados en la sesión conforme al orden del día, de los acuerdos tomados y del resultado de las votaciones.</w:t>
      </w:r>
    </w:p>
    <w:p w14:paraId="03D8FD6C"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D6D"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 xml:space="preserve">El Secretario del Ayuntamiento estará a cargo de la publicación y realizará las acciones necesarias para que cualquier habitante del municipio pueda consultarla. </w:t>
      </w:r>
    </w:p>
    <w:p w14:paraId="03D8FD6E" w14:textId="77777777" w:rsidR="00D34248" w:rsidRPr="00C648AB" w:rsidRDefault="00D34248" w:rsidP="005722F8">
      <w:pPr>
        <w:spacing w:after="0" w:line="276" w:lineRule="auto"/>
        <w:jc w:val="center"/>
        <w:rPr>
          <w:rFonts w:ascii="Arial" w:eastAsia="Times New Roman" w:hAnsi="Arial" w:cs="Times New Roman"/>
          <w:b/>
          <w:sz w:val="28"/>
          <w:szCs w:val="20"/>
          <w:lang w:val="es-ES_tradnl" w:eastAsia="es-ES"/>
        </w:rPr>
      </w:pPr>
    </w:p>
    <w:p w14:paraId="03D8FD6F" w14:textId="77777777" w:rsidR="00D34248" w:rsidRPr="00C648AB" w:rsidRDefault="00D34248" w:rsidP="005722F8">
      <w:pPr>
        <w:spacing w:after="0" w:line="276" w:lineRule="auto"/>
        <w:rPr>
          <w:rFonts w:ascii="Arial" w:eastAsia="Times New Roman" w:hAnsi="Arial" w:cs="Times New Roman"/>
          <w:b/>
          <w:sz w:val="28"/>
          <w:szCs w:val="20"/>
          <w:lang w:val="es-ES_tradnl" w:eastAsia="es-ES"/>
        </w:rPr>
      </w:pPr>
    </w:p>
    <w:p w14:paraId="03D8FD70" w14:textId="77777777" w:rsidR="00D6661B" w:rsidRPr="00C648AB" w:rsidRDefault="00D6661B" w:rsidP="005722F8">
      <w:pPr>
        <w:spacing w:after="0" w:line="276" w:lineRule="auto"/>
        <w:jc w:val="center"/>
        <w:rPr>
          <w:rFonts w:ascii="Arial" w:eastAsia="Times New Roman" w:hAnsi="Arial" w:cs="Times New Roman"/>
          <w:b/>
          <w:sz w:val="28"/>
          <w:szCs w:val="20"/>
          <w:lang w:val="es-ES_tradnl" w:eastAsia="es-ES"/>
        </w:rPr>
      </w:pPr>
      <w:r w:rsidRPr="00C648AB">
        <w:rPr>
          <w:rFonts w:ascii="Arial" w:eastAsia="Times New Roman" w:hAnsi="Arial" w:cs="Times New Roman"/>
          <w:b/>
          <w:sz w:val="28"/>
          <w:szCs w:val="20"/>
          <w:lang w:val="es-ES_tradnl" w:eastAsia="es-ES"/>
        </w:rPr>
        <w:t>CAPÍTULO V</w:t>
      </w:r>
    </w:p>
    <w:p w14:paraId="03D8FD71" w14:textId="77777777" w:rsidR="00D6661B" w:rsidRPr="00C648AB" w:rsidRDefault="00D6661B" w:rsidP="005722F8">
      <w:pPr>
        <w:spacing w:after="0" w:line="276" w:lineRule="auto"/>
        <w:jc w:val="center"/>
        <w:rPr>
          <w:rFonts w:ascii="Arial" w:eastAsia="Times New Roman" w:hAnsi="Arial" w:cs="Times New Roman"/>
          <w:b/>
          <w:sz w:val="28"/>
          <w:szCs w:val="20"/>
          <w:lang w:val="es-ES_tradnl" w:eastAsia="es-ES"/>
        </w:rPr>
      </w:pPr>
      <w:r w:rsidRPr="00C648AB">
        <w:rPr>
          <w:rFonts w:ascii="Arial" w:eastAsia="Times New Roman" w:hAnsi="Arial" w:cs="Times New Roman"/>
          <w:b/>
          <w:sz w:val="28"/>
          <w:szCs w:val="20"/>
          <w:lang w:val="es-ES_tradnl" w:eastAsia="es-ES"/>
        </w:rPr>
        <w:t>DE LAS COMISIONES DEL AYUNTAMIENTO</w:t>
      </w:r>
    </w:p>
    <w:p w14:paraId="03D8FD72" w14:textId="77777777" w:rsidR="00D6661B" w:rsidRPr="00C648AB" w:rsidRDefault="00D6661B" w:rsidP="005722F8">
      <w:pPr>
        <w:spacing w:after="0" w:line="276" w:lineRule="auto"/>
        <w:jc w:val="center"/>
        <w:rPr>
          <w:rFonts w:ascii="Arial" w:eastAsia="Times New Roman" w:hAnsi="Arial" w:cs="Times New Roman"/>
          <w:b/>
          <w:sz w:val="28"/>
          <w:szCs w:val="20"/>
          <w:lang w:val="es-ES_tradnl" w:eastAsia="es-ES"/>
        </w:rPr>
      </w:pPr>
    </w:p>
    <w:p w14:paraId="03D8FD73" w14:textId="77777777" w:rsidR="00D6661B" w:rsidRPr="00C648AB" w:rsidRDefault="00D6661B" w:rsidP="005722F8">
      <w:pPr>
        <w:spacing w:after="0" w:line="276" w:lineRule="auto"/>
        <w:jc w:val="center"/>
        <w:rPr>
          <w:rFonts w:ascii="Arial" w:eastAsia="Times New Roman" w:hAnsi="Arial" w:cs="Times New Roman"/>
          <w:b/>
          <w:sz w:val="24"/>
          <w:szCs w:val="24"/>
          <w:lang w:val="es-ES_tradnl" w:eastAsia="es-ES"/>
        </w:rPr>
      </w:pPr>
      <w:r w:rsidRPr="00C648AB">
        <w:rPr>
          <w:rFonts w:ascii="Arial" w:eastAsia="Times New Roman" w:hAnsi="Arial" w:cs="Times New Roman"/>
          <w:b/>
          <w:sz w:val="24"/>
          <w:szCs w:val="24"/>
          <w:lang w:val="es-ES_tradnl" w:eastAsia="es-ES"/>
        </w:rPr>
        <w:t>SECCIÓN PRIMERA</w:t>
      </w:r>
    </w:p>
    <w:p w14:paraId="03D8FD74" w14:textId="77777777" w:rsidR="00D6661B" w:rsidRPr="00C648AB" w:rsidRDefault="00D6661B" w:rsidP="005722F8">
      <w:pPr>
        <w:spacing w:after="0" w:line="276" w:lineRule="auto"/>
        <w:jc w:val="center"/>
        <w:rPr>
          <w:rFonts w:ascii="Arial" w:eastAsia="Times New Roman" w:hAnsi="Arial" w:cs="Times New Roman"/>
          <w:b/>
          <w:sz w:val="24"/>
          <w:szCs w:val="24"/>
          <w:lang w:val="es-ES_tradnl" w:eastAsia="es-ES"/>
        </w:rPr>
      </w:pPr>
      <w:r w:rsidRPr="00C648AB">
        <w:rPr>
          <w:rFonts w:ascii="Arial" w:eastAsia="Times New Roman" w:hAnsi="Arial" w:cs="Times New Roman"/>
          <w:b/>
          <w:sz w:val="24"/>
          <w:szCs w:val="24"/>
          <w:lang w:val="es-ES_tradnl" w:eastAsia="es-ES"/>
        </w:rPr>
        <w:t>DEL CONCEPTO, CLASIFICACIÓN E INTEGRACIÓN</w:t>
      </w:r>
    </w:p>
    <w:p w14:paraId="03D8FD75" w14:textId="77777777" w:rsidR="00D6661B" w:rsidRPr="00C648AB" w:rsidRDefault="00D6661B" w:rsidP="005722F8">
      <w:pPr>
        <w:spacing w:after="0" w:line="276" w:lineRule="auto"/>
        <w:jc w:val="center"/>
        <w:rPr>
          <w:rFonts w:ascii="Arial" w:eastAsia="Times New Roman" w:hAnsi="Arial" w:cs="Times New Roman"/>
          <w:b/>
          <w:sz w:val="24"/>
          <w:szCs w:val="24"/>
          <w:lang w:val="es-ES_tradnl" w:eastAsia="es-ES"/>
        </w:rPr>
      </w:pPr>
      <w:r w:rsidRPr="00C648AB">
        <w:rPr>
          <w:rFonts w:ascii="Arial" w:eastAsia="Times New Roman" w:hAnsi="Arial" w:cs="Times New Roman"/>
          <w:b/>
          <w:sz w:val="24"/>
          <w:szCs w:val="24"/>
          <w:lang w:val="es-ES_tradnl" w:eastAsia="es-ES"/>
        </w:rPr>
        <w:t>DE LAS COMISIONES</w:t>
      </w:r>
    </w:p>
    <w:p w14:paraId="03D8FD76" w14:textId="77777777" w:rsidR="00D6661B" w:rsidRPr="00C648AB" w:rsidRDefault="00D6661B" w:rsidP="005722F8">
      <w:pPr>
        <w:spacing w:after="0" w:line="276" w:lineRule="auto"/>
        <w:jc w:val="both"/>
        <w:rPr>
          <w:rFonts w:ascii="Arial" w:eastAsia="Times New Roman" w:hAnsi="Arial" w:cs="Times New Roman"/>
          <w:b/>
          <w:sz w:val="24"/>
          <w:szCs w:val="24"/>
          <w:lang w:val="es-ES_tradnl" w:eastAsia="es-ES"/>
        </w:rPr>
      </w:pPr>
    </w:p>
    <w:p w14:paraId="03D8FD77"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p>
    <w:p w14:paraId="03D8FD78"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Concepto de Comisiones</w:t>
      </w:r>
    </w:p>
    <w:p w14:paraId="03D8FD79"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b/>
          <w:sz w:val="24"/>
          <w:szCs w:val="20"/>
          <w:lang w:val="es-ES_tradnl" w:eastAsia="es-ES"/>
        </w:rPr>
        <w:t>Artículo 50.-</w:t>
      </w:r>
      <w:r w:rsidRPr="00C648AB">
        <w:rPr>
          <w:rFonts w:ascii="Arial" w:eastAsia="Times New Roman" w:hAnsi="Arial" w:cs="Times New Roman"/>
          <w:sz w:val="24"/>
          <w:szCs w:val="20"/>
          <w:lang w:val="es-ES_tradnl" w:eastAsia="es-ES"/>
        </w:rPr>
        <w:t xml:space="preserve"> Para estudiar, examinar y proponer alternativas de solución a los asuntos municipales, y vigilar que se ejecuten las disposiciones y acuerdos del Ayuntamiento, este órg</w:t>
      </w:r>
      <w:r w:rsidR="00F77C73" w:rsidRPr="00C648AB">
        <w:rPr>
          <w:rFonts w:ascii="Arial" w:eastAsia="Times New Roman" w:hAnsi="Arial" w:cs="Times New Roman"/>
          <w:sz w:val="24"/>
          <w:szCs w:val="20"/>
          <w:lang w:val="es-ES_tradnl" w:eastAsia="es-ES"/>
        </w:rPr>
        <w:t>ano colegiado se organizará en c</w:t>
      </w:r>
      <w:r w:rsidRPr="00C648AB">
        <w:rPr>
          <w:rFonts w:ascii="Arial" w:eastAsia="Times New Roman" w:hAnsi="Arial" w:cs="Times New Roman"/>
          <w:sz w:val="24"/>
          <w:szCs w:val="20"/>
          <w:lang w:val="es-ES_tradnl" w:eastAsia="es-ES"/>
        </w:rPr>
        <w:t xml:space="preserve">omisiones. </w:t>
      </w:r>
    </w:p>
    <w:p w14:paraId="03D8FD7A"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D7B"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Comisiones anuales y especiales</w:t>
      </w:r>
    </w:p>
    <w:p w14:paraId="03D8FD7C" w14:textId="77777777" w:rsidR="00D6661B" w:rsidRPr="00C648AB" w:rsidRDefault="00D6661B" w:rsidP="005722F8">
      <w:pPr>
        <w:spacing w:after="0" w:line="276" w:lineRule="auto"/>
        <w:jc w:val="both"/>
        <w:rPr>
          <w:rFonts w:ascii="Arial" w:eastAsia="Times New Roman" w:hAnsi="Arial" w:cs="Arial"/>
          <w:sz w:val="24"/>
          <w:szCs w:val="24"/>
          <w:lang w:val="es-ES_tradnl" w:eastAsia="es-ES"/>
        </w:rPr>
      </w:pPr>
      <w:r w:rsidRPr="00C648AB">
        <w:rPr>
          <w:rFonts w:ascii="Arial" w:eastAsia="Times New Roman" w:hAnsi="Arial" w:cs="Times New Roman"/>
          <w:b/>
          <w:sz w:val="24"/>
          <w:szCs w:val="20"/>
          <w:lang w:val="es-ES_tradnl" w:eastAsia="es-ES"/>
        </w:rPr>
        <w:t xml:space="preserve">Artículo 51.- </w:t>
      </w:r>
      <w:r w:rsidR="000D2B27" w:rsidRPr="00C648AB">
        <w:rPr>
          <w:rFonts w:ascii="Arial" w:eastAsia="Times New Roman" w:hAnsi="Arial" w:cs="Arial"/>
          <w:sz w:val="24"/>
          <w:szCs w:val="24"/>
          <w:lang w:val="es-ES_tradnl" w:eastAsia="es-ES"/>
        </w:rPr>
        <w:t>El Ayuntamiento</w:t>
      </w:r>
      <w:r w:rsidRPr="00C648AB">
        <w:rPr>
          <w:rFonts w:ascii="Arial" w:eastAsia="Times New Roman" w:hAnsi="Arial" w:cs="Arial"/>
          <w:sz w:val="24"/>
          <w:szCs w:val="24"/>
          <w:lang w:val="es-ES_tradnl" w:eastAsia="es-ES"/>
        </w:rPr>
        <w:t xml:space="preserve"> </w:t>
      </w:r>
      <w:r w:rsidR="00F77C73" w:rsidRPr="00C648AB">
        <w:rPr>
          <w:rFonts w:ascii="Arial" w:eastAsia="Times New Roman" w:hAnsi="Arial" w:cs="Arial"/>
          <w:sz w:val="24"/>
          <w:szCs w:val="24"/>
          <w:lang w:val="es-ES_tradnl" w:eastAsia="es-ES"/>
        </w:rPr>
        <w:t>aprobará la integración de las c</w:t>
      </w:r>
      <w:r w:rsidRPr="00C648AB">
        <w:rPr>
          <w:rFonts w:ascii="Arial" w:eastAsia="Times New Roman" w:hAnsi="Arial" w:cs="Arial"/>
          <w:sz w:val="24"/>
          <w:szCs w:val="24"/>
          <w:lang w:val="es-ES_tradnl" w:eastAsia="es-ES"/>
        </w:rPr>
        <w:t xml:space="preserve">omisiones anuales en los términos previstos en la Ley, </w:t>
      </w:r>
      <w:r w:rsidR="000D2B27" w:rsidRPr="00C648AB">
        <w:rPr>
          <w:rFonts w:ascii="Arial" w:eastAsia="Times New Roman" w:hAnsi="Arial" w:cs="Arial"/>
          <w:sz w:val="24"/>
          <w:szCs w:val="24"/>
          <w:lang w:val="es-ES_tradnl" w:eastAsia="es-ES"/>
        </w:rPr>
        <w:t>su</w:t>
      </w:r>
      <w:r w:rsidRPr="00C648AB">
        <w:rPr>
          <w:rFonts w:ascii="Arial" w:eastAsia="Times New Roman" w:hAnsi="Arial" w:cs="Arial"/>
          <w:sz w:val="24"/>
          <w:szCs w:val="24"/>
          <w:lang w:val="es-ES_tradnl" w:eastAsia="es-ES"/>
        </w:rPr>
        <w:t xml:space="preserve"> objeto consistirá en el estudio, dictamen y propuestas de solución a los asuntos de las distintas ramas de la administración pública municipal. Su competencia es la que se deriva de su denominación en correspondencia a las distintas dependencias y entidades de la administración pública municipal</w:t>
      </w:r>
      <w:r w:rsidRPr="00C648AB">
        <w:rPr>
          <w:rFonts w:ascii="Arial" w:eastAsia="Times New Roman" w:hAnsi="Arial" w:cs="Times New Roman"/>
          <w:sz w:val="24"/>
          <w:szCs w:val="20"/>
          <w:lang w:val="es-ES_tradnl" w:eastAsia="es-ES"/>
        </w:rPr>
        <w:t>.</w:t>
      </w:r>
    </w:p>
    <w:p w14:paraId="03D8FD7D" w14:textId="77777777" w:rsidR="00D6661B" w:rsidRPr="00C648AB" w:rsidRDefault="00D6661B" w:rsidP="005722F8">
      <w:pPr>
        <w:spacing w:after="0" w:line="276" w:lineRule="auto"/>
        <w:jc w:val="both"/>
        <w:rPr>
          <w:rFonts w:ascii="Arial" w:eastAsia="Times New Roman" w:hAnsi="Arial" w:cs="Arial"/>
          <w:sz w:val="24"/>
          <w:szCs w:val="24"/>
          <w:lang w:val="es-ES_tradnl" w:eastAsia="es-ES"/>
        </w:rPr>
      </w:pPr>
    </w:p>
    <w:p w14:paraId="03D8FD7E" w14:textId="77777777" w:rsidR="00D6661B" w:rsidRPr="00C648AB" w:rsidRDefault="00D6661B" w:rsidP="005722F8">
      <w:pPr>
        <w:spacing w:after="0" w:line="276" w:lineRule="auto"/>
        <w:jc w:val="both"/>
        <w:rPr>
          <w:rFonts w:ascii="Arial" w:eastAsia="Times New Roman" w:hAnsi="Arial" w:cs="Arial"/>
          <w:sz w:val="24"/>
          <w:szCs w:val="24"/>
          <w:lang w:val="es-ES_tradnl" w:eastAsia="es-ES"/>
        </w:rPr>
      </w:pPr>
      <w:r w:rsidRPr="00C648AB">
        <w:rPr>
          <w:rFonts w:ascii="Arial" w:eastAsia="Times New Roman" w:hAnsi="Arial" w:cs="Arial"/>
          <w:sz w:val="24"/>
          <w:szCs w:val="24"/>
          <w:lang w:val="es-ES_tradnl" w:eastAsia="es-ES"/>
        </w:rPr>
        <w:t>El Ayuntamiento, podrá acordar la creación de Comisiones Especiales para asuntos específicos. El acuerdo que las establezca señalara su objeto, el número de sus integrantes y el plazo para la realización de las tareas que le encomiende el Ayuntamiento</w:t>
      </w:r>
      <w:r w:rsidR="000D2B27" w:rsidRPr="00C648AB">
        <w:rPr>
          <w:rFonts w:ascii="Arial" w:eastAsia="Times New Roman" w:hAnsi="Arial" w:cs="Arial"/>
          <w:sz w:val="24"/>
          <w:szCs w:val="24"/>
          <w:lang w:val="es-ES_tradnl" w:eastAsia="es-ES"/>
        </w:rPr>
        <w:t>. C</w:t>
      </w:r>
      <w:r w:rsidRPr="00C648AB">
        <w:rPr>
          <w:rFonts w:ascii="Arial" w:eastAsia="Times New Roman" w:hAnsi="Arial" w:cs="Arial"/>
          <w:sz w:val="24"/>
          <w:szCs w:val="24"/>
          <w:lang w:val="es-ES_tradnl" w:eastAsia="es-ES"/>
        </w:rPr>
        <w:t xml:space="preserve">umplido su objeto o concluido el plazo </w:t>
      </w:r>
      <w:r w:rsidR="000D2B27" w:rsidRPr="00C648AB">
        <w:rPr>
          <w:rFonts w:ascii="Arial" w:eastAsia="Times New Roman" w:hAnsi="Arial" w:cs="Arial"/>
          <w:sz w:val="24"/>
          <w:szCs w:val="24"/>
          <w:lang w:val="es-ES_tradnl" w:eastAsia="es-ES"/>
        </w:rPr>
        <w:t xml:space="preserve">para ello, </w:t>
      </w:r>
      <w:r w:rsidRPr="00C648AB">
        <w:rPr>
          <w:rFonts w:ascii="Arial" w:eastAsia="Times New Roman" w:hAnsi="Arial" w:cs="Arial"/>
          <w:sz w:val="24"/>
          <w:szCs w:val="24"/>
          <w:lang w:val="es-ES_tradnl" w:eastAsia="es-ES"/>
        </w:rPr>
        <w:t>se extinguirán, previo acuerdo del propio Ayuntamiento.</w:t>
      </w:r>
    </w:p>
    <w:p w14:paraId="03D8FD7F" w14:textId="77777777" w:rsidR="00D6661B" w:rsidRPr="00C648AB" w:rsidRDefault="00D6661B" w:rsidP="005722F8">
      <w:pPr>
        <w:spacing w:after="0" w:line="276" w:lineRule="auto"/>
        <w:jc w:val="both"/>
        <w:rPr>
          <w:rFonts w:ascii="Arial" w:eastAsia="Times New Roman" w:hAnsi="Arial" w:cs="Arial"/>
          <w:sz w:val="24"/>
          <w:szCs w:val="24"/>
          <w:lang w:val="es-ES_tradnl" w:eastAsia="es-ES"/>
        </w:rPr>
      </w:pPr>
    </w:p>
    <w:p w14:paraId="03D8FD80"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Denominación y número de comisiones</w:t>
      </w:r>
    </w:p>
    <w:p w14:paraId="03D8FD81" w14:textId="77777777" w:rsidR="000A68C2" w:rsidRPr="00C648AB" w:rsidRDefault="00D6661B" w:rsidP="005722F8">
      <w:pPr>
        <w:spacing w:after="0" w:line="276" w:lineRule="auto"/>
        <w:jc w:val="both"/>
        <w:rPr>
          <w:rFonts w:ascii="Arial" w:eastAsia="Times New Roman" w:hAnsi="Arial" w:cs="Arial"/>
          <w:sz w:val="24"/>
          <w:szCs w:val="24"/>
          <w:lang w:val="es-ES_tradnl" w:eastAsia="es-ES"/>
        </w:rPr>
      </w:pPr>
      <w:r w:rsidRPr="00C648AB">
        <w:rPr>
          <w:rFonts w:ascii="Arial" w:eastAsia="Times New Roman" w:hAnsi="Arial" w:cs="Arial"/>
          <w:b/>
          <w:sz w:val="24"/>
          <w:szCs w:val="24"/>
          <w:lang w:val="es-ES_tradnl" w:eastAsia="es-ES"/>
        </w:rPr>
        <w:t>Artículo 52.-</w:t>
      </w:r>
      <w:r w:rsidRPr="00C648AB">
        <w:rPr>
          <w:rFonts w:ascii="Arial" w:eastAsia="Times New Roman" w:hAnsi="Arial" w:cs="Arial"/>
          <w:sz w:val="24"/>
          <w:szCs w:val="24"/>
          <w:lang w:val="es-ES_tradnl" w:eastAsia="es-ES"/>
        </w:rPr>
        <w:t xml:space="preserve"> El Ayuntamiento debe</w:t>
      </w:r>
      <w:r w:rsidR="00F77C73" w:rsidRPr="00C648AB">
        <w:rPr>
          <w:rFonts w:ascii="Arial" w:eastAsia="Times New Roman" w:hAnsi="Arial" w:cs="Arial"/>
          <w:sz w:val="24"/>
          <w:szCs w:val="24"/>
          <w:lang w:val="es-ES_tradnl" w:eastAsia="es-ES"/>
        </w:rPr>
        <w:t>rá establecer cuando menos las c</w:t>
      </w:r>
      <w:r w:rsidRPr="00C648AB">
        <w:rPr>
          <w:rFonts w:ascii="Arial" w:eastAsia="Times New Roman" w:hAnsi="Arial" w:cs="Arial"/>
          <w:sz w:val="24"/>
          <w:szCs w:val="24"/>
          <w:lang w:val="es-ES_tradnl" w:eastAsia="es-ES"/>
        </w:rPr>
        <w:t>omisiones previstas en la Ley, las que tendrán la denominación que al efecto se estimen acordes a la estructura de la Administración Pública Municipal; y podrá crear las que considere necesarias para la debida atención de los asuntos de competencia municipal.</w:t>
      </w:r>
    </w:p>
    <w:p w14:paraId="03D8FD82" w14:textId="77777777" w:rsidR="000A68C2" w:rsidRPr="00C648AB" w:rsidRDefault="000A68C2" w:rsidP="005722F8">
      <w:pPr>
        <w:spacing w:after="0" w:line="276" w:lineRule="auto"/>
        <w:jc w:val="right"/>
        <w:rPr>
          <w:rFonts w:ascii="Arial" w:eastAsia="Times New Roman" w:hAnsi="Arial" w:cs="Arial"/>
          <w:b/>
          <w:i/>
          <w:sz w:val="20"/>
          <w:szCs w:val="20"/>
          <w:lang w:val="es-ES_tradnl" w:eastAsia="es-ES"/>
        </w:rPr>
      </w:pPr>
    </w:p>
    <w:p w14:paraId="03D8FD83"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Formas de integración</w:t>
      </w:r>
    </w:p>
    <w:p w14:paraId="03D8FD84"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b/>
          <w:sz w:val="24"/>
          <w:szCs w:val="20"/>
          <w:lang w:val="es-ES_tradnl" w:eastAsia="es-ES"/>
        </w:rPr>
        <w:lastRenderedPageBreak/>
        <w:t xml:space="preserve">Artículo 53.- </w:t>
      </w:r>
      <w:r w:rsidR="00F77C73" w:rsidRPr="00C648AB">
        <w:rPr>
          <w:rFonts w:ascii="Arial" w:eastAsia="Times New Roman" w:hAnsi="Arial" w:cs="Times New Roman"/>
          <w:sz w:val="24"/>
          <w:szCs w:val="20"/>
          <w:lang w:val="es-ES_tradnl" w:eastAsia="es-ES"/>
        </w:rPr>
        <w:t>Las c</w:t>
      </w:r>
      <w:r w:rsidRPr="00C648AB">
        <w:rPr>
          <w:rFonts w:ascii="Arial" w:eastAsia="Times New Roman" w:hAnsi="Arial" w:cs="Times New Roman"/>
          <w:sz w:val="24"/>
          <w:szCs w:val="20"/>
          <w:lang w:val="es-ES_tradnl" w:eastAsia="es-ES"/>
        </w:rPr>
        <w:t xml:space="preserve">omisiones se integrarán de manera colegiada, por el número de miembros que el Ayuntamiento estime conveniente, </w:t>
      </w:r>
      <w:r w:rsidRPr="00C648AB">
        <w:rPr>
          <w:rFonts w:ascii="Arial" w:eastAsia="Times New Roman" w:hAnsi="Arial" w:cs="Arial"/>
          <w:sz w:val="24"/>
          <w:szCs w:val="24"/>
          <w:lang w:val="es-ES_tradnl" w:eastAsia="es-ES"/>
        </w:rPr>
        <w:t>sin que pueda ser inferior a tres,</w:t>
      </w:r>
      <w:r w:rsidRPr="00C648AB">
        <w:rPr>
          <w:rFonts w:ascii="Arial" w:eastAsia="Times New Roman" w:hAnsi="Arial" w:cs="Times New Roman"/>
          <w:sz w:val="24"/>
          <w:szCs w:val="20"/>
          <w:lang w:val="es-ES_tradnl" w:eastAsia="es-ES"/>
        </w:rPr>
        <w:t xml:space="preserve"> teniendo en cuenta el número de sus componentes y la importancia de los ramos encomendados a las mismas, procurando que reflejen pluralidad y proporcionalidad.</w:t>
      </w:r>
    </w:p>
    <w:p w14:paraId="03D8FD85" w14:textId="77777777" w:rsidR="00D34248" w:rsidRPr="00C648AB" w:rsidRDefault="00D6661B" w:rsidP="005722F8">
      <w:pPr>
        <w:spacing w:after="0" w:line="276" w:lineRule="auto"/>
        <w:jc w:val="both"/>
        <w:rPr>
          <w:rFonts w:ascii="Arial" w:eastAsia="Times New Roman" w:hAnsi="Arial" w:cs="Arial"/>
          <w:b/>
          <w:i/>
          <w:sz w:val="20"/>
          <w:szCs w:val="20"/>
          <w:lang w:val="es-ES_tradnl" w:eastAsia="es-ES"/>
        </w:rPr>
      </w:pPr>
      <w:r w:rsidRPr="00C648AB">
        <w:rPr>
          <w:rFonts w:ascii="Arial" w:eastAsia="Times New Roman" w:hAnsi="Arial" w:cs="Times New Roman"/>
          <w:sz w:val="24"/>
          <w:szCs w:val="20"/>
          <w:lang w:val="es-ES_tradnl" w:eastAsia="es-ES"/>
        </w:rPr>
        <w:t xml:space="preserve"> </w:t>
      </w:r>
    </w:p>
    <w:p w14:paraId="03D8FD86"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Integrantes de las comisiones</w:t>
      </w:r>
    </w:p>
    <w:p w14:paraId="03D8FD88" w14:textId="73A15924" w:rsidR="00D6661B" w:rsidRPr="00C648AB" w:rsidRDefault="00D6661B" w:rsidP="001B1138">
      <w:pPr>
        <w:spacing w:after="0" w:line="276" w:lineRule="auto"/>
        <w:jc w:val="both"/>
        <w:rPr>
          <w:rFonts w:ascii="Arial" w:eastAsia="Times New Roman" w:hAnsi="Arial" w:cs="Arial"/>
          <w:sz w:val="24"/>
          <w:szCs w:val="24"/>
          <w:lang w:eastAsia="es-MX"/>
        </w:rPr>
      </w:pPr>
      <w:r w:rsidRPr="00C648AB">
        <w:rPr>
          <w:rFonts w:ascii="Arial" w:eastAsia="Times New Roman" w:hAnsi="Arial" w:cs="Times New Roman"/>
          <w:b/>
          <w:sz w:val="24"/>
          <w:szCs w:val="20"/>
          <w:lang w:val="es-ES_tradnl" w:eastAsia="es-ES"/>
        </w:rPr>
        <w:t xml:space="preserve">Artículo 54.- </w:t>
      </w:r>
      <w:r w:rsidR="001B1138">
        <w:rPr>
          <w:rFonts w:ascii="Arial" w:hAnsi="Arial"/>
          <w:sz w:val="24"/>
          <w:lang w:val="es-ES_tradnl" w:eastAsia="es-ES"/>
        </w:rPr>
        <w:t xml:space="preserve">Cada Comisión contará con un Presidente y un Secretario, designados por el propio Ayuntamiento, a propuesta del Presidente Municipal. </w:t>
      </w:r>
      <w:r w:rsidR="001B1138">
        <w:rPr>
          <w:rFonts w:ascii="Arial" w:hAnsi="Arial" w:cs="Arial"/>
          <w:sz w:val="24"/>
          <w:szCs w:val="24"/>
        </w:rPr>
        <w:t>Los Síndicos y Regidores deberán formar parte de por lo menos dos comisiones, pudiendo presidir hasta tres de ellas</w:t>
      </w:r>
      <w:r w:rsidRPr="00C648AB">
        <w:rPr>
          <w:rFonts w:ascii="Arial" w:eastAsia="Times New Roman" w:hAnsi="Arial" w:cs="Arial"/>
          <w:sz w:val="24"/>
          <w:szCs w:val="24"/>
          <w:lang w:eastAsia="es-MX"/>
        </w:rPr>
        <w:t>.</w:t>
      </w:r>
    </w:p>
    <w:p w14:paraId="03D8FD89" w14:textId="77777777" w:rsidR="00D6661B" w:rsidRPr="00C648AB" w:rsidRDefault="00D6661B" w:rsidP="005722F8">
      <w:pPr>
        <w:spacing w:after="0" w:line="276" w:lineRule="auto"/>
        <w:jc w:val="both"/>
        <w:rPr>
          <w:rFonts w:ascii="Arial" w:eastAsia="Times New Roman" w:hAnsi="Arial" w:cs="Times New Roman"/>
          <w:color w:val="FF0000"/>
          <w:sz w:val="24"/>
          <w:szCs w:val="20"/>
          <w:lang w:eastAsia="es-ES"/>
        </w:rPr>
      </w:pPr>
    </w:p>
    <w:p w14:paraId="03D8FD8A" w14:textId="77777777" w:rsidR="00D6661B" w:rsidRPr="00C648AB" w:rsidRDefault="00D6661B" w:rsidP="005722F8">
      <w:pPr>
        <w:autoSpaceDE w:val="0"/>
        <w:autoSpaceDN w:val="0"/>
        <w:adjustRightInd w:val="0"/>
        <w:spacing w:after="0" w:line="276" w:lineRule="auto"/>
        <w:jc w:val="both"/>
        <w:rPr>
          <w:rFonts w:ascii="Arial" w:eastAsia="Times New Roman" w:hAnsi="Arial" w:cs="Arial"/>
          <w:sz w:val="24"/>
          <w:szCs w:val="24"/>
          <w:lang w:eastAsia="es-MX"/>
        </w:rPr>
      </w:pPr>
      <w:r w:rsidRPr="00C648AB">
        <w:rPr>
          <w:rFonts w:ascii="Arial" w:eastAsia="Times New Roman" w:hAnsi="Arial" w:cs="Arial"/>
          <w:sz w:val="24"/>
          <w:szCs w:val="24"/>
          <w:lang w:eastAsia="es-MX"/>
        </w:rPr>
        <w:t>Sólo por causas graves calificadas por las dos terceras partes de los miembros del Ayuntamiento podrá dispensarse o removerse del cargo a quien integre alguna comisión</w:t>
      </w:r>
      <w:r w:rsidR="00DC1281" w:rsidRPr="00C648AB">
        <w:rPr>
          <w:rFonts w:ascii="Arial" w:eastAsia="Times New Roman" w:hAnsi="Arial" w:cs="Arial"/>
          <w:sz w:val="24"/>
          <w:szCs w:val="24"/>
          <w:lang w:eastAsia="es-MX"/>
        </w:rPr>
        <w:t xml:space="preserve">. Procediendo a realizar </w:t>
      </w:r>
      <w:r w:rsidR="004211DB" w:rsidRPr="00C648AB">
        <w:rPr>
          <w:rFonts w:ascii="Arial" w:eastAsia="Times New Roman" w:hAnsi="Arial" w:cs="Arial"/>
          <w:sz w:val="24"/>
          <w:szCs w:val="24"/>
          <w:lang w:eastAsia="es-MX"/>
        </w:rPr>
        <w:t xml:space="preserve">el </w:t>
      </w:r>
      <w:r w:rsidRPr="00C648AB">
        <w:rPr>
          <w:rFonts w:ascii="Arial" w:eastAsia="Times New Roman" w:hAnsi="Arial" w:cs="Arial"/>
          <w:sz w:val="24"/>
          <w:szCs w:val="24"/>
          <w:lang w:eastAsia="es-MX"/>
        </w:rPr>
        <w:t>nombramiento</w:t>
      </w:r>
      <w:r w:rsidR="00DC1281" w:rsidRPr="00C648AB">
        <w:rPr>
          <w:rFonts w:ascii="Arial" w:eastAsia="Times New Roman" w:hAnsi="Arial" w:cs="Arial"/>
          <w:sz w:val="24"/>
          <w:szCs w:val="24"/>
          <w:lang w:eastAsia="es-MX"/>
        </w:rPr>
        <w:t xml:space="preserve"> de quien, en su caso, cumplirá con dicha obligación</w:t>
      </w:r>
      <w:r w:rsidRPr="00C648AB">
        <w:rPr>
          <w:rFonts w:ascii="Arial" w:eastAsia="Times New Roman" w:hAnsi="Arial" w:cs="Arial"/>
          <w:sz w:val="24"/>
          <w:szCs w:val="24"/>
          <w:lang w:eastAsia="es-MX"/>
        </w:rPr>
        <w:t>.</w:t>
      </w:r>
    </w:p>
    <w:p w14:paraId="03D8FD8B" w14:textId="77777777" w:rsidR="00D6661B" w:rsidRPr="00C648AB" w:rsidRDefault="00D6661B" w:rsidP="005722F8">
      <w:pPr>
        <w:spacing w:after="0" w:line="276" w:lineRule="auto"/>
        <w:jc w:val="both"/>
        <w:rPr>
          <w:rFonts w:ascii="Arial" w:eastAsia="Times New Roman" w:hAnsi="Arial" w:cs="Times New Roman"/>
          <w:color w:val="FF0000"/>
          <w:sz w:val="24"/>
          <w:szCs w:val="20"/>
          <w:lang w:val="es-ES_tradnl" w:eastAsia="es-ES"/>
        </w:rPr>
      </w:pPr>
    </w:p>
    <w:p w14:paraId="03D8FD8C" w14:textId="77777777" w:rsidR="00D6661B" w:rsidRPr="00C648AB" w:rsidRDefault="00F77C73"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Comisiones u</w:t>
      </w:r>
      <w:r w:rsidR="00D6661B" w:rsidRPr="00C648AB">
        <w:rPr>
          <w:rFonts w:ascii="Arial" w:eastAsia="Times New Roman" w:hAnsi="Arial" w:cs="Arial"/>
          <w:b/>
          <w:i/>
          <w:sz w:val="20"/>
          <w:szCs w:val="20"/>
          <w:lang w:val="es-ES_tradnl" w:eastAsia="es-ES"/>
        </w:rPr>
        <w:t>nidas</w:t>
      </w:r>
    </w:p>
    <w:p w14:paraId="03D8FD8D" w14:textId="77777777" w:rsidR="00D6661B" w:rsidRPr="00C648AB" w:rsidRDefault="00D6661B" w:rsidP="005722F8">
      <w:pPr>
        <w:spacing w:after="0" w:line="276" w:lineRule="auto"/>
        <w:jc w:val="both"/>
        <w:rPr>
          <w:rFonts w:ascii="Arial" w:eastAsia="Times New Roman" w:hAnsi="Arial" w:cs="Arial"/>
          <w:sz w:val="24"/>
          <w:szCs w:val="20"/>
          <w:lang w:val="es-ES_tradnl" w:eastAsia="es-ES"/>
        </w:rPr>
      </w:pPr>
      <w:r w:rsidRPr="00C648AB">
        <w:rPr>
          <w:rFonts w:ascii="Arial" w:eastAsia="Times New Roman" w:hAnsi="Arial" w:cs="Arial"/>
          <w:b/>
          <w:sz w:val="24"/>
          <w:szCs w:val="20"/>
          <w:lang w:val="es-ES_tradnl" w:eastAsia="es-ES"/>
        </w:rPr>
        <w:t xml:space="preserve">Artículo 55.- </w:t>
      </w:r>
      <w:r w:rsidR="00F77C73" w:rsidRPr="00C648AB">
        <w:rPr>
          <w:rFonts w:ascii="Arial" w:eastAsia="Times New Roman" w:hAnsi="Arial" w:cs="Arial"/>
          <w:sz w:val="24"/>
          <w:szCs w:val="20"/>
          <w:lang w:val="es-ES_tradnl" w:eastAsia="es-ES"/>
        </w:rPr>
        <w:t>Tratándose de las c</w:t>
      </w:r>
      <w:r w:rsidRPr="00C648AB">
        <w:rPr>
          <w:rFonts w:ascii="Arial" w:eastAsia="Times New Roman" w:hAnsi="Arial" w:cs="Arial"/>
          <w:sz w:val="24"/>
          <w:szCs w:val="20"/>
          <w:lang w:val="es-ES_tradnl" w:eastAsia="es-ES"/>
        </w:rPr>
        <w:t xml:space="preserve">omisiones </w:t>
      </w:r>
      <w:r w:rsidR="00F77C73" w:rsidRPr="00C648AB">
        <w:rPr>
          <w:rFonts w:ascii="Arial" w:eastAsia="Times New Roman" w:hAnsi="Arial" w:cs="Arial"/>
          <w:sz w:val="24"/>
          <w:szCs w:val="20"/>
          <w:lang w:val="es-ES_tradnl" w:eastAsia="es-ES"/>
        </w:rPr>
        <w:t>u</w:t>
      </w:r>
      <w:r w:rsidRPr="00C648AB">
        <w:rPr>
          <w:rFonts w:ascii="Arial" w:eastAsia="Times New Roman" w:hAnsi="Arial" w:cs="Arial"/>
          <w:sz w:val="24"/>
          <w:szCs w:val="20"/>
          <w:lang w:val="es-ES_tradnl" w:eastAsia="es-ES"/>
        </w:rPr>
        <w:t>nidas, estas deberán trabajar de forma conjunta y sesionarán válidamente con la presencia de la mayoría de los miembros</w:t>
      </w:r>
      <w:r w:rsidR="00F77C73" w:rsidRPr="00C648AB">
        <w:rPr>
          <w:rFonts w:ascii="Arial" w:eastAsia="Times New Roman" w:hAnsi="Arial" w:cs="Arial"/>
          <w:sz w:val="24"/>
          <w:szCs w:val="20"/>
          <w:lang w:val="es-ES_tradnl" w:eastAsia="es-ES"/>
        </w:rPr>
        <w:t xml:space="preserve"> de cada una de las c</w:t>
      </w:r>
      <w:r w:rsidRPr="00C648AB">
        <w:rPr>
          <w:rFonts w:ascii="Arial" w:eastAsia="Times New Roman" w:hAnsi="Arial" w:cs="Arial"/>
          <w:sz w:val="24"/>
          <w:szCs w:val="20"/>
          <w:lang w:val="es-ES_tradnl" w:eastAsia="es-ES"/>
        </w:rPr>
        <w:t>omisiones involucradas, los que contarán con un voto cada uno, no obstante que pertenezcan a dos o más de las comisiones que estén trabajando.</w:t>
      </w:r>
    </w:p>
    <w:p w14:paraId="03D8FD8E" w14:textId="77777777" w:rsidR="00D6661B" w:rsidRPr="00C648AB" w:rsidRDefault="00D6661B" w:rsidP="005722F8">
      <w:pPr>
        <w:spacing w:after="0" w:line="276" w:lineRule="auto"/>
        <w:jc w:val="both"/>
        <w:rPr>
          <w:rFonts w:ascii="Arial" w:eastAsia="Times New Roman" w:hAnsi="Arial" w:cs="Arial"/>
          <w:sz w:val="24"/>
          <w:szCs w:val="20"/>
          <w:lang w:val="es-ES_tradnl" w:eastAsia="es-ES"/>
        </w:rPr>
      </w:pPr>
    </w:p>
    <w:p w14:paraId="03D8FD8F" w14:textId="77777777" w:rsidR="00D6661B" w:rsidRPr="00C648AB" w:rsidRDefault="00D6661B" w:rsidP="005722F8">
      <w:pPr>
        <w:spacing w:after="0" w:line="276" w:lineRule="auto"/>
        <w:jc w:val="both"/>
        <w:rPr>
          <w:rFonts w:ascii="Arial" w:eastAsia="Times New Roman" w:hAnsi="Arial" w:cs="Arial"/>
          <w:sz w:val="24"/>
          <w:szCs w:val="20"/>
          <w:lang w:val="es-ES_tradnl" w:eastAsia="es-ES"/>
        </w:rPr>
      </w:pPr>
      <w:r w:rsidRPr="00C648AB">
        <w:rPr>
          <w:rFonts w:ascii="Arial" w:eastAsia="Times New Roman" w:hAnsi="Arial" w:cs="Arial"/>
          <w:sz w:val="24"/>
          <w:szCs w:val="20"/>
          <w:lang w:val="es-ES_tradnl" w:eastAsia="es-ES"/>
        </w:rPr>
        <w:t>Los cargos de Presidente y Secretario se designarán en el desahogo de la sesión, considerando a los presidentes de cada una de las comisiones, siendo la totalidad de sus integrantes quienes los aprobarán.</w:t>
      </w:r>
    </w:p>
    <w:p w14:paraId="03D8FD90" w14:textId="77777777" w:rsidR="00D6661B" w:rsidRPr="00C648AB" w:rsidRDefault="00D6661B" w:rsidP="005722F8">
      <w:pPr>
        <w:spacing w:after="0" w:line="276" w:lineRule="auto"/>
        <w:jc w:val="both"/>
        <w:rPr>
          <w:rFonts w:ascii="Arial" w:eastAsia="Times New Roman" w:hAnsi="Arial" w:cs="Times New Roman"/>
          <w:color w:val="FF0000"/>
          <w:sz w:val="24"/>
          <w:szCs w:val="20"/>
          <w:lang w:val="es-ES_tradnl" w:eastAsia="es-ES"/>
        </w:rPr>
      </w:pPr>
    </w:p>
    <w:p w14:paraId="03D8FD91" w14:textId="77777777" w:rsidR="00D6661B" w:rsidRPr="00C648AB" w:rsidRDefault="00D6661B" w:rsidP="005722F8">
      <w:pPr>
        <w:spacing w:after="0" w:line="276" w:lineRule="auto"/>
        <w:jc w:val="both"/>
        <w:rPr>
          <w:rFonts w:ascii="Arial" w:eastAsia="Times New Roman" w:hAnsi="Arial" w:cs="Times New Roman"/>
          <w:color w:val="76923C"/>
          <w:sz w:val="24"/>
          <w:szCs w:val="24"/>
          <w:lang w:val="es-ES_tradnl" w:eastAsia="es-ES"/>
        </w:rPr>
      </w:pPr>
    </w:p>
    <w:p w14:paraId="03D8FD92" w14:textId="77777777" w:rsidR="00D6661B" w:rsidRPr="00C648AB" w:rsidRDefault="00D6661B" w:rsidP="005722F8">
      <w:pPr>
        <w:spacing w:after="0" w:line="276" w:lineRule="auto"/>
        <w:jc w:val="center"/>
        <w:rPr>
          <w:rFonts w:ascii="Arial" w:eastAsia="Times New Roman" w:hAnsi="Arial" w:cs="Times New Roman"/>
          <w:b/>
          <w:sz w:val="24"/>
          <w:szCs w:val="24"/>
          <w:lang w:val="es-ES_tradnl" w:eastAsia="es-ES"/>
        </w:rPr>
      </w:pPr>
      <w:r w:rsidRPr="00C648AB">
        <w:rPr>
          <w:rFonts w:ascii="Arial" w:eastAsia="Times New Roman" w:hAnsi="Arial" w:cs="Times New Roman"/>
          <w:b/>
          <w:sz w:val="24"/>
          <w:szCs w:val="24"/>
          <w:lang w:val="es-ES_tradnl" w:eastAsia="es-ES"/>
        </w:rPr>
        <w:t>SECCIÓN SEGUNDA</w:t>
      </w:r>
    </w:p>
    <w:p w14:paraId="03D8FD93" w14:textId="77777777" w:rsidR="00D6661B" w:rsidRPr="00C648AB" w:rsidRDefault="00D6661B" w:rsidP="005722F8">
      <w:pPr>
        <w:tabs>
          <w:tab w:val="left" w:pos="2100"/>
          <w:tab w:val="center" w:pos="4560"/>
        </w:tabs>
        <w:spacing w:after="0" w:line="276" w:lineRule="auto"/>
        <w:rPr>
          <w:rFonts w:ascii="Arial" w:eastAsia="Times New Roman" w:hAnsi="Arial" w:cs="Times New Roman"/>
          <w:b/>
          <w:sz w:val="24"/>
          <w:szCs w:val="24"/>
          <w:lang w:val="es-ES_tradnl" w:eastAsia="es-ES"/>
        </w:rPr>
      </w:pPr>
      <w:r w:rsidRPr="00C648AB">
        <w:rPr>
          <w:rFonts w:ascii="Arial" w:eastAsia="Times New Roman" w:hAnsi="Arial" w:cs="Times New Roman"/>
          <w:b/>
          <w:sz w:val="24"/>
          <w:szCs w:val="24"/>
          <w:lang w:val="es-ES_tradnl" w:eastAsia="es-ES"/>
        </w:rPr>
        <w:tab/>
        <w:t xml:space="preserve">DEL </w:t>
      </w:r>
      <w:r w:rsidRPr="00C648AB">
        <w:rPr>
          <w:rFonts w:ascii="Arial" w:eastAsia="Times New Roman" w:hAnsi="Arial" w:cs="Times New Roman"/>
          <w:b/>
          <w:sz w:val="24"/>
          <w:szCs w:val="24"/>
          <w:lang w:val="es-ES_tradnl" w:eastAsia="es-ES"/>
        </w:rPr>
        <w:tab/>
        <w:t>FUNCIONAMIENTO DE LAS COMISIONES</w:t>
      </w:r>
    </w:p>
    <w:p w14:paraId="03D8FD94" w14:textId="77777777" w:rsidR="00D6661B" w:rsidRPr="00C648AB" w:rsidRDefault="00D6661B" w:rsidP="005722F8">
      <w:pPr>
        <w:spacing w:after="0" w:line="276" w:lineRule="auto"/>
        <w:jc w:val="center"/>
        <w:rPr>
          <w:rFonts w:ascii="Arial" w:eastAsia="Times New Roman" w:hAnsi="Arial" w:cs="Times New Roman"/>
          <w:color w:val="FF0000"/>
          <w:sz w:val="24"/>
          <w:szCs w:val="20"/>
          <w:lang w:val="es-ES_tradnl" w:eastAsia="es-ES"/>
        </w:rPr>
      </w:pPr>
    </w:p>
    <w:p w14:paraId="03D8FD95" w14:textId="77777777" w:rsidR="00D6661B" w:rsidRPr="00C648AB" w:rsidRDefault="00D6661B" w:rsidP="005722F8">
      <w:pPr>
        <w:spacing w:after="0" w:line="276" w:lineRule="auto"/>
        <w:jc w:val="center"/>
        <w:rPr>
          <w:rFonts w:ascii="Arial" w:eastAsia="Times New Roman" w:hAnsi="Arial" w:cs="Times New Roman"/>
          <w:color w:val="FF0000"/>
          <w:sz w:val="24"/>
          <w:szCs w:val="20"/>
          <w:lang w:val="es-ES_tradnl" w:eastAsia="es-ES"/>
        </w:rPr>
      </w:pPr>
    </w:p>
    <w:p w14:paraId="03D8FD96"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Procedimiento previo a la sesión de comisión</w:t>
      </w:r>
    </w:p>
    <w:p w14:paraId="03D8FD97" w14:textId="77777777" w:rsidR="00D6661B" w:rsidRPr="00C648AB" w:rsidRDefault="00D6661B" w:rsidP="005722F8">
      <w:pPr>
        <w:spacing w:after="0" w:line="276" w:lineRule="auto"/>
        <w:jc w:val="both"/>
        <w:rPr>
          <w:rFonts w:ascii="Arial" w:eastAsia="Times New Roman" w:hAnsi="Arial" w:cs="Arial"/>
          <w:sz w:val="24"/>
          <w:szCs w:val="20"/>
          <w:lang w:val="es-ES_tradnl" w:eastAsia="es-ES"/>
        </w:rPr>
      </w:pPr>
      <w:r w:rsidRPr="00C648AB">
        <w:rPr>
          <w:rFonts w:ascii="Arial" w:eastAsia="Times New Roman" w:hAnsi="Arial" w:cs="Arial"/>
          <w:b/>
          <w:sz w:val="24"/>
          <w:szCs w:val="20"/>
          <w:lang w:val="es-ES_tradnl" w:eastAsia="es-ES"/>
        </w:rPr>
        <w:t xml:space="preserve">Artículo 56.- </w:t>
      </w:r>
      <w:r w:rsidRPr="00C648AB">
        <w:rPr>
          <w:rFonts w:ascii="Arial" w:eastAsia="Times New Roman" w:hAnsi="Arial" w:cs="Arial"/>
          <w:sz w:val="24"/>
          <w:szCs w:val="20"/>
          <w:lang w:val="es-ES_tradnl" w:eastAsia="es-ES"/>
        </w:rPr>
        <w:t xml:space="preserve">Turnado el asunto a </w:t>
      </w:r>
      <w:smartTag w:uri="urn:schemas-microsoft-com:office:smarttags" w:element="PersonName">
        <w:smartTagPr>
          <w:attr w:name="ProductID" w:val="la Comisi￳n"/>
        </w:smartTagPr>
        <w:r w:rsidRPr="00C648AB">
          <w:rPr>
            <w:rFonts w:ascii="Arial" w:eastAsia="Times New Roman" w:hAnsi="Arial" w:cs="Arial"/>
            <w:sz w:val="24"/>
            <w:szCs w:val="20"/>
            <w:lang w:val="es-ES_tradnl" w:eastAsia="es-ES"/>
          </w:rPr>
          <w:t>la Comisión</w:t>
        </w:r>
      </w:smartTag>
      <w:r w:rsidRPr="00C648AB">
        <w:rPr>
          <w:rFonts w:ascii="Arial" w:eastAsia="Times New Roman" w:hAnsi="Arial" w:cs="Arial"/>
          <w:sz w:val="24"/>
          <w:szCs w:val="20"/>
          <w:lang w:val="es-ES_tradnl" w:eastAsia="es-ES"/>
        </w:rPr>
        <w:t xml:space="preserve"> del Ayuntamiento respectiva, ésta procederá a realizar su estudio, análisis y en su caso el dictamen correspondiente.</w:t>
      </w:r>
    </w:p>
    <w:p w14:paraId="03D8FD98" w14:textId="77777777" w:rsidR="00D6661B" w:rsidRPr="00C648AB" w:rsidRDefault="00D6661B" w:rsidP="005722F8">
      <w:pPr>
        <w:spacing w:after="0" w:line="276" w:lineRule="auto"/>
        <w:jc w:val="both"/>
        <w:rPr>
          <w:rFonts w:ascii="Arial" w:eastAsia="Times New Roman" w:hAnsi="Arial" w:cs="Arial"/>
          <w:b/>
          <w:sz w:val="24"/>
          <w:szCs w:val="20"/>
          <w:lang w:val="es-ES_tradnl" w:eastAsia="es-ES"/>
        </w:rPr>
      </w:pPr>
    </w:p>
    <w:p w14:paraId="03D8FD99"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Proceso para llevar a cabo la sesión de comisión</w:t>
      </w:r>
    </w:p>
    <w:p w14:paraId="03D8FD9A" w14:textId="77777777" w:rsidR="00F7669E" w:rsidRPr="00C648AB" w:rsidRDefault="00D6661B" w:rsidP="005722F8">
      <w:pPr>
        <w:spacing w:after="0" w:line="276" w:lineRule="auto"/>
        <w:jc w:val="both"/>
        <w:rPr>
          <w:rFonts w:ascii="Arial" w:eastAsia="Times New Roman" w:hAnsi="Arial" w:cs="Arial"/>
          <w:sz w:val="24"/>
          <w:szCs w:val="24"/>
          <w:lang w:val="es-ES_tradnl" w:eastAsia="es-ES"/>
        </w:rPr>
      </w:pPr>
      <w:r w:rsidRPr="00C648AB">
        <w:rPr>
          <w:rFonts w:ascii="Arial" w:eastAsia="Times New Roman" w:hAnsi="Arial" w:cs="Arial"/>
          <w:b/>
          <w:sz w:val="24"/>
          <w:szCs w:val="20"/>
          <w:lang w:val="es-ES_tradnl" w:eastAsia="es-ES"/>
        </w:rPr>
        <w:t xml:space="preserve">Artículo 57.- </w:t>
      </w:r>
      <w:r w:rsidR="00F77C73" w:rsidRPr="00C648AB">
        <w:rPr>
          <w:rFonts w:ascii="Arial" w:eastAsia="Times New Roman" w:hAnsi="Arial" w:cs="Arial"/>
          <w:sz w:val="24"/>
          <w:szCs w:val="24"/>
          <w:lang w:val="es-ES_tradnl" w:eastAsia="es-ES"/>
        </w:rPr>
        <w:t>Las c</w:t>
      </w:r>
      <w:r w:rsidR="00F7669E" w:rsidRPr="00C648AB">
        <w:rPr>
          <w:rFonts w:ascii="Arial" w:eastAsia="Times New Roman" w:hAnsi="Arial" w:cs="Arial"/>
          <w:sz w:val="24"/>
          <w:szCs w:val="24"/>
          <w:lang w:val="es-ES_tradnl" w:eastAsia="es-ES"/>
        </w:rPr>
        <w:t>omisiones sesionarán en forma ordinaria cuando menos una vez al mes conforme al calendario que establezcan, salvo que no existan asuntos que analizar. Se podrán realizar sesiones extraordinarias cuando existan asuntos urgentes que tratar o, en su caso, cuando el Presidente de la Comisión autorice su convocatoria por petición de la mayoría de los integrantes de la comisión.</w:t>
      </w:r>
    </w:p>
    <w:p w14:paraId="03D8FD9B" w14:textId="77777777" w:rsidR="00F7669E" w:rsidRPr="00C648AB" w:rsidRDefault="00F7669E" w:rsidP="005722F8">
      <w:pPr>
        <w:tabs>
          <w:tab w:val="left" w:pos="1950"/>
        </w:tabs>
        <w:spacing w:after="0" w:line="276" w:lineRule="auto"/>
        <w:jc w:val="both"/>
        <w:rPr>
          <w:rFonts w:ascii="Arial" w:eastAsia="Times New Roman" w:hAnsi="Arial" w:cs="Arial"/>
          <w:sz w:val="24"/>
          <w:szCs w:val="24"/>
          <w:lang w:val="es-ES_tradnl" w:eastAsia="es-ES"/>
        </w:rPr>
      </w:pPr>
      <w:r w:rsidRPr="00C648AB">
        <w:rPr>
          <w:rFonts w:ascii="Arial" w:eastAsia="Times New Roman" w:hAnsi="Arial" w:cs="Arial"/>
          <w:sz w:val="24"/>
          <w:szCs w:val="24"/>
          <w:lang w:val="es-ES_tradnl" w:eastAsia="es-ES"/>
        </w:rPr>
        <w:t xml:space="preserve"> </w:t>
      </w:r>
    </w:p>
    <w:p w14:paraId="03D8FD9C" w14:textId="77777777" w:rsidR="00F7669E" w:rsidRPr="00C648AB" w:rsidRDefault="00F7669E" w:rsidP="005722F8">
      <w:pPr>
        <w:tabs>
          <w:tab w:val="left" w:pos="1950"/>
        </w:tabs>
        <w:spacing w:after="0" w:line="276" w:lineRule="auto"/>
        <w:jc w:val="both"/>
        <w:rPr>
          <w:rFonts w:ascii="Arial" w:eastAsia="Times New Roman" w:hAnsi="Arial" w:cs="Arial"/>
          <w:sz w:val="24"/>
          <w:szCs w:val="24"/>
          <w:lang w:val="es-ES_tradnl" w:eastAsia="es-ES"/>
        </w:rPr>
      </w:pPr>
      <w:r w:rsidRPr="00C648AB">
        <w:rPr>
          <w:rFonts w:ascii="Arial" w:eastAsia="Times New Roman" w:hAnsi="Arial" w:cs="Arial"/>
          <w:sz w:val="24"/>
          <w:szCs w:val="24"/>
          <w:lang w:val="es-ES_tradnl" w:eastAsia="es-ES"/>
        </w:rPr>
        <w:t>El orden del día de las sesiones será elaborado y propuesto por el titular de la dependencia o entidad municipal correspondiente en coordinación con la unidad administrativa en materia de apoyo a la función edilicia, mismo que será aprobado por el Presidente de la Comisión respectiva, quien podrá incorporar aquellos asuntos que considere necesarios, así como aquellos cuya inclusión le sea requerida por algún otro integrante de la Comisión.</w:t>
      </w:r>
    </w:p>
    <w:p w14:paraId="03D8FD9D" w14:textId="77777777" w:rsidR="00F7669E" w:rsidRPr="00C648AB" w:rsidRDefault="00F7669E" w:rsidP="005722F8">
      <w:pPr>
        <w:tabs>
          <w:tab w:val="left" w:pos="1950"/>
        </w:tabs>
        <w:spacing w:after="0" w:line="276" w:lineRule="auto"/>
        <w:jc w:val="both"/>
        <w:rPr>
          <w:rFonts w:ascii="Arial" w:eastAsia="Times New Roman" w:hAnsi="Arial" w:cs="Arial"/>
          <w:sz w:val="24"/>
          <w:szCs w:val="24"/>
          <w:lang w:val="es-ES_tradnl" w:eastAsia="es-ES"/>
        </w:rPr>
      </w:pPr>
      <w:r w:rsidRPr="00C648AB">
        <w:rPr>
          <w:rFonts w:ascii="Arial" w:eastAsia="Times New Roman" w:hAnsi="Arial" w:cs="Arial"/>
          <w:sz w:val="24"/>
          <w:szCs w:val="24"/>
          <w:lang w:val="es-ES_tradnl" w:eastAsia="es-ES"/>
        </w:rPr>
        <w:t xml:space="preserve"> </w:t>
      </w:r>
    </w:p>
    <w:p w14:paraId="03D8FD9E" w14:textId="77777777" w:rsidR="00F7669E" w:rsidRPr="00C648AB" w:rsidRDefault="00F7669E" w:rsidP="005722F8">
      <w:pPr>
        <w:tabs>
          <w:tab w:val="left" w:pos="1950"/>
        </w:tabs>
        <w:spacing w:after="0" w:line="276" w:lineRule="auto"/>
        <w:jc w:val="both"/>
        <w:rPr>
          <w:rFonts w:ascii="Arial" w:eastAsia="Times New Roman" w:hAnsi="Arial" w:cs="Arial"/>
          <w:sz w:val="24"/>
          <w:szCs w:val="24"/>
          <w:lang w:val="es-ES_tradnl" w:eastAsia="es-ES"/>
        </w:rPr>
      </w:pPr>
      <w:r w:rsidRPr="00C648AB">
        <w:rPr>
          <w:rFonts w:ascii="Arial" w:eastAsia="Times New Roman" w:hAnsi="Arial" w:cs="Arial"/>
          <w:sz w:val="24"/>
          <w:szCs w:val="24"/>
          <w:lang w:val="es-ES_tradnl" w:eastAsia="es-ES"/>
        </w:rPr>
        <w:t>Para los efectos del párrafo anterior, el titular de la dependencia o entidad por instrucciones del Presidente de la Comisión suscribirá la convocatoria respectiva, y a través de la unidad administrativa en materia de apoyo a la función edilicia se citará por medios electrónicos a cada uno de los integrantes de la Comisión, así como al personal que tenga que asistir para la presentación del tema a tratar y a todos aquéllos que deban estar presentes para el buen desarrollo de la Comisión.</w:t>
      </w:r>
    </w:p>
    <w:p w14:paraId="03D8FD9F" w14:textId="77777777" w:rsidR="00F7669E" w:rsidRPr="00C648AB" w:rsidRDefault="00F7669E" w:rsidP="005722F8">
      <w:pPr>
        <w:tabs>
          <w:tab w:val="left" w:pos="1950"/>
        </w:tabs>
        <w:spacing w:after="0" w:line="276" w:lineRule="auto"/>
        <w:jc w:val="both"/>
        <w:rPr>
          <w:rFonts w:ascii="Arial" w:eastAsia="Times New Roman" w:hAnsi="Arial" w:cs="Arial"/>
          <w:sz w:val="24"/>
          <w:szCs w:val="24"/>
          <w:lang w:val="es-ES_tradnl" w:eastAsia="es-ES"/>
        </w:rPr>
      </w:pPr>
    </w:p>
    <w:p w14:paraId="03D8FDA0" w14:textId="77777777" w:rsidR="00F7669E" w:rsidRPr="00C648AB" w:rsidRDefault="00F7669E" w:rsidP="005722F8">
      <w:pPr>
        <w:tabs>
          <w:tab w:val="left" w:pos="1950"/>
        </w:tabs>
        <w:spacing w:after="0" w:line="276" w:lineRule="auto"/>
        <w:jc w:val="both"/>
        <w:rPr>
          <w:rFonts w:ascii="Arial" w:eastAsia="Times New Roman" w:hAnsi="Arial" w:cs="Arial"/>
          <w:sz w:val="20"/>
          <w:szCs w:val="20"/>
          <w:lang w:val="es-ES_tradnl" w:eastAsia="es-ES"/>
        </w:rPr>
      </w:pPr>
      <w:r w:rsidRPr="00C648AB">
        <w:rPr>
          <w:rFonts w:ascii="Arial" w:eastAsia="Times New Roman" w:hAnsi="Arial" w:cs="Arial"/>
          <w:sz w:val="24"/>
          <w:szCs w:val="24"/>
          <w:lang w:val="es-ES_tradnl" w:eastAsia="es-ES"/>
        </w:rPr>
        <w:t>La citación a las sesiones ordinarias deberá realizarse por lo menos con veinticuatro horas de anticipación, señalando lugar, fecha y hora, debiendo agregarse además el orden del día y, en su caso, la información y documentación relacionada con el desarrollo de la sesión que previamente haya proporcionado las dependencias o entidades involucradas. En el caso de las sesiones extraordinarias la citación podrá realizarse por lo menos con dos horas de anticipación.</w:t>
      </w:r>
    </w:p>
    <w:p w14:paraId="03D8FDA1" w14:textId="04CCD712" w:rsidR="00F7669E" w:rsidRDefault="00F7669E" w:rsidP="005722F8">
      <w:pPr>
        <w:tabs>
          <w:tab w:val="left" w:pos="1950"/>
        </w:tabs>
        <w:spacing w:after="0" w:line="276" w:lineRule="auto"/>
        <w:jc w:val="both"/>
        <w:rPr>
          <w:rFonts w:ascii="Arial" w:eastAsia="Times New Roman" w:hAnsi="Arial" w:cs="Arial"/>
          <w:sz w:val="20"/>
          <w:szCs w:val="20"/>
          <w:lang w:val="es-ES_tradnl" w:eastAsia="es-ES"/>
        </w:rPr>
      </w:pPr>
    </w:p>
    <w:p w14:paraId="3749DB60" w14:textId="77777777" w:rsidR="00472CB9" w:rsidRPr="00472CB9" w:rsidRDefault="00472CB9" w:rsidP="005722F8">
      <w:pPr>
        <w:tabs>
          <w:tab w:val="left" w:pos="1950"/>
        </w:tabs>
        <w:spacing w:after="0" w:line="276" w:lineRule="auto"/>
        <w:jc w:val="right"/>
        <w:rPr>
          <w:rFonts w:ascii="Arial" w:eastAsia="Times New Roman" w:hAnsi="Arial" w:cs="Arial"/>
          <w:b/>
          <w:i/>
          <w:sz w:val="20"/>
          <w:szCs w:val="20"/>
          <w:lang w:eastAsia="es-ES"/>
        </w:rPr>
      </w:pPr>
      <w:r w:rsidRPr="00472CB9">
        <w:rPr>
          <w:rFonts w:ascii="Arial" w:eastAsia="Times New Roman" w:hAnsi="Arial" w:cs="Arial"/>
          <w:b/>
          <w:i/>
          <w:sz w:val="20"/>
          <w:szCs w:val="20"/>
          <w:lang w:eastAsia="es-ES"/>
        </w:rPr>
        <w:t>Autorización para sesionar y participar en Comisiones desde cualquier lugar</w:t>
      </w:r>
    </w:p>
    <w:p w14:paraId="2771D60E" w14:textId="77777777" w:rsidR="00472CB9" w:rsidRPr="00472CB9" w:rsidRDefault="00472CB9" w:rsidP="005722F8">
      <w:pPr>
        <w:tabs>
          <w:tab w:val="left" w:pos="1950"/>
        </w:tabs>
        <w:spacing w:after="0" w:line="276" w:lineRule="auto"/>
        <w:jc w:val="both"/>
        <w:rPr>
          <w:rFonts w:ascii="Arial" w:eastAsia="Times New Roman" w:hAnsi="Arial" w:cs="Arial"/>
          <w:bCs/>
          <w:iCs/>
          <w:sz w:val="24"/>
          <w:szCs w:val="24"/>
          <w:lang w:eastAsia="es-ES"/>
        </w:rPr>
      </w:pPr>
      <w:r w:rsidRPr="00472CB9">
        <w:rPr>
          <w:rFonts w:ascii="Arial" w:eastAsia="Times New Roman" w:hAnsi="Arial" w:cs="Arial"/>
          <w:b/>
          <w:iCs/>
          <w:sz w:val="24"/>
          <w:szCs w:val="24"/>
          <w:lang w:eastAsia="es-ES"/>
        </w:rPr>
        <w:t>Artículo 57 bis.-</w:t>
      </w:r>
      <w:r w:rsidRPr="00472CB9">
        <w:rPr>
          <w:rFonts w:ascii="Arial" w:eastAsia="Times New Roman" w:hAnsi="Arial" w:cs="Arial"/>
          <w:bCs/>
          <w:iCs/>
          <w:sz w:val="24"/>
          <w:szCs w:val="24"/>
          <w:lang w:eastAsia="es-ES"/>
        </w:rPr>
        <w:t xml:space="preserve"> Cuando por circunstancias fortuitas o de fuerza mayor se encuentre impedimento para que las personas que integran la Comisión puedan reunirse en un lugar específico para la celebración de las Comisiones, la persona que presida la Comisión podrá determinar que el desarrollo de las </w:t>
      </w:r>
      <w:r w:rsidRPr="00472CB9">
        <w:rPr>
          <w:rFonts w:ascii="Arial" w:eastAsia="Times New Roman" w:hAnsi="Arial" w:cs="Arial"/>
          <w:bCs/>
          <w:iCs/>
          <w:sz w:val="24"/>
          <w:szCs w:val="24"/>
          <w:lang w:eastAsia="es-ES"/>
        </w:rPr>
        <w:lastRenderedPageBreak/>
        <w:t>sesiones, así como la asistencia y participación de quienes la  integran, pueda realizarse de forma remota a través de medios electrónicos, siempre y cuando se permita registrar, dar constancia de las aportaciones,  intervenciones y sentido de la votación.</w:t>
      </w:r>
    </w:p>
    <w:p w14:paraId="552DAB4E" w14:textId="77777777" w:rsidR="00472CB9" w:rsidRPr="00472CB9" w:rsidRDefault="00472CB9" w:rsidP="005722F8">
      <w:pPr>
        <w:tabs>
          <w:tab w:val="left" w:pos="1950"/>
        </w:tabs>
        <w:spacing w:after="0" w:line="276" w:lineRule="auto"/>
        <w:jc w:val="both"/>
        <w:rPr>
          <w:rFonts w:ascii="Arial" w:eastAsia="Times New Roman" w:hAnsi="Arial" w:cs="Arial"/>
          <w:bCs/>
          <w:iCs/>
          <w:sz w:val="24"/>
          <w:szCs w:val="24"/>
          <w:lang w:eastAsia="es-ES"/>
        </w:rPr>
      </w:pPr>
    </w:p>
    <w:p w14:paraId="5411AF78" w14:textId="77777777" w:rsidR="00472CB9" w:rsidRPr="00472CB9" w:rsidRDefault="00472CB9" w:rsidP="005722F8">
      <w:pPr>
        <w:tabs>
          <w:tab w:val="left" w:pos="1950"/>
        </w:tabs>
        <w:spacing w:after="0" w:line="276" w:lineRule="auto"/>
        <w:jc w:val="both"/>
        <w:rPr>
          <w:rFonts w:ascii="Arial" w:eastAsia="Times New Roman" w:hAnsi="Arial" w:cs="Arial"/>
          <w:bCs/>
          <w:iCs/>
          <w:sz w:val="24"/>
          <w:szCs w:val="24"/>
          <w:lang w:eastAsia="es-ES"/>
        </w:rPr>
      </w:pPr>
      <w:r w:rsidRPr="00472CB9">
        <w:rPr>
          <w:rFonts w:ascii="Arial" w:eastAsia="Times New Roman" w:hAnsi="Arial" w:cs="Arial"/>
          <w:bCs/>
          <w:iCs/>
          <w:sz w:val="24"/>
          <w:szCs w:val="24"/>
          <w:lang w:eastAsia="es-ES"/>
        </w:rPr>
        <w:t xml:space="preserve">En estos casos se procurará la mayor difusión de las sesiones y registro de las participaciones. Se establecerán además esquemas para la grabación y conservación de archivos que den constancia de las aportaciones, intervenciones y sentido de la votación, mismos que quedarán bajo el resguardo de la Secretaría del Ayuntamiento y se darán a conocer a la ciudadanía a través de la Gaceta Municipal. </w:t>
      </w:r>
    </w:p>
    <w:p w14:paraId="03D8FDA3" w14:textId="77777777" w:rsidR="00604185" w:rsidRPr="00C648AB" w:rsidRDefault="00604185" w:rsidP="005722F8">
      <w:pPr>
        <w:tabs>
          <w:tab w:val="left" w:pos="1950"/>
        </w:tabs>
        <w:spacing w:after="0" w:line="276" w:lineRule="auto"/>
        <w:jc w:val="both"/>
        <w:rPr>
          <w:rFonts w:ascii="Arial" w:eastAsia="Times New Roman" w:hAnsi="Arial" w:cs="Arial"/>
          <w:sz w:val="20"/>
          <w:szCs w:val="20"/>
          <w:lang w:val="es-ES_tradnl" w:eastAsia="es-ES"/>
        </w:rPr>
      </w:pPr>
    </w:p>
    <w:p w14:paraId="03D8FDA4" w14:textId="77777777" w:rsidR="00D6661B" w:rsidRPr="00C648AB" w:rsidRDefault="00D6661B" w:rsidP="005722F8">
      <w:pPr>
        <w:tabs>
          <w:tab w:val="left" w:pos="1950"/>
        </w:tabs>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Quorum de asistencia</w:t>
      </w:r>
    </w:p>
    <w:p w14:paraId="03D8FDA5" w14:textId="77777777" w:rsidR="00D6661B" w:rsidRPr="00C648AB" w:rsidRDefault="00D6661B" w:rsidP="005722F8">
      <w:pPr>
        <w:autoSpaceDE w:val="0"/>
        <w:autoSpaceDN w:val="0"/>
        <w:spacing w:after="0" w:line="276" w:lineRule="auto"/>
        <w:jc w:val="both"/>
        <w:rPr>
          <w:rFonts w:ascii="Arial" w:eastAsia="Times New Roman" w:hAnsi="Arial" w:cs="Arial"/>
          <w:sz w:val="24"/>
          <w:szCs w:val="20"/>
          <w:lang w:val="es-ES_tradnl" w:eastAsia="es-ES"/>
        </w:rPr>
      </w:pPr>
      <w:r w:rsidRPr="00C648AB">
        <w:rPr>
          <w:rFonts w:ascii="Arial" w:eastAsia="Times New Roman" w:hAnsi="Arial" w:cs="Arial"/>
          <w:b/>
          <w:sz w:val="24"/>
          <w:szCs w:val="20"/>
          <w:lang w:val="es-ES_tradnl" w:eastAsia="es-ES"/>
        </w:rPr>
        <w:t xml:space="preserve">Artículo 58.- </w:t>
      </w:r>
      <w:r w:rsidR="00F77C73" w:rsidRPr="00C648AB">
        <w:rPr>
          <w:rFonts w:ascii="Arial" w:eastAsia="Times New Roman" w:hAnsi="Arial" w:cs="Arial"/>
          <w:sz w:val="24"/>
          <w:szCs w:val="20"/>
          <w:lang w:val="es-ES_tradnl" w:eastAsia="es-ES"/>
        </w:rPr>
        <w:t>Para sesionar válidamente las c</w:t>
      </w:r>
      <w:r w:rsidRPr="00C648AB">
        <w:rPr>
          <w:rFonts w:ascii="Arial" w:eastAsia="Times New Roman" w:hAnsi="Arial" w:cs="Arial"/>
          <w:sz w:val="24"/>
          <w:szCs w:val="20"/>
          <w:lang w:val="es-ES_tradnl" w:eastAsia="es-ES"/>
        </w:rPr>
        <w:t>omisiones, se requiere de la asistencia de la mayoría de sus integrantes. Si después de quince minutos de la hora señalada para inicio de la sesión no se reúne dicho quorum, previo acuerdo de los integrantes presentes, se podrá llevar a cabo la sesión de manera inmediata y sus acuerdos serán turnados al Pleno del Ayuntamiento para su resolución.</w:t>
      </w:r>
    </w:p>
    <w:p w14:paraId="03D8FDA6" w14:textId="77777777" w:rsidR="00D6661B" w:rsidRPr="00C648AB" w:rsidRDefault="00D6661B" w:rsidP="005722F8">
      <w:pPr>
        <w:autoSpaceDE w:val="0"/>
        <w:autoSpaceDN w:val="0"/>
        <w:spacing w:after="0" w:line="276" w:lineRule="auto"/>
        <w:jc w:val="both"/>
        <w:rPr>
          <w:rFonts w:ascii="Arial" w:eastAsia="Times New Roman" w:hAnsi="Arial" w:cs="Arial"/>
          <w:sz w:val="24"/>
          <w:szCs w:val="20"/>
          <w:lang w:val="es-ES_tradnl" w:eastAsia="es-ES"/>
        </w:rPr>
      </w:pPr>
    </w:p>
    <w:p w14:paraId="03D8FDA7"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Inasistencias</w:t>
      </w:r>
    </w:p>
    <w:p w14:paraId="03D8FDA8" w14:textId="77777777" w:rsidR="00D6661B" w:rsidRPr="00C648AB" w:rsidRDefault="00D6661B" w:rsidP="005722F8">
      <w:pPr>
        <w:spacing w:after="0" w:line="276" w:lineRule="auto"/>
        <w:jc w:val="both"/>
        <w:rPr>
          <w:rFonts w:ascii="Arial" w:eastAsia="Times New Roman" w:hAnsi="Arial" w:cs="Arial"/>
          <w:sz w:val="24"/>
          <w:szCs w:val="20"/>
          <w:lang w:val="es-ES_tradnl" w:eastAsia="es-ES"/>
        </w:rPr>
      </w:pPr>
      <w:r w:rsidRPr="00C648AB">
        <w:rPr>
          <w:rFonts w:ascii="Arial" w:eastAsia="Times New Roman" w:hAnsi="Arial" w:cs="Arial"/>
          <w:b/>
          <w:sz w:val="24"/>
          <w:szCs w:val="20"/>
          <w:lang w:val="es-ES_tradnl" w:eastAsia="es-ES"/>
        </w:rPr>
        <w:t xml:space="preserve">Artículo 59.- </w:t>
      </w:r>
      <w:r w:rsidR="00F77C73" w:rsidRPr="00C648AB">
        <w:rPr>
          <w:rFonts w:ascii="Arial" w:eastAsia="Times New Roman" w:hAnsi="Arial" w:cs="Arial"/>
          <w:sz w:val="24"/>
          <w:szCs w:val="20"/>
          <w:lang w:val="es-ES_tradnl" w:eastAsia="es-ES"/>
        </w:rPr>
        <w:t>Los integrantes de las c</w:t>
      </w:r>
      <w:r w:rsidRPr="00C648AB">
        <w:rPr>
          <w:rFonts w:ascii="Arial" w:eastAsia="Times New Roman" w:hAnsi="Arial" w:cs="Arial"/>
          <w:sz w:val="24"/>
          <w:szCs w:val="20"/>
          <w:lang w:val="es-ES_tradnl" w:eastAsia="es-ES"/>
        </w:rPr>
        <w:t xml:space="preserve">omisiones deberán asistir a las sesiones </w:t>
      </w:r>
      <w:r w:rsidR="001C1EB3" w:rsidRPr="00C648AB">
        <w:rPr>
          <w:rFonts w:ascii="Arial" w:eastAsia="Times New Roman" w:hAnsi="Arial" w:cs="Arial"/>
          <w:sz w:val="24"/>
          <w:szCs w:val="20"/>
          <w:lang w:val="es-ES_tradnl" w:eastAsia="es-ES"/>
        </w:rPr>
        <w:t>a las que sean convocados</w:t>
      </w:r>
      <w:r w:rsidRPr="00C648AB">
        <w:rPr>
          <w:rFonts w:ascii="Arial" w:eastAsia="Times New Roman" w:hAnsi="Arial" w:cs="Arial"/>
          <w:sz w:val="24"/>
          <w:szCs w:val="20"/>
          <w:lang w:val="es-ES_tradnl" w:eastAsia="es-ES"/>
        </w:rPr>
        <w:t>, siendo posible su inasistencia por los mismos motivos señalados para las sesiones del ayuntamiento.</w:t>
      </w:r>
    </w:p>
    <w:p w14:paraId="03D8FDA9" w14:textId="77777777" w:rsidR="00D6661B" w:rsidRPr="00C648AB" w:rsidRDefault="00D6661B" w:rsidP="005722F8">
      <w:pPr>
        <w:spacing w:after="0" w:line="276" w:lineRule="auto"/>
        <w:jc w:val="both"/>
        <w:rPr>
          <w:rFonts w:ascii="Arial" w:eastAsia="Times New Roman" w:hAnsi="Arial" w:cs="Arial"/>
          <w:sz w:val="24"/>
          <w:szCs w:val="20"/>
          <w:lang w:val="es-ES_tradnl" w:eastAsia="es-ES"/>
        </w:rPr>
      </w:pPr>
    </w:p>
    <w:p w14:paraId="03D8FDAA" w14:textId="77777777" w:rsidR="00D6661B" w:rsidRPr="00C648AB" w:rsidRDefault="001C1EB3" w:rsidP="005722F8">
      <w:pPr>
        <w:spacing w:after="0" w:line="276" w:lineRule="auto"/>
        <w:jc w:val="both"/>
        <w:rPr>
          <w:rFonts w:ascii="Arial" w:eastAsia="Times New Roman" w:hAnsi="Arial" w:cs="Arial"/>
          <w:sz w:val="24"/>
          <w:szCs w:val="20"/>
          <w:lang w:val="es-ES_tradnl" w:eastAsia="es-ES"/>
        </w:rPr>
      </w:pPr>
      <w:r w:rsidRPr="00C648AB">
        <w:rPr>
          <w:rFonts w:ascii="Arial" w:eastAsia="Times New Roman" w:hAnsi="Arial" w:cs="Arial"/>
          <w:sz w:val="24"/>
          <w:szCs w:val="20"/>
          <w:lang w:val="es-ES_tradnl" w:eastAsia="es-ES"/>
        </w:rPr>
        <w:t>Para justificar la</w:t>
      </w:r>
      <w:r w:rsidR="00D6661B" w:rsidRPr="00C648AB">
        <w:rPr>
          <w:rFonts w:ascii="Arial" w:eastAsia="Times New Roman" w:hAnsi="Arial" w:cs="Arial"/>
          <w:sz w:val="24"/>
          <w:szCs w:val="20"/>
          <w:lang w:val="es-ES_tradnl" w:eastAsia="es-ES"/>
        </w:rPr>
        <w:t xml:space="preserve"> inasistencia</w:t>
      </w:r>
      <w:r w:rsidR="00090180" w:rsidRPr="00C648AB">
        <w:rPr>
          <w:rFonts w:ascii="Arial" w:eastAsia="Times New Roman" w:hAnsi="Arial" w:cs="Arial"/>
          <w:sz w:val="24"/>
          <w:szCs w:val="20"/>
          <w:lang w:val="es-ES_tradnl" w:eastAsia="es-ES"/>
        </w:rPr>
        <w:t>,</w:t>
      </w:r>
      <w:r w:rsidRPr="00C648AB">
        <w:rPr>
          <w:rFonts w:ascii="Arial" w:eastAsia="Times New Roman" w:hAnsi="Arial" w:cs="Arial"/>
          <w:sz w:val="24"/>
          <w:szCs w:val="20"/>
          <w:lang w:val="es-ES_tradnl" w:eastAsia="es-ES"/>
        </w:rPr>
        <w:t xml:space="preserve"> deberá hacerse del conocimiento </w:t>
      </w:r>
      <w:r w:rsidR="00D6661B" w:rsidRPr="00C648AB">
        <w:rPr>
          <w:rFonts w:ascii="Arial" w:eastAsia="Times New Roman" w:hAnsi="Arial" w:cs="Arial"/>
          <w:sz w:val="24"/>
          <w:szCs w:val="20"/>
          <w:lang w:val="es-ES_tradnl" w:eastAsia="es-ES"/>
        </w:rPr>
        <w:t>por cualquier medio al Presidente de la Comisión</w:t>
      </w:r>
      <w:r w:rsidRPr="00C648AB">
        <w:rPr>
          <w:rFonts w:ascii="Arial" w:eastAsia="Times New Roman" w:hAnsi="Arial" w:cs="Arial"/>
          <w:sz w:val="24"/>
          <w:szCs w:val="20"/>
          <w:lang w:val="es-ES_tradnl" w:eastAsia="es-ES"/>
        </w:rPr>
        <w:t>,</w:t>
      </w:r>
      <w:r w:rsidR="00D6661B" w:rsidRPr="00C648AB">
        <w:rPr>
          <w:rFonts w:ascii="Arial" w:eastAsia="Times New Roman" w:hAnsi="Arial" w:cs="Arial"/>
          <w:sz w:val="24"/>
          <w:szCs w:val="20"/>
          <w:lang w:val="es-ES_tradnl" w:eastAsia="es-ES"/>
        </w:rPr>
        <w:t xml:space="preserve"> a quién se le </w:t>
      </w:r>
      <w:r w:rsidRPr="00C648AB">
        <w:rPr>
          <w:rFonts w:ascii="Arial" w:eastAsia="Times New Roman" w:hAnsi="Arial" w:cs="Arial"/>
          <w:sz w:val="24"/>
          <w:szCs w:val="20"/>
          <w:lang w:val="es-ES_tradnl" w:eastAsia="es-ES"/>
        </w:rPr>
        <w:t>expond</w:t>
      </w:r>
      <w:r w:rsidR="00D6661B" w:rsidRPr="00C648AB">
        <w:rPr>
          <w:rFonts w:ascii="Arial" w:eastAsia="Times New Roman" w:hAnsi="Arial" w:cs="Arial"/>
          <w:sz w:val="24"/>
          <w:szCs w:val="20"/>
          <w:lang w:val="es-ES_tradnl" w:eastAsia="es-ES"/>
        </w:rPr>
        <w:t xml:space="preserve">rá el motivo de </w:t>
      </w:r>
      <w:r w:rsidRPr="00C648AB">
        <w:rPr>
          <w:rFonts w:ascii="Arial" w:eastAsia="Times New Roman" w:hAnsi="Arial" w:cs="Arial"/>
          <w:sz w:val="24"/>
          <w:szCs w:val="20"/>
          <w:lang w:val="es-ES_tradnl" w:eastAsia="es-ES"/>
        </w:rPr>
        <w:t>la misma</w:t>
      </w:r>
      <w:r w:rsidR="00D6661B" w:rsidRPr="00C648AB">
        <w:rPr>
          <w:rFonts w:ascii="Arial" w:eastAsia="Times New Roman" w:hAnsi="Arial" w:cs="Arial"/>
          <w:sz w:val="24"/>
          <w:szCs w:val="20"/>
          <w:lang w:val="es-ES_tradnl" w:eastAsia="es-ES"/>
        </w:rPr>
        <w:t>.</w:t>
      </w:r>
    </w:p>
    <w:p w14:paraId="03D8FDAB" w14:textId="77777777" w:rsidR="00D6661B" w:rsidRPr="00C648AB" w:rsidRDefault="00D6661B" w:rsidP="005722F8">
      <w:pPr>
        <w:spacing w:after="0" w:line="276" w:lineRule="auto"/>
        <w:jc w:val="both"/>
        <w:rPr>
          <w:rFonts w:ascii="Arial" w:eastAsia="Times New Roman" w:hAnsi="Arial" w:cs="Arial"/>
          <w:sz w:val="24"/>
          <w:szCs w:val="20"/>
          <w:lang w:val="es-ES_tradnl" w:eastAsia="es-ES"/>
        </w:rPr>
      </w:pPr>
    </w:p>
    <w:p w14:paraId="03D8FDAC" w14:textId="77777777" w:rsidR="00D6661B" w:rsidRPr="00C648AB" w:rsidRDefault="00BB2E48" w:rsidP="005722F8">
      <w:pPr>
        <w:spacing w:after="0" w:line="276" w:lineRule="auto"/>
        <w:jc w:val="both"/>
        <w:rPr>
          <w:rFonts w:ascii="Arial" w:eastAsia="Times New Roman" w:hAnsi="Arial" w:cs="Arial"/>
          <w:sz w:val="24"/>
          <w:szCs w:val="20"/>
          <w:lang w:val="es-ES_tradnl" w:eastAsia="es-ES"/>
        </w:rPr>
      </w:pPr>
      <w:r w:rsidRPr="00C648AB">
        <w:rPr>
          <w:rFonts w:ascii="Arial" w:eastAsia="Times New Roman" w:hAnsi="Arial" w:cs="Arial"/>
          <w:sz w:val="24"/>
          <w:szCs w:val="20"/>
          <w:lang w:val="es-ES_tradnl" w:eastAsia="es-ES"/>
        </w:rPr>
        <w:t>Los integrantes presentes</w:t>
      </w:r>
      <w:r w:rsidR="00D6661B" w:rsidRPr="00C648AB">
        <w:rPr>
          <w:rFonts w:ascii="Arial" w:eastAsia="Times New Roman" w:hAnsi="Arial" w:cs="Arial"/>
          <w:sz w:val="24"/>
          <w:szCs w:val="20"/>
          <w:lang w:val="es-ES_tradnl" w:eastAsia="es-ES"/>
        </w:rPr>
        <w:t xml:space="preserve"> en el desarrollo de la comisión, deberán permanecer desde el principio hasta su conclusión y si por algún motivo deseen abandonar definitivamente la sesión, se deberá exponer el motivo y será el Presidente de la Comisión quien lo autorice</w:t>
      </w:r>
      <w:r w:rsidRPr="00C648AB">
        <w:rPr>
          <w:rFonts w:ascii="Arial" w:eastAsia="Times New Roman" w:hAnsi="Arial" w:cs="Arial"/>
          <w:sz w:val="24"/>
          <w:szCs w:val="20"/>
          <w:lang w:val="es-ES_tradnl" w:eastAsia="es-ES"/>
        </w:rPr>
        <w:t xml:space="preserve">. Si no fuere autorizado y </w:t>
      </w:r>
      <w:r w:rsidR="000A68C2" w:rsidRPr="00C648AB">
        <w:rPr>
          <w:rFonts w:ascii="Arial" w:eastAsia="Times New Roman" w:hAnsi="Arial" w:cs="Arial"/>
          <w:sz w:val="24"/>
          <w:szCs w:val="20"/>
          <w:lang w:val="es-ES_tradnl" w:eastAsia="es-ES"/>
        </w:rPr>
        <w:t>aun</w:t>
      </w:r>
      <w:r w:rsidR="00D6661B" w:rsidRPr="00C648AB">
        <w:rPr>
          <w:rFonts w:ascii="Arial" w:eastAsia="Times New Roman" w:hAnsi="Arial" w:cs="Arial"/>
          <w:sz w:val="24"/>
          <w:szCs w:val="20"/>
          <w:lang w:val="es-ES_tradnl" w:eastAsia="es-ES"/>
        </w:rPr>
        <w:t xml:space="preserve"> así se abandone la sesión, será tomada como inasistencia injustificada. La sesión podrá continuar sólo si prevalecen presentes la mayoría de sus integrantes, y los acuerdos que se tomen serán válidos.   </w:t>
      </w:r>
    </w:p>
    <w:p w14:paraId="03D8FDAD" w14:textId="77777777" w:rsidR="00D6661B" w:rsidRPr="00C648AB" w:rsidRDefault="00D6661B" w:rsidP="005722F8">
      <w:pPr>
        <w:spacing w:after="0" w:line="276" w:lineRule="auto"/>
        <w:jc w:val="both"/>
        <w:rPr>
          <w:rFonts w:ascii="Arial" w:eastAsia="Times New Roman" w:hAnsi="Arial" w:cs="Arial"/>
          <w:b/>
          <w:sz w:val="24"/>
          <w:szCs w:val="20"/>
          <w:lang w:val="es-ES_tradnl" w:eastAsia="es-ES"/>
        </w:rPr>
      </w:pPr>
    </w:p>
    <w:p w14:paraId="03D8FDAE"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lastRenderedPageBreak/>
        <w:t>Asistencia de integrantes del Ayuntamiento que no forman parte de la comisión</w:t>
      </w:r>
    </w:p>
    <w:p w14:paraId="03D8FDAF" w14:textId="77777777" w:rsidR="00D6661B" w:rsidRPr="00C648AB" w:rsidRDefault="00D6661B" w:rsidP="005722F8">
      <w:pPr>
        <w:spacing w:after="0" w:line="276" w:lineRule="auto"/>
        <w:jc w:val="both"/>
        <w:rPr>
          <w:rFonts w:ascii="Arial" w:eastAsia="Times New Roman" w:hAnsi="Arial" w:cs="Arial"/>
          <w:sz w:val="24"/>
          <w:szCs w:val="20"/>
          <w:lang w:val="es-ES_tradnl" w:eastAsia="es-ES"/>
        </w:rPr>
      </w:pPr>
      <w:r w:rsidRPr="00C648AB">
        <w:rPr>
          <w:rFonts w:ascii="Arial" w:eastAsia="Times New Roman" w:hAnsi="Arial" w:cs="Arial"/>
          <w:b/>
          <w:sz w:val="24"/>
          <w:szCs w:val="20"/>
          <w:lang w:val="es-ES_tradnl" w:eastAsia="es-ES"/>
        </w:rPr>
        <w:t xml:space="preserve">Artículo 60.- </w:t>
      </w:r>
      <w:r w:rsidRPr="00C648AB">
        <w:rPr>
          <w:rFonts w:ascii="Arial" w:eastAsia="Times New Roman" w:hAnsi="Arial" w:cs="Arial"/>
          <w:sz w:val="24"/>
          <w:szCs w:val="20"/>
          <w:lang w:val="es-ES_tradnl" w:eastAsia="es-ES"/>
        </w:rPr>
        <w:t xml:space="preserve">Los integrantes del Ayuntamiento podrán asistir con voz pero sin voto a las sesiones de otras </w:t>
      </w:r>
      <w:r w:rsidR="00F77C73" w:rsidRPr="00C648AB">
        <w:rPr>
          <w:rFonts w:ascii="Arial" w:eastAsia="Times New Roman" w:hAnsi="Arial" w:cs="Arial"/>
          <w:sz w:val="24"/>
          <w:szCs w:val="20"/>
          <w:lang w:val="es-ES_tradnl" w:eastAsia="es-ES"/>
        </w:rPr>
        <w:t>c</w:t>
      </w:r>
      <w:r w:rsidRPr="00C648AB">
        <w:rPr>
          <w:rFonts w:ascii="Arial" w:eastAsia="Times New Roman" w:hAnsi="Arial" w:cs="Arial"/>
          <w:sz w:val="24"/>
          <w:szCs w:val="20"/>
          <w:lang w:val="es-ES_tradnl" w:eastAsia="es-ES"/>
        </w:rPr>
        <w:t xml:space="preserve">omisiones de las que no sean miembros, quedando registrados en la lista de asistencia con dicho carácter; </w:t>
      </w:r>
      <w:r w:rsidRPr="00C648AB">
        <w:rPr>
          <w:rFonts w:ascii="Arial" w:eastAsia="Times New Roman" w:hAnsi="Arial" w:cs="Arial"/>
          <w:sz w:val="24"/>
          <w:szCs w:val="20"/>
          <w:lang w:eastAsia="es-ES"/>
        </w:rPr>
        <w:t>las propuestas que tuvieren sobre el asunto que se analiza, las presentarán por conducto de cualquier Regidor o Síndico miembro de la comisión respectiva.</w:t>
      </w:r>
    </w:p>
    <w:p w14:paraId="03D8FDB0" w14:textId="77777777" w:rsidR="00D6661B" w:rsidRPr="00C648AB" w:rsidRDefault="00D6661B" w:rsidP="005722F8">
      <w:pPr>
        <w:spacing w:after="0" w:line="276" w:lineRule="auto"/>
        <w:jc w:val="both"/>
        <w:rPr>
          <w:rFonts w:ascii="Arial" w:eastAsia="Times New Roman" w:hAnsi="Arial" w:cs="Arial"/>
          <w:sz w:val="24"/>
          <w:szCs w:val="20"/>
          <w:lang w:val="es-ES_tradnl" w:eastAsia="es-ES"/>
        </w:rPr>
      </w:pPr>
    </w:p>
    <w:p w14:paraId="03D8FDB1"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 xml:space="preserve">De igual manera, previo acuerdo de la Comisión, podrán asistir a sus reuniones funcionarios públicos o personas ajenas a la administración pública municipal que por razón de su oficio, ocupación o profesión, posean conocimientos útiles para el mejor cumplimiento de las tareas de la propia Comisión. </w:t>
      </w:r>
    </w:p>
    <w:p w14:paraId="03D8FDB2" w14:textId="77777777" w:rsidR="00D6661B" w:rsidRPr="00C648AB" w:rsidRDefault="00D6661B" w:rsidP="005722F8">
      <w:pPr>
        <w:spacing w:after="0" w:line="276" w:lineRule="auto"/>
        <w:jc w:val="both"/>
        <w:rPr>
          <w:rFonts w:ascii="Arial" w:eastAsia="Times New Roman" w:hAnsi="Arial" w:cs="Arial"/>
          <w:sz w:val="24"/>
          <w:szCs w:val="20"/>
          <w:lang w:val="es-ES_tradnl" w:eastAsia="es-ES"/>
        </w:rPr>
      </w:pPr>
    </w:p>
    <w:p w14:paraId="03D8FDB3"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Causas de suspensión de la sesión de comisión</w:t>
      </w:r>
    </w:p>
    <w:p w14:paraId="03D8FDB4" w14:textId="77777777" w:rsidR="00D6661B" w:rsidRPr="00C648AB" w:rsidRDefault="00D6661B" w:rsidP="005722F8">
      <w:pPr>
        <w:spacing w:after="0" w:line="276" w:lineRule="auto"/>
        <w:jc w:val="both"/>
        <w:rPr>
          <w:rFonts w:ascii="Arial" w:eastAsia="Times New Roman" w:hAnsi="Arial" w:cs="Arial"/>
          <w:sz w:val="24"/>
          <w:szCs w:val="20"/>
          <w:lang w:val="es-ES_tradnl" w:eastAsia="es-ES"/>
        </w:rPr>
      </w:pPr>
      <w:r w:rsidRPr="00C648AB">
        <w:rPr>
          <w:rFonts w:ascii="Arial" w:eastAsia="Times New Roman" w:hAnsi="Arial" w:cs="Arial"/>
          <w:b/>
          <w:sz w:val="24"/>
          <w:szCs w:val="20"/>
          <w:lang w:val="es-ES_tradnl" w:eastAsia="es-ES"/>
        </w:rPr>
        <w:t xml:space="preserve">Artículo 61.- </w:t>
      </w:r>
      <w:r w:rsidRPr="00C648AB">
        <w:rPr>
          <w:rFonts w:ascii="Arial" w:eastAsia="Times New Roman" w:hAnsi="Arial" w:cs="Arial"/>
          <w:sz w:val="24"/>
          <w:szCs w:val="20"/>
          <w:lang w:val="es-ES_tradnl" w:eastAsia="es-ES"/>
        </w:rPr>
        <w:t>Las reu</w:t>
      </w:r>
      <w:r w:rsidR="00F77C73" w:rsidRPr="00C648AB">
        <w:rPr>
          <w:rFonts w:ascii="Arial" w:eastAsia="Times New Roman" w:hAnsi="Arial" w:cs="Arial"/>
          <w:sz w:val="24"/>
          <w:szCs w:val="20"/>
          <w:lang w:val="es-ES_tradnl" w:eastAsia="es-ES"/>
        </w:rPr>
        <w:t>niones de las c</w:t>
      </w:r>
      <w:r w:rsidRPr="00C648AB">
        <w:rPr>
          <w:rFonts w:ascii="Arial" w:eastAsia="Times New Roman" w:hAnsi="Arial" w:cs="Arial"/>
          <w:sz w:val="24"/>
          <w:szCs w:val="20"/>
          <w:lang w:val="es-ES_tradnl" w:eastAsia="es-ES"/>
        </w:rPr>
        <w:t xml:space="preserve">omisiones no podrán suspenderse sino hasta que se hubieren desahogado la totalidad de los asuntos a tratar, excepto cuando debido a la naturaleza de los mismos, no pudiera concluirse su estudio, análisis y dictamen respectivo en esos momentos, para lo cual la </w:t>
      </w:r>
      <w:r w:rsidR="00F77C73" w:rsidRPr="00C648AB">
        <w:rPr>
          <w:rFonts w:ascii="Arial" w:eastAsia="Times New Roman" w:hAnsi="Arial" w:cs="Arial"/>
          <w:sz w:val="24"/>
          <w:szCs w:val="20"/>
          <w:lang w:val="es-ES_tradnl" w:eastAsia="es-ES"/>
        </w:rPr>
        <w:t>mayoría de los miembros de las c</w:t>
      </w:r>
      <w:r w:rsidRPr="00C648AB">
        <w:rPr>
          <w:rFonts w:ascii="Arial" w:eastAsia="Times New Roman" w:hAnsi="Arial" w:cs="Arial"/>
          <w:sz w:val="24"/>
          <w:szCs w:val="20"/>
          <w:lang w:val="es-ES_tradnl" w:eastAsia="es-ES"/>
        </w:rPr>
        <w:t>omisiones acordarán un receso de la sesión a efecto de continuar con su desahogo en esa misma fecha o en una posterior, sin necesidad de que medie convocatoria previa.</w:t>
      </w:r>
    </w:p>
    <w:p w14:paraId="03D8FDB5" w14:textId="77777777" w:rsidR="00D6661B" w:rsidRPr="00C648AB" w:rsidRDefault="00D6661B" w:rsidP="005722F8">
      <w:pPr>
        <w:spacing w:after="0" w:line="276" w:lineRule="auto"/>
        <w:jc w:val="both"/>
        <w:rPr>
          <w:rFonts w:ascii="Arial" w:eastAsia="Times New Roman" w:hAnsi="Arial" w:cs="Arial"/>
          <w:sz w:val="20"/>
          <w:szCs w:val="20"/>
          <w:lang w:val="es-ES_tradnl" w:eastAsia="es-ES"/>
        </w:rPr>
      </w:pPr>
    </w:p>
    <w:p w14:paraId="03D8FDB6"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Ausencias del Presidente y Secretario de la comisión</w:t>
      </w:r>
    </w:p>
    <w:p w14:paraId="03D8FDB7" w14:textId="77777777" w:rsidR="00D6661B" w:rsidRPr="00C648AB" w:rsidRDefault="00D6661B" w:rsidP="005722F8">
      <w:pPr>
        <w:spacing w:after="0" w:line="276" w:lineRule="auto"/>
        <w:jc w:val="both"/>
        <w:rPr>
          <w:rFonts w:ascii="Arial" w:eastAsia="Times New Roman" w:hAnsi="Arial" w:cs="Arial"/>
          <w:sz w:val="24"/>
          <w:szCs w:val="20"/>
          <w:lang w:val="es-ES_tradnl" w:eastAsia="es-ES"/>
        </w:rPr>
      </w:pPr>
      <w:r w:rsidRPr="00C648AB">
        <w:rPr>
          <w:rFonts w:ascii="Arial" w:eastAsia="Times New Roman" w:hAnsi="Arial" w:cs="Arial"/>
          <w:b/>
          <w:sz w:val="24"/>
          <w:szCs w:val="20"/>
          <w:lang w:val="es-ES_tradnl" w:eastAsia="es-ES"/>
        </w:rPr>
        <w:t xml:space="preserve">Artículo 62.- </w:t>
      </w:r>
      <w:r w:rsidR="00F77C73" w:rsidRPr="00C648AB">
        <w:rPr>
          <w:rFonts w:ascii="Arial" w:eastAsia="Times New Roman" w:hAnsi="Arial" w:cs="Arial"/>
          <w:sz w:val="24"/>
          <w:szCs w:val="20"/>
          <w:lang w:val="es-ES_tradnl" w:eastAsia="es-ES"/>
        </w:rPr>
        <w:t>Los trabajos de las c</w:t>
      </w:r>
      <w:r w:rsidRPr="00C648AB">
        <w:rPr>
          <w:rFonts w:ascii="Arial" w:eastAsia="Times New Roman" w:hAnsi="Arial" w:cs="Arial"/>
          <w:sz w:val="24"/>
          <w:szCs w:val="20"/>
          <w:lang w:val="es-ES_tradnl" w:eastAsia="es-ES"/>
        </w:rPr>
        <w:t xml:space="preserve">omisiones serán presididas y coordinadas por el Presidente de cada una de ellas, en su ausencia por el Secretario, quien tendrá el carácter de Presidente y entre él y los demás integrantes designarán a quien fungirá como Secretario. Si no acudieren ni el Presidente ni el Secretario, los asistentes harán la designación correspondiente para suplir sus ausencias en esa sesión. </w:t>
      </w:r>
    </w:p>
    <w:p w14:paraId="03D8FDB8" w14:textId="77777777" w:rsidR="00D6661B" w:rsidRPr="00C648AB" w:rsidRDefault="00D6661B" w:rsidP="005722F8">
      <w:pPr>
        <w:spacing w:after="0" w:line="276" w:lineRule="auto"/>
        <w:jc w:val="both"/>
        <w:rPr>
          <w:rFonts w:ascii="Arial" w:eastAsia="Times New Roman" w:hAnsi="Arial" w:cs="Arial"/>
          <w:sz w:val="24"/>
          <w:szCs w:val="20"/>
          <w:lang w:val="es-ES_tradnl" w:eastAsia="es-ES"/>
        </w:rPr>
      </w:pPr>
    </w:p>
    <w:p w14:paraId="03D8FDB9" w14:textId="77777777" w:rsidR="00D6661B" w:rsidRPr="00C648AB" w:rsidRDefault="00D6661B" w:rsidP="005722F8">
      <w:pPr>
        <w:tabs>
          <w:tab w:val="left" w:pos="4962"/>
        </w:tabs>
        <w:spacing w:after="0" w:line="276" w:lineRule="auto"/>
        <w:jc w:val="both"/>
        <w:rPr>
          <w:rFonts w:ascii="Arial" w:eastAsia="Times New Roman" w:hAnsi="Arial" w:cs="Arial"/>
          <w:sz w:val="24"/>
          <w:szCs w:val="20"/>
          <w:lang w:val="es-ES_tradnl" w:eastAsia="es-ES"/>
        </w:rPr>
      </w:pPr>
    </w:p>
    <w:p w14:paraId="03D8FDBA" w14:textId="77777777" w:rsidR="00D6661B" w:rsidRPr="00C648AB" w:rsidRDefault="00D6661B" w:rsidP="005722F8">
      <w:pPr>
        <w:spacing w:after="0" w:line="276" w:lineRule="auto"/>
        <w:jc w:val="center"/>
        <w:rPr>
          <w:rFonts w:ascii="Arial" w:eastAsia="Times New Roman" w:hAnsi="Arial" w:cs="Times New Roman"/>
          <w:b/>
          <w:sz w:val="24"/>
          <w:szCs w:val="24"/>
          <w:lang w:val="es-ES_tradnl" w:eastAsia="es-ES"/>
        </w:rPr>
      </w:pPr>
      <w:r w:rsidRPr="00C648AB">
        <w:rPr>
          <w:rFonts w:ascii="Arial" w:eastAsia="Times New Roman" w:hAnsi="Arial" w:cs="Times New Roman"/>
          <w:b/>
          <w:sz w:val="24"/>
          <w:szCs w:val="24"/>
          <w:lang w:val="es-ES_tradnl" w:eastAsia="es-ES"/>
        </w:rPr>
        <w:t>SECCIÓN TERCERA</w:t>
      </w:r>
    </w:p>
    <w:p w14:paraId="03D8FDBB" w14:textId="77777777" w:rsidR="00D6661B" w:rsidRPr="00C648AB" w:rsidRDefault="00D6661B" w:rsidP="005722F8">
      <w:pPr>
        <w:spacing w:after="0" w:line="276" w:lineRule="auto"/>
        <w:jc w:val="center"/>
        <w:rPr>
          <w:rFonts w:ascii="Arial" w:eastAsia="Times New Roman" w:hAnsi="Arial" w:cs="Times New Roman"/>
          <w:b/>
          <w:sz w:val="24"/>
          <w:szCs w:val="24"/>
          <w:lang w:val="es-ES_tradnl" w:eastAsia="es-ES"/>
        </w:rPr>
      </w:pPr>
      <w:r w:rsidRPr="00C648AB">
        <w:rPr>
          <w:rFonts w:ascii="Arial" w:eastAsia="Times New Roman" w:hAnsi="Arial" w:cs="Times New Roman"/>
          <w:b/>
          <w:sz w:val="24"/>
          <w:szCs w:val="24"/>
          <w:lang w:val="es-ES_tradnl" w:eastAsia="es-ES"/>
        </w:rPr>
        <w:t>DE LAS FACULTADES DEL PRESIDENTE Y SECRETARIO</w:t>
      </w:r>
    </w:p>
    <w:p w14:paraId="03D8FDBC" w14:textId="77777777" w:rsidR="00D6661B" w:rsidRPr="00C648AB" w:rsidRDefault="00D6661B" w:rsidP="005722F8">
      <w:pPr>
        <w:spacing w:after="0" w:line="276" w:lineRule="auto"/>
        <w:jc w:val="center"/>
        <w:rPr>
          <w:rFonts w:ascii="Arial" w:eastAsia="Times New Roman" w:hAnsi="Arial" w:cs="Times New Roman"/>
          <w:b/>
          <w:sz w:val="24"/>
          <w:szCs w:val="24"/>
          <w:lang w:val="es-ES_tradnl" w:eastAsia="es-ES"/>
        </w:rPr>
      </w:pPr>
      <w:r w:rsidRPr="00C648AB">
        <w:rPr>
          <w:rFonts w:ascii="Arial" w:eastAsia="Times New Roman" w:hAnsi="Arial" w:cs="Times New Roman"/>
          <w:b/>
          <w:sz w:val="24"/>
          <w:szCs w:val="24"/>
          <w:lang w:val="es-ES_tradnl" w:eastAsia="es-ES"/>
        </w:rPr>
        <w:t>DE LAS COMISIONES</w:t>
      </w:r>
    </w:p>
    <w:p w14:paraId="03D8FDBD" w14:textId="77777777" w:rsidR="00D6661B" w:rsidRPr="00C648AB" w:rsidRDefault="00D6661B" w:rsidP="005722F8">
      <w:pPr>
        <w:spacing w:after="0" w:line="276" w:lineRule="auto"/>
        <w:jc w:val="center"/>
        <w:rPr>
          <w:rFonts w:ascii="Arial" w:eastAsia="Times New Roman" w:hAnsi="Arial" w:cs="Arial"/>
          <w:sz w:val="24"/>
          <w:szCs w:val="24"/>
          <w:lang w:val="es-ES_tradnl" w:eastAsia="es-ES"/>
        </w:rPr>
      </w:pPr>
    </w:p>
    <w:p w14:paraId="03D8FDBE" w14:textId="77777777" w:rsidR="00D6661B" w:rsidRPr="00C648AB" w:rsidRDefault="00D6661B" w:rsidP="005722F8">
      <w:pPr>
        <w:spacing w:after="0" w:line="276" w:lineRule="auto"/>
        <w:jc w:val="center"/>
        <w:rPr>
          <w:rFonts w:ascii="Arial" w:eastAsia="Times New Roman" w:hAnsi="Arial" w:cs="Arial"/>
          <w:sz w:val="24"/>
          <w:szCs w:val="20"/>
          <w:lang w:val="es-ES_tradnl" w:eastAsia="es-ES"/>
        </w:rPr>
      </w:pPr>
    </w:p>
    <w:p w14:paraId="03D8FDBF"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Facultades del Presidente de la comisión</w:t>
      </w:r>
    </w:p>
    <w:p w14:paraId="03D8FDC0" w14:textId="77777777" w:rsidR="00D6661B" w:rsidRPr="00C648AB" w:rsidRDefault="00D6661B" w:rsidP="005722F8">
      <w:pPr>
        <w:tabs>
          <w:tab w:val="left" w:pos="851"/>
        </w:tabs>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b/>
          <w:sz w:val="24"/>
          <w:szCs w:val="20"/>
          <w:lang w:val="es-ES_tradnl" w:eastAsia="es-ES"/>
        </w:rPr>
        <w:t>Artículo 63.-</w:t>
      </w:r>
      <w:r w:rsidRPr="00C648AB">
        <w:rPr>
          <w:rFonts w:ascii="Arial" w:eastAsia="Times New Roman" w:hAnsi="Arial" w:cs="Times New Roman"/>
          <w:sz w:val="24"/>
          <w:szCs w:val="20"/>
          <w:lang w:val="es-ES_tradnl" w:eastAsia="es-ES"/>
        </w:rPr>
        <w:t xml:space="preserve"> El Presidente de la Comisión tendrá las siguientes facultades:</w:t>
      </w:r>
    </w:p>
    <w:p w14:paraId="03D8FDC1" w14:textId="77777777" w:rsidR="00D6661B" w:rsidRPr="00C648AB" w:rsidRDefault="00D6661B" w:rsidP="005722F8">
      <w:pPr>
        <w:tabs>
          <w:tab w:val="left" w:pos="851"/>
        </w:tabs>
        <w:spacing w:after="0" w:line="276" w:lineRule="auto"/>
        <w:jc w:val="both"/>
        <w:rPr>
          <w:rFonts w:ascii="Arial" w:eastAsia="Times New Roman" w:hAnsi="Arial" w:cs="Times New Roman"/>
          <w:sz w:val="24"/>
          <w:szCs w:val="20"/>
          <w:lang w:val="es-ES_tradnl" w:eastAsia="es-ES"/>
        </w:rPr>
      </w:pPr>
    </w:p>
    <w:p w14:paraId="03D8FDC2" w14:textId="77777777" w:rsidR="00D6661B" w:rsidRPr="00C648AB" w:rsidRDefault="00D6661B" w:rsidP="005722F8">
      <w:pPr>
        <w:numPr>
          <w:ilvl w:val="0"/>
          <w:numId w:val="21"/>
        </w:numPr>
        <w:tabs>
          <w:tab w:val="left" w:pos="851"/>
        </w:tabs>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 xml:space="preserve">  Fijar, junto con los titulares de las dependencias y entidades, en coordinación con el titular de la unidad administrativa en materia de apoyo a la función edilicia, el día, lugar y hora de las reuniones de la Comisión respectiva, para lo cual se procurará respetar el calendario señalado en el artículo 57 de este reglamento;</w:t>
      </w:r>
    </w:p>
    <w:p w14:paraId="03D8FDC3" w14:textId="77777777" w:rsidR="00D6661B" w:rsidRPr="00C648AB" w:rsidRDefault="00D6661B" w:rsidP="005722F8">
      <w:pPr>
        <w:tabs>
          <w:tab w:val="left" w:pos="851"/>
        </w:tabs>
        <w:spacing w:after="0" w:line="276" w:lineRule="auto"/>
        <w:jc w:val="both"/>
        <w:rPr>
          <w:rFonts w:ascii="Arial" w:eastAsia="Times New Roman" w:hAnsi="Arial" w:cs="Times New Roman"/>
          <w:sz w:val="24"/>
          <w:szCs w:val="20"/>
          <w:lang w:val="es-ES_tradnl" w:eastAsia="es-ES"/>
        </w:rPr>
      </w:pPr>
    </w:p>
    <w:p w14:paraId="03D8FDC4" w14:textId="77777777" w:rsidR="00D6661B" w:rsidRPr="00C648AB" w:rsidRDefault="00D6661B" w:rsidP="005722F8">
      <w:pPr>
        <w:numPr>
          <w:ilvl w:val="0"/>
          <w:numId w:val="21"/>
        </w:numPr>
        <w:tabs>
          <w:tab w:val="left" w:pos="851"/>
        </w:tabs>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 xml:space="preserve">  Conocer y autorizar el orden del día de la reunión, acciones que se realizarán antes de que sea enviada la notificación para citar a la Comisión;</w:t>
      </w:r>
    </w:p>
    <w:p w14:paraId="03D8FDC5" w14:textId="77777777" w:rsidR="00D6661B" w:rsidRPr="00C648AB" w:rsidRDefault="00D6661B" w:rsidP="005722F8">
      <w:pPr>
        <w:tabs>
          <w:tab w:val="left" w:pos="851"/>
        </w:tabs>
        <w:spacing w:after="0" w:line="276" w:lineRule="auto"/>
        <w:jc w:val="both"/>
        <w:rPr>
          <w:rFonts w:ascii="Arial" w:eastAsia="Times New Roman" w:hAnsi="Arial" w:cs="Times New Roman"/>
          <w:sz w:val="24"/>
          <w:szCs w:val="20"/>
          <w:lang w:val="es-ES_tradnl" w:eastAsia="es-ES"/>
        </w:rPr>
      </w:pPr>
    </w:p>
    <w:p w14:paraId="03D8FDC6" w14:textId="77777777" w:rsidR="00D6661B" w:rsidRPr="00C648AB" w:rsidRDefault="00D6661B" w:rsidP="005722F8">
      <w:pPr>
        <w:numPr>
          <w:ilvl w:val="0"/>
          <w:numId w:val="21"/>
        </w:numPr>
        <w:tabs>
          <w:tab w:val="left" w:pos="851"/>
        </w:tabs>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 xml:space="preserve">   Dar a conocer el motivo de la inasistencia de algún integrante;</w:t>
      </w:r>
    </w:p>
    <w:p w14:paraId="03D8FDC7" w14:textId="77777777" w:rsidR="00D6661B" w:rsidRPr="00C648AB" w:rsidRDefault="00D6661B" w:rsidP="005722F8">
      <w:pPr>
        <w:tabs>
          <w:tab w:val="left" w:pos="851"/>
        </w:tabs>
        <w:spacing w:after="0" w:line="276" w:lineRule="auto"/>
        <w:jc w:val="both"/>
        <w:rPr>
          <w:rFonts w:ascii="Arial" w:eastAsia="Times New Roman" w:hAnsi="Arial" w:cs="Times New Roman"/>
          <w:sz w:val="24"/>
          <w:szCs w:val="20"/>
          <w:lang w:val="es-ES_tradnl" w:eastAsia="es-ES"/>
        </w:rPr>
      </w:pPr>
    </w:p>
    <w:p w14:paraId="03D8FDC8" w14:textId="77777777" w:rsidR="00D6661B" w:rsidRPr="00C648AB" w:rsidRDefault="00D6661B" w:rsidP="005722F8">
      <w:pPr>
        <w:numPr>
          <w:ilvl w:val="0"/>
          <w:numId w:val="21"/>
        </w:numPr>
        <w:tabs>
          <w:tab w:val="left" w:pos="851"/>
        </w:tabs>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 xml:space="preserve">  Conducir el desarrollo de las reuniones, conforme al orden  del día;</w:t>
      </w:r>
    </w:p>
    <w:p w14:paraId="03D8FDC9" w14:textId="77777777" w:rsidR="00D6661B" w:rsidRPr="00C648AB" w:rsidRDefault="00D6661B" w:rsidP="005722F8">
      <w:pPr>
        <w:tabs>
          <w:tab w:val="left" w:pos="851"/>
        </w:tabs>
        <w:spacing w:after="0" w:line="276" w:lineRule="auto"/>
        <w:jc w:val="both"/>
        <w:rPr>
          <w:rFonts w:ascii="Arial" w:eastAsia="Times New Roman" w:hAnsi="Arial" w:cs="Times New Roman"/>
          <w:sz w:val="24"/>
          <w:szCs w:val="20"/>
          <w:lang w:val="es-ES_tradnl" w:eastAsia="es-ES"/>
        </w:rPr>
      </w:pPr>
    </w:p>
    <w:p w14:paraId="03D8FDCA" w14:textId="77777777" w:rsidR="00D6661B" w:rsidRPr="00C648AB" w:rsidRDefault="00D6661B" w:rsidP="005722F8">
      <w:pPr>
        <w:numPr>
          <w:ilvl w:val="0"/>
          <w:numId w:val="21"/>
        </w:numPr>
        <w:tabs>
          <w:tab w:val="left" w:pos="851"/>
        </w:tabs>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 xml:space="preserve">   Dar lectura en la sesión de pleno del Ayuntamiento de los dictámenes de su comisión; y</w:t>
      </w:r>
    </w:p>
    <w:p w14:paraId="03D8FDCB" w14:textId="77777777" w:rsidR="00D6661B" w:rsidRPr="00C648AB" w:rsidRDefault="00D6661B" w:rsidP="005722F8">
      <w:pPr>
        <w:tabs>
          <w:tab w:val="left" w:pos="851"/>
        </w:tabs>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 xml:space="preserve"> </w:t>
      </w:r>
    </w:p>
    <w:p w14:paraId="03D8FDCC" w14:textId="77777777" w:rsidR="00D6661B" w:rsidRPr="00C648AB" w:rsidRDefault="00D6661B" w:rsidP="005722F8">
      <w:pPr>
        <w:numPr>
          <w:ilvl w:val="0"/>
          <w:numId w:val="21"/>
        </w:numPr>
        <w:tabs>
          <w:tab w:val="left" w:pos="851"/>
        </w:tabs>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 xml:space="preserve">   Las demás que el Ayuntamiento y este ordenamiento le encomiende.</w:t>
      </w:r>
    </w:p>
    <w:p w14:paraId="03D8FDCD" w14:textId="77777777" w:rsidR="00D6661B" w:rsidRPr="00C648AB" w:rsidRDefault="00D6661B" w:rsidP="005722F8">
      <w:pPr>
        <w:tabs>
          <w:tab w:val="left" w:pos="851"/>
        </w:tabs>
        <w:spacing w:after="0" w:line="276" w:lineRule="auto"/>
        <w:jc w:val="both"/>
        <w:rPr>
          <w:rFonts w:ascii="Arial" w:eastAsia="Times New Roman" w:hAnsi="Arial" w:cs="Times New Roman"/>
          <w:sz w:val="24"/>
          <w:szCs w:val="20"/>
          <w:lang w:val="es-ES_tradnl" w:eastAsia="es-ES"/>
        </w:rPr>
      </w:pPr>
    </w:p>
    <w:p w14:paraId="03D8FDCE"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Facultades del Secretario de la comisión</w:t>
      </w:r>
    </w:p>
    <w:p w14:paraId="03D8FDCF" w14:textId="77777777" w:rsidR="00D6661B" w:rsidRPr="00C648AB" w:rsidRDefault="00D6661B" w:rsidP="005722F8">
      <w:pPr>
        <w:tabs>
          <w:tab w:val="left" w:pos="851"/>
        </w:tabs>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b/>
          <w:sz w:val="24"/>
          <w:szCs w:val="20"/>
          <w:lang w:val="es-ES_tradnl" w:eastAsia="es-ES"/>
        </w:rPr>
        <w:t>Artículo 64. -</w:t>
      </w:r>
      <w:r w:rsidRPr="00C648AB">
        <w:rPr>
          <w:rFonts w:ascii="Arial" w:eastAsia="Times New Roman" w:hAnsi="Arial" w:cs="Times New Roman"/>
          <w:sz w:val="24"/>
          <w:szCs w:val="20"/>
          <w:lang w:val="es-ES_tradnl" w:eastAsia="es-ES"/>
        </w:rPr>
        <w:t xml:space="preserve"> El Secretario de cada Comisión tendrá las siguientes facultades:</w:t>
      </w:r>
    </w:p>
    <w:p w14:paraId="03D8FDD0" w14:textId="77777777" w:rsidR="00D6661B" w:rsidRPr="00C648AB" w:rsidRDefault="00D6661B" w:rsidP="005722F8">
      <w:pPr>
        <w:tabs>
          <w:tab w:val="left" w:pos="851"/>
        </w:tabs>
        <w:spacing w:after="0" w:line="276" w:lineRule="auto"/>
        <w:jc w:val="both"/>
        <w:rPr>
          <w:rFonts w:ascii="Arial" w:eastAsia="Times New Roman" w:hAnsi="Arial" w:cs="Times New Roman"/>
          <w:sz w:val="24"/>
          <w:szCs w:val="20"/>
          <w:lang w:val="es-ES_tradnl" w:eastAsia="es-ES"/>
        </w:rPr>
      </w:pPr>
    </w:p>
    <w:p w14:paraId="03D8FDD1" w14:textId="77777777" w:rsidR="00D6661B" w:rsidRPr="00C648AB" w:rsidRDefault="00D6661B" w:rsidP="005722F8">
      <w:pPr>
        <w:numPr>
          <w:ilvl w:val="0"/>
          <w:numId w:val="22"/>
        </w:numPr>
        <w:tabs>
          <w:tab w:val="left" w:pos="851"/>
        </w:tabs>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 xml:space="preserve">  Pasar lista de asistencia a los integrantes de la Comisión, al inicio de las reuniones de la misma;</w:t>
      </w:r>
    </w:p>
    <w:p w14:paraId="03D8FDD2" w14:textId="77777777" w:rsidR="00D6661B" w:rsidRPr="00C648AB" w:rsidRDefault="00D6661B" w:rsidP="005722F8">
      <w:pPr>
        <w:tabs>
          <w:tab w:val="left" w:pos="851"/>
        </w:tabs>
        <w:spacing w:after="0" w:line="276" w:lineRule="auto"/>
        <w:jc w:val="both"/>
        <w:rPr>
          <w:rFonts w:ascii="Arial" w:eastAsia="Times New Roman" w:hAnsi="Arial" w:cs="Times New Roman"/>
          <w:sz w:val="24"/>
          <w:szCs w:val="20"/>
          <w:lang w:val="es-ES_tradnl" w:eastAsia="es-ES"/>
        </w:rPr>
      </w:pPr>
    </w:p>
    <w:p w14:paraId="03D8FDD3" w14:textId="77777777" w:rsidR="00D6661B" w:rsidRPr="00C648AB" w:rsidRDefault="00D6661B" w:rsidP="005722F8">
      <w:pPr>
        <w:numPr>
          <w:ilvl w:val="0"/>
          <w:numId w:val="22"/>
        </w:numPr>
        <w:tabs>
          <w:tab w:val="left" w:pos="851"/>
        </w:tabs>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 xml:space="preserve">  Elaborar, con el apoyo del titular de la dependencia o entidad municipal correspondiente, el acta de las sesiones de la Comisión;</w:t>
      </w:r>
    </w:p>
    <w:p w14:paraId="03D8FDD4" w14:textId="77777777" w:rsidR="00D6661B" w:rsidRPr="00C648AB" w:rsidRDefault="00D6661B" w:rsidP="005722F8">
      <w:pPr>
        <w:tabs>
          <w:tab w:val="left" w:pos="851"/>
        </w:tabs>
        <w:spacing w:after="0" w:line="276" w:lineRule="auto"/>
        <w:jc w:val="both"/>
        <w:rPr>
          <w:rFonts w:ascii="Arial" w:eastAsia="Times New Roman" w:hAnsi="Arial" w:cs="Times New Roman"/>
          <w:b/>
          <w:sz w:val="24"/>
          <w:szCs w:val="20"/>
          <w:lang w:val="es-ES_tradnl" w:eastAsia="es-ES"/>
        </w:rPr>
      </w:pPr>
    </w:p>
    <w:p w14:paraId="03D8FDD5" w14:textId="77777777" w:rsidR="00D6661B" w:rsidRPr="00C648AB" w:rsidRDefault="00D6661B" w:rsidP="005722F8">
      <w:pPr>
        <w:numPr>
          <w:ilvl w:val="0"/>
          <w:numId w:val="22"/>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 xml:space="preserve">Elaborar, con el apoyo del titular de la dependencia o entidad municipal correspondiente, los dictámenes que la Comisión presente a consideración del Ayuntamiento; </w:t>
      </w:r>
    </w:p>
    <w:p w14:paraId="03D8FDD6" w14:textId="77777777" w:rsidR="00D6661B" w:rsidRPr="00C648AB" w:rsidRDefault="00D6661B" w:rsidP="005722F8">
      <w:pPr>
        <w:autoSpaceDE w:val="0"/>
        <w:autoSpaceDN w:val="0"/>
        <w:spacing w:after="0" w:line="276" w:lineRule="auto"/>
        <w:ind w:left="720"/>
        <w:contextualSpacing/>
        <w:rPr>
          <w:rFonts w:ascii="Arial" w:eastAsia="Times New Roman" w:hAnsi="Arial" w:cs="Times New Roman"/>
          <w:sz w:val="24"/>
          <w:szCs w:val="20"/>
          <w:lang w:val="es-ES_tradnl" w:eastAsia="es-ES"/>
        </w:rPr>
      </w:pPr>
    </w:p>
    <w:p w14:paraId="03D8FDD7" w14:textId="77777777" w:rsidR="00D6661B" w:rsidRPr="00C648AB" w:rsidRDefault="00D6661B" w:rsidP="005722F8">
      <w:pPr>
        <w:numPr>
          <w:ilvl w:val="0"/>
          <w:numId w:val="22"/>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Apoyarse en la unidad administrativa en materia de apoyo a la función edilicia para compilar el acta de las reuniones de la Comisión y de los dictámenes generados que se vayan a presentar al pleno del Ayuntamiento; y</w:t>
      </w:r>
    </w:p>
    <w:p w14:paraId="03D8FDD8"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lastRenderedPageBreak/>
        <w:t xml:space="preserve"> </w:t>
      </w:r>
    </w:p>
    <w:p w14:paraId="03D8FDD9" w14:textId="77777777" w:rsidR="00D6661B" w:rsidRPr="00C648AB" w:rsidRDefault="00D6661B" w:rsidP="005722F8">
      <w:pPr>
        <w:numPr>
          <w:ilvl w:val="0"/>
          <w:numId w:val="22"/>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Las demás que el Ayuntamiento le encomiende.</w:t>
      </w:r>
    </w:p>
    <w:p w14:paraId="03D8FDDA" w14:textId="77777777" w:rsidR="00D6661B" w:rsidRPr="00C648AB" w:rsidRDefault="00D6661B" w:rsidP="005722F8">
      <w:pPr>
        <w:spacing w:after="0" w:line="276" w:lineRule="auto"/>
        <w:jc w:val="both"/>
        <w:rPr>
          <w:rFonts w:ascii="Arial" w:eastAsia="Times New Roman" w:hAnsi="Arial" w:cs="Arial"/>
          <w:sz w:val="24"/>
          <w:szCs w:val="20"/>
          <w:lang w:val="es-ES_tradnl" w:eastAsia="es-ES"/>
        </w:rPr>
      </w:pPr>
    </w:p>
    <w:p w14:paraId="03D8FDDB" w14:textId="77777777" w:rsidR="00D6661B" w:rsidRPr="00C648AB" w:rsidRDefault="00D6661B" w:rsidP="005722F8">
      <w:pPr>
        <w:spacing w:after="0" w:line="276" w:lineRule="auto"/>
        <w:jc w:val="both"/>
        <w:rPr>
          <w:rFonts w:ascii="Arial" w:eastAsia="Times New Roman" w:hAnsi="Arial" w:cs="Arial"/>
          <w:sz w:val="24"/>
          <w:szCs w:val="20"/>
          <w:lang w:val="es-ES_tradnl" w:eastAsia="es-ES"/>
        </w:rPr>
      </w:pPr>
    </w:p>
    <w:p w14:paraId="03D8FDDC" w14:textId="77777777" w:rsidR="00D6661B" w:rsidRPr="00C648AB" w:rsidRDefault="00D6661B" w:rsidP="005722F8">
      <w:pPr>
        <w:spacing w:after="0" w:line="276" w:lineRule="auto"/>
        <w:jc w:val="center"/>
        <w:rPr>
          <w:rFonts w:ascii="Arial" w:eastAsia="Times New Roman" w:hAnsi="Arial" w:cs="Times New Roman"/>
          <w:b/>
          <w:sz w:val="24"/>
          <w:szCs w:val="24"/>
          <w:lang w:val="es-ES_tradnl" w:eastAsia="es-ES"/>
        </w:rPr>
      </w:pPr>
      <w:r w:rsidRPr="00C648AB">
        <w:rPr>
          <w:rFonts w:ascii="Arial" w:eastAsia="Times New Roman" w:hAnsi="Arial" w:cs="Times New Roman"/>
          <w:b/>
          <w:sz w:val="24"/>
          <w:szCs w:val="24"/>
          <w:lang w:val="es-ES_tradnl" w:eastAsia="es-ES"/>
        </w:rPr>
        <w:t>SECCIÓN CUARTA</w:t>
      </w:r>
    </w:p>
    <w:p w14:paraId="03D8FDDD" w14:textId="77777777" w:rsidR="00D6661B" w:rsidRPr="00C648AB" w:rsidRDefault="00D6661B" w:rsidP="005722F8">
      <w:pPr>
        <w:spacing w:after="0" w:line="276" w:lineRule="auto"/>
        <w:jc w:val="center"/>
        <w:rPr>
          <w:rFonts w:ascii="Arial" w:eastAsia="Times New Roman" w:hAnsi="Arial" w:cs="Times New Roman"/>
          <w:b/>
          <w:sz w:val="24"/>
          <w:szCs w:val="24"/>
          <w:lang w:val="es-ES_tradnl" w:eastAsia="es-ES"/>
        </w:rPr>
      </w:pPr>
      <w:r w:rsidRPr="00C648AB">
        <w:rPr>
          <w:rFonts w:ascii="Arial" w:eastAsia="Times New Roman" w:hAnsi="Arial" w:cs="Times New Roman"/>
          <w:b/>
          <w:sz w:val="24"/>
          <w:szCs w:val="24"/>
          <w:lang w:val="es-ES_tradnl" w:eastAsia="es-ES"/>
        </w:rPr>
        <w:t>DE LA DISCUSIÓN Y VOTACIÓN DE LOS ASUNTOS DENTRO</w:t>
      </w:r>
    </w:p>
    <w:p w14:paraId="03D8FDDE" w14:textId="77777777" w:rsidR="00D6661B" w:rsidRPr="00C648AB" w:rsidRDefault="00D6661B" w:rsidP="005722F8">
      <w:pPr>
        <w:spacing w:after="0" w:line="276" w:lineRule="auto"/>
        <w:jc w:val="center"/>
        <w:rPr>
          <w:rFonts w:ascii="Arial" w:eastAsia="Times New Roman" w:hAnsi="Arial" w:cs="Times New Roman"/>
          <w:b/>
          <w:sz w:val="24"/>
          <w:szCs w:val="24"/>
          <w:lang w:val="es-ES_tradnl" w:eastAsia="es-ES"/>
        </w:rPr>
      </w:pPr>
      <w:r w:rsidRPr="00C648AB">
        <w:rPr>
          <w:rFonts w:ascii="Arial" w:eastAsia="Times New Roman" w:hAnsi="Arial" w:cs="Times New Roman"/>
          <w:b/>
          <w:sz w:val="24"/>
          <w:szCs w:val="24"/>
          <w:lang w:val="es-ES_tradnl" w:eastAsia="es-ES"/>
        </w:rPr>
        <w:t>DE LAS COMISIONES</w:t>
      </w:r>
    </w:p>
    <w:p w14:paraId="03D8FDDF" w14:textId="77777777" w:rsidR="00D6661B" w:rsidRPr="00C648AB" w:rsidRDefault="00D6661B" w:rsidP="005722F8">
      <w:pPr>
        <w:spacing w:after="0" w:line="276" w:lineRule="auto"/>
        <w:jc w:val="center"/>
        <w:rPr>
          <w:rFonts w:ascii="Arial" w:eastAsia="Times New Roman" w:hAnsi="Arial" w:cs="Arial"/>
          <w:sz w:val="24"/>
          <w:szCs w:val="20"/>
          <w:lang w:val="es-ES_tradnl" w:eastAsia="es-ES"/>
        </w:rPr>
      </w:pPr>
    </w:p>
    <w:p w14:paraId="03D8FDE0" w14:textId="77777777" w:rsidR="00D6661B" w:rsidRPr="00C648AB" w:rsidRDefault="00D6661B" w:rsidP="005722F8">
      <w:pPr>
        <w:spacing w:after="0" w:line="276" w:lineRule="auto"/>
        <w:jc w:val="center"/>
        <w:rPr>
          <w:rFonts w:ascii="Arial" w:eastAsia="Times New Roman" w:hAnsi="Arial" w:cs="Arial"/>
          <w:sz w:val="24"/>
          <w:szCs w:val="20"/>
          <w:lang w:val="es-ES_tradnl" w:eastAsia="es-ES"/>
        </w:rPr>
      </w:pPr>
    </w:p>
    <w:p w14:paraId="03D8FDE1"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 xml:space="preserve">Formas de discusión y solicitud de información </w:t>
      </w:r>
    </w:p>
    <w:p w14:paraId="03D8FDE2" w14:textId="77777777" w:rsidR="00D6661B" w:rsidRPr="00C648AB" w:rsidRDefault="00D6661B" w:rsidP="005722F8">
      <w:pPr>
        <w:spacing w:after="0" w:line="276" w:lineRule="auto"/>
        <w:jc w:val="both"/>
        <w:rPr>
          <w:rFonts w:ascii="Arial" w:eastAsia="Times New Roman" w:hAnsi="Arial" w:cs="Arial"/>
          <w:b/>
          <w:sz w:val="24"/>
          <w:szCs w:val="20"/>
          <w:lang w:val="es-ES_tradnl" w:eastAsia="es-ES"/>
        </w:rPr>
      </w:pPr>
      <w:r w:rsidRPr="00C648AB">
        <w:rPr>
          <w:rFonts w:ascii="Arial" w:eastAsia="Times New Roman" w:hAnsi="Arial" w:cs="Arial"/>
          <w:b/>
          <w:sz w:val="24"/>
          <w:szCs w:val="20"/>
          <w:lang w:val="es-ES_tradnl" w:eastAsia="es-ES"/>
        </w:rPr>
        <w:t xml:space="preserve">Artículo 65.- </w:t>
      </w:r>
      <w:r w:rsidRPr="00C648AB">
        <w:rPr>
          <w:rFonts w:ascii="Arial" w:eastAsia="Times New Roman" w:hAnsi="Arial" w:cs="Arial"/>
          <w:sz w:val="24"/>
          <w:szCs w:val="20"/>
          <w:lang w:val="es-ES_tradnl" w:eastAsia="es-ES"/>
        </w:rPr>
        <w:t xml:space="preserve">Para la discusión de los </w:t>
      </w:r>
      <w:r w:rsidR="00F77C73" w:rsidRPr="00C648AB">
        <w:rPr>
          <w:rFonts w:ascii="Arial" w:eastAsia="Times New Roman" w:hAnsi="Arial" w:cs="Arial"/>
          <w:sz w:val="24"/>
          <w:szCs w:val="20"/>
          <w:lang w:val="es-ES_tradnl" w:eastAsia="es-ES"/>
        </w:rPr>
        <w:t>asuntos en las sesiones de las c</w:t>
      </w:r>
      <w:r w:rsidRPr="00C648AB">
        <w:rPr>
          <w:rFonts w:ascii="Arial" w:eastAsia="Times New Roman" w:hAnsi="Arial" w:cs="Arial"/>
          <w:sz w:val="24"/>
          <w:szCs w:val="20"/>
          <w:lang w:val="es-ES_tradnl" w:eastAsia="es-ES"/>
        </w:rPr>
        <w:t>omisiones, se aplicarán en lo conducente las reglas previstas por el presente ordenamiento para la discusión de los asuntos en Pleno del Ayuntamiento.</w:t>
      </w:r>
    </w:p>
    <w:p w14:paraId="03D8FDE3" w14:textId="77777777" w:rsidR="00D6661B" w:rsidRPr="00C648AB" w:rsidRDefault="00D6661B" w:rsidP="005722F8">
      <w:pPr>
        <w:spacing w:after="0" w:line="276" w:lineRule="auto"/>
        <w:jc w:val="both"/>
        <w:rPr>
          <w:rFonts w:ascii="Arial" w:eastAsia="Times New Roman" w:hAnsi="Arial" w:cs="Arial"/>
          <w:b/>
          <w:sz w:val="24"/>
          <w:szCs w:val="20"/>
          <w:lang w:val="es-ES_tradnl" w:eastAsia="es-ES"/>
        </w:rPr>
      </w:pPr>
    </w:p>
    <w:p w14:paraId="03D8FDE4" w14:textId="77777777" w:rsidR="00871BDC"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 xml:space="preserve">Los integrantes del </w:t>
      </w:r>
      <w:r w:rsidR="00F77C73" w:rsidRPr="00C648AB">
        <w:rPr>
          <w:rFonts w:ascii="Arial" w:eastAsia="Times New Roman" w:hAnsi="Arial" w:cs="Times New Roman"/>
          <w:sz w:val="24"/>
          <w:szCs w:val="20"/>
          <w:lang w:val="es-ES_tradnl" w:eastAsia="es-ES"/>
        </w:rPr>
        <w:t>Ayuntamiento, en el seno de la comisión o c</w:t>
      </w:r>
      <w:r w:rsidRPr="00C648AB">
        <w:rPr>
          <w:rFonts w:ascii="Arial" w:eastAsia="Times New Roman" w:hAnsi="Arial" w:cs="Times New Roman"/>
          <w:sz w:val="24"/>
          <w:szCs w:val="20"/>
          <w:lang w:val="es-ES_tradnl" w:eastAsia="es-ES"/>
        </w:rPr>
        <w:t xml:space="preserve">omisiones de que formen parte, podrán solicitar al titular de la dependencia o entidad de la administración pública municipal a que correspondan las mismas, la información que precisen para la resolución de los asuntos que en ellas se trate. </w:t>
      </w:r>
    </w:p>
    <w:p w14:paraId="03D8FDE5" w14:textId="77777777" w:rsidR="00D6661B" w:rsidRPr="00C648AB" w:rsidRDefault="00D6661B" w:rsidP="005722F8">
      <w:pPr>
        <w:spacing w:after="0" w:line="276" w:lineRule="auto"/>
        <w:jc w:val="both"/>
        <w:rPr>
          <w:rFonts w:ascii="Arial" w:eastAsia="Times New Roman" w:hAnsi="Arial" w:cs="Arial"/>
          <w:b/>
          <w:sz w:val="24"/>
          <w:szCs w:val="20"/>
          <w:lang w:val="es-ES_tradnl" w:eastAsia="es-ES"/>
        </w:rPr>
      </w:pPr>
    </w:p>
    <w:p w14:paraId="03D8FDE6"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Votación</w:t>
      </w:r>
    </w:p>
    <w:p w14:paraId="03D8FDE7" w14:textId="77777777" w:rsidR="00D6661B" w:rsidRPr="00C648AB" w:rsidRDefault="00D6661B" w:rsidP="005722F8">
      <w:pPr>
        <w:spacing w:after="0" w:line="276" w:lineRule="auto"/>
        <w:jc w:val="both"/>
        <w:rPr>
          <w:rFonts w:ascii="Arial" w:eastAsia="Times New Roman" w:hAnsi="Arial" w:cs="Arial"/>
          <w:sz w:val="24"/>
          <w:szCs w:val="24"/>
          <w:lang w:val="es-ES_tradnl" w:eastAsia="es-ES"/>
        </w:rPr>
      </w:pPr>
      <w:r w:rsidRPr="00C648AB">
        <w:rPr>
          <w:rFonts w:ascii="Arial" w:eastAsia="Times New Roman" w:hAnsi="Arial" w:cs="Arial"/>
          <w:b/>
          <w:sz w:val="24"/>
          <w:szCs w:val="24"/>
          <w:lang w:val="es-ES_tradnl" w:eastAsia="es-ES"/>
        </w:rPr>
        <w:t xml:space="preserve">Artículo 66.- </w:t>
      </w:r>
      <w:r w:rsidR="00F77C73" w:rsidRPr="00C648AB">
        <w:rPr>
          <w:rFonts w:ascii="Arial" w:eastAsia="Times New Roman" w:hAnsi="Arial" w:cs="Arial"/>
          <w:sz w:val="24"/>
          <w:szCs w:val="24"/>
          <w:lang w:val="es-ES_tradnl" w:eastAsia="es-ES"/>
        </w:rPr>
        <w:t>Cuando los integrantes de las c</w:t>
      </w:r>
      <w:r w:rsidRPr="00C648AB">
        <w:rPr>
          <w:rFonts w:ascii="Arial" w:eastAsia="Times New Roman" w:hAnsi="Arial" w:cs="Arial"/>
          <w:sz w:val="24"/>
          <w:szCs w:val="24"/>
          <w:lang w:val="es-ES_tradnl" w:eastAsia="es-ES"/>
        </w:rPr>
        <w:t>omisiones determinen que un asunto ha sido suficientemente discutido, se procederá a realizar la votación respectiva, para lo cual cada Secretario</w:t>
      </w:r>
      <w:r w:rsidRPr="00C648AB">
        <w:rPr>
          <w:rFonts w:ascii="Arial" w:eastAsia="Times New Roman" w:hAnsi="Arial" w:cs="Arial"/>
          <w:sz w:val="24"/>
          <w:szCs w:val="24"/>
          <w:lang w:eastAsia="es-ES"/>
        </w:rPr>
        <w:t xml:space="preserve"> de Comisión, preguntará a los demás miembros si están a favor o en contra del asunto puesto a su consideración, debiendo manifestar</w:t>
      </w:r>
      <w:r w:rsidR="00B6453B" w:rsidRPr="00C648AB">
        <w:rPr>
          <w:rFonts w:ascii="Arial" w:eastAsia="Times New Roman" w:hAnsi="Arial" w:cs="Arial"/>
          <w:sz w:val="24"/>
          <w:szCs w:val="24"/>
          <w:lang w:eastAsia="es-ES"/>
        </w:rPr>
        <w:t>se</w:t>
      </w:r>
      <w:r w:rsidRPr="00C648AB">
        <w:rPr>
          <w:rFonts w:ascii="Arial" w:eastAsia="Times New Roman" w:hAnsi="Arial" w:cs="Arial"/>
          <w:sz w:val="24"/>
          <w:szCs w:val="24"/>
          <w:lang w:eastAsia="es-ES"/>
        </w:rPr>
        <w:t xml:space="preserve"> primero los que están a favor y luego los que están en contra.</w:t>
      </w:r>
      <w:r w:rsidRPr="00C648AB">
        <w:rPr>
          <w:rFonts w:ascii="Arial" w:eastAsia="Times New Roman" w:hAnsi="Arial" w:cs="Arial"/>
          <w:sz w:val="24"/>
          <w:szCs w:val="24"/>
          <w:lang w:val="es-ES_tradnl" w:eastAsia="es-ES"/>
        </w:rPr>
        <w:t xml:space="preserve"> Acto continuo, se procederá a recabar la</w:t>
      </w:r>
      <w:r w:rsidR="00BC77D6" w:rsidRPr="00C648AB">
        <w:rPr>
          <w:rFonts w:ascii="Arial" w:eastAsia="Times New Roman" w:hAnsi="Arial" w:cs="Arial"/>
          <w:sz w:val="24"/>
          <w:szCs w:val="24"/>
          <w:lang w:val="es-ES_tradnl" w:eastAsia="es-ES"/>
        </w:rPr>
        <w:t xml:space="preserve"> </w:t>
      </w:r>
      <w:r w:rsidRPr="00C648AB">
        <w:rPr>
          <w:rFonts w:ascii="Arial" w:eastAsia="Times New Roman" w:hAnsi="Arial" w:cs="Arial"/>
          <w:sz w:val="24"/>
          <w:szCs w:val="24"/>
          <w:lang w:val="es-ES_tradnl" w:eastAsia="es-ES"/>
        </w:rPr>
        <w:t>s</w:t>
      </w:r>
      <w:r w:rsidR="00BC77D6" w:rsidRPr="00C648AB">
        <w:rPr>
          <w:rFonts w:ascii="Arial" w:eastAsia="Times New Roman" w:hAnsi="Arial" w:cs="Arial"/>
          <w:sz w:val="24"/>
          <w:szCs w:val="24"/>
          <w:lang w:val="es-ES_tradnl" w:eastAsia="es-ES"/>
        </w:rPr>
        <w:t>uscripción de</w:t>
      </w:r>
      <w:r w:rsidRPr="00C648AB">
        <w:rPr>
          <w:rFonts w:ascii="Arial" w:eastAsia="Times New Roman" w:hAnsi="Arial" w:cs="Arial"/>
          <w:sz w:val="24"/>
          <w:szCs w:val="24"/>
          <w:lang w:val="es-ES_tradnl" w:eastAsia="es-ES"/>
        </w:rPr>
        <w:t xml:space="preserve"> los dictámenes respectivos, mismos que deberán ser firmados, independientemente de</w:t>
      </w:r>
      <w:r w:rsidR="00BC77D6" w:rsidRPr="00C648AB">
        <w:rPr>
          <w:rFonts w:ascii="Arial" w:eastAsia="Times New Roman" w:hAnsi="Arial" w:cs="Arial"/>
          <w:sz w:val="24"/>
          <w:szCs w:val="24"/>
          <w:lang w:val="es-ES_tradnl" w:eastAsia="es-ES"/>
        </w:rPr>
        <w:t>l sentido del voto. Si el voto fuera en contra se asentará la leyenda “voto en contra”</w:t>
      </w:r>
      <w:r w:rsidR="00B6453B" w:rsidRPr="00C648AB">
        <w:rPr>
          <w:rFonts w:ascii="Arial" w:eastAsia="Times New Roman" w:hAnsi="Arial" w:cs="Arial"/>
          <w:sz w:val="24"/>
          <w:szCs w:val="24"/>
          <w:lang w:val="es-ES_tradnl" w:eastAsia="es-ES"/>
        </w:rPr>
        <w:t>, s</w:t>
      </w:r>
      <w:r w:rsidRPr="00C648AB">
        <w:rPr>
          <w:rFonts w:ascii="Arial" w:eastAsia="Times New Roman" w:hAnsi="Arial" w:cs="Arial"/>
          <w:sz w:val="24"/>
          <w:szCs w:val="24"/>
          <w:lang w:val="es-ES_tradnl" w:eastAsia="es-ES"/>
        </w:rPr>
        <w:t xml:space="preserve">i </w:t>
      </w:r>
      <w:r w:rsidR="00B6453B" w:rsidRPr="00C648AB">
        <w:rPr>
          <w:rFonts w:ascii="Arial" w:eastAsia="Times New Roman" w:hAnsi="Arial" w:cs="Arial"/>
          <w:sz w:val="24"/>
          <w:szCs w:val="24"/>
          <w:lang w:val="es-ES_tradnl" w:eastAsia="es-ES"/>
        </w:rPr>
        <w:t>algún integrante se negara a suscribirlos</w:t>
      </w:r>
      <w:r w:rsidRPr="00C648AB">
        <w:rPr>
          <w:rFonts w:ascii="Arial" w:eastAsia="Times New Roman" w:hAnsi="Arial" w:cs="Arial"/>
          <w:sz w:val="24"/>
          <w:szCs w:val="24"/>
          <w:lang w:val="es-ES_tradnl" w:eastAsia="es-ES"/>
        </w:rPr>
        <w:t>, se hará la anotación de tal circunstancia, sin que ello afecte la validez de</w:t>
      </w:r>
      <w:r w:rsidR="00B6453B" w:rsidRPr="00C648AB">
        <w:rPr>
          <w:rFonts w:ascii="Arial" w:eastAsia="Times New Roman" w:hAnsi="Arial" w:cs="Arial"/>
          <w:sz w:val="24"/>
          <w:szCs w:val="24"/>
          <w:lang w:val="es-ES_tradnl" w:eastAsia="es-ES"/>
        </w:rPr>
        <w:t xml:space="preserve"> </w:t>
      </w:r>
      <w:r w:rsidRPr="00C648AB">
        <w:rPr>
          <w:rFonts w:ascii="Arial" w:eastAsia="Times New Roman" w:hAnsi="Arial" w:cs="Arial"/>
          <w:sz w:val="24"/>
          <w:szCs w:val="24"/>
          <w:lang w:val="es-ES_tradnl" w:eastAsia="es-ES"/>
        </w:rPr>
        <w:t>l</w:t>
      </w:r>
      <w:r w:rsidR="00B6453B" w:rsidRPr="00C648AB">
        <w:rPr>
          <w:rFonts w:ascii="Arial" w:eastAsia="Times New Roman" w:hAnsi="Arial" w:cs="Arial"/>
          <w:sz w:val="24"/>
          <w:szCs w:val="24"/>
          <w:lang w:val="es-ES_tradnl" w:eastAsia="es-ES"/>
        </w:rPr>
        <w:t>os mismos</w:t>
      </w:r>
      <w:r w:rsidRPr="00C648AB">
        <w:rPr>
          <w:rFonts w:ascii="Arial" w:eastAsia="Times New Roman" w:hAnsi="Arial" w:cs="Arial"/>
          <w:sz w:val="24"/>
          <w:szCs w:val="24"/>
          <w:lang w:val="es-ES_tradnl" w:eastAsia="es-ES"/>
        </w:rPr>
        <w:t xml:space="preserve">. </w:t>
      </w:r>
    </w:p>
    <w:p w14:paraId="03D8FDE8" w14:textId="77777777" w:rsidR="00D6661B" w:rsidRPr="00C648AB" w:rsidRDefault="00D6661B" w:rsidP="005722F8">
      <w:pPr>
        <w:spacing w:after="0" w:line="276" w:lineRule="auto"/>
        <w:jc w:val="both"/>
        <w:rPr>
          <w:rFonts w:ascii="Arial" w:eastAsia="Times New Roman" w:hAnsi="Arial" w:cs="Arial"/>
          <w:sz w:val="24"/>
          <w:szCs w:val="24"/>
          <w:lang w:val="es-ES_tradnl" w:eastAsia="es-ES"/>
        </w:rPr>
      </w:pPr>
    </w:p>
    <w:p w14:paraId="03D8FDE9" w14:textId="77777777" w:rsidR="00D6661B" w:rsidRPr="00C648AB" w:rsidRDefault="00D6661B" w:rsidP="005722F8">
      <w:pPr>
        <w:spacing w:after="0" w:line="276" w:lineRule="auto"/>
        <w:jc w:val="both"/>
        <w:rPr>
          <w:rFonts w:ascii="Arial" w:eastAsia="Times New Roman" w:hAnsi="Arial" w:cs="Arial"/>
          <w:sz w:val="24"/>
          <w:szCs w:val="24"/>
          <w:lang w:val="es-ES_tradnl" w:eastAsia="es-ES"/>
        </w:rPr>
      </w:pPr>
      <w:r w:rsidRPr="00C648AB">
        <w:rPr>
          <w:rFonts w:ascii="Arial" w:eastAsia="Times New Roman" w:hAnsi="Arial" w:cs="Arial"/>
          <w:sz w:val="24"/>
          <w:szCs w:val="24"/>
          <w:lang w:val="es-ES_tradnl" w:eastAsia="es-ES"/>
        </w:rPr>
        <w:t xml:space="preserve">En caso de inasistencia, abstención o abandono de la sesión en el tema tratado, se omitirá la firma, asentando únicamente en el dictamen cualquiera de dichas circunstancias. Si los integrantes de las comisiones se hicieran presentes </w:t>
      </w:r>
      <w:r w:rsidR="00F63898" w:rsidRPr="00C648AB">
        <w:rPr>
          <w:rFonts w:ascii="Arial" w:eastAsia="Times New Roman" w:hAnsi="Arial" w:cs="Arial"/>
          <w:sz w:val="24"/>
          <w:szCs w:val="24"/>
          <w:lang w:val="es-ES_tradnl" w:eastAsia="es-ES"/>
        </w:rPr>
        <w:t>habiéndose agotado</w:t>
      </w:r>
      <w:r w:rsidRPr="00C648AB">
        <w:rPr>
          <w:rFonts w:ascii="Arial" w:eastAsia="Times New Roman" w:hAnsi="Arial" w:cs="Arial"/>
          <w:sz w:val="24"/>
          <w:szCs w:val="24"/>
          <w:lang w:val="es-ES_tradnl" w:eastAsia="es-ES"/>
        </w:rPr>
        <w:t xml:space="preserve"> el asunto </w:t>
      </w:r>
      <w:r w:rsidR="00F63898" w:rsidRPr="00C648AB">
        <w:rPr>
          <w:rFonts w:ascii="Arial" w:eastAsia="Times New Roman" w:hAnsi="Arial" w:cs="Arial"/>
          <w:sz w:val="24"/>
          <w:szCs w:val="24"/>
          <w:lang w:val="es-ES_tradnl" w:eastAsia="es-ES"/>
        </w:rPr>
        <w:t xml:space="preserve">y </w:t>
      </w:r>
      <w:r w:rsidRPr="00C648AB">
        <w:rPr>
          <w:rFonts w:ascii="Arial" w:eastAsia="Times New Roman" w:hAnsi="Arial" w:cs="Arial"/>
          <w:sz w:val="24"/>
          <w:szCs w:val="24"/>
          <w:lang w:val="es-ES_tradnl" w:eastAsia="es-ES"/>
        </w:rPr>
        <w:t>sin que hayan tenido la oportunidad de votarlo, se asentará en el dictamen la inasistencia y no se le recabará firmas.</w:t>
      </w:r>
    </w:p>
    <w:p w14:paraId="03D8FDEA" w14:textId="77777777" w:rsidR="00D6661B" w:rsidRPr="00C648AB" w:rsidRDefault="00D6661B" w:rsidP="005722F8">
      <w:pPr>
        <w:spacing w:after="0" w:line="276" w:lineRule="auto"/>
        <w:jc w:val="both"/>
        <w:rPr>
          <w:rFonts w:ascii="Arial" w:eastAsia="Times New Roman" w:hAnsi="Arial" w:cs="Arial"/>
          <w:b/>
          <w:i/>
          <w:sz w:val="24"/>
          <w:szCs w:val="24"/>
          <w:lang w:val="es-ES_tradnl" w:eastAsia="es-ES"/>
        </w:rPr>
      </w:pPr>
    </w:p>
    <w:p w14:paraId="03D8FDEB" w14:textId="77777777" w:rsidR="00D6661B" w:rsidRPr="00C648AB" w:rsidRDefault="00F77C73" w:rsidP="005722F8">
      <w:pPr>
        <w:spacing w:after="0" w:line="276" w:lineRule="auto"/>
        <w:jc w:val="both"/>
        <w:rPr>
          <w:rFonts w:ascii="Arial" w:eastAsia="Times New Roman" w:hAnsi="Arial" w:cs="Arial"/>
          <w:sz w:val="24"/>
          <w:szCs w:val="20"/>
          <w:lang w:val="es-ES_tradnl" w:eastAsia="es-ES"/>
        </w:rPr>
      </w:pPr>
      <w:r w:rsidRPr="00C648AB">
        <w:rPr>
          <w:rFonts w:ascii="Arial" w:eastAsia="Times New Roman" w:hAnsi="Arial" w:cs="Arial"/>
          <w:sz w:val="24"/>
          <w:szCs w:val="20"/>
          <w:lang w:val="es-ES_tradnl" w:eastAsia="es-ES"/>
        </w:rPr>
        <w:lastRenderedPageBreak/>
        <w:t>Los miembros de las c</w:t>
      </w:r>
      <w:r w:rsidR="00D6661B" w:rsidRPr="00C648AB">
        <w:rPr>
          <w:rFonts w:ascii="Arial" w:eastAsia="Times New Roman" w:hAnsi="Arial" w:cs="Arial"/>
          <w:sz w:val="24"/>
          <w:szCs w:val="20"/>
          <w:lang w:val="es-ES_tradnl" w:eastAsia="es-ES"/>
        </w:rPr>
        <w:t>omisiones tendrán voz y voto por igual, y sus acuerdos sólo podr</w:t>
      </w:r>
      <w:r w:rsidR="00F63898" w:rsidRPr="00C648AB">
        <w:rPr>
          <w:rFonts w:ascii="Arial" w:eastAsia="Times New Roman" w:hAnsi="Arial" w:cs="Arial"/>
          <w:sz w:val="24"/>
          <w:szCs w:val="20"/>
          <w:lang w:val="es-ES_tradnl" w:eastAsia="es-ES"/>
        </w:rPr>
        <w:t>án tomarse por mayoría de votos. P</w:t>
      </w:r>
      <w:r w:rsidR="00D6661B" w:rsidRPr="00C648AB">
        <w:rPr>
          <w:rFonts w:ascii="Arial" w:eastAsia="Times New Roman" w:hAnsi="Arial" w:cs="Arial"/>
          <w:sz w:val="24"/>
          <w:szCs w:val="20"/>
          <w:lang w:val="es-ES_tradnl" w:eastAsia="es-ES"/>
        </w:rPr>
        <w:t xml:space="preserve">ara el caso de empate, </w:t>
      </w:r>
      <w:r w:rsidRPr="00C648AB">
        <w:rPr>
          <w:rFonts w:ascii="Arial" w:eastAsia="Times New Roman" w:hAnsi="Arial" w:cs="Arial"/>
          <w:sz w:val="24"/>
          <w:szCs w:val="20"/>
          <w:lang w:val="es-ES_tradnl" w:eastAsia="es-ES"/>
        </w:rPr>
        <w:t>el Presidente de la Comisión o comisiones u</w:t>
      </w:r>
      <w:r w:rsidR="00D6661B" w:rsidRPr="00C648AB">
        <w:rPr>
          <w:rFonts w:ascii="Arial" w:eastAsia="Times New Roman" w:hAnsi="Arial" w:cs="Arial"/>
          <w:sz w:val="24"/>
          <w:szCs w:val="20"/>
          <w:lang w:val="es-ES_tradnl" w:eastAsia="es-ES"/>
        </w:rPr>
        <w:t>nidas tendrá voto de calidad.</w:t>
      </w:r>
    </w:p>
    <w:p w14:paraId="03D8FDEC" w14:textId="77777777" w:rsidR="00D6661B" w:rsidRPr="00C648AB" w:rsidRDefault="00D6661B" w:rsidP="005722F8">
      <w:pPr>
        <w:spacing w:after="0" w:line="276" w:lineRule="auto"/>
        <w:jc w:val="both"/>
        <w:rPr>
          <w:rFonts w:ascii="Arial" w:eastAsia="Times New Roman" w:hAnsi="Arial" w:cs="Arial"/>
          <w:sz w:val="24"/>
          <w:szCs w:val="20"/>
          <w:lang w:val="es-ES_tradnl" w:eastAsia="es-ES"/>
        </w:rPr>
      </w:pPr>
    </w:p>
    <w:p w14:paraId="03D8FDED" w14:textId="77777777" w:rsidR="00D6661B" w:rsidRPr="00C648AB" w:rsidRDefault="00D6661B" w:rsidP="005722F8">
      <w:pPr>
        <w:spacing w:after="0" w:line="276" w:lineRule="auto"/>
        <w:jc w:val="both"/>
        <w:rPr>
          <w:rFonts w:ascii="Arial" w:eastAsia="Times New Roman" w:hAnsi="Arial" w:cs="Arial"/>
          <w:sz w:val="24"/>
          <w:szCs w:val="20"/>
          <w:lang w:val="es-ES_tradnl" w:eastAsia="es-ES"/>
        </w:rPr>
      </w:pPr>
    </w:p>
    <w:p w14:paraId="03D8FDEE" w14:textId="77777777" w:rsidR="00D6661B" w:rsidRPr="00C648AB" w:rsidRDefault="00D6661B" w:rsidP="005722F8">
      <w:pPr>
        <w:spacing w:after="0" w:line="276" w:lineRule="auto"/>
        <w:jc w:val="center"/>
        <w:rPr>
          <w:rFonts w:ascii="Arial" w:eastAsia="Times New Roman" w:hAnsi="Arial" w:cs="Times New Roman"/>
          <w:b/>
          <w:sz w:val="24"/>
          <w:szCs w:val="24"/>
          <w:lang w:val="es-ES_tradnl" w:eastAsia="es-ES"/>
        </w:rPr>
      </w:pPr>
      <w:r w:rsidRPr="00C648AB">
        <w:rPr>
          <w:rFonts w:ascii="Arial" w:eastAsia="Times New Roman" w:hAnsi="Arial" w:cs="Arial"/>
          <w:sz w:val="24"/>
          <w:szCs w:val="24"/>
          <w:lang w:val="es-ES_tradnl" w:eastAsia="es-ES"/>
        </w:rPr>
        <w:t xml:space="preserve"> </w:t>
      </w:r>
      <w:r w:rsidRPr="00C648AB">
        <w:rPr>
          <w:rFonts w:ascii="Arial" w:eastAsia="Times New Roman" w:hAnsi="Arial" w:cs="Times New Roman"/>
          <w:b/>
          <w:sz w:val="24"/>
          <w:szCs w:val="24"/>
          <w:lang w:val="es-ES_tradnl" w:eastAsia="es-ES"/>
        </w:rPr>
        <w:t>SECCIÓN QUINTA</w:t>
      </w:r>
    </w:p>
    <w:p w14:paraId="03D8FDEF" w14:textId="77777777" w:rsidR="00D6661B" w:rsidRPr="00C648AB" w:rsidRDefault="00D6661B" w:rsidP="005722F8">
      <w:pPr>
        <w:spacing w:after="0" w:line="276" w:lineRule="auto"/>
        <w:jc w:val="center"/>
        <w:rPr>
          <w:rFonts w:ascii="Arial" w:eastAsia="Times New Roman" w:hAnsi="Arial" w:cs="Arial"/>
          <w:sz w:val="24"/>
          <w:szCs w:val="24"/>
          <w:lang w:val="es-ES_tradnl" w:eastAsia="es-ES"/>
        </w:rPr>
      </w:pPr>
      <w:r w:rsidRPr="00C648AB">
        <w:rPr>
          <w:rFonts w:ascii="Arial" w:eastAsia="Times New Roman" w:hAnsi="Arial" w:cs="Times New Roman"/>
          <w:b/>
          <w:sz w:val="24"/>
          <w:szCs w:val="24"/>
          <w:lang w:val="es-ES_tradnl" w:eastAsia="es-ES"/>
        </w:rPr>
        <w:t>DE LA PUBLICIDAD Y PRIVACIDAD DE LAS COMISIONES</w:t>
      </w:r>
    </w:p>
    <w:p w14:paraId="03D8FDF0" w14:textId="77777777" w:rsidR="00D6661B" w:rsidRPr="00C648AB" w:rsidRDefault="00D6661B" w:rsidP="005722F8">
      <w:pPr>
        <w:spacing w:after="0" w:line="276" w:lineRule="auto"/>
        <w:jc w:val="both"/>
        <w:rPr>
          <w:rFonts w:ascii="Arial" w:eastAsia="Times New Roman" w:hAnsi="Arial" w:cs="Arial"/>
          <w:b/>
          <w:sz w:val="24"/>
          <w:szCs w:val="24"/>
          <w:lang w:val="es-ES_tradnl" w:eastAsia="es-ES"/>
        </w:rPr>
      </w:pPr>
    </w:p>
    <w:p w14:paraId="03D8FDF1" w14:textId="77777777" w:rsidR="00D6661B" w:rsidRPr="00C648AB" w:rsidRDefault="00D6661B" w:rsidP="005722F8">
      <w:pPr>
        <w:spacing w:after="0" w:line="276" w:lineRule="auto"/>
        <w:jc w:val="both"/>
        <w:rPr>
          <w:rFonts w:ascii="Arial" w:eastAsia="Times New Roman" w:hAnsi="Arial" w:cs="Arial"/>
          <w:b/>
          <w:sz w:val="24"/>
          <w:szCs w:val="20"/>
          <w:lang w:val="es-ES_tradnl" w:eastAsia="es-ES"/>
        </w:rPr>
      </w:pPr>
    </w:p>
    <w:p w14:paraId="03D8FDF2"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Grabación de las sesiones de comisión y decreto de privacidad</w:t>
      </w:r>
    </w:p>
    <w:p w14:paraId="03D8FDF3" w14:textId="77777777" w:rsidR="009002F1" w:rsidRPr="009002F1" w:rsidRDefault="009002F1" w:rsidP="005722F8">
      <w:pPr>
        <w:autoSpaceDE w:val="0"/>
        <w:autoSpaceDN w:val="0"/>
        <w:spacing w:after="0" w:line="276" w:lineRule="auto"/>
        <w:jc w:val="both"/>
        <w:rPr>
          <w:rFonts w:ascii="Arial" w:eastAsia="Times New Roman" w:hAnsi="Arial" w:cs="Arial"/>
          <w:sz w:val="24"/>
          <w:szCs w:val="24"/>
          <w:lang w:val="es-ES_tradnl" w:eastAsia="es-ES"/>
        </w:rPr>
      </w:pPr>
      <w:r w:rsidRPr="007B1602">
        <w:rPr>
          <w:rFonts w:ascii="Arial" w:hAnsi="Arial" w:cs="Arial"/>
          <w:b/>
          <w:sz w:val="24"/>
          <w:szCs w:val="24"/>
        </w:rPr>
        <w:t>Artículo 67.-</w:t>
      </w:r>
      <w:r w:rsidRPr="007B1602">
        <w:rPr>
          <w:rFonts w:ascii="Arial" w:hAnsi="Arial" w:cs="Arial"/>
          <w:sz w:val="24"/>
          <w:szCs w:val="24"/>
        </w:rPr>
        <w:t xml:space="preserve"> Las sesiones de las comisiones serán públicas y deberán grabarse íntegramente en archivos electrónicos que permita su reproducción, quedando los mismos bajo el resguardo de la Secretaría del Ayuntamiento. Las mismas se darán a conocer a la ciudadanía a través de la Gaceta Municipal, excepción de aquéllas sesiones que se decreten como privadas.</w:t>
      </w:r>
      <w:r w:rsidRPr="009002F1">
        <w:rPr>
          <w:rFonts w:ascii="Arial" w:hAnsi="Arial" w:cs="Arial"/>
          <w:sz w:val="24"/>
          <w:szCs w:val="24"/>
        </w:rPr>
        <w:t xml:space="preserve"> </w:t>
      </w:r>
    </w:p>
    <w:p w14:paraId="03D8FDF4" w14:textId="77777777" w:rsidR="009002F1" w:rsidRPr="009002F1" w:rsidRDefault="009002F1" w:rsidP="005722F8">
      <w:pPr>
        <w:spacing w:after="0" w:line="276" w:lineRule="auto"/>
        <w:jc w:val="both"/>
        <w:rPr>
          <w:rFonts w:ascii="Arial" w:eastAsia="Times New Roman" w:hAnsi="Arial" w:cs="Arial"/>
          <w:sz w:val="24"/>
          <w:szCs w:val="24"/>
          <w:lang w:eastAsia="es-ES"/>
        </w:rPr>
      </w:pPr>
    </w:p>
    <w:p w14:paraId="03D8FDF5" w14:textId="77777777" w:rsidR="00D6661B" w:rsidRPr="009002F1" w:rsidRDefault="00D6661B" w:rsidP="005722F8">
      <w:pPr>
        <w:spacing w:after="0" w:line="276" w:lineRule="auto"/>
        <w:jc w:val="both"/>
        <w:rPr>
          <w:rFonts w:ascii="Arial" w:eastAsia="Times New Roman" w:hAnsi="Arial" w:cs="Arial"/>
          <w:sz w:val="24"/>
          <w:szCs w:val="24"/>
          <w:lang w:val="es-ES_tradnl" w:eastAsia="es-ES"/>
        </w:rPr>
      </w:pPr>
      <w:r w:rsidRPr="009002F1">
        <w:rPr>
          <w:rFonts w:ascii="Arial" w:eastAsia="Times New Roman" w:hAnsi="Arial" w:cs="Arial"/>
          <w:sz w:val="24"/>
          <w:szCs w:val="24"/>
          <w:lang w:val="es-ES_tradnl" w:eastAsia="es-ES"/>
        </w:rPr>
        <w:t>El Presidente de la comisión podrá decretar como privada la sesión o los asuntos que de acuerdo a la Ley sean materia de sesión privada, y aquéllas q</w:t>
      </w:r>
      <w:r w:rsidR="00F63898" w:rsidRPr="009002F1">
        <w:rPr>
          <w:rFonts w:ascii="Arial" w:eastAsia="Times New Roman" w:hAnsi="Arial" w:cs="Arial"/>
          <w:sz w:val="24"/>
          <w:szCs w:val="24"/>
          <w:lang w:val="es-ES_tradnl" w:eastAsia="es-ES"/>
        </w:rPr>
        <w:t xml:space="preserve">ue de conformidad con la legislación en materia </w:t>
      </w:r>
      <w:r w:rsidRPr="009002F1">
        <w:rPr>
          <w:rFonts w:ascii="Arial" w:eastAsia="Times New Roman" w:hAnsi="Arial" w:cs="Arial"/>
          <w:sz w:val="24"/>
          <w:szCs w:val="24"/>
          <w:lang w:val="es-ES_tradnl" w:eastAsia="es-ES"/>
        </w:rPr>
        <w:t xml:space="preserve">de </w:t>
      </w:r>
      <w:r w:rsidR="00F63898" w:rsidRPr="009002F1">
        <w:rPr>
          <w:rFonts w:ascii="Arial" w:eastAsia="Times New Roman" w:hAnsi="Arial" w:cs="Arial"/>
          <w:sz w:val="24"/>
          <w:szCs w:val="24"/>
          <w:lang w:val="es-ES_tradnl" w:eastAsia="es-ES"/>
        </w:rPr>
        <w:t>transparencia y a</w:t>
      </w:r>
      <w:r w:rsidRPr="009002F1">
        <w:rPr>
          <w:rFonts w:ascii="Arial" w:eastAsia="Times New Roman" w:hAnsi="Arial" w:cs="Arial"/>
          <w:sz w:val="24"/>
          <w:szCs w:val="24"/>
          <w:lang w:val="es-ES_tradnl" w:eastAsia="es-ES"/>
        </w:rPr>
        <w:t xml:space="preserve">cceso a la </w:t>
      </w:r>
      <w:r w:rsidR="00F63898" w:rsidRPr="009002F1">
        <w:rPr>
          <w:rFonts w:ascii="Arial" w:eastAsia="Times New Roman" w:hAnsi="Arial" w:cs="Arial"/>
          <w:sz w:val="24"/>
          <w:szCs w:val="24"/>
          <w:lang w:val="es-ES_tradnl" w:eastAsia="es-ES"/>
        </w:rPr>
        <w:t>i</w:t>
      </w:r>
      <w:r w:rsidRPr="009002F1">
        <w:rPr>
          <w:rFonts w:ascii="Arial" w:eastAsia="Times New Roman" w:hAnsi="Arial" w:cs="Arial"/>
          <w:sz w:val="24"/>
          <w:szCs w:val="24"/>
          <w:lang w:val="es-ES_tradnl" w:eastAsia="es-ES"/>
        </w:rPr>
        <w:t xml:space="preserve">nformación </w:t>
      </w:r>
      <w:r w:rsidR="00F63898" w:rsidRPr="009002F1">
        <w:rPr>
          <w:rFonts w:ascii="Arial" w:eastAsia="Times New Roman" w:hAnsi="Arial" w:cs="Arial"/>
          <w:sz w:val="24"/>
          <w:szCs w:val="24"/>
          <w:lang w:val="es-ES_tradnl" w:eastAsia="es-ES"/>
        </w:rPr>
        <w:t>p</w:t>
      </w:r>
      <w:r w:rsidRPr="009002F1">
        <w:rPr>
          <w:rFonts w:ascii="Arial" w:eastAsia="Times New Roman" w:hAnsi="Arial" w:cs="Arial"/>
          <w:sz w:val="24"/>
          <w:szCs w:val="24"/>
          <w:lang w:val="es-ES_tradnl" w:eastAsia="es-ES"/>
        </w:rPr>
        <w:t>ública, contengan información que se considere reservada, debiendo permanecer en el lugar donde se esté llevando a cabo la comisión aquéllas personas que tengan injerencia en el asunto y que sean necesarias para la presentación del tema a tratar y para el buen desarrollo de la Comisión.</w:t>
      </w:r>
    </w:p>
    <w:p w14:paraId="03D8FDF6"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p>
    <w:p w14:paraId="03D8FDF7"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Actas de las sesiones</w:t>
      </w:r>
    </w:p>
    <w:p w14:paraId="03D8FDF8" w14:textId="77777777" w:rsidR="00D6661B" w:rsidRPr="00C648AB" w:rsidRDefault="00D6661B" w:rsidP="005722F8">
      <w:pPr>
        <w:spacing w:after="0" w:line="276" w:lineRule="auto"/>
        <w:jc w:val="both"/>
        <w:rPr>
          <w:rFonts w:ascii="Arial" w:eastAsia="Times New Roman" w:hAnsi="Arial" w:cs="Arial"/>
          <w:sz w:val="24"/>
          <w:szCs w:val="20"/>
          <w:lang w:val="es-ES_tradnl" w:eastAsia="es-ES"/>
        </w:rPr>
      </w:pPr>
      <w:r w:rsidRPr="00C648AB">
        <w:rPr>
          <w:rFonts w:ascii="Arial" w:eastAsia="Times New Roman" w:hAnsi="Arial" w:cs="Arial"/>
          <w:b/>
          <w:sz w:val="24"/>
          <w:szCs w:val="20"/>
          <w:lang w:val="es-ES_tradnl" w:eastAsia="es-ES"/>
        </w:rPr>
        <w:t xml:space="preserve">Artículo 68.- </w:t>
      </w:r>
      <w:r w:rsidRPr="00C648AB">
        <w:rPr>
          <w:rFonts w:ascii="Arial" w:eastAsia="Times New Roman" w:hAnsi="Arial" w:cs="Arial"/>
          <w:sz w:val="24"/>
          <w:szCs w:val="20"/>
          <w:lang w:val="es-ES_tradnl" w:eastAsia="es-ES"/>
        </w:rPr>
        <w:t>De cada sesión se levantará un acta en la que deberán precisarse l</w:t>
      </w:r>
      <w:r w:rsidR="00F63898" w:rsidRPr="00C648AB">
        <w:rPr>
          <w:rFonts w:ascii="Arial" w:eastAsia="Times New Roman" w:hAnsi="Arial" w:cs="Arial"/>
          <w:sz w:val="24"/>
          <w:szCs w:val="20"/>
          <w:lang w:val="es-ES_tradnl" w:eastAsia="es-ES"/>
        </w:rPr>
        <w:t>a</w:t>
      </w:r>
      <w:r w:rsidRPr="00C648AB">
        <w:rPr>
          <w:rFonts w:ascii="Arial" w:eastAsia="Times New Roman" w:hAnsi="Arial" w:cs="Arial"/>
          <w:sz w:val="24"/>
          <w:szCs w:val="20"/>
          <w:lang w:val="es-ES_tradnl" w:eastAsia="es-ES"/>
        </w:rPr>
        <w:t>s</w:t>
      </w:r>
      <w:r w:rsidR="00F63898" w:rsidRPr="00C648AB">
        <w:rPr>
          <w:rFonts w:ascii="Arial" w:eastAsia="Times New Roman" w:hAnsi="Arial" w:cs="Arial"/>
          <w:sz w:val="24"/>
          <w:szCs w:val="20"/>
          <w:lang w:val="es-ES_tradnl" w:eastAsia="es-ES"/>
        </w:rPr>
        <w:t xml:space="preserve"> propuestas de</w:t>
      </w:r>
      <w:r w:rsidRPr="00C648AB">
        <w:rPr>
          <w:rFonts w:ascii="Arial" w:eastAsia="Times New Roman" w:hAnsi="Arial" w:cs="Arial"/>
          <w:sz w:val="24"/>
          <w:szCs w:val="20"/>
          <w:lang w:val="es-ES_tradnl" w:eastAsia="es-ES"/>
        </w:rPr>
        <w:t xml:space="preserve"> acuerdo que recaigan a cada punto del orden del día respectivo y el sentido de los votos de los integrantes presentes, así como la exposición y discusión de los temas tratados. El acta deberá aprobarse y firmarse por los integrantes de la Comisión que hubieren estado presentes, a más tardar en la sesión ordinaria inmediata posterior a la sesión que corresponda.</w:t>
      </w:r>
    </w:p>
    <w:p w14:paraId="03D8FDF9"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 xml:space="preserve">Actas de las comisiones unidas </w:t>
      </w:r>
    </w:p>
    <w:p w14:paraId="03D8FDFA"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 xml:space="preserve">y de las últimas comisiones del Ayuntamiento en funciones </w:t>
      </w:r>
    </w:p>
    <w:p w14:paraId="03D8FDFB" w14:textId="77777777" w:rsidR="00D6661B" w:rsidRPr="00C648AB" w:rsidRDefault="00D6661B" w:rsidP="005722F8">
      <w:pPr>
        <w:spacing w:after="0" w:line="276" w:lineRule="auto"/>
        <w:jc w:val="both"/>
        <w:rPr>
          <w:rFonts w:ascii="Arial" w:eastAsia="Times New Roman" w:hAnsi="Arial" w:cs="Arial"/>
          <w:sz w:val="24"/>
          <w:szCs w:val="20"/>
          <w:lang w:val="es-ES_tradnl" w:eastAsia="es-ES"/>
        </w:rPr>
      </w:pPr>
      <w:r w:rsidRPr="00C648AB">
        <w:rPr>
          <w:rFonts w:ascii="Arial" w:eastAsia="Times New Roman" w:hAnsi="Arial" w:cs="Arial"/>
          <w:b/>
          <w:sz w:val="24"/>
          <w:szCs w:val="20"/>
          <w:lang w:val="es-ES_tradnl" w:eastAsia="es-ES"/>
        </w:rPr>
        <w:t xml:space="preserve">Artículo 69.- </w:t>
      </w:r>
      <w:r w:rsidRPr="00C648AB">
        <w:rPr>
          <w:rFonts w:ascii="Arial" w:eastAsia="Times New Roman" w:hAnsi="Arial" w:cs="Arial"/>
          <w:sz w:val="24"/>
          <w:szCs w:val="20"/>
          <w:lang w:val="es-ES_tradnl" w:eastAsia="es-ES"/>
        </w:rPr>
        <w:t xml:space="preserve">Las actas de las comisiones unidas y de las comisiones que se lleven a cabo al final del periodo del Ayuntamiento en funciones, serán </w:t>
      </w:r>
      <w:r w:rsidRPr="00C648AB">
        <w:rPr>
          <w:rFonts w:ascii="Arial" w:eastAsia="Times New Roman" w:hAnsi="Arial" w:cs="Arial"/>
          <w:sz w:val="24"/>
          <w:szCs w:val="20"/>
          <w:lang w:val="es-ES_tradnl" w:eastAsia="es-ES"/>
        </w:rPr>
        <w:lastRenderedPageBreak/>
        <w:t>aprobadas el mismo día en que se celebren, recabándose las firmas correspondientes.</w:t>
      </w:r>
    </w:p>
    <w:p w14:paraId="03D8FDFC" w14:textId="77777777" w:rsidR="00D6661B" w:rsidRPr="00C648AB" w:rsidRDefault="00D6661B" w:rsidP="005722F8">
      <w:pPr>
        <w:spacing w:after="0" w:line="276" w:lineRule="auto"/>
        <w:jc w:val="both"/>
        <w:rPr>
          <w:rFonts w:ascii="Arial" w:eastAsia="Times New Roman" w:hAnsi="Arial" w:cs="Arial"/>
          <w:sz w:val="24"/>
          <w:szCs w:val="20"/>
          <w:lang w:val="es-ES_tradnl" w:eastAsia="es-ES"/>
        </w:rPr>
      </w:pPr>
    </w:p>
    <w:p w14:paraId="03D8FDFD" w14:textId="77777777" w:rsidR="00D6661B" w:rsidRDefault="00D6661B" w:rsidP="005722F8">
      <w:pPr>
        <w:spacing w:after="0" w:line="276" w:lineRule="auto"/>
        <w:jc w:val="both"/>
        <w:rPr>
          <w:rFonts w:ascii="Arial" w:eastAsia="Times New Roman" w:hAnsi="Arial" w:cs="Arial"/>
          <w:sz w:val="24"/>
          <w:szCs w:val="20"/>
          <w:lang w:val="es-ES_tradnl" w:eastAsia="es-ES"/>
        </w:rPr>
      </w:pPr>
    </w:p>
    <w:p w14:paraId="03D8FDFE" w14:textId="77777777" w:rsidR="00BD29F9" w:rsidRDefault="00BD29F9" w:rsidP="005722F8">
      <w:pPr>
        <w:spacing w:after="0" w:line="276" w:lineRule="auto"/>
        <w:jc w:val="both"/>
        <w:rPr>
          <w:rFonts w:ascii="Arial" w:eastAsia="Times New Roman" w:hAnsi="Arial" w:cs="Arial"/>
          <w:sz w:val="24"/>
          <w:szCs w:val="20"/>
          <w:lang w:val="es-ES_tradnl" w:eastAsia="es-ES"/>
        </w:rPr>
      </w:pPr>
    </w:p>
    <w:p w14:paraId="03D8FDFF" w14:textId="77777777" w:rsidR="00BD29F9" w:rsidRDefault="00BD29F9" w:rsidP="005722F8">
      <w:pPr>
        <w:spacing w:after="0" w:line="276" w:lineRule="auto"/>
        <w:jc w:val="both"/>
        <w:rPr>
          <w:rFonts w:ascii="Arial" w:eastAsia="Times New Roman" w:hAnsi="Arial" w:cs="Arial"/>
          <w:sz w:val="24"/>
          <w:szCs w:val="20"/>
          <w:lang w:val="es-ES_tradnl" w:eastAsia="es-ES"/>
        </w:rPr>
      </w:pPr>
    </w:p>
    <w:p w14:paraId="03D8FE00" w14:textId="77777777" w:rsidR="00BD29F9" w:rsidRPr="00C648AB" w:rsidRDefault="00BD29F9" w:rsidP="005722F8">
      <w:pPr>
        <w:spacing w:after="0" w:line="276" w:lineRule="auto"/>
        <w:jc w:val="both"/>
        <w:rPr>
          <w:rFonts w:ascii="Arial" w:eastAsia="Times New Roman" w:hAnsi="Arial" w:cs="Arial"/>
          <w:sz w:val="24"/>
          <w:szCs w:val="20"/>
          <w:lang w:val="es-ES_tradnl" w:eastAsia="es-ES"/>
        </w:rPr>
      </w:pPr>
    </w:p>
    <w:p w14:paraId="03D8FE01" w14:textId="77777777" w:rsidR="00D6661B" w:rsidRPr="00C648AB" w:rsidRDefault="00D6661B" w:rsidP="005722F8">
      <w:pPr>
        <w:spacing w:after="0" w:line="276" w:lineRule="auto"/>
        <w:jc w:val="center"/>
        <w:rPr>
          <w:rFonts w:ascii="Arial" w:eastAsia="Times New Roman" w:hAnsi="Arial" w:cs="Times New Roman"/>
          <w:b/>
          <w:sz w:val="28"/>
          <w:szCs w:val="20"/>
          <w:lang w:val="es-ES_tradnl" w:eastAsia="es-ES"/>
        </w:rPr>
      </w:pPr>
      <w:r w:rsidRPr="00C648AB">
        <w:rPr>
          <w:rFonts w:ascii="Arial" w:eastAsia="Times New Roman" w:hAnsi="Arial" w:cs="Times New Roman"/>
          <w:b/>
          <w:sz w:val="28"/>
          <w:szCs w:val="20"/>
          <w:lang w:val="es-ES_tradnl" w:eastAsia="es-ES"/>
        </w:rPr>
        <w:t>CAPÍTULO VI</w:t>
      </w:r>
    </w:p>
    <w:p w14:paraId="03D8FE02" w14:textId="77777777" w:rsidR="00D6661B" w:rsidRPr="00C648AB" w:rsidRDefault="00D6661B" w:rsidP="005722F8">
      <w:pPr>
        <w:spacing w:after="0" w:line="276" w:lineRule="auto"/>
        <w:jc w:val="center"/>
        <w:rPr>
          <w:rFonts w:ascii="Arial" w:eastAsia="Times New Roman" w:hAnsi="Arial" w:cs="Times New Roman"/>
          <w:b/>
          <w:sz w:val="28"/>
          <w:szCs w:val="20"/>
          <w:lang w:val="es-ES_tradnl" w:eastAsia="es-ES"/>
        </w:rPr>
      </w:pPr>
      <w:r w:rsidRPr="00C648AB">
        <w:rPr>
          <w:rFonts w:ascii="Arial" w:eastAsia="Times New Roman" w:hAnsi="Arial" w:cs="Times New Roman"/>
          <w:b/>
          <w:sz w:val="28"/>
          <w:szCs w:val="20"/>
          <w:lang w:val="es-ES_tradnl" w:eastAsia="es-ES"/>
        </w:rPr>
        <w:t>DE LOS DICTÁMENES</w:t>
      </w:r>
    </w:p>
    <w:p w14:paraId="03D8FE03" w14:textId="77777777" w:rsidR="00D6661B" w:rsidRPr="00C648AB" w:rsidRDefault="00D6661B" w:rsidP="005722F8">
      <w:pPr>
        <w:spacing w:after="0" w:line="276" w:lineRule="auto"/>
        <w:jc w:val="center"/>
        <w:rPr>
          <w:rFonts w:ascii="Arial" w:eastAsia="Times New Roman" w:hAnsi="Arial" w:cs="Arial"/>
          <w:sz w:val="24"/>
          <w:szCs w:val="20"/>
          <w:lang w:val="es-ES_tradnl" w:eastAsia="es-ES"/>
        </w:rPr>
      </w:pPr>
    </w:p>
    <w:p w14:paraId="03D8FE04" w14:textId="77777777" w:rsidR="00D6661B" w:rsidRPr="00C648AB" w:rsidRDefault="00D6661B" w:rsidP="005722F8">
      <w:pPr>
        <w:spacing w:after="0" w:line="276" w:lineRule="auto"/>
        <w:jc w:val="center"/>
        <w:rPr>
          <w:rFonts w:ascii="Arial" w:eastAsia="Times New Roman" w:hAnsi="Arial" w:cs="Arial"/>
          <w:sz w:val="24"/>
          <w:szCs w:val="20"/>
          <w:lang w:val="es-ES_tradnl" w:eastAsia="es-ES"/>
        </w:rPr>
      </w:pPr>
    </w:p>
    <w:p w14:paraId="03D8FE05"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Estructura de los dictámenes</w:t>
      </w:r>
    </w:p>
    <w:p w14:paraId="03D8FE06" w14:textId="77777777" w:rsidR="00D6661B" w:rsidRPr="00C648AB" w:rsidRDefault="00D6661B" w:rsidP="005722F8">
      <w:pPr>
        <w:spacing w:after="0" w:line="276" w:lineRule="auto"/>
        <w:jc w:val="both"/>
        <w:rPr>
          <w:rFonts w:ascii="Arial" w:eastAsia="Times New Roman" w:hAnsi="Arial" w:cs="Arial"/>
          <w:sz w:val="24"/>
          <w:szCs w:val="20"/>
          <w:lang w:val="es-ES_tradnl" w:eastAsia="es-ES"/>
        </w:rPr>
      </w:pPr>
      <w:r w:rsidRPr="00C648AB">
        <w:rPr>
          <w:rFonts w:ascii="Arial" w:eastAsia="Times New Roman" w:hAnsi="Arial" w:cs="Arial"/>
          <w:b/>
          <w:sz w:val="24"/>
          <w:szCs w:val="20"/>
          <w:lang w:val="es-ES_tradnl" w:eastAsia="es-ES"/>
        </w:rPr>
        <w:t xml:space="preserve">Artículo 70.- </w:t>
      </w:r>
      <w:r w:rsidRPr="00C648AB">
        <w:rPr>
          <w:rFonts w:ascii="Arial" w:eastAsia="Times New Roman" w:hAnsi="Arial" w:cs="Arial"/>
          <w:sz w:val="24"/>
          <w:szCs w:val="20"/>
          <w:lang w:val="es-ES_tradnl" w:eastAsia="es-ES"/>
        </w:rPr>
        <w:t>Los dictámenes podrán contar con la siguiente estructura:</w:t>
      </w:r>
    </w:p>
    <w:p w14:paraId="03D8FE07" w14:textId="77777777" w:rsidR="00D6661B" w:rsidRPr="00C648AB" w:rsidRDefault="00D6661B" w:rsidP="005722F8">
      <w:pPr>
        <w:spacing w:after="0" w:line="276" w:lineRule="auto"/>
        <w:jc w:val="both"/>
        <w:rPr>
          <w:rFonts w:ascii="Arial" w:eastAsia="Times New Roman" w:hAnsi="Arial" w:cs="Arial"/>
          <w:sz w:val="24"/>
          <w:szCs w:val="20"/>
          <w:lang w:val="es-ES_tradnl" w:eastAsia="es-ES"/>
        </w:rPr>
      </w:pPr>
    </w:p>
    <w:p w14:paraId="03D8FE08" w14:textId="77777777" w:rsidR="00D6661B" w:rsidRPr="00C648AB" w:rsidRDefault="00D6661B" w:rsidP="005722F8">
      <w:pPr>
        <w:numPr>
          <w:ilvl w:val="0"/>
          <w:numId w:val="23"/>
        </w:numPr>
        <w:autoSpaceDE w:val="0"/>
        <w:autoSpaceDN w:val="0"/>
        <w:spacing w:after="0" w:line="276" w:lineRule="auto"/>
        <w:jc w:val="both"/>
        <w:rPr>
          <w:rFonts w:ascii="Arial" w:eastAsia="Times New Roman" w:hAnsi="Arial" w:cs="Arial"/>
          <w:sz w:val="24"/>
          <w:szCs w:val="20"/>
          <w:lang w:val="es-ES_tradnl" w:eastAsia="es-ES"/>
        </w:rPr>
      </w:pPr>
      <w:r w:rsidRPr="00C648AB">
        <w:rPr>
          <w:rFonts w:ascii="Arial" w:eastAsia="Times New Roman" w:hAnsi="Arial" w:cs="Arial"/>
          <w:sz w:val="24"/>
          <w:szCs w:val="20"/>
          <w:lang w:val="es-ES_tradnl" w:eastAsia="es-ES"/>
        </w:rPr>
        <w:t xml:space="preserve">Una parte expositiva que constará de los antecedentes y consideraciones del asunto a tratar, señalando los fundamentos legales correspondientes;  </w:t>
      </w:r>
    </w:p>
    <w:p w14:paraId="03D8FE09" w14:textId="77777777" w:rsidR="00D6661B" w:rsidRPr="00C648AB" w:rsidRDefault="00D6661B" w:rsidP="005722F8">
      <w:pPr>
        <w:spacing w:after="0" w:line="276" w:lineRule="auto"/>
        <w:jc w:val="both"/>
        <w:rPr>
          <w:rFonts w:ascii="Arial" w:eastAsia="Times New Roman" w:hAnsi="Arial" w:cs="Arial"/>
          <w:sz w:val="24"/>
          <w:szCs w:val="20"/>
          <w:lang w:val="es-ES_tradnl" w:eastAsia="es-ES"/>
        </w:rPr>
      </w:pPr>
    </w:p>
    <w:p w14:paraId="03D8FE0A" w14:textId="77777777" w:rsidR="00D6661B" w:rsidRPr="00C648AB" w:rsidRDefault="00D6661B" w:rsidP="005722F8">
      <w:pPr>
        <w:numPr>
          <w:ilvl w:val="0"/>
          <w:numId w:val="23"/>
        </w:numPr>
        <w:autoSpaceDE w:val="0"/>
        <w:autoSpaceDN w:val="0"/>
        <w:spacing w:after="0" w:line="276" w:lineRule="auto"/>
        <w:jc w:val="both"/>
        <w:rPr>
          <w:rFonts w:ascii="Arial" w:eastAsia="Times New Roman" w:hAnsi="Arial" w:cs="Arial"/>
          <w:sz w:val="24"/>
          <w:szCs w:val="20"/>
          <w:lang w:val="es-ES_tradnl" w:eastAsia="es-ES"/>
        </w:rPr>
      </w:pPr>
      <w:r w:rsidRPr="00C648AB">
        <w:rPr>
          <w:rFonts w:ascii="Arial" w:eastAsia="Times New Roman" w:hAnsi="Arial" w:cs="Arial"/>
          <w:sz w:val="24"/>
          <w:szCs w:val="20"/>
          <w:lang w:val="es-ES_tradnl" w:eastAsia="es-ES"/>
        </w:rPr>
        <w:t xml:space="preserve">Una parte conclusiva, donde se plasmarán los puntos de acuerdo a que haya llegado </w:t>
      </w:r>
      <w:smartTag w:uri="urn:schemas-microsoft-com:office:smarttags" w:element="PersonName">
        <w:smartTagPr>
          <w:attr w:name="ProductID" w:val="la Comisi￳n"/>
        </w:smartTagPr>
        <w:r w:rsidRPr="00C648AB">
          <w:rPr>
            <w:rFonts w:ascii="Arial" w:eastAsia="Times New Roman" w:hAnsi="Arial" w:cs="Arial"/>
            <w:sz w:val="24"/>
            <w:szCs w:val="20"/>
            <w:lang w:val="es-ES_tradnl" w:eastAsia="es-ES"/>
          </w:rPr>
          <w:t>la Comisión</w:t>
        </w:r>
      </w:smartTag>
      <w:r w:rsidRPr="00C648AB">
        <w:rPr>
          <w:rFonts w:ascii="Arial" w:eastAsia="Times New Roman" w:hAnsi="Arial" w:cs="Arial"/>
          <w:sz w:val="24"/>
          <w:szCs w:val="20"/>
          <w:lang w:val="es-ES_tradnl" w:eastAsia="es-ES"/>
        </w:rPr>
        <w:t>, que será la propuesta concreta que se sujetará a la aprobación del pleno del Ayuntamiento, invocando los preceptos legales que sustenten la procedencia del acuerdo, así como los anexos que en su caso se acompañen al dictamen y que forman parte integrante del mismo; y,</w:t>
      </w:r>
    </w:p>
    <w:p w14:paraId="03D8FE0B" w14:textId="77777777" w:rsidR="00D6661B" w:rsidRPr="00C648AB" w:rsidRDefault="00D6661B" w:rsidP="005722F8">
      <w:pPr>
        <w:spacing w:after="0" w:line="276" w:lineRule="auto"/>
        <w:jc w:val="both"/>
        <w:rPr>
          <w:rFonts w:ascii="Arial" w:eastAsia="Times New Roman" w:hAnsi="Arial" w:cs="Arial"/>
          <w:sz w:val="24"/>
          <w:szCs w:val="20"/>
          <w:lang w:val="es-ES_tradnl" w:eastAsia="es-ES"/>
        </w:rPr>
      </w:pPr>
    </w:p>
    <w:p w14:paraId="03D8FE0C" w14:textId="77777777" w:rsidR="00D6661B" w:rsidRPr="00C648AB" w:rsidRDefault="00D6661B" w:rsidP="005722F8">
      <w:pPr>
        <w:numPr>
          <w:ilvl w:val="0"/>
          <w:numId w:val="23"/>
        </w:numPr>
        <w:autoSpaceDE w:val="0"/>
        <w:autoSpaceDN w:val="0"/>
        <w:spacing w:after="0" w:line="276" w:lineRule="auto"/>
        <w:jc w:val="both"/>
        <w:rPr>
          <w:rFonts w:ascii="Arial" w:eastAsia="Times New Roman" w:hAnsi="Arial" w:cs="Arial"/>
          <w:sz w:val="24"/>
          <w:szCs w:val="20"/>
          <w:lang w:val="es-ES_tradnl" w:eastAsia="es-ES"/>
        </w:rPr>
      </w:pPr>
      <w:r w:rsidRPr="00C648AB">
        <w:rPr>
          <w:rFonts w:ascii="Arial" w:eastAsia="Times New Roman" w:hAnsi="Arial" w:cs="Arial"/>
          <w:sz w:val="24"/>
          <w:szCs w:val="20"/>
          <w:lang w:val="es-ES_tradnl" w:eastAsia="es-ES"/>
        </w:rPr>
        <w:t xml:space="preserve">Un apartado donde se señalen los nombres de los integrantes de </w:t>
      </w:r>
      <w:smartTag w:uri="urn:schemas-microsoft-com:office:smarttags" w:element="PersonName">
        <w:smartTagPr>
          <w:attr w:name="ProductID" w:val="la Comisi￳n"/>
        </w:smartTagPr>
        <w:r w:rsidRPr="00C648AB">
          <w:rPr>
            <w:rFonts w:ascii="Arial" w:eastAsia="Times New Roman" w:hAnsi="Arial" w:cs="Arial"/>
            <w:sz w:val="24"/>
            <w:szCs w:val="20"/>
            <w:lang w:val="es-ES_tradnl" w:eastAsia="es-ES"/>
          </w:rPr>
          <w:t>la Comisión</w:t>
        </w:r>
      </w:smartTag>
      <w:r w:rsidRPr="00C648AB">
        <w:rPr>
          <w:rFonts w:ascii="Arial" w:eastAsia="Times New Roman" w:hAnsi="Arial" w:cs="Arial"/>
          <w:sz w:val="24"/>
          <w:szCs w:val="20"/>
          <w:lang w:val="es-ES_tradnl" w:eastAsia="es-ES"/>
        </w:rPr>
        <w:t xml:space="preserve"> respectiva.</w:t>
      </w:r>
    </w:p>
    <w:p w14:paraId="03D8FE0D" w14:textId="77777777" w:rsidR="00D6661B" w:rsidRPr="00C648AB" w:rsidRDefault="00D6661B" w:rsidP="005722F8">
      <w:pPr>
        <w:spacing w:after="0" w:line="276" w:lineRule="auto"/>
        <w:jc w:val="both"/>
        <w:rPr>
          <w:rFonts w:ascii="Arial" w:eastAsia="Times New Roman" w:hAnsi="Arial" w:cs="Arial"/>
          <w:sz w:val="24"/>
          <w:szCs w:val="20"/>
          <w:lang w:val="es-ES_tradnl" w:eastAsia="es-ES"/>
        </w:rPr>
      </w:pPr>
    </w:p>
    <w:p w14:paraId="03D8FE0E" w14:textId="77777777" w:rsidR="00D6661B" w:rsidRPr="00C648AB" w:rsidRDefault="00F77C73" w:rsidP="005722F8">
      <w:pPr>
        <w:spacing w:after="0" w:line="276" w:lineRule="auto"/>
        <w:jc w:val="both"/>
        <w:rPr>
          <w:rFonts w:ascii="Arial" w:eastAsia="Times New Roman" w:hAnsi="Arial" w:cs="Arial"/>
          <w:sz w:val="24"/>
          <w:szCs w:val="20"/>
          <w:lang w:val="es-ES_tradnl" w:eastAsia="es-ES"/>
        </w:rPr>
      </w:pPr>
      <w:r w:rsidRPr="00C648AB">
        <w:rPr>
          <w:rFonts w:ascii="Arial" w:eastAsia="Times New Roman" w:hAnsi="Arial" w:cs="Arial"/>
          <w:sz w:val="24"/>
          <w:szCs w:val="20"/>
          <w:lang w:val="es-ES_tradnl" w:eastAsia="es-ES"/>
        </w:rPr>
        <w:t>Las c</w:t>
      </w:r>
      <w:r w:rsidR="00D6661B" w:rsidRPr="00C648AB">
        <w:rPr>
          <w:rFonts w:ascii="Arial" w:eastAsia="Times New Roman" w:hAnsi="Arial" w:cs="Arial"/>
          <w:sz w:val="24"/>
          <w:szCs w:val="20"/>
          <w:lang w:val="es-ES_tradnl" w:eastAsia="es-ES"/>
        </w:rPr>
        <w:t>omisiones, revisarán y validarán el dictamen, para lo cual su Presidente lo remitirá al Secretario del Ayuntamiento, incluyendo los anexos correspondientes.</w:t>
      </w:r>
    </w:p>
    <w:p w14:paraId="03D8FE0F" w14:textId="77777777" w:rsidR="00D6661B" w:rsidRPr="00C648AB" w:rsidRDefault="00D6661B" w:rsidP="005722F8">
      <w:pPr>
        <w:spacing w:after="0" w:line="276" w:lineRule="auto"/>
        <w:jc w:val="both"/>
        <w:rPr>
          <w:rFonts w:ascii="Arial" w:eastAsia="Times New Roman" w:hAnsi="Arial" w:cs="Arial"/>
          <w:sz w:val="24"/>
          <w:szCs w:val="20"/>
          <w:lang w:val="es-ES_tradnl" w:eastAsia="es-ES"/>
        </w:rPr>
      </w:pPr>
    </w:p>
    <w:p w14:paraId="03D8FE10" w14:textId="77777777" w:rsidR="00D6661B" w:rsidRPr="00C648AB" w:rsidRDefault="00D6661B" w:rsidP="005722F8">
      <w:pPr>
        <w:spacing w:after="0" w:line="276" w:lineRule="auto"/>
        <w:jc w:val="both"/>
        <w:rPr>
          <w:rFonts w:ascii="Arial" w:eastAsia="Times New Roman" w:hAnsi="Arial" w:cs="Arial"/>
          <w:sz w:val="24"/>
          <w:szCs w:val="20"/>
          <w:lang w:val="es-ES_tradnl" w:eastAsia="es-ES"/>
        </w:rPr>
      </w:pPr>
      <w:r w:rsidRPr="00C648AB">
        <w:rPr>
          <w:rFonts w:ascii="Arial" w:eastAsia="Times New Roman" w:hAnsi="Arial" w:cs="Arial"/>
          <w:sz w:val="24"/>
          <w:szCs w:val="20"/>
          <w:lang w:val="es-ES_tradnl" w:eastAsia="es-ES"/>
        </w:rPr>
        <w:t>El dictamen deberá ir firmado y los anexos rubricados, salvo lo señalado en el artículo 66 del presente Reglamento.</w:t>
      </w:r>
    </w:p>
    <w:p w14:paraId="03D8FE11" w14:textId="77777777" w:rsidR="00D6661B" w:rsidRPr="00C648AB" w:rsidRDefault="00D6661B" w:rsidP="005722F8">
      <w:pPr>
        <w:spacing w:after="0" w:line="276" w:lineRule="auto"/>
        <w:jc w:val="both"/>
        <w:rPr>
          <w:rFonts w:ascii="Arial" w:eastAsia="Times New Roman" w:hAnsi="Arial" w:cs="Arial"/>
          <w:b/>
          <w:sz w:val="24"/>
          <w:szCs w:val="20"/>
          <w:lang w:val="es-ES_tradnl" w:eastAsia="es-ES"/>
        </w:rPr>
      </w:pPr>
    </w:p>
    <w:p w14:paraId="03D8FE12"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 xml:space="preserve">Presentación de asuntos vistos en </w:t>
      </w:r>
      <w:r w:rsidR="00F77C73" w:rsidRPr="00C648AB">
        <w:rPr>
          <w:rFonts w:ascii="Arial" w:eastAsia="Times New Roman" w:hAnsi="Arial" w:cs="Arial"/>
          <w:b/>
          <w:i/>
          <w:sz w:val="20"/>
          <w:szCs w:val="20"/>
          <w:lang w:val="es-ES_tradnl" w:eastAsia="es-ES"/>
        </w:rPr>
        <w:t>c</w:t>
      </w:r>
      <w:r w:rsidRPr="00C648AB">
        <w:rPr>
          <w:rFonts w:ascii="Arial" w:eastAsia="Times New Roman" w:hAnsi="Arial" w:cs="Arial"/>
          <w:b/>
          <w:i/>
          <w:sz w:val="20"/>
          <w:szCs w:val="20"/>
          <w:lang w:val="es-ES_tradnl" w:eastAsia="es-ES"/>
        </w:rPr>
        <w:t>omisiones</w:t>
      </w:r>
    </w:p>
    <w:p w14:paraId="03D8FE13"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b/>
          <w:sz w:val="24"/>
          <w:szCs w:val="20"/>
          <w:lang w:val="es-ES_tradnl" w:eastAsia="es-ES"/>
        </w:rPr>
        <w:lastRenderedPageBreak/>
        <w:t>Artículo 71.-</w:t>
      </w:r>
      <w:r w:rsidR="00F77C73" w:rsidRPr="00C648AB">
        <w:rPr>
          <w:rFonts w:ascii="Arial" w:eastAsia="Times New Roman" w:hAnsi="Arial" w:cs="Times New Roman"/>
          <w:sz w:val="24"/>
          <w:szCs w:val="20"/>
          <w:lang w:val="es-ES_tradnl" w:eastAsia="es-ES"/>
        </w:rPr>
        <w:t xml:space="preserve"> Las c</w:t>
      </w:r>
      <w:r w:rsidRPr="00C648AB">
        <w:rPr>
          <w:rFonts w:ascii="Arial" w:eastAsia="Times New Roman" w:hAnsi="Arial" w:cs="Times New Roman"/>
          <w:sz w:val="24"/>
          <w:szCs w:val="20"/>
          <w:lang w:val="es-ES_tradnl" w:eastAsia="es-ES"/>
        </w:rPr>
        <w:t>omisiones no tendrán facultades ejecutivas, debiendo en todo caso, someter a la consideración del Ayuntamiento, los asuntos relativos a su competencia, mediante dictámenes o propuestas que se presentarán al pleno, para su conocimiento o aprobación, según corresponda.</w:t>
      </w:r>
    </w:p>
    <w:p w14:paraId="03D8FE14"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E15"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E16" w14:textId="77777777" w:rsidR="00D6661B" w:rsidRPr="00C648AB" w:rsidRDefault="00F77C73" w:rsidP="005722F8">
      <w:pPr>
        <w:spacing w:after="0" w:line="276" w:lineRule="auto"/>
        <w:jc w:val="center"/>
        <w:rPr>
          <w:rFonts w:ascii="Arial" w:eastAsia="Times New Roman" w:hAnsi="Arial" w:cs="Times New Roman"/>
          <w:b/>
          <w:sz w:val="28"/>
          <w:szCs w:val="28"/>
          <w:lang w:val="es-ES_tradnl" w:eastAsia="es-ES"/>
        </w:rPr>
      </w:pPr>
      <w:r w:rsidRPr="00C648AB">
        <w:rPr>
          <w:rFonts w:ascii="Arial" w:eastAsia="Times New Roman" w:hAnsi="Arial" w:cs="Times New Roman"/>
          <w:b/>
          <w:sz w:val="28"/>
          <w:szCs w:val="28"/>
          <w:lang w:val="es-ES_tradnl" w:eastAsia="es-ES"/>
        </w:rPr>
        <w:t>CAPÍ</w:t>
      </w:r>
      <w:r w:rsidR="00D6661B" w:rsidRPr="00C648AB">
        <w:rPr>
          <w:rFonts w:ascii="Arial" w:eastAsia="Times New Roman" w:hAnsi="Arial" w:cs="Times New Roman"/>
          <w:b/>
          <w:sz w:val="28"/>
          <w:szCs w:val="28"/>
          <w:lang w:val="es-ES_tradnl" w:eastAsia="es-ES"/>
        </w:rPr>
        <w:t>TULO VII</w:t>
      </w:r>
    </w:p>
    <w:p w14:paraId="03D8FE17" w14:textId="77777777" w:rsidR="00D6661B" w:rsidRPr="00C648AB" w:rsidRDefault="00D6661B" w:rsidP="005722F8">
      <w:pPr>
        <w:spacing w:after="0" w:line="276" w:lineRule="auto"/>
        <w:jc w:val="center"/>
        <w:rPr>
          <w:rFonts w:ascii="Arial" w:eastAsia="Times New Roman" w:hAnsi="Arial" w:cs="Times New Roman"/>
          <w:b/>
          <w:sz w:val="24"/>
          <w:szCs w:val="20"/>
          <w:lang w:val="es-ES_tradnl" w:eastAsia="es-ES"/>
        </w:rPr>
      </w:pPr>
      <w:r w:rsidRPr="00C648AB">
        <w:rPr>
          <w:rFonts w:ascii="Arial" w:eastAsia="Times New Roman" w:hAnsi="Arial" w:cs="Times New Roman"/>
          <w:b/>
          <w:sz w:val="28"/>
          <w:szCs w:val="28"/>
          <w:lang w:val="es-ES_tradnl" w:eastAsia="es-ES"/>
        </w:rPr>
        <w:t>DEL PROCEDIMIENTO REGLAMENTARIO</w:t>
      </w:r>
    </w:p>
    <w:p w14:paraId="03D8FE18"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E19"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E1A" w14:textId="77777777" w:rsidR="00D6661B" w:rsidRPr="00C648AB" w:rsidRDefault="00D6661B" w:rsidP="005722F8">
      <w:pPr>
        <w:spacing w:after="0" w:line="276" w:lineRule="auto"/>
        <w:jc w:val="center"/>
        <w:rPr>
          <w:rFonts w:ascii="Arial" w:eastAsia="Times New Roman" w:hAnsi="Arial" w:cs="Times New Roman"/>
          <w:b/>
          <w:sz w:val="24"/>
          <w:szCs w:val="24"/>
          <w:lang w:val="es-ES_tradnl" w:eastAsia="es-ES"/>
        </w:rPr>
      </w:pPr>
      <w:r w:rsidRPr="00C648AB">
        <w:rPr>
          <w:rFonts w:ascii="Arial" w:eastAsia="Times New Roman" w:hAnsi="Arial" w:cs="Times New Roman"/>
          <w:b/>
          <w:sz w:val="24"/>
          <w:szCs w:val="24"/>
          <w:lang w:val="es-ES_tradnl" w:eastAsia="es-ES"/>
        </w:rPr>
        <w:t>SECCIÓN PRIMERA</w:t>
      </w:r>
    </w:p>
    <w:p w14:paraId="03D8FE1B" w14:textId="77777777" w:rsidR="00D6661B" w:rsidRPr="00C648AB" w:rsidRDefault="00D6661B" w:rsidP="005722F8">
      <w:pPr>
        <w:spacing w:after="0" w:line="276" w:lineRule="auto"/>
        <w:jc w:val="center"/>
        <w:rPr>
          <w:rFonts w:ascii="Arial" w:eastAsia="Times New Roman" w:hAnsi="Arial" w:cs="Times New Roman"/>
          <w:b/>
          <w:sz w:val="24"/>
          <w:szCs w:val="24"/>
          <w:lang w:val="es-ES_tradnl" w:eastAsia="es-ES"/>
        </w:rPr>
      </w:pPr>
      <w:r w:rsidRPr="00C648AB">
        <w:rPr>
          <w:rFonts w:ascii="Arial" w:eastAsia="Times New Roman" w:hAnsi="Arial" w:cs="Times New Roman"/>
          <w:b/>
          <w:sz w:val="24"/>
          <w:szCs w:val="24"/>
          <w:lang w:val="es-ES_tradnl" w:eastAsia="es-ES"/>
        </w:rPr>
        <w:t>DE LAS INICIATIVAS</w:t>
      </w:r>
    </w:p>
    <w:p w14:paraId="03D8FE1C" w14:textId="77777777" w:rsidR="00BD29F9" w:rsidRPr="00C648AB" w:rsidRDefault="00BD29F9" w:rsidP="005722F8">
      <w:pPr>
        <w:spacing w:after="0" w:line="276" w:lineRule="auto"/>
        <w:jc w:val="center"/>
        <w:rPr>
          <w:rFonts w:ascii="Arial" w:eastAsia="Times New Roman" w:hAnsi="Arial" w:cs="Times New Roman"/>
          <w:sz w:val="24"/>
          <w:szCs w:val="20"/>
          <w:lang w:val="es-ES_tradnl" w:eastAsia="es-ES"/>
        </w:rPr>
      </w:pPr>
    </w:p>
    <w:p w14:paraId="03D8FE1D" w14:textId="77777777" w:rsidR="00D6661B" w:rsidRPr="00C648AB" w:rsidRDefault="00D6661B" w:rsidP="005722F8">
      <w:pPr>
        <w:spacing w:after="0" w:line="276" w:lineRule="auto"/>
        <w:jc w:val="right"/>
        <w:rPr>
          <w:rFonts w:ascii="Arial" w:eastAsia="Times New Roman" w:hAnsi="Arial" w:cs="Times New Roman"/>
          <w:b/>
          <w:i/>
          <w:sz w:val="20"/>
          <w:szCs w:val="20"/>
          <w:lang w:val="es-ES_tradnl" w:eastAsia="es-ES"/>
        </w:rPr>
      </w:pPr>
      <w:r w:rsidRPr="00C648AB">
        <w:rPr>
          <w:rFonts w:ascii="Arial" w:eastAsia="Times New Roman" w:hAnsi="Arial" w:cs="Times New Roman"/>
          <w:b/>
          <w:i/>
          <w:sz w:val="20"/>
          <w:szCs w:val="20"/>
          <w:lang w:val="es-ES_tradnl" w:eastAsia="es-ES"/>
        </w:rPr>
        <w:t>Facultad de presentar iniciativas</w:t>
      </w:r>
    </w:p>
    <w:p w14:paraId="03D8FE1E" w14:textId="77777777" w:rsidR="00D6661B" w:rsidRPr="00C648AB" w:rsidRDefault="00D6661B" w:rsidP="005722F8">
      <w:p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b/>
          <w:sz w:val="24"/>
          <w:szCs w:val="20"/>
          <w:lang w:val="es-ES_tradnl" w:eastAsia="es-ES"/>
        </w:rPr>
        <w:t xml:space="preserve">Artículo 72.- </w:t>
      </w:r>
      <w:r w:rsidRPr="00C648AB">
        <w:rPr>
          <w:rFonts w:ascii="Arial" w:eastAsia="Times New Roman" w:hAnsi="Arial" w:cs="Times New Roman"/>
          <w:sz w:val="24"/>
          <w:szCs w:val="20"/>
          <w:lang w:val="es-ES_tradnl" w:eastAsia="es-ES"/>
        </w:rPr>
        <w:t>La facultad de presentar iniciativas de reglamentos, bandos, circulares y demás disposiciones administrativas de observancia general o propuestas de iniciativas de Ley, compete exclusivamente a los miembros del Ayuntamiento.</w:t>
      </w:r>
    </w:p>
    <w:p w14:paraId="03D8FE1F"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E20" w14:textId="77777777" w:rsidR="00D6661B" w:rsidRPr="00C648AB" w:rsidRDefault="00D6661B" w:rsidP="005722F8">
      <w:pPr>
        <w:spacing w:after="0" w:line="276" w:lineRule="auto"/>
        <w:jc w:val="right"/>
        <w:rPr>
          <w:rFonts w:ascii="Arial" w:eastAsia="Times New Roman" w:hAnsi="Arial" w:cs="Times New Roman"/>
          <w:b/>
          <w:i/>
          <w:sz w:val="20"/>
          <w:szCs w:val="20"/>
          <w:lang w:val="es-ES_tradnl" w:eastAsia="es-ES"/>
        </w:rPr>
      </w:pPr>
      <w:r w:rsidRPr="00C648AB">
        <w:rPr>
          <w:rFonts w:ascii="Arial" w:eastAsia="Times New Roman" w:hAnsi="Arial" w:cs="Times New Roman"/>
          <w:b/>
          <w:i/>
          <w:sz w:val="20"/>
          <w:szCs w:val="20"/>
          <w:lang w:val="es-ES_tradnl" w:eastAsia="es-ES"/>
        </w:rPr>
        <w:t>Presentación de iniciativas y turno</w:t>
      </w:r>
    </w:p>
    <w:p w14:paraId="03D8FE21" w14:textId="77777777" w:rsidR="009002F1" w:rsidRPr="009002F1" w:rsidRDefault="009002F1" w:rsidP="005722F8">
      <w:pPr>
        <w:autoSpaceDE w:val="0"/>
        <w:autoSpaceDN w:val="0"/>
        <w:spacing w:after="0" w:line="276" w:lineRule="auto"/>
        <w:jc w:val="both"/>
        <w:rPr>
          <w:rFonts w:ascii="Arial" w:eastAsia="Times New Roman" w:hAnsi="Arial" w:cs="Times New Roman"/>
          <w:sz w:val="24"/>
          <w:szCs w:val="24"/>
          <w:lang w:val="es-ES_tradnl" w:eastAsia="es-ES"/>
        </w:rPr>
      </w:pPr>
      <w:r w:rsidRPr="007B1602">
        <w:rPr>
          <w:rFonts w:ascii="Arial" w:hAnsi="Arial" w:cs="Arial"/>
          <w:b/>
          <w:sz w:val="24"/>
          <w:szCs w:val="24"/>
        </w:rPr>
        <w:t xml:space="preserve">Artículo 73.- </w:t>
      </w:r>
      <w:r w:rsidRPr="007B1602">
        <w:rPr>
          <w:rFonts w:ascii="Arial" w:hAnsi="Arial" w:cs="Arial"/>
          <w:sz w:val="24"/>
          <w:szCs w:val="24"/>
        </w:rPr>
        <w:t>Las propuestas de iniciativas de Ley y las iniciativas de creación o reforma de reglamentos, bandos, circulares y demás disposiciones administrativas de observancia general, serán presentadas por escrito con una anticipación de por lo menos 72 horas al inicio de la celebración de la sesión ordinaria inmediata, con la firma del autor o autores del proyecto, el cual deberá redactarse en términos claros y precisos, y entregarse al Secretario del Ayuntamiento, quien se encargará de dar cuenta al Ayuntamiento de la iniciativa, entregando copia del proyecto a cada uno de sus integrantes. Las iniciativas deberán cumplir además con las bases normativas que señala la Ley.</w:t>
      </w:r>
      <w:r w:rsidRPr="009002F1">
        <w:rPr>
          <w:rFonts w:ascii="Arial" w:hAnsi="Arial" w:cs="Arial"/>
          <w:sz w:val="24"/>
          <w:szCs w:val="24"/>
        </w:rPr>
        <w:t xml:space="preserve"> </w:t>
      </w:r>
    </w:p>
    <w:p w14:paraId="03D8FE22" w14:textId="77777777" w:rsidR="009002F1" w:rsidRDefault="009002F1" w:rsidP="005722F8">
      <w:pPr>
        <w:spacing w:after="0" w:line="276" w:lineRule="auto"/>
        <w:jc w:val="both"/>
        <w:rPr>
          <w:rFonts w:ascii="Arial" w:eastAsia="Times New Roman" w:hAnsi="Arial" w:cs="Times New Roman"/>
          <w:sz w:val="24"/>
          <w:szCs w:val="20"/>
          <w:lang w:val="es-ES_tradnl" w:eastAsia="es-ES"/>
        </w:rPr>
      </w:pPr>
    </w:p>
    <w:p w14:paraId="03D8FE23"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En la sesión en que se dé cuenta o sea presentada la iniciativa, el Presidente Mu</w:t>
      </w:r>
      <w:r w:rsidR="00F77C73" w:rsidRPr="00C648AB">
        <w:rPr>
          <w:rFonts w:ascii="Arial" w:eastAsia="Times New Roman" w:hAnsi="Arial" w:cs="Times New Roman"/>
          <w:sz w:val="24"/>
          <w:szCs w:val="20"/>
          <w:lang w:val="es-ES_tradnl" w:eastAsia="es-ES"/>
        </w:rPr>
        <w:t>nicipal ordenará su turno a la c</w:t>
      </w:r>
      <w:r w:rsidRPr="00C648AB">
        <w:rPr>
          <w:rFonts w:ascii="Arial" w:eastAsia="Times New Roman" w:hAnsi="Arial" w:cs="Times New Roman"/>
          <w:sz w:val="24"/>
          <w:szCs w:val="20"/>
          <w:lang w:val="es-ES_tradnl" w:eastAsia="es-ES"/>
        </w:rPr>
        <w:t xml:space="preserve">omisión o </w:t>
      </w:r>
      <w:r w:rsidR="00F77C73" w:rsidRPr="00C648AB">
        <w:rPr>
          <w:rFonts w:ascii="Arial" w:eastAsia="Times New Roman" w:hAnsi="Arial" w:cs="Times New Roman"/>
          <w:sz w:val="24"/>
          <w:szCs w:val="20"/>
          <w:lang w:val="es-ES_tradnl" w:eastAsia="es-ES"/>
        </w:rPr>
        <w:t>c</w:t>
      </w:r>
      <w:r w:rsidRPr="00C648AB">
        <w:rPr>
          <w:rFonts w:ascii="Arial" w:eastAsia="Times New Roman" w:hAnsi="Arial" w:cs="Times New Roman"/>
          <w:sz w:val="24"/>
          <w:szCs w:val="20"/>
          <w:lang w:val="es-ES_tradnl" w:eastAsia="es-ES"/>
        </w:rPr>
        <w:t xml:space="preserve">omisiones que correspondan de acuerdo con la materia de la iniciativa, para que procedan a su </w:t>
      </w:r>
      <w:r w:rsidR="004F63BF" w:rsidRPr="00C648AB">
        <w:rPr>
          <w:rFonts w:ascii="Arial" w:eastAsia="Times New Roman" w:hAnsi="Arial" w:cs="Times New Roman"/>
          <w:sz w:val="24"/>
          <w:szCs w:val="20"/>
          <w:lang w:val="es-ES_tradnl" w:eastAsia="es-ES"/>
        </w:rPr>
        <w:t>estudio y análisis correspondiente.</w:t>
      </w:r>
    </w:p>
    <w:p w14:paraId="03D8FE24" w14:textId="77777777" w:rsidR="00D6661B" w:rsidRPr="00C648AB" w:rsidRDefault="00D6661B" w:rsidP="005722F8">
      <w:pPr>
        <w:spacing w:after="0" w:line="276" w:lineRule="auto"/>
        <w:rPr>
          <w:rFonts w:ascii="Arial" w:eastAsia="Times New Roman" w:hAnsi="Arial" w:cs="Times New Roman"/>
          <w:b/>
          <w:sz w:val="24"/>
          <w:szCs w:val="24"/>
          <w:lang w:val="es-ES_tradnl" w:eastAsia="es-ES"/>
        </w:rPr>
      </w:pPr>
    </w:p>
    <w:p w14:paraId="03D8FE25" w14:textId="77777777" w:rsidR="00D6661B" w:rsidRPr="00C648AB" w:rsidRDefault="00D6661B" w:rsidP="005722F8">
      <w:pPr>
        <w:spacing w:after="0" w:line="276" w:lineRule="auto"/>
        <w:jc w:val="center"/>
        <w:rPr>
          <w:rFonts w:ascii="Arial" w:eastAsia="Times New Roman" w:hAnsi="Arial" w:cs="Times New Roman"/>
          <w:b/>
          <w:sz w:val="24"/>
          <w:szCs w:val="24"/>
          <w:lang w:val="es-ES_tradnl" w:eastAsia="es-ES"/>
        </w:rPr>
      </w:pPr>
      <w:r w:rsidRPr="00C648AB">
        <w:rPr>
          <w:rFonts w:ascii="Arial" w:eastAsia="Times New Roman" w:hAnsi="Arial" w:cs="Times New Roman"/>
          <w:b/>
          <w:sz w:val="24"/>
          <w:szCs w:val="24"/>
          <w:lang w:val="es-ES_tradnl" w:eastAsia="es-ES"/>
        </w:rPr>
        <w:t>SECCIÓN SEGUNDA</w:t>
      </w:r>
    </w:p>
    <w:p w14:paraId="03D8FE26" w14:textId="77777777" w:rsidR="00D6661B" w:rsidRPr="00C648AB" w:rsidRDefault="00D6661B" w:rsidP="005722F8">
      <w:pPr>
        <w:spacing w:after="0" w:line="276" w:lineRule="auto"/>
        <w:jc w:val="center"/>
        <w:rPr>
          <w:rFonts w:ascii="Arial" w:eastAsia="Times New Roman" w:hAnsi="Arial" w:cs="Times New Roman"/>
          <w:b/>
          <w:sz w:val="24"/>
          <w:szCs w:val="24"/>
          <w:lang w:val="es-ES_tradnl" w:eastAsia="es-ES"/>
        </w:rPr>
      </w:pPr>
      <w:r w:rsidRPr="00C648AB">
        <w:rPr>
          <w:rFonts w:ascii="Arial" w:eastAsia="Times New Roman" w:hAnsi="Arial" w:cs="Times New Roman"/>
          <w:b/>
          <w:sz w:val="24"/>
          <w:szCs w:val="24"/>
          <w:lang w:val="es-ES_tradnl" w:eastAsia="es-ES"/>
        </w:rPr>
        <w:lastRenderedPageBreak/>
        <w:t>DEL PROCEDIMIENTO PARA ANALIZAR LAS INICIATIVAS</w:t>
      </w:r>
    </w:p>
    <w:p w14:paraId="03D8FE27" w14:textId="77777777" w:rsidR="00D34248" w:rsidRPr="00C648AB" w:rsidRDefault="00D34248" w:rsidP="005722F8">
      <w:pPr>
        <w:spacing w:after="0" w:line="276" w:lineRule="auto"/>
        <w:jc w:val="center"/>
        <w:rPr>
          <w:rFonts w:ascii="Arial" w:eastAsia="Times New Roman" w:hAnsi="Arial" w:cs="Times New Roman"/>
          <w:b/>
          <w:sz w:val="24"/>
          <w:szCs w:val="24"/>
          <w:lang w:val="es-ES_tradnl" w:eastAsia="es-ES"/>
        </w:rPr>
      </w:pPr>
    </w:p>
    <w:p w14:paraId="03D8FE28" w14:textId="77777777" w:rsidR="00D6661B" w:rsidRPr="00C648AB" w:rsidRDefault="00D6661B" w:rsidP="005722F8">
      <w:pPr>
        <w:autoSpaceDE w:val="0"/>
        <w:autoSpaceDN w:val="0"/>
        <w:spacing w:after="0" w:line="276" w:lineRule="auto"/>
        <w:jc w:val="right"/>
        <w:rPr>
          <w:rFonts w:ascii="Times New Roman" w:eastAsia="Times New Roman" w:hAnsi="Times New Roman" w:cs="Times New Roman"/>
          <w:b/>
          <w:i/>
          <w:sz w:val="20"/>
          <w:szCs w:val="20"/>
          <w:lang w:val="es-ES_tradnl" w:eastAsia="es-ES"/>
        </w:rPr>
      </w:pPr>
      <w:r w:rsidRPr="00C648AB">
        <w:rPr>
          <w:rFonts w:ascii="Arial" w:eastAsia="Times New Roman" w:hAnsi="Arial" w:cs="Times New Roman"/>
          <w:sz w:val="24"/>
          <w:szCs w:val="20"/>
          <w:lang w:val="es-ES_tradnl" w:eastAsia="es-ES"/>
        </w:rPr>
        <w:t xml:space="preserve"> </w:t>
      </w:r>
      <w:r w:rsidRPr="00C648AB">
        <w:rPr>
          <w:rFonts w:ascii="Arial" w:eastAsia="Times New Roman" w:hAnsi="Arial" w:cs="Times New Roman"/>
          <w:b/>
          <w:i/>
          <w:sz w:val="20"/>
          <w:szCs w:val="20"/>
          <w:lang w:val="es-ES_tradnl" w:eastAsia="es-ES"/>
        </w:rPr>
        <w:t>Radicación y metodología de estudio de las Iniciativas</w:t>
      </w:r>
    </w:p>
    <w:p w14:paraId="03D8FE29"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b/>
          <w:sz w:val="24"/>
          <w:szCs w:val="20"/>
          <w:lang w:val="es-ES_tradnl" w:eastAsia="es-ES"/>
        </w:rPr>
        <w:t>Artículo 74.-</w:t>
      </w:r>
      <w:r w:rsidRPr="00C648AB">
        <w:rPr>
          <w:rFonts w:ascii="Arial" w:eastAsia="Times New Roman" w:hAnsi="Arial" w:cs="Times New Roman"/>
          <w:sz w:val="24"/>
          <w:szCs w:val="20"/>
          <w:lang w:val="es-ES_tradnl" w:eastAsia="es-ES"/>
        </w:rPr>
        <w:t xml:space="preserve"> En la sesión de la comisión de Gobierno o su equivalente o de las comisiones unidas que correspondan se enlistará la radicación de la iniciativa dentro de los asuntos del orden del día, la cual deberá darse a más tardar diez días hábiles posteriores a la sesión de Ayuntamiento en la que se haya ordenado su turno.  En esta sesión, en caso de que el autor o autores no formaren parte de las comisiones unidas, se les invitará para que puedan participar con voz durante el proceso de estudio, a fin de hacer las observaciones que consideren pertinentes, contando siempre con el apoyo técnico de la Secretaría del Ayuntamiento.</w:t>
      </w:r>
    </w:p>
    <w:p w14:paraId="03D8FE2A"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E2B"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El Presidente de la Comisión de Gobi</w:t>
      </w:r>
      <w:r w:rsidR="00F77C73" w:rsidRPr="00C648AB">
        <w:rPr>
          <w:rFonts w:ascii="Arial" w:eastAsia="Times New Roman" w:hAnsi="Arial" w:cs="Times New Roman"/>
          <w:sz w:val="24"/>
          <w:szCs w:val="20"/>
          <w:lang w:val="es-ES_tradnl" w:eastAsia="es-ES"/>
        </w:rPr>
        <w:t>erno o su equivalente o de las c</w:t>
      </w:r>
      <w:r w:rsidRPr="00C648AB">
        <w:rPr>
          <w:rFonts w:ascii="Arial" w:eastAsia="Times New Roman" w:hAnsi="Arial" w:cs="Times New Roman"/>
          <w:sz w:val="24"/>
          <w:szCs w:val="20"/>
          <w:lang w:val="es-ES_tradnl" w:eastAsia="es-ES"/>
        </w:rPr>
        <w:t xml:space="preserve">omisiones </w:t>
      </w:r>
      <w:r w:rsidR="00F77C73" w:rsidRPr="00C648AB">
        <w:rPr>
          <w:rFonts w:ascii="Arial" w:eastAsia="Times New Roman" w:hAnsi="Arial" w:cs="Times New Roman"/>
          <w:sz w:val="24"/>
          <w:szCs w:val="20"/>
          <w:lang w:val="es-ES_tradnl" w:eastAsia="es-ES"/>
        </w:rPr>
        <w:t>u</w:t>
      </w:r>
      <w:r w:rsidRPr="00C648AB">
        <w:rPr>
          <w:rFonts w:ascii="Arial" w:eastAsia="Times New Roman" w:hAnsi="Arial" w:cs="Times New Roman"/>
          <w:sz w:val="24"/>
          <w:szCs w:val="20"/>
          <w:lang w:val="es-ES_tradnl" w:eastAsia="es-ES"/>
        </w:rPr>
        <w:t>nidas hará del conocimiento a los miembros de éstas la iniciativa, la metodología y calendarización que habrá de seguirse para el estudio y posterior dictamen de la iniciativa de referencia. Esta metodología podrá incluir mesas de trabajo, foros de consulta o cualquier otro mecanismo que sirva para enriquecer su análisis.</w:t>
      </w:r>
    </w:p>
    <w:p w14:paraId="03D8FE2C"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E2D"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 xml:space="preserve">En el desarrollo de los trabajos de revisión y análisis, las </w:t>
      </w:r>
      <w:r w:rsidR="00F77C73" w:rsidRPr="00C648AB">
        <w:rPr>
          <w:rFonts w:ascii="Arial" w:eastAsia="Times New Roman" w:hAnsi="Arial" w:cs="Times New Roman"/>
          <w:sz w:val="24"/>
          <w:szCs w:val="20"/>
          <w:lang w:val="es-ES_tradnl" w:eastAsia="es-ES"/>
        </w:rPr>
        <w:t>c</w:t>
      </w:r>
      <w:r w:rsidRPr="00C648AB">
        <w:rPr>
          <w:rFonts w:ascii="Arial" w:eastAsia="Times New Roman" w:hAnsi="Arial" w:cs="Times New Roman"/>
          <w:sz w:val="24"/>
          <w:szCs w:val="20"/>
          <w:lang w:val="es-ES_tradnl" w:eastAsia="es-ES"/>
        </w:rPr>
        <w:t xml:space="preserve">omisiones dictaminadoras deberán reunirse con el autor o autores de la iniciativa, con los titulares o personal de las dependencias a las cuales corresponda la normativa municipal, así como con la unidad administrativa en materia de apoyo a la función edilicia para, en su caso, modificarla o adecuarla. </w:t>
      </w:r>
    </w:p>
    <w:p w14:paraId="03D8FE2E"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E2F"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La iniciativa sólo podrá modificarse a propuesta de alguno de los miembros de la comisión de Gobierno o su equivalente o de las comisiones unidas.</w:t>
      </w:r>
    </w:p>
    <w:p w14:paraId="03D8FE30"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E31" w14:textId="77777777" w:rsidR="0056483D"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 xml:space="preserve">Cuando la iniciativa implique reformas o adiciones que no requieran mayor estudio y análisis, la Comisión de Gobierno o su equivalente o las </w:t>
      </w:r>
      <w:r w:rsidR="00F77C73" w:rsidRPr="00C648AB">
        <w:rPr>
          <w:rFonts w:ascii="Arial" w:eastAsia="Times New Roman" w:hAnsi="Arial" w:cs="Times New Roman"/>
          <w:sz w:val="24"/>
          <w:szCs w:val="20"/>
          <w:lang w:val="es-ES_tradnl" w:eastAsia="es-ES"/>
        </w:rPr>
        <w:t>c</w:t>
      </w:r>
      <w:r w:rsidRPr="00C648AB">
        <w:rPr>
          <w:rFonts w:ascii="Arial" w:eastAsia="Times New Roman" w:hAnsi="Arial" w:cs="Times New Roman"/>
          <w:sz w:val="24"/>
          <w:szCs w:val="20"/>
          <w:lang w:val="es-ES_tradnl" w:eastAsia="es-ES"/>
        </w:rPr>
        <w:t xml:space="preserve">omisiones </w:t>
      </w:r>
      <w:r w:rsidR="00F77C73" w:rsidRPr="00C648AB">
        <w:rPr>
          <w:rFonts w:ascii="Arial" w:eastAsia="Times New Roman" w:hAnsi="Arial" w:cs="Times New Roman"/>
          <w:sz w:val="24"/>
          <w:szCs w:val="20"/>
          <w:lang w:val="es-ES_tradnl" w:eastAsia="es-ES"/>
        </w:rPr>
        <w:t>u</w:t>
      </w:r>
      <w:r w:rsidRPr="00C648AB">
        <w:rPr>
          <w:rFonts w:ascii="Arial" w:eastAsia="Times New Roman" w:hAnsi="Arial" w:cs="Times New Roman"/>
          <w:sz w:val="24"/>
          <w:szCs w:val="20"/>
          <w:lang w:val="es-ES_tradnl" w:eastAsia="es-ES"/>
        </w:rPr>
        <w:t>nidas, a propuesta de su presidente, podrán dictaminar en la misma sesión en que se haya radicado la iniciativa.</w:t>
      </w:r>
    </w:p>
    <w:p w14:paraId="03D8FE32" w14:textId="77777777" w:rsidR="00871BDC" w:rsidRPr="00C648AB" w:rsidRDefault="00871BDC" w:rsidP="005722F8">
      <w:pPr>
        <w:spacing w:after="0" w:line="276" w:lineRule="auto"/>
        <w:jc w:val="right"/>
        <w:rPr>
          <w:rFonts w:ascii="Arial" w:eastAsia="Times New Roman" w:hAnsi="Arial" w:cs="Times New Roman"/>
          <w:b/>
          <w:i/>
          <w:sz w:val="20"/>
          <w:szCs w:val="20"/>
          <w:lang w:val="es-ES_tradnl" w:eastAsia="es-ES"/>
        </w:rPr>
      </w:pPr>
    </w:p>
    <w:p w14:paraId="03D8FE33" w14:textId="77777777" w:rsidR="00D6661B" w:rsidRPr="00C648AB" w:rsidRDefault="00D6661B" w:rsidP="005722F8">
      <w:pPr>
        <w:spacing w:after="0" w:line="276" w:lineRule="auto"/>
        <w:jc w:val="right"/>
        <w:rPr>
          <w:rFonts w:ascii="Arial" w:eastAsia="Times New Roman" w:hAnsi="Arial" w:cs="Times New Roman"/>
          <w:b/>
          <w:i/>
          <w:sz w:val="20"/>
          <w:szCs w:val="20"/>
          <w:lang w:val="es-ES_tradnl" w:eastAsia="es-ES"/>
        </w:rPr>
      </w:pPr>
      <w:r w:rsidRPr="00C648AB">
        <w:rPr>
          <w:rFonts w:ascii="Arial" w:eastAsia="Times New Roman" w:hAnsi="Arial" w:cs="Times New Roman"/>
          <w:b/>
          <w:i/>
          <w:sz w:val="20"/>
          <w:szCs w:val="20"/>
          <w:lang w:val="es-ES_tradnl" w:eastAsia="es-ES"/>
        </w:rPr>
        <w:t>Término de dictaminación de iniciativas por las comisiones</w:t>
      </w:r>
    </w:p>
    <w:p w14:paraId="03D8FE34"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b/>
          <w:sz w:val="24"/>
          <w:szCs w:val="20"/>
          <w:lang w:val="es-ES_tradnl" w:eastAsia="es-ES"/>
        </w:rPr>
        <w:t>Artículo 75.-</w:t>
      </w:r>
      <w:r w:rsidRPr="00C648AB">
        <w:rPr>
          <w:rFonts w:ascii="Arial" w:eastAsia="Times New Roman" w:hAnsi="Arial" w:cs="Times New Roman"/>
          <w:sz w:val="24"/>
          <w:szCs w:val="20"/>
          <w:lang w:val="es-ES_tradnl" w:eastAsia="es-ES"/>
        </w:rPr>
        <w:t xml:space="preserve"> El presidente de la Comisión de Gobierno o su equivalente o de las comisiones unidas deberá presentar y someter a votación el dictamen en un </w:t>
      </w:r>
      <w:r w:rsidRPr="00C648AB">
        <w:rPr>
          <w:rFonts w:ascii="Arial" w:eastAsia="Times New Roman" w:hAnsi="Arial" w:cs="Times New Roman"/>
          <w:sz w:val="24"/>
          <w:szCs w:val="20"/>
          <w:lang w:val="es-ES_tradnl" w:eastAsia="es-ES"/>
        </w:rPr>
        <w:lastRenderedPageBreak/>
        <w:t>término no mayor de treinta días hábiles contados a partir de la radicación de la misma.</w:t>
      </w:r>
    </w:p>
    <w:p w14:paraId="03D8FE35"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E36"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Dependiendo de la complejidad que represente el contenido y objeto de la iniciativa para su análisis, estudio y dictaminación, la comisión o comisiones determinarán un plazo mayor al establecido en el párrafo que antecede, lo cual se realizará al momento de determinar la metodología y calendarización a que se hace referencia en el segundo párrafo del artículo 74.</w:t>
      </w:r>
    </w:p>
    <w:p w14:paraId="03D8FE37"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E38" w14:textId="77777777" w:rsidR="00D6661B" w:rsidRPr="00C648AB" w:rsidRDefault="00D6661B" w:rsidP="005722F8">
      <w:pPr>
        <w:spacing w:after="0" w:line="276" w:lineRule="auto"/>
        <w:jc w:val="right"/>
        <w:rPr>
          <w:rFonts w:ascii="Arial" w:eastAsia="Times New Roman" w:hAnsi="Arial" w:cs="Times New Roman"/>
          <w:b/>
          <w:i/>
          <w:sz w:val="20"/>
          <w:szCs w:val="20"/>
          <w:lang w:val="es-ES_tradnl" w:eastAsia="es-ES"/>
        </w:rPr>
      </w:pPr>
      <w:r w:rsidRPr="00C648AB">
        <w:rPr>
          <w:rFonts w:ascii="Arial" w:eastAsia="Times New Roman" w:hAnsi="Arial" w:cs="Times New Roman"/>
          <w:b/>
          <w:i/>
          <w:sz w:val="20"/>
          <w:szCs w:val="20"/>
          <w:lang w:val="es-ES_tradnl" w:eastAsia="es-ES"/>
        </w:rPr>
        <w:t xml:space="preserve">Distribución del dictamen de la iniciativa </w:t>
      </w:r>
    </w:p>
    <w:p w14:paraId="03D8FE39" w14:textId="77777777" w:rsidR="00D6661B" w:rsidRPr="00C648AB" w:rsidRDefault="00D6661B" w:rsidP="005722F8">
      <w:pPr>
        <w:spacing w:after="0" w:line="276" w:lineRule="auto"/>
        <w:jc w:val="right"/>
        <w:rPr>
          <w:rFonts w:ascii="Arial" w:eastAsia="Times New Roman" w:hAnsi="Arial" w:cs="Times New Roman"/>
          <w:b/>
          <w:i/>
          <w:sz w:val="20"/>
          <w:szCs w:val="20"/>
          <w:lang w:val="es-ES_tradnl" w:eastAsia="es-ES"/>
        </w:rPr>
      </w:pPr>
      <w:r w:rsidRPr="00C648AB">
        <w:rPr>
          <w:rFonts w:ascii="Arial" w:eastAsia="Times New Roman" w:hAnsi="Arial" w:cs="Times New Roman"/>
          <w:b/>
          <w:i/>
          <w:sz w:val="20"/>
          <w:szCs w:val="20"/>
          <w:lang w:val="es-ES_tradnl" w:eastAsia="es-ES"/>
        </w:rPr>
        <w:t>para análisis en pleno de Ayuntamiento</w:t>
      </w:r>
    </w:p>
    <w:p w14:paraId="03D8FE3A" w14:textId="77777777" w:rsidR="009002F1" w:rsidRPr="009002F1" w:rsidRDefault="009002F1" w:rsidP="005722F8">
      <w:pPr>
        <w:spacing w:after="0" w:line="276" w:lineRule="auto"/>
        <w:jc w:val="both"/>
        <w:rPr>
          <w:rFonts w:ascii="Arial" w:eastAsia="Times New Roman" w:hAnsi="Arial" w:cs="Times New Roman"/>
          <w:sz w:val="24"/>
          <w:szCs w:val="20"/>
          <w:lang w:val="es-ES_tradnl" w:eastAsia="es-ES"/>
        </w:rPr>
      </w:pPr>
      <w:r w:rsidRPr="007B1602">
        <w:rPr>
          <w:rFonts w:ascii="Arial" w:hAnsi="Arial" w:cs="Arial"/>
          <w:b/>
          <w:sz w:val="24"/>
          <w:szCs w:val="24"/>
        </w:rPr>
        <w:t>Artículo 76.-</w:t>
      </w:r>
      <w:r w:rsidRPr="007B1602">
        <w:rPr>
          <w:rFonts w:ascii="Arial" w:hAnsi="Arial" w:cs="Arial"/>
          <w:sz w:val="24"/>
          <w:szCs w:val="24"/>
        </w:rPr>
        <w:t xml:space="preserve"> El dictamen que recaiga a la iniciativa, elaborado por la Comisión de Gobierno o su equivalente o por las comisiones unidas deberá presentarse al Secretario del Ayuntamiento, acompañado del proyecto correspondiente para su distribución a cada uno de los integrantes del Ayuntamiento.</w:t>
      </w:r>
    </w:p>
    <w:p w14:paraId="03D8FE3B" w14:textId="77777777" w:rsidR="009002F1" w:rsidRPr="009002F1" w:rsidRDefault="009002F1" w:rsidP="005722F8">
      <w:pPr>
        <w:spacing w:after="0" w:line="276" w:lineRule="auto"/>
        <w:jc w:val="both"/>
        <w:rPr>
          <w:rFonts w:ascii="Arial" w:eastAsia="Times New Roman" w:hAnsi="Arial" w:cs="Times New Roman"/>
          <w:sz w:val="24"/>
          <w:szCs w:val="20"/>
          <w:lang w:eastAsia="es-ES"/>
        </w:rPr>
      </w:pPr>
    </w:p>
    <w:p w14:paraId="03D8FE3C"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 xml:space="preserve">Las iniciativas no podrán discutirse en sesión de pleno del Ayuntamiento sin que primero pasen a la </w:t>
      </w:r>
      <w:r w:rsidR="00F77C73" w:rsidRPr="00C648AB">
        <w:rPr>
          <w:rFonts w:ascii="Arial" w:eastAsia="Times New Roman" w:hAnsi="Arial" w:cs="Times New Roman"/>
          <w:sz w:val="24"/>
          <w:szCs w:val="20"/>
          <w:lang w:val="es-ES_tradnl" w:eastAsia="es-ES"/>
        </w:rPr>
        <w:t>c</w:t>
      </w:r>
      <w:r w:rsidRPr="00C648AB">
        <w:rPr>
          <w:rFonts w:ascii="Arial" w:eastAsia="Times New Roman" w:hAnsi="Arial" w:cs="Times New Roman"/>
          <w:sz w:val="24"/>
          <w:szCs w:val="20"/>
          <w:lang w:val="es-ES_tradnl" w:eastAsia="es-ES"/>
        </w:rPr>
        <w:t xml:space="preserve">omisión o </w:t>
      </w:r>
      <w:r w:rsidR="00F77C73" w:rsidRPr="00C648AB">
        <w:rPr>
          <w:rFonts w:ascii="Arial" w:eastAsia="Times New Roman" w:hAnsi="Arial" w:cs="Times New Roman"/>
          <w:sz w:val="24"/>
          <w:szCs w:val="20"/>
          <w:lang w:val="es-ES_tradnl" w:eastAsia="es-ES"/>
        </w:rPr>
        <w:t>c</w:t>
      </w:r>
      <w:r w:rsidRPr="00C648AB">
        <w:rPr>
          <w:rFonts w:ascii="Arial" w:eastAsia="Times New Roman" w:hAnsi="Arial" w:cs="Times New Roman"/>
          <w:sz w:val="24"/>
          <w:szCs w:val="20"/>
          <w:lang w:val="es-ES_tradnl" w:eastAsia="es-ES"/>
        </w:rPr>
        <w:t xml:space="preserve">omisiones correspondientes y éstas hayan dictaminado. Sólo podrá omitirse este proceso si dentro de la sesión del pleno del Ayuntamiento se acuerda calificarlo de urgente resolución, siguiendo lo establecido por el </w:t>
      </w:r>
      <w:r w:rsidR="001718F1" w:rsidRPr="00C648AB">
        <w:rPr>
          <w:rFonts w:ascii="Arial" w:eastAsia="Times New Roman" w:hAnsi="Arial" w:cs="Times New Roman"/>
          <w:sz w:val="24"/>
          <w:szCs w:val="20"/>
          <w:lang w:val="es-ES_tradnl" w:eastAsia="es-ES"/>
        </w:rPr>
        <w:t>presente</w:t>
      </w:r>
      <w:r w:rsidRPr="00C648AB">
        <w:rPr>
          <w:rFonts w:ascii="Arial" w:eastAsia="Times New Roman" w:hAnsi="Arial" w:cs="Times New Roman"/>
          <w:sz w:val="24"/>
          <w:szCs w:val="20"/>
          <w:lang w:val="es-ES_tradnl" w:eastAsia="es-ES"/>
        </w:rPr>
        <w:t xml:space="preserve"> ordenamiento.</w:t>
      </w:r>
    </w:p>
    <w:p w14:paraId="03D8FE3D" w14:textId="77777777" w:rsidR="00D6661B" w:rsidRPr="00C648AB" w:rsidRDefault="00D6661B" w:rsidP="005722F8">
      <w:pPr>
        <w:spacing w:after="0" w:line="276" w:lineRule="auto"/>
        <w:jc w:val="right"/>
        <w:rPr>
          <w:rFonts w:ascii="Arial" w:eastAsia="Times New Roman" w:hAnsi="Arial" w:cs="Times New Roman"/>
          <w:b/>
          <w:i/>
          <w:sz w:val="20"/>
          <w:szCs w:val="20"/>
          <w:lang w:val="es-ES_tradnl" w:eastAsia="es-ES"/>
        </w:rPr>
      </w:pPr>
    </w:p>
    <w:p w14:paraId="03D8FE3E" w14:textId="77777777" w:rsidR="00D6661B" w:rsidRPr="00C648AB" w:rsidRDefault="00D6661B" w:rsidP="005722F8">
      <w:pPr>
        <w:spacing w:after="0" w:line="276" w:lineRule="auto"/>
        <w:jc w:val="right"/>
        <w:rPr>
          <w:rFonts w:ascii="Arial" w:eastAsia="Times New Roman" w:hAnsi="Arial" w:cs="Times New Roman"/>
          <w:b/>
          <w:i/>
          <w:sz w:val="20"/>
          <w:szCs w:val="20"/>
          <w:lang w:val="es-ES_tradnl" w:eastAsia="es-ES"/>
        </w:rPr>
      </w:pPr>
      <w:r w:rsidRPr="00C648AB">
        <w:rPr>
          <w:rFonts w:ascii="Arial" w:eastAsia="Times New Roman" w:hAnsi="Arial" w:cs="Times New Roman"/>
          <w:b/>
          <w:i/>
          <w:sz w:val="20"/>
          <w:szCs w:val="20"/>
          <w:lang w:val="es-ES_tradnl" w:eastAsia="es-ES"/>
        </w:rPr>
        <w:t>Retiro de iniciativas y no archivo</w:t>
      </w:r>
    </w:p>
    <w:p w14:paraId="03D8FE3F"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b/>
          <w:sz w:val="24"/>
          <w:szCs w:val="20"/>
          <w:lang w:val="es-ES_tradnl" w:eastAsia="es-ES"/>
        </w:rPr>
        <w:t>Artículo 77.-</w:t>
      </w:r>
      <w:r w:rsidRPr="00C648AB">
        <w:rPr>
          <w:rFonts w:ascii="Arial" w:eastAsia="Times New Roman" w:hAnsi="Arial" w:cs="Times New Roman"/>
          <w:sz w:val="24"/>
          <w:szCs w:val="20"/>
          <w:lang w:val="es-ES_tradnl" w:eastAsia="es-ES"/>
        </w:rPr>
        <w:t xml:space="preserve"> La facultad de presentar iniciativas comprende también la posibilidad de retirarla, éste</w:t>
      </w:r>
      <w:r w:rsidR="001718F1" w:rsidRPr="00C648AB">
        <w:rPr>
          <w:rFonts w:ascii="Arial" w:eastAsia="Times New Roman" w:hAnsi="Arial" w:cs="Times New Roman"/>
          <w:sz w:val="24"/>
          <w:szCs w:val="20"/>
          <w:lang w:val="es-ES_tradnl" w:eastAsia="es-ES"/>
        </w:rPr>
        <w:t xml:space="preserve"> derecho</w:t>
      </w:r>
      <w:r w:rsidRPr="00C648AB">
        <w:rPr>
          <w:rFonts w:ascii="Arial" w:eastAsia="Times New Roman" w:hAnsi="Arial" w:cs="Times New Roman"/>
          <w:sz w:val="24"/>
          <w:szCs w:val="20"/>
          <w:lang w:val="es-ES_tradnl" w:eastAsia="es-ES"/>
        </w:rPr>
        <w:t xml:space="preserve"> lo podrá ejercer sólo el autor o autores, desde el momento de su admisión y hasta antes de que la comisión o comisiones a las que se haya turnado acuerden su dictamen.</w:t>
      </w:r>
    </w:p>
    <w:p w14:paraId="03D8FE40"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E41"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A fin de retirar una iniciativa se requiere que el autor o autores lo solicite por escrito a la Secretaría del Ayuntamiento si ésta aún no ha sido turnada a alguna comisión, en caso contrario deberá presentarse la solicitud a la comisión o comisiones correspondientes.</w:t>
      </w:r>
    </w:p>
    <w:p w14:paraId="03D8FE42"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E43"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Todas las iniciativas que no sean retiradas deberán ser estudiadas y dictaminadas. No podrá acordarse el archivo por el simple transcurso del tiempo.</w:t>
      </w:r>
    </w:p>
    <w:p w14:paraId="03D8FE44"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E45" w14:textId="77777777" w:rsidR="0056483D" w:rsidRPr="00C648AB" w:rsidRDefault="0056483D" w:rsidP="005722F8">
      <w:pPr>
        <w:spacing w:after="0" w:line="276" w:lineRule="auto"/>
        <w:jc w:val="both"/>
        <w:rPr>
          <w:rFonts w:ascii="Arial" w:eastAsia="Times New Roman" w:hAnsi="Arial" w:cs="Times New Roman"/>
          <w:sz w:val="24"/>
          <w:szCs w:val="20"/>
          <w:lang w:val="es-ES_tradnl" w:eastAsia="es-ES"/>
        </w:rPr>
      </w:pPr>
    </w:p>
    <w:p w14:paraId="03D8FE46" w14:textId="77777777" w:rsidR="00D6661B" w:rsidRPr="00C648AB" w:rsidRDefault="00D6661B" w:rsidP="005722F8">
      <w:pPr>
        <w:spacing w:after="0" w:line="276" w:lineRule="auto"/>
        <w:jc w:val="center"/>
        <w:rPr>
          <w:rFonts w:ascii="Arial" w:eastAsia="Times New Roman" w:hAnsi="Arial" w:cs="Times New Roman"/>
          <w:b/>
          <w:sz w:val="24"/>
          <w:szCs w:val="24"/>
          <w:lang w:val="es-ES_tradnl" w:eastAsia="es-ES"/>
        </w:rPr>
      </w:pPr>
      <w:r w:rsidRPr="00C648AB">
        <w:rPr>
          <w:rFonts w:ascii="Arial" w:eastAsia="Times New Roman" w:hAnsi="Arial" w:cs="Times New Roman"/>
          <w:b/>
          <w:sz w:val="24"/>
          <w:szCs w:val="24"/>
          <w:lang w:val="es-ES_tradnl" w:eastAsia="es-ES"/>
        </w:rPr>
        <w:t>SECCIÓN TERCERA</w:t>
      </w:r>
    </w:p>
    <w:p w14:paraId="03D8FE47" w14:textId="77777777" w:rsidR="00D6661B" w:rsidRPr="00C648AB" w:rsidRDefault="00D6661B" w:rsidP="005722F8">
      <w:pPr>
        <w:spacing w:after="0" w:line="276" w:lineRule="auto"/>
        <w:jc w:val="center"/>
        <w:rPr>
          <w:rFonts w:ascii="Arial" w:eastAsia="Times New Roman" w:hAnsi="Arial" w:cs="Times New Roman"/>
          <w:b/>
          <w:sz w:val="24"/>
          <w:szCs w:val="24"/>
          <w:lang w:val="es-ES_tradnl" w:eastAsia="es-ES"/>
        </w:rPr>
      </w:pPr>
      <w:r w:rsidRPr="00C648AB">
        <w:rPr>
          <w:rFonts w:ascii="Arial" w:eastAsia="Times New Roman" w:hAnsi="Arial" w:cs="Times New Roman"/>
          <w:b/>
          <w:sz w:val="24"/>
          <w:szCs w:val="24"/>
          <w:lang w:val="es-ES_tradnl" w:eastAsia="es-ES"/>
        </w:rPr>
        <w:t>DEL DEBATE Y ANÁLISIS DE LAS INICIATIVAS</w:t>
      </w:r>
    </w:p>
    <w:p w14:paraId="03D8FE48" w14:textId="77777777" w:rsidR="00D6661B" w:rsidRPr="00C648AB" w:rsidRDefault="00D6661B" w:rsidP="005722F8">
      <w:pPr>
        <w:spacing w:after="0" w:line="276" w:lineRule="auto"/>
        <w:jc w:val="center"/>
        <w:rPr>
          <w:rFonts w:ascii="Arial" w:eastAsia="Times New Roman" w:hAnsi="Arial" w:cs="Times New Roman"/>
          <w:sz w:val="24"/>
          <w:szCs w:val="24"/>
          <w:lang w:val="es-ES_tradnl" w:eastAsia="es-ES"/>
        </w:rPr>
      </w:pPr>
      <w:r w:rsidRPr="00C648AB">
        <w:rPr>
          <w:rFonts w:ascii="Arial" w:eastAsia="Times New Roman" w:hAnsi="Arial" w:cs="Times New Roman"/>
          <w:b/>
          <w:sz w:val="24"/>
          <w:szCs w:val="24"/>
          <w:lang w:val="es-ES_tradnl" w:eastAsia="es-ES"/>
        </w:rPr>
        <w:t>EN SESIÓN DE AYUNTAMIENTO</w:t>
      </w:r>
    </w:p>
    <w:p w14:paraId="03D8FE49" w14:textId="77777777" w:rsidR="00D6661B" w:rsidRPr="00C648AB" w:rsidRDefault="00D6661B" w:rsidP="005722F8">
      <w:pPr>
        <w:spacing w:after="0" w:line="276" w:lineRule="auto"/>
        <w:jc w:val="both"/>
        <w:rPr>
          <w:rFonts w:ascii="Arial" w:eastAsia="Times New Roman" w:hAnsi="Arial" w:cs="Times New Roman"/>
          <w:b/>
          <w:sz w:val="24"/>
          <w:szCs w:val="24"/>
          <w:lang w:val="es-ES_tradnl" w:eastAsia="es-ES"/>
        </w:rPr>
      </w:pPr>
    </w:p>
    <w:p w14:paraId="03D8FE4A" w14:textId="77777777" w:rsidR="00D6661B" w:rsidRPr="00C648AB" w:rsidRDefault="00D6661B" w:rsidP="005722F8">
      <w:pPr>
        <w:spacing w:after="0" w:line="276" w:lineRule="auto"/>
        <w:jc w:val="both"/>
        <w:rPr>
          <w:rFonts w:ascii="Arial" w:eastAsia="Times New Roman" w:hAnsi="Arial" w:cs="Times New Roman"/>
          <w:b/>
          <w:sz w:val="24"/>
          <w:szCs w:val="20"/>
          <w:lang w:val="es-ES_tradnl" w:eastAsia="es-ES"/>
        </w:rPr>
      </w:pPr>
    </w:p>
    <w:p w14:paraId="03D8FE4B" w14:textId="77777777" w:rsidR="00D6661B" w:rsidRPr="00C648AB" w:rsidRDefault="00D6661B" w:rsidP="005722F8">
      <w:pPr>
        <w:spacing w:after="0" w:line="276" w:lineRule="auto"/>
        <w:jc w:val="right"/>
        <w:rPr>
          <w:rFonts w:ascii="Arial" w:eastAsia="Times New Roman" w:hAnsi="Arial" w:cs="Times New Roman"/>
          <w:b/>
          <w:i/>
          <w:sz w:val="20"/>
          <w:szCs w:val="20"/>
          <w:lang w:val="es-ES_tradnl" w:eastAsia="es-ES"/>
        </w:rPr>
      </w:pPr>
      <w:r w:rsidRPr="00C648AB">
        <w:rPr>
          <w:rFonts w:ascii="Arial" w:eastAsia="Times New Roman" w:hAnsi="Arial" w:cs="Times New Roman"/>
          <w:sz w:val="24"/>
          <w:szCs w:val="20"/>
          <w:lang w:val="es-ES_tradnl" w:eastAsia="es-ES"/>
        </w:rPr>
        <w:t xml:space="preserve"> </w:t>
      </w:r>
      <w:r w:rsidRPr="00C648AB">
        <w:rPr>
          <w:rFonts w:ascii="Arial" w:eastAsia="Times New Roman" w:hAnsi="Arial" w:cs="Times New Roman"/>
          <w:b/>
          <w:i/>
          <w:sz w:val="20"/>
          <w:szCs w:val="20"/>
          <w:lang w:val="es-ES_tradnl" w:eastAsia="es-ES"/>
        </w:rPr>
        <w:t>Discusión y votación en pleno del dictamen de iniciativa</w:t>
      </w:r>
    </w:p>
    <w:p w14:paraId="03D8FE4C"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b/>
          <w:sz w:val="24"/>
          <w:szCs w:val="20"/>
          <w:lang w:val="es-ES_tradnl" w:eastAsia="es-ES"/>
        </w:rPr>
        <w:t>Artículo 78.-</w:t>
      </w:r>
      <w:r w:rsidRPr="00C648AB">
        <w:rPr>
          <w:rFonts w:ascii="Arial" w:eastAsia="Times New Roman" w:hAnsi="Arial" w:cs="Times New Roman"/>
          <w:sz w:val="24"/>
          <w:szCs w:val="20"/>
          <w:lang w:val="es-ES_tradnl" w:eastAsia="es-ES"/>
        </w:rPr>
        <w:t xml:space="preserve"> Para que el dictamen pueda ser discutido y votado en el Pleno, el proyecto y todos los anexos relativos, deberán ser entregados a cada uno de los miembros del Ayuntamiento, de acuerdo a lo señalado en el artículo 76.</w:t>
      </w:r>
    </w:p>
    <w:p w14:paraId="03D8FE4D"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E4E"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En la sesión de Ayuntamiento, el Presidente de la Comisión de Gobi</w:t>
      </w:r>
      <w:r w:rsidR="00F77C73" w:rsidRPr="00C648AB">
        <w:rPr>
          <w:rFonts w:ascii="Arial" w:eastAsia="Times New Roman" w:hAnsi="Arial" w:cs="Times New Roman"/>
          <w:sz w:val="24"/>
          <w:szCs w:val="20"/>
          <w:lang w:val="es-ES_tradnl" w:eastAsia="es-ES"/>
        </w:rPr>
        <w:t>erno o su equivalente o de las c</w:t>
      </w:r>
      <w:r w:rsidRPr="00C648AB">
        <w:rPr>
          <w:rFonts w:ascii="Arial" w:eastAsia="Times New Roman" w:hAnsi="Arial" w:cs="Times New Roman"/>
          <w:sz w:val="24"/>
          <w:szCs w:val="20"/>
          <w:lang w:val="es-ES_tradnl" w:eastAsia="es-ES"/>
        </w:rPr>
        <w:t>omisiones dictaminadoras procederán a dar lectura al dictamen suscrito por</w:t>
      </w:r>
      <w:r w:rsidR="001718F1" w:rsidRPr="00C648AB">
        <w:rPr>
          <w:rFonts w:ascii="Arial" w:eastAsia="Times New Roman" w:hAnsi="Arial" w:cs="Times New Roman"/>
          <w:sz w:val="24"/>
          <w:szCs w:val="20"/>
          <w:lang w:val="es-ES_tradnl" w:eastAsia="es-ES"/>
        </w:rPr>
        <w:t xml:space="preserve"> </w:t>
      </w:r>
      <w:r w:rsidRPr="00C648AB">
        <w:rPr>
          <w:rFonts w:ascii="Arial" w:eastAsia="Times New Roman" w:hAnsi="Arial" w:cs="Times New Roman"/>
          <w:sz w:val="24"/>
          <w:szCs w:val="20"/>
          <w:lang w:val="es-ES_tradnl" w:eastAsia="es-ES"/>
        </w:rPr>
        <w:t>sus integrantes, a efecto de someterlo a consideración del pleno del Ayuntamiento y proceder a la discusión y votación del proyecto normativo respectivo.</w:t>
      </w:r>
    </w:p>
    <w:p w14:paraId="03D8FE4F"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E50"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Procedimiento de debate</w:t>
      </w:r>
    </w:p>
    <w:p w14:paraId="03D8FE51" w14:textId="77777777" w:rsidR="00D6661B" w:rsidRPr="00C648AB" w:rsidRDefault="00D6661B" w:rsidP="005722F8">
      <w:pPr>
        <w:tabs>
          <w:tab w:val="left" w:pos="1134"/>
        </w:tabs>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b/>
          <w:sz w:val="24"/>
          <w:szCs w:val="20"/>
          <w:lang w:val="es-ES_tradnl" w:eastAsia="es-ES"/>
        </w:rPr>
        <w:t xml:space="preserve">Artículo 79.- </w:t>
      </w:r>
      <w:r w:rsidRPr="00C648AB">
        <w:rPr>
          <w:rFonts w:ascii="Arial" w:eastAsia="Times New Roman" w:hAnsi="Arial" w:cs="Times New Roman"/>
          <w:sz w:val="24"/>
          <w:szCs w:val="20"/>
          <w:lang w:val="es-ES_tradnl" w:eastAsia="es-ES"/>
        </w:rPr>
        <w:t>El procedimiento de debate para la aprobación de un tema normativo se sujetará en lo co</w:t>
      </w:r>
      <w:r w:rsidR="001718F1" w:rsidRPr="00C648AB">
        <w:rPr>
          <w:rFonts w:ascii="Arial" w:eastAsia="Times New Roman" w:hAnsi="Arial" w:cs="Times New Roman"/>
          <w:sz w:val="24"/>
          <w:szCs w:val="20"/>
          <w:lang w:val="es-ES_tradnl" w:eastAsia="es-ES"/>
        </w:rPr>
        <w:t xml:space="preserve">nducente a las reglas generales establecidas en </w:t>
      </w:r>
      <w:r w:rsidRPr="00C648AB">
        <w:rPr>
          <w:rFonts w:ascii="Arial" w:eastAsia="Times New Roman" w:hAnsi="Arial" w:cs="Times New Roman"/>
          <w:sz w:val="24"/>
          <w:szCs w:val="20"/>
          <w:lang w:val="es-ES_tradnl" w:eastAsia="es-ES"/>
        </w:rPr>
        <w:t xml:space="preserve">el presente reglamento. </w:t>
      </w:r>
    </w:p>
    <w:p w14:paraId="03D8FE52"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Discusión de la iniciativa</w:t>
      </w:r>
    </w:p>
    <w:p w14:paraId="03D8FE53"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b/>
          <w:sz w:val="24"/>
          <w:szCs w:val="20"/>
          <w:lang w:val="es-ES_tradnl" w:eastAsia="es-ES"/>
        </w:rPr>
        <w:t xml:space="preserve">Artículo 80.- </w:t>
      </w:r>
      <w:r w:rsidRPr="00C648AB">
        <w:rPr>
          <w:rFonts w:ascii="Arial" w:eastAsia="Times New Roman" w:hAnsi="Arial" w:cs="Times New Roman"/>
          <w:sz w:val="24"/>
          <w:szCs w:val="20"/>
          <w:lang w:val="es-ES_tradnl" w:eastAsia="es-ES"/>
        </w:rPr>
        <w:t>Toda iniciativa o proyecto que conste de más de un artículo deberá ser discutida primero en lo general y posteriormente en lo particular. Los artículos que no se reserven en lo particular se tendrán por aprobados.</w:t>
      </w:r>
    </w:p>
    <w:p w14:paraId="03D8FE54"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E55" w14:textId="77777777" w:rsidR="00D6661B" w:rsidRPr="00C648AB" w:rsidRDefault="00D6661B" w:rsidP="005722F8">
      <w:pPr>
        <w:keepNext/>
        <w:spacing w:after="0" w:line="276" w:lineRule="auto"/>
        <w:jc w:val="both"/>
        <w:outlineLvl w:val="4"/>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En caso de que no sea aprobado en lo general, se preguntará en votación económica si el dictamen se devuelve</w:t>
      </w:r>
      <w:r w:rsidR="00F77C73" w:rsidRPr="00C648AB">
        <w:rPr>
          <w:rFonts w:ascii="Arial" w:eastAsia="Times New Roman" w:hAnsi="Arial" w:cs="Times New Roman"/>
          <w:sz w:val="24"/>
          <w:szCs w:val="20"/>
          <w:lang w:val="es-ES_tradnl" w:eastAsia="es-ES"/>
        </w:rPr>
        <w:t xml:space="preserve"> a las c</w:t>
      </w:r>
      <w:r w:rsidRPr="00C648AB">
        <w:rPr>
          <w:rFonts w:ascii="Arial" w:eastAsia="Times New Roman" w:hAnsi="Arial" w:cs="Times New Roman"/>
          <w:sz w:val="24"/>
          <w:szCs w:val="20"/>
          <w:lang w:val="es-ES_tradnl" w:eastAsia="es-ES"/>
        </w:rPr>
        <w:t>omisiones dictaminadoras. Si la votación fuer</w:t>
      </w:r>
      <w:r w:rsidR="00F77C73" w:rsidRPr="00C648AB">
        <w:rPr>
          <w:rFonts w:ascii="Arial" w:eastAsia="Times New Roman" w:hAnsi="Arial" w:cs="Times New Roman"/>
          <w:sz w:val="24"/>
          <w:szCs w:val="20"/>
          <w:lang w:val="es-ES_tradnl" w:eastAsia="es-ES"/>
        </w:rPr>
        <w:t>e afirmativa, se enviará a las c</w:t>
      </w:r>
      <w:r w:rsidRPr="00C648AB">
        <w:rPr>
          <w:rFonts w:ascii="Arial" w:eastAsia="Times New Roman" w:hAnsi="Arial" w:cs="Times New Roman"/>
          <w:sz w:val="24"/>
          <w:szCs w:val="20"/>
          <w:lang w:val="es-ES_tradnl" w:eastAsia="es-ES"/>
        </w:rPr>
        <w:t>omisiones para que lo modifiquen o reformen; si fuere negativa, el dictamen se tendrá por desechado.</w:t>
      </w:r>
    </w:p>
    <w:p w14:paraId="03D8FE56" w14:textId="77777777" w:rsidR="00D6661B" w:rsidRPr="00C648AB" w:rsidRDefault="00D6661B" w:rsidP="005722F8">
      <w:pPr>
        <w:spacing w:after="0" w:line="276" w:lineRule="auto"/>
        <w:jc w:val="both"/>
        <w:rPr>
          <w:rFonts w:ascii="Arial" w:eastAsia="Times New Roman" w:hAnsi="Arial" w:cs="Times New Roman"/>
          <w:b/>
          <w:sz w:val="24"/>
          <w:szCs w:val="20"/>
          <w:lang w:val="es-ES_tradnl" w:eastAsia="es-ES"/>
        </w:rPr>
      </w:pPr>
    </w:p>
    <w:p w14:paraId="03D8FE57"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Discusión de artículos reservados</w:t>
      </w:r>
    </w:p>
    <w:p w14:paraId="03D8FE58"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b/>
          <w:sz w:val="24"/>
          <w:szCs w:val="20"/>
          <w:lang w:val="es-ES_tradnl" w:eastAsia="es-ES"/>
        </w:rPr>
        <w:t xml:space="preserve">Artículo 81.- </w:t>
      </w:r>
      <w:r w:rsidRPr="00C648AB">
        <w:rPr>
          <w:rFonts w:ascii="Arial" w:eastAsia="Times New Roman" w:hAnsi="Arial" w:cs="Times New Roman"/>
          <w:sz w:val="24"/>
          <w:szCs w:val="20"/>
          <w:lang w:val="es-ES_tradnl" w:eastAsia="es-ES"/>
        </w:rPr>
        <w:t>Cuando no sean aprobados uno o varios artículos que se encuentren en discusión en lo particular, se preguntará si son totalmente eliminados o deben ser reformados. En este últim</w:t>
      </w:r>
      <w:r w:rsidR="00F77C73" w:rsidRPr="00C648AB">
        <w:rPr>
          <w:rFonts w:ascii="Arial" w:eastAsia="Times New Roman" w:hAnsi="Arial" w:cs="Times New Roman"/>
          <w:sz w:val="24"/>
          <w:szCs w:val="20"/>
          <w:lang w:val="es-ES_tradnl" w:eastAsia="es-ES"/>
        </w:rPr>
        <w:t>o caso, los integrantes de las c</w:t>
      </w:r>
      <w:r w:rsidRPr="00C648AB">
        <w:rPr>
          <w:rFonts w:ascii="Arial" w:eastAsia="Times New Roman" w:hAnsi="Arial" w:cs="Times New Roman"/>
          <w:sz w:val="24"/>
          <w:szCs w:val="20"/>
          <w:lang w:val="es-ES_tradnl" w:eastAsia="es-ES"/>
        </w:rPr>
        <w:t>omisiones dictaminadoras o quien se haya reservado dichos artículos, podrán proponer en ese momento la adecuación necesaria, o e</w:t>
      </w:r>
      <w:r w:rsidR="00F77C73" w:rsidRPr="00C648AB">
        <w:rPr>
          <w:rFonts w:ascii="Arial" w:eastAsia="Times New Roman" w:hAnsi="Arial" w:cs="Times New Roman"/>
          <w:sz w:val="24"/>
          <w:szCs w:val="20"/>
          <w:lang w:val="es-ES_tradnl" w:eastAsia="es-ES"/>
        </w:rPr>
        <w:t xml:space="preserve">n su defecto, se turnará </w:t>
      </w:r>
      <w:r w:rsidR="00F77C73" w:rsidRPr="00C648AB">
        <w:rPr>
          <w:rFonts w:ascii="Arial" w:eastAsia="Times New Roman" w:hAnsi="Arial" w:cs="Times New Roman"/>
          <w:sz w:val="24"/>
          <w:szCs w:val="20"/>
          <w:lang w:val="es-ES_tradnl" w:eastAsia="es-ES"/>
        </w:rPr>
        <w:lastRenderedPageBreak/>
        <w:t>a las c</w:t>
      </w:r>
      <w:r w:rsidRPr="00C648AB">
        <w:rPr>
          <w:rFonts w:ascii="Arial" w:eastAsia="Times New Roman" w:hAnsi="Arial" w:cs="Times New Roman"/>
          <w:sz w:val="24"/>
          <w:szCs w:val="20"/>
          <w:lang w:val="es-ES_tradnl" w:eastAsia="es-ES"/>
        </w:rPr>
        <w:t>omisiones para que propongan la reforma en el sentido de los debates, la que se someterá a discusión en la próxima sesión.</w:t>
      </w:r>
    </w:p>
    <w:p w14:paraId="03D8FE59" w14:textId="77777777" w:rsidR="00D6661B" w:rsidRDefault="00D6661B" w:rsidP="005722F8">
      <w:pPr>
        <w:spacing w:after="0" w:line="276" w:lineRule="auto"/>
        <w:jc w:val="both"/>
        <w:rPr>
          <w:rFonts w:ascii="Arial" w:eastAsia="Times New Roman" w:hAnsi="Arial" w:cs="Times New Roman"/>
          <w:b/>
          <w:sz w:val="24"/>
          <w:szCs w:val="20"/>
          <w:lang w:val="es-ES_tradnl" w:eastAsia="es-ES"/>
        </w:rPr>
      </w:pPr>
    </w:p>
    <w:p w14:paraId="03D8FE5A" w14:textId="77777777" w:rsidR="00BD29F9" w:rsidRPr="00C648AB" w:rsidRDefault="00BD29F9" w:rsidP="005722F8">
      <w:pPr>
        <w:spacing w:after="0" w:line="276" w:lineRule="auto"/>
        <w:jc w:val="both"/>
        <w:rPr>
          <w:rFonts w:ascii="Arial" w:eastAsia="Times New Roman" w:hAnsi="Arial" w:cs="Times New Roman"/>
          <w:b/>
          <w:sz w:val="24"/>
          <w:szCs w:val="20"/>
          <w:lang w:val="es-ES_tradnl" w:eastAsia="es-ES"/>
        </w:rPr>
      </w:pPr>
    </w:p>
    <w:p w14:paraId="03D8FE5B"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Difusión</w:t>
      </w:r>
    </w:p>
    <w:p w14:paraId="03D8FE5C"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b/>
          <w:sz w:val="24"/>
          <w:szCs w:val="20"/>
          <w:lang w:val="es-ES_tradnl" w:eastAsia="es-ES"/>
        </w:rPr>
        <w:t>Artículo 82.-</w:t>
      </w:r>
      <w:r w:rsidRPr="00C648AB">
        <w:rPr>
          <w:rFonts w:ascii="Arial" w:eastAsia="Times New Roman" w:hAnsi="Arial" w:cs="Times New Roman"/>
          <w:sz w:val="24"/>
          <w:szCs w:val="20"/>
          <w:lang w:val="es-ES_tradnl" w:eastAsia="es-ES"/>
        </w:rPr>
        <w:t xml:space="preserve"> El Ayuntamiento, a través de su Secretario, difundirá por los medios que estén a su alcance, la existencia y contenido de los reglamentos municipales.</w:t>
      </w:r>
    </w:p>
    <w:p w14:paraId="03D8FE5D"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E5E"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 xml:space="preserve">La Secretaría del Ayuntamiento será responsable de establecer los mecanismos que hagan posible el acceso a la reglamentación municipal, por parte de los habitantes del Municipio que así lo soliciten. </w:t>
      </w:r>
    </w:p>
    <w:p w14:paraId="03D8FE5F" w14:textId="77777777" w:rsidR="00D6661B" w:rsidRPr="00C648AB" w:rsidRDefault="00D6661B" w:rsidP="005722F8">
      <w:pPr>
        <w:spacing w:after="0" w:line="276" w:lineRule="auto"/>
        <w:jc w:val="center"/>
        <w:rPr>
          <w:rFonts w:ascii="Arial" w:eastAsia="Times New Roman" w:hAnsi="Arial" w:cs="Times New Roman"/>
          <w:b/>
          <w:sz w:val="24"/>
          <w:szCs w:val="20"/>
          <w:lang w:val="es-ES_tradnl" w:eastAsia="es-ES"/>
        </w:rPr>
      </w:pPr>
    </w:p>
    <w:p w14:paraId="03D8FE60" w14:textId="77777777" w:rsidR="00D6661B" w:rsidRPr="00C648AB" w:rsidRDefault="00F77C73" w:rsidP="005722F8">
      <w:pPr>
        <w:spacing w:after="0" w:line="276" w:lineRule="auto"/>
        <w:jc w:val="center"/>
        <w:rPr>
          <w:rFonts w:ascii="Arial" w:eastAsia="Times New Roman" w:hAnsi="Arial" w:cs="Times New Roman"/>
          <w:b/>
          <w:sz w:val="28"/>
          <w:szCs w:val="28"/>
          <w:lang w:val="es-ES_tradnl" w:eastAsia="es-ES"/>
        </w:rPr>
      </w:pPr>
      <w:r w:rsidRPr="00C648AB">
        <w:rPr>
          <w:rFonts w:ascii="Arial" w:eastAsia="Times New Roman" w:hAnsi="Arial" w:cs="Times New Roman"/>
          <w:b/>
          <w:sz w:val="28"/>
          <w:szCs w:val="28"/>
          <w:lang w:val="es-ES_tradnl" w:eastAsia="es-ES"/>
        </w:rPr>
        <w:t>CAPÍ</w:t>
      </w:r>
      <w:r w:rsidR="00D6661B" w:rsidRPr="00C648AB">
        <w:rPr>
          <w:rFonts w:ascii="Arial" w:eastAsia="Times New Roman" w:hAnsi="Arial" w:cs="Times New Roman"/>
          <w:b/>
          <w:sz w:val="28"/>
          <w:szCs w:val="28"/>
          <w:lang w:val="es-ES_tradnl" w:eastAsia="es-ES"/>
        </w:rPr>
        <w:t>TULO VIII</w:t>
      </w:r>
    </w:p>
    <w:p w14:paraId="03D8FE61" w14:textId="77777777" w:rsidR="00D6661B" w:rsidRPr="00C648AB" w:rsidRDefault="00D6661B" w:rsidP="005722F8">
      <w:pPr>
        <w:spacing w:after="0" w:line="276" w:lineRule="auto"/>
        <w:jc w:val="center"/>
        <w:rPr>
          <w:rFonts w:ascii="Arial" w:eastAsia="Times New Roman" w:hAnsi="Arial" w:cs="Times New Roman"/>
          <w:b/>
          <w:sz w:val="28"/>
          <w:szCs w:val="20"/>
          <w:lang w:val="es-ES_tradnl" w:eastAsia="es-ES"/>
        </w:rPr>
      </w:pPr>
      <w:r w:rsidRPr="00C648AB">
        <w:rPr>
          <w:rFonts w:ascii="Arial" w:eastAsia="Times New Roman" w:hAnsi="Arial" w:cs="Times New Roman"/>
          <w:b/>
          <w:sz w:val="28"/>
          <w:szCs w:val="20"/>
          <w:lang w:val="es-ES_tradnl" w:eastAsia="es-ES"/>
        </w:rPr>
        <w:t xml:space="preserve">DE LAS SANCIONES DISCIPLINARIAS A LOS </w:t>
      </w:r>
    </w:p>
    <w:p w14:paraId="03D8FE62" w14:textId="77777777" w:rsidR="00D6661B" w:rsidRPr="00C648AB" w:rsidRDefault="00D6661B" w:rsidP="005722F8">
      <w:pPr>
        <w:spacing w:after="0" w:line="276" w:lineRule="auto"/>
        <w:jc w:val="center"/>
        <w:rPr>
          <w:rFonts w:ascii="Arial" w:eastAsia="Times New Roman" w:hAnsi="Arial" w:cs="Times New Roman"/>
          <w:sz w:val="24"/>
          <w:szCs w:val="20"/>
          <w:lang w:val="es-ES_tradnl" w:eastAsia="es-ES"/>
        </w:rPr>
      </w:pPr>
      <w:r w:rsidRPr="00C648AB">
        <w:rPr>
          <w:rFonts w:ascii="Arial" w:eastAsia="Times New Roman" w:hAnsi="Arial" w:cs="Times New Roman"/>
          <w:b/>
          <w:sz w:val="28"/>
          <w:szCs w:val="20"/>
          <w:lang w:val="es-ES_tradnl" w:eastAsia="es-ES"/>
        </w:rPr>
        <w:t>INTEGRANTES DEL AYUNTAMIENTO</w:t>
      </w:r>
      <w:r w:rsidRPr="00C648AB">
        <w:rPr>
          <w:rFonts w:ascii="Arial" w:eastAsia="Times New Roman" w:hAnsi="Arial" w:cs="Times New Roman"/>
          <w:b/>
          <w:sz w:val="28"/>
          <w:szCs w:val="28"/>
          <w:lang w:val="es-ES_tradnl" w:eastAsia="es-ES"/>
        </w:rPr>
        <w:t xml:space="preserve"> </w:t>
      </w:r>
    </w:p>
    <w:p w14:paraId="03D8FE63" w14:textId="77777777" w:rsidR="00D6661B" w:rsidRPr="00C648AB" w:rsidRDefault="00D6661B" w:rsidP="005722F8">
      <w:pPr>
        <w:spacing w:after="0" w:line="276" w:lineRule="auto"/>
        <w:jc w:val="center"/>
        <w:rPr>
          <w:rFonts w:ascii="Arial" w:eastAsia="Times New Roman" w:hAnsi="Arial" w:cs="Times New Roman"/>
          <w:b/>
          <w:sz w:val="24"/>
          <w:szCs w:val="20"/>
          <w:lang w:val="es-ES_tradnl" w:eastAsia="es-ES"/>
        </w:rPr>
      </w:pPr>
      <w:r w:rsidRPr="00C648AB">
        <w:rPr>
          <w:rFonts w:ascii="Arial" w:eastAsia="Times New Roman" w:hAnsi="Arial" w:cs="Times New Roman"/>
          <w:b/>
          <w:sz w:val="24"/>
          <w:szCs w:val="20"/>
          <w:lang w:val="es-ES_tradnl" w:eastAsia="es-ES"/>
        </w:rPr>
        <w:t xml:space="preserve"> </w:t>
      </w:r>
    </w:p>
    <w:p w14:paraId="03D8FE64" w14:textId="77777777" w:rsidR="00D6661B" w:rsidRPr="00C648AB" w:rsidRDefault="00D6661B" w:rsidP="005722F8">
      <w:pPr>
        <w:spacing w:after="0" w:line="276" w:lineRule="auto"/>
        <w:rPr>
          <w:rFonts w:ascii="Arial" w:eastAsia="Times New Roman" w:hAnsi="Arial" w:cs="Times New Roman"/>
          <w:b/>
          <w:sz w:val="24"/>
          <w:szCs w:val="20"/>
          <w:lang w:val="es-ES_tradnl" w:eastAsia="es-ES"/>
        </w:rPr>
      </w:pPr>
    </w:p>
    <w:p w14:paraId="03D8FE65"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Sanciones disciplinarias</w:t>
      </w:r>
    </w:p>
    <w:p w14:paraId="03D8FE66"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b/>
          <w:sz w:val="24"/>
          <w:szCs w:val="20"/>
          <w:lang w:val="es-ES_tradnl" w:eastAsia="es-ES"/>
        </w:rPr>
        <w:t xml:space="preserve">Artículo 83.- </w:t>
      </w:r>
      <w:r w:rsidRPr="00C648AB">
        <w:rPr>
          <w:rFonts w:ascii="Arial" w:eastAsia="Times New Roman" w:hAnsi="Arial" w:cs="Times New Roman"/>
          <w:sz w:val="24"/>
          <w:szCs w:val="20"/>
          <w:lang w:val="es-ES_tradnl" w:eastAsia="es-ES"/>
        </w:rPr>
        <w:t>Las sanciones disciplinarias deberán ser aplicadas por el Ayuntamiento a sus integrantes, mismas que consistirán en:</w:t>
      </w:r>
    </w:p>
    <w:p w14:paraId="03D8FE67"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E68" w14:textId="77777777" w:rsidR="00D6661B" w:rsidRPr="00C648AB" w:rsidRDefault="00D6661B" w:rsidP="005722F8">
      <w:pPr>
        <w:numPr>
          <w:ilvl w:val="0"/>
          <w:numId w:val="24"/>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Amonestación por escrito; y</w:t>
      </w:r>
    </w:p>
    <w:p w14:paraId="03D8FE69"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E6A" w14:textId="77777777" w:rsidR="00D6661B" w:rsidRPr="00C648AB" w:rsidRDefault="00D6661B" w:rsidP="005722F8">
      <w:pPr>
        <w:numPr>
          <w:ilvl w:val="0"/>
          <w:numId w:val="24"/>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Disminución de su compensación mensual.</w:t>
      </w:r>
    </w:p>
    <w:p w14:paraId="03D8FE6B"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E6C"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Amonestación</w:t>
      </w:r>
    </w:p>
    <w:p w14:paraId="03D8FE6D"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b/>
          <w:sz w:val="24"/>
          <w:szCs w:val="20"/>
          <w:lang w:val="es-ES_tradnl" w:eastAsia="es-ES"/>
        </w:rPr>
        <w:t xml:space="preserve">Artículo 84.- </w:t>
      </w:r>
      <w:r w:rsidRPr="00C648AB">
        <w:rPr>
          <w:rFonts w:ascii="Arial" w:eastAsia="Times New Roman" w:hAnsi="Arial" w:cs="Times New Roman"/>
          <w:sz w:val="24"/>
          <w:szCs w:val="20"/>
          <w:lang w:val="es-ES_tradnl" w:eastAsia="es-ES"/>
        </w:rPr>
        <w:t>Se aplicará la amonestación por escrito, cuando los integrantes del Ayuntamiento incurran en las siguientes conductas:</w:t>
      </w:r>
    </w:p>
    <w:p w14:paraId="03D8FE6E" w14:textId="77777777" w:rsidR="00D6661B" w:rsidRPr="00C648AB" w:rsidRDefault="00D6661B" w:rsidP="005722F8">
      <w:pPr>
        <w:spacing w:after="0" w:line="276" w:lineRule="auto"/>
        <w:jc w:val="both"/>
        <w:rPr>
          <w:rFonts w:ascii="Arial" w:eastAsia="Times New Roman" w:hAnsi="Arial" w:cs="Times New Roman"/>
          <w:b/>
          <w:sz w:val="24"/>
          <w:szCs w:val="20"/>
          <w:lang w:val="es-ES_tradnl" w:eastAsia="es-ES"/>
        </w:rPr>
      </w:pPr>
      <w:r w:rsidRPr="00C648AB">
        <w:rPr>
          <w:rFonts w:ascii="Arial" w:eastAsia="Times New Roman" w:hAnsi="Arial" w:cs="Times New Roman"/>
          <w:b/>
          <w:sz w:val="24"/>
          <w:szCs w:val="20"/>
          <w:lang w:val="es-ES_tradnl" w:eastAsia="es-ES"/>
        </w:rPr>
        <w:t xml:space="preserve"> </w:t>
      </w:r>
    </w:p>
    <w:p w14:paraId="03D8FE6F" w14:textId="77777777" w:rsidR="00D6661B" w:rsidRPr="00C648AB" w:rsidRDefault="00D6661B" w:rsidP="005722F8">
      <w:pPr>
        <w:numPr>
          <w:ilvl w:val="0"/>
          <w:numId w:val="25"/>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Ofendan al Ayuntamiento, a alguno de sus miembros, al público presente o a alguna persona física o moral;</w:t>
      </w:r>
    </w:p>
    <w:p w14:paraId="03D8FE70" w14:textId="77777777" w:rsidR="00D6661B" w:rsidRPr="00C648AB" w:rsidRDefault="00D6661B" w:rsidP="005722F8">
      <w:pPr>
        <w:spacing w:after="0" w:line="276" w:lineRule="auto"/>
        <w:jc w:val="both"/>
        <w:rPr>
          <w:rFonts w:ascii="Arial" w:eastAsia="Times New Roman" w:hAnsi="Arial" w:cs="Times New Roman"/>
          <w:b/>
          <w:sz w:val="24"/>
          <w:szCs w:val="20"/>
          <w:lang w:val="es-ES_tradnl" w:eastAsia="es-ES"/>
        </w:rPr>
      </w:pPr>
    </w:p>
    <w:p w14:paraId="03D8FE71" w14:textId="77777777" w:rsidR="00D6661B" w:rsidRPr="00C648AB" w:rsidRDefault="00D6661B" w:rsidP="005722F8">
      <w:pPr>
        <w:numPr>
          <w:ilvl w:val="0"/>
          <w:numId w:val="25"/>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 xml:space="preserve">Continúen en el uso de la palabra agotado el tiempo o número de sus intervenciones, habiéndosele conminado previamente; </w:t>
      </w:r>
    </w:p>
    <w:p w14:paraId="03D8FE72"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E73" w14:textId="77777777" w:rsidR="00D6661B" w:rsidRPr="00C648AB" w:rsidRDefault="00D6661B" w:rsidP="005722F8">
      <w:pPr>
        <w:numPr>
          <w:ilvl w:val="0"/>
          <w:numId w:val="25"/>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lastRenderedPageBreak/>
        <w:t xml:space="preserve">No respeten el uso de la palabra concedido a algún otro miembro del         Ayuntamiento; </w:t>
      </w:r>
    </w:p>
    <w:p w14:paraId="03D8FE74" w14:textId="77777777" w:rsidR="00D6661B" w:rsidRPr="00C648AB" w:rsidRDefault="00D6661B" w:rsidP="005722F8">
      <w:pPr>
        <w:spacing w:after="0" w:line="276" w:lineRule="auto"/>
        <w:jc w:val="both"/>
        <w:rPr>
          <w:rFonts w:ascii="Arial" w:eastAsia="Times New Roman" w:hAnsi="Arial" w:cs="Times New Roman"/>
          <w:b/>
          <w:sz w:val="24"/>
          <w:szCs w:val="20"/>
          <w:lang w:val="es-ES_tradnl" w:eastAsia="es-ES"/>
        </w:rPr>
      </w:pPr>
    </w:p>
    <w:p w14:paraId="03D8FE75" w14:textId="77777777" w:rsidR="00D6661B" w:rsidRPr="00C648AB" w:rsidRDefault="00D6661B" w:rsidP="005722F8">
      <w:pPr>
        <w:numPr>
          <w:ilvl w:val="0"/>
          <w:numId w:val="25"/>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La  inasistencia o el abandono injustificados, a una sesión del Ayuntamiento, ordinaria o solemne, o a dos extraordinarias de forma consecutiva;</w:t>
      </w:r>
    </w:p>
    <w:p w14:paraId="03D8FE76"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E77" w14:textId="77777777" w:rsidR="00D6661B" w:rsidRPr="00C648AB" w:rsidRDefault="00D6661B" w:rsidP="005722F8">
      <w:pPr>
        <w:numPr>
          <w:ilvl w:val="0"/>
          <w:numId w:val="25"/>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 xml:space="preserve">La inasistencia o el abandono injustificados, por dos veces consecutivas a las reuniones de las </w:t>
      </w:r>
      <w:r w:rsidR="00F77C73" w:rsidRPr="00C648AB">
        <w:rPr>
          <w:rFonts w:ascii="Arial" w:eastAsia="Times New Roman" w:hAnsi="Arial" w:cs="Times New Roman"/>
          <w:sz w:val="24"/>
          <w:szCs w:val="20"/>
          <w:lang w:val="es-ES_tradnl" w:eastAsia="es-ES"/>
        </w:rPr>
        <w:t>c</w:t>
      </w:r>
      <w:r w:rsidRPr="00C648AB">
        <w:rPr>
          <w:rFonts w:ascii="Arial" w:eastAsia="Times New Roman" w:hAnsi="Arial" w:cs="Times New Roman"/>
          <w:sz w:val="24"/>
          <w:szCs w:val="20"/>
          <w:lang w:val="es-ES_tradnl" w:eastAsia="es-ES"/>
        </w:rPr>
        <w:t xml:space="preserve">omisiones a que pertenezcan. Los Presidentes  de dichas </w:t>
      </w:r>
      <w:r w:rsidR="00F77C73" w:rsidRPr="00C648AB">
        <w:rPr>
          <w:rFonts w:ascii="Arial" w:eastAsia="Times New Roman" w:hAnsi="Arial" w:cs="Times New Roman"/>
          <w:sz w:val="24"/>
          <w:szCs w:val="20"/>
          <w:lang w:val="es-ES_tradnl" w:eastAsia="es-ES"/>
        </w:rPr>
        <w:t>c</w:t>
      </w:r>
      <w:r w:rsidRPr="00C648AB">
        <w:rPr>
          <w:rFonts w:ascii="Arial" w:eastAsia="Times New Roman" w:hAnsi="Arial" w:cs="Times New Roman"/>
          <w:sz w:val="24"/>
          <w:szCs w:val="20"/>
          <w:lang w:val="es-ES_tradnl" w:eastAsia="es-ES"/>
        </w:rPr>
        <w:t>omisiones notificarán por escrito al Ayuntamiento, cuando se actualice esta causal; y</w:t>
      </w:r>
    </w:p>
    <w:p w14:paraId="03D8FE78" w14:textId="77777777" w:rsidR="00D6661B" w:rsidRPr="00C648AB" w:rsidRDefault="00D6661B" w:rsidP="005722F8">
      <w:pPr>
        <w:spacing w:after="0" w:line="276" w:lineRule="auto"/>
        <w:ind w:left="708"/>
        <w:rPr>
          <w:rFonts w:ascii="Times New Roman" w:eastAsia="Times New Roman" w:hAnsi="Times New Roman" w:cs="Times New Roman"/>
          <w:sz w:val="24"/>
          <w:szCs w:val="20"/>
          <w:lang w:val="es-ES_tradnl" w:eastAsia="es-ES"/>
        </w:rPr>
      </w:pPr>
    </w:p>
    <w:p w14:paraId="03D8FE79" w14:textId="77777777" w:rsidR="00D6661B" w:rsidRPr="00C648AB" w:rsidRDefault="00D6661B" w:rsidP="005722F8">
      <w:pPr>
        <w:numPr>
          <w:ilvl w:val="0"/>
          <w:numId w:val="25"/>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 xml:space="preserve">Cualquier otra conducta de naturaleza análoga a las anteriores que perturbe el orden o entorpezca el desarrollo de la sesión. </w:t>
      </w:r>
    </w:p>
    <w:p w14:paraId="03D8FE7A"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E7B"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Supuestos de disminución de compensación</w:t>
      </w:r>
    </w:p>
    <w:p w14:paraId="03D8FE7C"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b/>
          <w:sz w:val="24"/>
          <w:szCs w:val="20"/>
          <w:lang w:val="es-ES_tradnl" w:eastAsia="es-ES"/>
        </w:rPr>
        <w:t>Artículo 85.-</w:t>
      </w:r>
      <w:r w:rsidRPr="00C648AB">
        <w:rPr>
          <w:rFonts w:ascii="Arial" w:eastAsia="Times New Roman" w:hAnsi="Arial" w:cs="Times New Roman"/>
          <w:sz w:val="24"/>
          <w:szCs w:val="20"/>
          <w:lang w:val="es-ES_tradnl" w:eastAsia="es-ES"/>
        </w:rPr>
        <w:t xml:space="preserve"> La compensación de los integrantes del Ayuntamiento será disminuida cuando se actualice alguno de los supuestos siguientes:</w:t>
      </w:r>
    </w:p>
    <w:p w14:paraId="03D8FE7D"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E7E" w14:textId="77777777" w:rsidR="00D6661B" w:rsidRPr="00C648AB" w:rsidRDefault="00D6661B" w:rsidP="005722F8">
      <w:pPr>
        <w:numPr>
          <w:ilvl w:val="0"/>
          <w:numId w:val="26"/>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 xml:space="preserve">Acumular tres amonestaciones; </w:t>
      </w:r>
    </w:p>
    <w:p w14:paraId="03D8FE7F"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E80" w14:textId="77777777" w:rsidR="00D6661B" w:rsidRPr="00C648AB" w:rsidRDefault="00D6661B" w:rsidP="005722F8">
      <w:pPr>
        <w:numPr>
          <w:ilvl w:val="0"/>
          <w:numId w:val="26"/>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Faltar o abandonar consecutivamente, sin causa justificada, a dos o más sesiones del Ayuntamiento;</w:t>
      </w:r>
    </w:p>
    <w:p w14:paraId="03D8FE81"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E82" w14:textId="77777777" w:rsidR="00D6661B" w:rsidRPr="00C648AB" w:rsidRDefault="00D6661B" w:rsidP="005722F8">
      <w:pPr>
        <w:numPr>
          <w:ilvl w:val="0"/>
          <w:numId w:val="26"/>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Cuando no guarden la reserva de los asuntos tratados en sesión; y</w:t>
      </w:r>
    </w:p>
    <w:p w14:paraId="03D8FE83"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E84" w14:textId="77777777" w:rsidR="00D6661B" w:rsidRPr="00C648AB" w:rsidRDefault="00D6661B" w:rsidP="005722F8">
      <w:pPr>
        <w:numPr>
          <w:ilvl w:val="0"/>
          <w:numId w:val="26"/>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Conducirse con violencia física en el desarrollo de una sesión o en cualquier otro acto público al que acuda con motivo de sus funciones.</w:t>
      </w:r>
    </w:p>
    <w:p w14:paraId="03D8FE85" w14:textId="77777777" w:rsidR="000A68C2" w:rsidRPr="00C648AB" w:rsidRDefault="000A68C2" w:rsidP="005722F8">
      <w:pPr>
        <w:spacing w:after="0" w:line="276" w:lineRule="auto"/>
        <w:rPr>
          <w:rFonts w:ascii="Arial" w:eastAsia="Times New Roman" w:hAnsi="Arial" w:cs="Arial"/>
          <w:b/>
          <w:i/>
          <w:sz w:val="20"/>
          <w:szCs w:val="20"/>
          <w:lang w:val="es-ES_tradnl" w:eastAsia="es-ES"/>
        </w:rPr>
      </w:pPr>
    </w:p>
    <w:p w14:paraId="03D8FE86" w14:textId="77777777" w:rsidR="000A68C2" w:rsidRPr="00C648AB" w:rsidRDefault="000A68C2" w:rsidP="005722F8">
      <w:pPr>
        <w:spacing w:after="0" w:line="276" w:lineRule="auto"/>
        <w:jc w:val="right"/>
        <w:rPr>
          <w:rFonts w:ascii="Arial" w:eastAsia="Times New Roman" w:hAnsi="Arial" w:cs="Arial"/>
          <w:b/>
          <w:i/>
          <w:sz w:val="20"/>
          <w:szCs w:val="20"/>
          <w:lang w:val="es-ES_tradnl" w:eastAsia="es-ES"/>
        </w:rPr>
      </w:pPr>
    </w:p>
    <w:p w14:paraId="03D8FE87"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Formas de aplicar la disminución de compensación</w:t>
      </w:r>
    </w:p>
    <w:p w14:paraId="03D8FE88"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b/>
          <w:sz w:val="24"/>
          <w:szCs w:val="20"/>
          <w:lang w:val="es-ES_tradnl" w:eastAsia="es-ES"/>
        </w:rPr>
        <w:t>Artículo 86.-</w:t>
      </w:r>
      <w:r w:rsidRPr="00C648AB">
        <w:rPr>
          <w:rFonts w:ascii="Arial" w:eastAsia="Times New Roman" w:hAnsi="Arial" w:cs="Times New Roman"/>
          <w:sz w:val="24"/>
          <w:szCs w:val="20"/>
          <w:lang w:val="es-ES_tradnl" w:eastAsia="es-ES"/>
        </w:rPr>
        <w:t xml:space="preserve"> Para la aplicación de la disminución de compensación, se estará a lo siguiente:</w:t>
      </w:r>
    </w:p>
    <w:p w14:paraId="03D8FE89"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p>
    <w:p w14:paraId="03D8FE8A" w14:textId="77777777" w:rsidR="00D6661B" w:rsidRPr="00C648AB" w:rsidRDefault="00D6661B" w:rsidP="005722F8">
      <w:pPr>
        <w:numPr>
          <w:ilvl w:val="0"/>
          <w:numId w:val="11"/>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Tratándose del supuesto previsto en la fracción I del artículo anterior la disminución de la compensación será de un día;</w:t>
      </w:r>
    </w:p>
    <w:p w14:paraId="03D8FE8B" w14:textId="77777777" w:rsidR="00D6661B" w:rsidRPr="00C648AB" w:rsidRDefault="00D6661B" w:rsidP="005722F8">
      <w:pPr>
        <w:spacing w:after="0" w:line="276" w:lineRule="auto"/>
        <w:jc w:val="center"/>
        <w:rPr>
          <w:rFonts w:ascii="Arial" w:eastAsia="Times New Roman" w:hAnsi="Arial" w:cs="Times New Roman"/>
          <w:sz w:val="24"/>
          <w:szCs w:val="20"/>
          <w:lang w:val="es-ES_tradnl" w:eastAsia="es-ES"/>
        </w:rPr>
      </w:pPr>
    </w:p>
    <w:p w14:paraId="03D8FE8C" w14:textId="77777777" w:rsidR="00D6661B" w:rsidRPr="00C648AB" w:rsidRDefault="00D6661B" w:rsidP="005722F8">
      <w:pPr>
        <w:numPr>
          <w:ilvl w:val="0"/>
          <w:numId w:val="11"/>
        </w:numPr>
        <w:autoSpaceDE w:val="0"/>
        <w:autoSpaceDN w:val="0"/>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lastRenderedPageBreak/>
        <w:t>En los demás casos la Comisión de Gobierno</w:t>
      </w:r>
      <w:r w:rsidRPr="00C648AB">
        <w:rPr>
          <w:rFonts w:ascii="Arial" w:eastAsia="Times New Roman" w:hAnsi="Arial" w:cs="Times New Roman"/>
          <w:sz w:val="24"/>
          <w:szCs w:val="24"/>
          <w:lang w:val="es-ES_tradnl" w:eastAsia="es-ES"/>
        </w:rPr>
        <w:t>, o su equivalente,</w:t>
      </w:r>
      <w:r w:rsidRPr="00C648AB">
        <w:rPr>
          <w:rFonts w:ascii="Arial" w:eastAsia="Times New Roman" w:hAnsi="Arial" w:cs="Times New Roman"/>
          <w:sz w:val="24"/>
          <w:szCs w:val="20"/>
          <w:lang w:val="es-ES_tradnl" w:eastAsia="es-ES"/>
        </w:rPr>
        <w:t xml:space="preserve"> analizará las circunstancias del caso y propondrá hasta cinco días de sanción al Ayuntamiento para que lo acuerde. </w:t>
      </w:r>
    </w:p>
    <w:p w14:paraId="03D8FE8D" w14:textId="77777777" w:rsidR="00D6661B" w:rsidRPr="00C648AB" w:rsidRDefault="00D6661B" w:rsidP="005722F8">
      <w:pPr>
        <w:spacing w:after="0" w:line="276" w:lineRule="auto"/>
        <w:ind w:left="360"/>
        <w:jc w:val="both"/>
        <w:rPr>
          <w:rFonts w:ascii="Arial" w:eastAsia="Times New Roman" w:hAnsi="Arial" w:cs="Times New Roman"/>
          <w:sz w:val="24"/>
          <w:szCs w:val="20"/>
          <w:lang w:val="es-ES_tradnl" w:eastAsia="es-ES"/>
        </w:rPr>
      </w:pPr>
    </w:p>
    <w:p w14:paraId="03D8FE8E" w14:textId="77777777" w:rsidR="005A5C83" w:rsidRPr="00C648AB" w:rsidRDefault="005A5C83" w:rsidP="005722F8">
      <w:pPr>
        <w:spacing w:after="0" w:line="276" w:lineRule="auto"/>
        <w:ind w:left="360"/>
        <w:jc w:val="right"/>
        <w:rPr>
          <w:rFonts w:ascii="Arial" w:eastAsia="Times New Roman" w:hAnsi="Arial" w:cs="Arial"/>
          <w:b/>
          <w:i/>
          <w:sz w:val="20"/>
          <w:szCs w:val="20"/>
          <w:lang w:val="es-ES_tradnl" w:eastAsia="es-ES"/>
        </w:rPr>
      </w:pPr>
    </w:p>
    <w:p w14:paraId="03D8FE8F" w14:textId="77777777" w:rsidR="00D6661B" w:rsidRPr="00C648AB" w:rsidRDefault="00D6661B" w:rsidP="005722F8">
      <w:pPr>
        <w:spacing w:after="0" w:line="276" w:lineRule="auto"/>
        <w:ind w:left="360"/>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Notificación al presunto infractor del inicio del procedimiento</w:t>
      </w:r>
    </w:p>
    <w:p w14:paraId="03D8FE90" w14:textId="77777777" w:rsidR="007058D2"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b/>
          <w:sz w:val="24"/>
          <w:szCs w:val="20"/>
          <w:lang w:val="es-ES_tradnl" w:eastAsia="es-ES"/>
        </w:rPr>
        <w:t xml:space="preserve">Artículo 87.- </w:t>
      </w:r>
      <w:r w:rsidRPr="00C648AB">
        <w:rPr>
          <w:rFonts w:ascii="Arial" w:eastAsia="Times New Roman" w:hAnsi="Arial" w:cs="Times New Roman"/>
          <w:sz w:val="24"/>
          <w:szCs w:val="20"/>
          <w:lang w:val="es-ES_tradnl" w:eastAsia="es-ES"/>
        </w:rPr>
        <w:t xml:space="preserve">Antes de aplicarse la sanción, el integrante del Ayuntamiento deberá ser oído ante el mismo órgano. </w:t>
      </w:r>
    </w:p>
    <w:p w14:paraId="03D8FE91" w14:textId="77777777" w:rsidR="007058D2" w:rsidRPr="00C648AB" w:rsidRDefault="007058D2" w:rsidP="005722F8">
      <w:pPr>
        <w:spacing w:after="0" w:line="276" w:lineRule="auto"/>
        <w:jc w:val="both"/>
        <w:rPr>
          <w:rFonts w:ascii="Arial" w:eastAsia="Times New Roman" w:hAnsi="Arial" w:cs="Times New Roman"/>
          <w:sz w:val="24"/>
          <w:szCs w:val="20"/>
          <w:lang w:val="es-ES_tradnl" w:eastAsia="es-ES"/>
        </w:rPr>
      </w:pPr>
    </w:p>
    <w:p w14:paraId="03D8FE92"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sz w:val="24"/>
          <w:szCs w:val="20"/>
          <w:lang w:val="es-ES_tradnl" w:eastAsia="es-ES"/>
        </w:rPr>
        <w:t xml:space="preserve">En las sanciones previstas </w:t>
      </w:r>
      <w:r w:rsidR="00DF2919" w:rsidRPr="00C648AB">
        <w:rPr>
          <w:rFonts w:ascii="Arial" w:eastAsia="Times New Roman" w:hAnsi="Arial" w:cs="Times New Roman"/>
          <w:sz w:val="24"/>
          <w:szCs w:val="20"/>
          <w:lang w:val="es-ES_tradnl" w:eastAsia="es-ES"/>
        </w:rPr>
        <w:t xml:space="preserve">en </w:t>
      </w:r>
      <w:r w:rsidRPr="00C648AB">
        <w:rPr>
          <w:rFonts w:ascii="Arial" w:eastAsia="Times New Roman" w:hAnsi="Arial" w:cs="Times New Roman"/>
          <w:sz w:val="24"/>
          <w:szCs w:val="20"/>
          <w:lang w:val="es-ES_tradnl" w:eastAsia="es-ES"/>
        </w:rPr>
        <w:t>el presente reglamento, se notificará por escrito al presunto infractor, manifestándole los motivos y fundamentos del procedimiento, otorgándole un plazo de cinco días para que manifieste por escrito lo que a sus intereses convenga, transcurrido el cual el Ayuntamiento resolverá lo conducente.</w:t>
      </w:r>
    </w:p>
    <w:p w14:paraId="03D8FE93" w14:textId="77777777" w:rsidR="00BD29F9" w:rsidRDefault="00BD29F9" w:rsidP="005722F8">
      <w:pPr>
        <w:spacing w:after="0" w:line="276" w:lineRule="auto"/>
        <w:jc w:val="both"/>
        <w:rPr>
          <w:rFonts w:ascii="Arial" w:eastAsia="Times New Roman" w:hAnsi="Arial" w:cs="Times New Roman"/>
          <w:b/>
          <w:sz w:val="24"/>
          <w:szCs w:val="20"/>
          <w:lang w:val="es-ES_tradnl" w:eastAsia="es-ES"/>
        </w:rPr>
      </w:pPr>
    </w:p>
    <w:p w14:paraId="03D8FE94" w14:textId="77777777" w:rsidR="00BD29F9" w:rsidRDefault="00BD29F9" w:rsidP="005722F8">
      <w:pPr>
        <w:spacing w:after="0" w:line="276" w:lineRule="auto"/>
        <w:jc w:val="both"/>
        <w:rPr>
          <w:rFonts w:ascii="Arial" w:eastAsia="Times New Roman" w:hAnsi="Arial" w:cs="Times New Roman"/>
          <w:b/>
          <w:sz w:val="24"/>
          <w:szCs w:val="20"/>
          <w:lang w:val="es-ES_tradnl" w:eastAsia="es-ES"/>
        </w:rPr>
      </w:pPr>
    </w:p>
    <w:p w14:paraId="03D8FE95" w14:textId="77777777" w:rsidR="00BD29F9" w:rsidRDefault="00BD29F9" w:rsidP="005722F8">
      <w:pPr>
        <w:spacing w:after="0" w:line="276" w:lineRule="auto"/>
        <w:jc w:val="both"/>
        <w:rPr>
          <w:rFonts w:ascii="Arial" w:eastAsia="Times New Roman" w:hAnsi="Arial" w:cs="Times New Roman"/>
          <w:b/>
          <w:sz w:val="24"/>
          <w:szCs w:val="20"/>
          <w:lang w:val="es-ES_tradnl" w:eastAsia="es-ES"/>
        </w:rPr>
      </w:pPr>
    </w:p>
    <w:p w14:paraId="03D8FE96" w14:textId="77777777" w:rsidR="00BD29F9" w:rsidRPr="00C648AB" w:rsidRDefault="00BD29F9" w:rsidP="005722F8">
      <w:pPr>
        <w:spacing w:after="0" w:line="276" w:lineRule="auto"/>
        <w:jc w:val="both"/>
        <w:rPr>
          <w:rFonts w:ascii="Arial" w:eastAsia="Times New Roman" w:hAnsi="Arial" w:cs="Times New Roman"/>
          <w:b/>
          <w:sz w:val="24"/>
          <w:szCs w:val="20"/>
          <w:lang w:val="es-ES_tradnl" w:eastAsia="es-ES"/>
        </w:rPr>
      </w:pPr>
    </w:p>
    <w:p w14:paraId="03D8FE97" w14:textId="77777777" w:rsidR="00D6661B" w:rsidRPr="00C648AB" w:rsidRDefault="00D6661B" w:rsidP="005722F8">
      <w:pPr>
        <w:spacing w:after="0" w:line="276" w:lineRule="auto"/>
        <w:jc w:val="center"/>
        <w:rPr>
          <w:rFonts w:ascii="Arial" w:eastAsia="Times New Roman" w:hAnsi="Arial" w:cs="Times New Roman"/>
          <w:b/>
          <w:sz w:val="28"/>
          <w:szCs w:val="20"/>
          <w:lang w:val="es-ES_tradnl" w:eastAsia="es-ES"/>
        </w:rPr>
      </w:pPr>
      <w:r w:rsidRPr="00C648AB">
        <w:rPr>
          <w:rFonts w:ascii="Arial" w:eastAsia="Times New Roman" w:hAnsi="Arial" w:cs="Times New Roman"/>
          <w:b/>
          <w:sz w:val="28"/>
          <w:szCs w:val="20"/>
          <w:lang w:val="es-ES_tradnl" w:eastAsia="es-ES"/>
        </w:rPr>
        <w:t>CAPÍTULO IX</w:t>
      </w:r>
    </w:p>
    <w:p w14:paraId="03D8FE98" w14:textId="77777777" w:rsidR="00D6661B" w:rsidRPr="00C648AB" w:rsidRDefault="00D6661B" w:rsidP="005722F8">
      <w:pPr>
        <w:spacing w:after="0" w:line="276" w:lineRule="auto"/>
        <w:jc w:val="center"/>
        <w:rPr>
          <w:rFonts w:ascii="Arial" w:eastAsia="Times New Roman" w:hAnsi="Arial" w:cs="Times New Roman"/>
          <w:b/>
          <w:sz w:val="28"/>
          <w:szCs w:val="20"/>
          <w:lang w:val="es-ES_tradnl" w:eastAsia="es-ES"/>
        </w:rPr>
      </w:pPr>
      <w:r w:rsidRPr="00C648AB">
        <w:rPr>
          <w:rFonts w:ascii="Arial" w:eastAsia="Times New Roman" w:hAnsi="Arial" w:cs="Times New Roman"/>
          <w:b/>
          <w:sz w:val="28"/>
          <w:szCs w:val="20"/>
          <w:lang w:val="es-ES_tradnl" w:eastAsia="es-ES"/>
        </w:rPr>
        <w:t>DE LOS MEDIOS DE DEFENSA DEL PARTICULAR</w:t>
      </w:r>
    </w:p>
    <w:p w14:paraId="03D8FE99" w14:textId="77777777" w:rsidR="00D6661B" w:rsidRPr="00C648AB" w:rsidRDefault="00D6661B" w:rsidP="005722F8">
      <w:pPr>
        <w:spacing w:after="0" w:line="276" w:lineRule="auto"/>
        <w:jc w:val="right"/>
        <w:rPr>
          <w:rFonts w:ascii="Arial" w:eastAsia="Times New Roman" w:hAnsi="Arial" w:cs="Times New Roman"/>
          <w:b/>
          <w:sz w:val="24"/>
          <w:szCs w:val="20"/>
          <w:lang w:val="es-ES_tradnl" w:eastAsia="es-ES"/>
        </w:rPr>
      </w:pPr>
    </w:p>
    <w:p w14:paraId="03D8FE9A" w14:textId="77777777" w:rsidR="00D6661B" w:rsidRPr="00C648AB" w:rsidRDefault="00D6661B" w:rsidP="005722F8">
      <w:pPr>
        <w:spacing w:after="0" w:line="276" w:lineRule="auto"/>
        <w:jc w:val="right"/>
        <w:rPr>
          <w:rFonts w:ascii="Arial" w:eastAsia="Times New Roman" w:hAnsi="Arial" w:cs="Times New Roman"/>
          <w:b/>
          <w:sz w:val="24"/>
          <w:szCs w:val="20"/>
          <w:lang w:val="es-ES_tradnl" w:eastAsia="es-ES"/>
        </w:rPr>
      </w:pPr>
    </w:p>
    <w:p w14:paraId="03D8FE9B"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Recursos</w:t>
      </w:r>
    </w:p>
    <w:p w14:paraId="03D8FE9C" w14:textId="77777777" w:rsidR="00D6661B" w:rsidRPr="00C648AB" w:rsidRDefault="00D6661B" w:rsidP="005722F8">
      <w:pPr>
        <w:spacing w:after="0" w:line="276" w:lineRule="auto"/>
        <w:jc w:val="both"/>
        <w:rPr>
          <w:rFonts w:ascii="Arial" w:eastAsia="Times New Roman" w:hAnsi="Arial" w:cs="Times New Roman"/>
          <w:sz w:val="24"/>
          <w:szCs w:val="20"/>
          <w:lang w:val="es-ES_tradnl" w:eastAsia="es-ES"/>
        </w:rPr>
      </w:pPr>
      <w:r w:rsidRPr="00C648AB">
        <w:rPr>
          <w:rFonts w:ascii="Arial" w:eastAsia="Times New Roman" w:hAnsi="Arial" w:cs="Times New Roman"/>
          <w:b/>
          <w:sz w:val="24"/>
          <w:szCs w:val="20"/>
          <w:lang w:val="es-ES_tradnl" w:eastAsia="es-ES"/>
        </w:rPr>
        <w:t xml:space="preserve">Artículo 88.- </w:t>
      </w:r>
      <w:r w:rsidRPr="00C648AB">
        <w:rPr>
          <w:rFonts w:ascii="Arial" w:eastAsia="Times New Roman" w:hAnsi="Arial" w:cs="Times New Roman"/>
          <w:sz w:val="24"/>
          <w:szCs w:val="20"/>
          <w:lang w:val="es-ES_tradnl" w:eastAsia="es-ES"/>
        </w:rPr>
        <w:t>Los actos y resoluciones dictadas por el Ayuntamiento, que afecten los intereses jurídicos de los particulares, podrán</w:t>
      </w:r>
      <w:r w:rsidRPr="00C648AB">
        <w:rPr>
          <w:rFonts w:ascii="Verdana" w:eastAsia="Times New Roman" w:hAnsi="Verdana" w:cs="Times New Roman"/>
          <w:sz w:val="24"/>
          <w:szCs w:val="24"/>
          <w:lang w:val="es-ES" w:eastAsia="es-ES"/>
        </w:rPr>
        <w:t xml:space="preserve"> </w:t>
      </w:r>
      <w:r w:rsidRPr="00C648AB">
        <w:rPr>
          <w:rFonts w:ascii="Arial" w:eastAsia="Times New Roman" w:hAnsi="Arial" w:cs="Arial"/>
          <w:sz w:val="24"/>
          <w:szCs w:val="24"/>
          <w:lang w:val="es-ES" w:eastAsia="es-ES"/>
        </w:rPr>
        <w:t>impugnarse ante las autoridades,</w:t>
      </w:r>
      <w:r w:rsidRPr="00C648AB">
        <w:rPr>
          <w:rFonts w:ascii="Arial" w:eastAsia="Times New Roman" w:hAnsi="Arial" w:cs="Times New Roman"/>
          <w:sz w:val="24"/>
          <w:szCs w:val="20"/>
          <w:lang w:val="es-ES_tradnl" w:eastAsia="es-ES"/>
        </w:rPr>
        <w:t xml:space="preserve"> forma y plazos establecidos en el Código de Procedimiento y Justicia Administrativa para el Estado y los Municipios de Guanajuato. </w:t>
      </w:r>
    </w:p>
    <w:p w14:paraId="03D8FE9D" w14:textId="77777777" w:rsidR="00D6661B" w:rsidRPr="00C648AB" w:rsidRDefault="00D6661B" w:rsidP="005722F8">
      <w:pPr>
        <w:spacing w:after="0" w:line="276" w:lineRule="auto"/>
        <w:jc w:val="center"/>
        <w:rPr>
          <w:rFonts w:ascii="Arial" w:eastAsia="Times New Roman" w:hAnsi="Arial" w:cs="Times New Roman"/>
          <w:b/>
          <w:sz w:val="24"/>
          <w:szCs w:val="20"/>
          <w:lang w:val="es-ES_tradnl" w:eastAsia="es-ES"/>
        </w:rPr>
      </w:pPr>
    </w:p>
    <w:p w14:paraId="03D8FE9E" w14:textId="77777777" w:rsidR="00D6661B" w:rsidRPr="00C648AB" w:rsidRDefault="00D6661B" w:rsidP="005722F8">
      <w:pPr>
        <w:spacing w:after="0" w:line="276" w:lineRule="auto"/>
        <w:jc w:val="center"/>
        <w:rPr>
          <w:rFonts w:ascii="Arial" w:eastAsia="Times New Roman" w:hAnsi="Arial" w:cs="Times New Roman"/>
          <w:b/>
          <w:sz w:val="24"/>
          <w:szCs w:val="20"/>
          <w:lang w:val="es-ES_tradnl" w:eastAsia="es-ES"/>
        </w:rPr>
      </w:pPr>
    </w:p>
    <w:p w14:paraId="03D8FE9F" w14:textId="77777777" w:rsidR="00D6661B" w:rsidRPr="00C648AB" w:rsidRDefault="00D6661B" w:rsidP="005722F8">
      <w:pPr>
        <w:spacing w:after="0" w:line="276" w:lineRule="auto"/>
        <w:jc w:val="center"/>
        <w:rPr>
          <w:rFonts w:ascii="Arial" w:eastAsia="Times New Roman" w:hAnsi="Arial" w:cs="Times New Roman"/>
          <w:b/>
          <w:sz w:val="28"/>
          <w:szCs w:val="28"/>
          <w:lang w:val="es-ES_tradnl" w:eastAsia="es-ES"/>
        </w:rPr>
      </w:pPr>
      <w:r w:rsidRPr="00C648AB">
        <w:rPr>
          <w:rFonts w:ascii="Arial" w:eastAsia="Times New Roman" w:hAnsi="Arial" w:cs="Times New Roman"/>
          <w:b/>
          <w:sz w:val="28"/>
          <w:szCs w:val="28"/>
          <w:lang w:val="es-ES_tradnl" w:eastAsia="es-ES"/>
        </w:rPr>
        <w:t>CAPÍTULO X</w:t>
      </w:r>
    </w:p>
    <w:p w14:paraId="03D8FEA0" w14:textId="77777777" w:rsidR="00D6661B" w:rsidRPr="00C648AB" w:rsidRDefault="00D6661B" w:rsidP="005722F8">
      <w:pPr>
        <w:spacing w:after="0" w:line="276" w:lineRule="auto"/>
        <w:jc w:val="center"/>
        <w:rPr>
          <w:rFonts w:ascii="Arial" w:eastAsia="Times New Roman" w:hAnsi="Arial" w:cs="Times New Roman"/>
          <w:b/>
          <w:sz w:val="28"/>
          <w:szCs w:val="28"/>
          <w:lang w:val="es-ES_tradnl" w:eastAsia="es-ES"/>
        </w:rPr>
      </w:pPr>
      <w:r w:rsidRPr="00C648AB">
        <w:rPr>
          <w:rFonts w:ascii="Arial" w:eastAsia="Times New Roman" w:hAnsi="Arial" w:cs="Times New Roman"/>
          <w:b/>
          <w:sz w:val="28"/>
          <w:szCs w:val="28"/>
          <w:lang w:val="es-ES_tradnl" w:eastAsia="es-ES"/>
        </w:rPr>
        <w:t>DE LOS DELEGADOS Y SUBDELEGADOS MUNICIPALES</w:t>
      </w:r>
    </w:p>
    <w:p w14:paraId="03D8FEA1" w14:textId="77777777" w:rsidR="00D6661B" w:rsidRPr="00C648AB" w:rsidRDefault="00D6661B" w:rsidP="005722F8">
      <w:pPr>
        <w:spacing w:after="0" w:line="276" w:lineRule="auto"/>
        <w:jc w:val="center"/>
        <w:rPr>
          <w:rFonts w:ascii="Arial" w:eastAsia="Times New Roman" w:hAnsi="Arial" w:cs="Times New Roman"/>
          <w:b/>
          <w:sz w:val="28"/>
          <w:szCs w:val="28"/>
          <w:lang w:val="es-ES_tradnl" w:eastAsia="es-ES"/>
        </w:rPr>
      </w:pPr>
    </w:p>
    <w:p w14:paraId="03D8FEA2" w14:textId="77777777" w:rsidR="00D6661B" w:rsidRPr="00C648AB" w:rsidRDefault="00D6661B" w:rsidP="005722F8">
      <w:pPr>
        <w:spacing w:after="0" w:line="276" w:lineRule="auto"/>
        <w:jc w:val="center"/>
        <w:rPr>
          <w:rFonts w:ascii="Arial" w:eastAsia="Times New Roman" w:hAnsi="Arial" w:cs="Times New Roman"/>
          <w:b/>
          <w:sz w:val="24"/>
          <w:szCs w:val="24"/>
          <w:lang w:val="es-ES_tradnl" w:eastAsia="es-ES"/>
        </w:rPr>
      </w:pPr>
      <w:r w:rsidRPr="00C648AB">
        <w:rPr>
          <w:rFonts w:ascii="Arial" w:eastAsia="Times New Roman" w:hAnsi="Arial" w:cs="Times New Roman"/>
          <w:b/>
          <w:sz w:val="24"/>
          <w:szCs w:val="24"/>
          <w:lang w:val="es-ES_tradnl" w:eastAsia="es-ES"/>
        </w:rPr>
        <w:t>SECCIÓN PRIMERA</w:t>
      </w:r>
    </w:p>
    <w:p w14:paraId="03D8FEA3" w14:textId="77777777" w:rsidR="00D6661B" w:rsidRPr="00C648AB" w:rsidRDefault="00D6661B" w:rsidP="005722F8">
      <w:pPr>
        <w:spacing w:after="0" w:line="276" w:lineRule="auto"/>
        <w:jc w:val="center"/>
        <w:rPr>
          <w:rFonts w:ascii="Arial" w:eastAsia="Times New Roman" w:hAnsi="Arial" w:cs="Arial"/>
          <w:b/>
          <w:sz w:val="24"/>
          <w:szCs w:val="24"/>
          <w:lang w:val="es-ES_tradnl" w:eastAsia="es-ES"/>
        </w:rPr>
      </w:pPr>
      <w:r w:rsidRPr="00C648AB">
        <w:rPr>
          <w:rFonts w:ascii="Arial" w:eastAsia="Times New Roman" w:hAnsi="Arial" w:cs="Times New Roman"/>
          <w:b/>
          <w:sz w:val="24"/>
          <w:szCs w:val="24"/>
          <w:lang w:val="es-ES_tradnl" w:eastAsia="es-ES"/>
        </w:rPr>
        <w:t>GENERALIDADES</w:t>
      </w:r>
    </w:p>
    <w:p w14:paraId="03D8FEA4" w14:textId="77777777" w:rsidR="000A68C2" w:rsidRPr="00C648AB" w:rsidRDefault="000A68C2" w:rsidP="005722F8">
      <w:pPr>
        <w:spacing w:after="0" w:line="276" w:lineRule="auto"/>
        <w:rPr>
          <w:rFonts w:ascii="Arial" w:eastAsia="Times New Roman" w:hAnsi="Arial" w:cs="Arial"/>
          <w:b/>
          <w:i/>
          <w:sz w:val="20"/>
          <w:szCs w:val="20"/>
          <w:lang w:val="es-ES_tradnl" w:eastAsia="es-ES"/>
        </w:rPr>
      </w:pPr>
    </w:p>
    <w:p w14:paraId="03D8FEA5" w14:textId="77777777" w:rsidR="000A68C2" w:rsidRPr="00C648AB" w:rsidRDefault="000A68C2" w:rsidP="005722F8">
      <w:pPr>
        <w:spacing w:after="0" w:line="276" w:lineRule="auto"/>
        <w:jc w:val="right"/>
        <w:rPr>
          <w:rFonts w:ascii="Arial" w:eastAsia="Times New Roman" w:hAnsi="Arial" w:cs="Arial"/>
          <w:b/>
          <w:i/>
          <w:sz w:val="20"/>
          <w:szCs w:val="20"/>
          <w:lang w:val="es-ES_tradnl" w:eastAsia="es-ES"/>
        </w:rPr>
      </w:pPr>
    </w:p>
    <w:p w14:paraId="03D8FEA6" w14:textId="77777777" w:rsidR="00D6661B" w:rsidRPr="00C648AB" w:rsidRDefault="00D6661B" w:rsidP="005722F8">
      <w:pPr>
        <w:spacing w:after="0" w:line="276" w:lineRule="auto"/>
        <w:jc w:val="right"/>
        <w:rPr>
          <w:rFonts w:ascii="Arial" w:eastAsia="Times New Roman" w:hAnsi="Arial" w:cs="Arial"/>
          <w:b/>
          <w:sz w:val="24"/>
          <w:szCs w:val="20"/>
          <w:lang w:val="es-ES_tradnl" w:eastAsia="es-ES"/>
        </w:rPr>
      </w:pPr>
      <w:r w:rsidRPr="00C648AB">
        <w:rPr>
          <w:rFonts w:ascii="Arial" w:eastAsia="Times New Roman" w:hAnsi="Arial" w:cs="Arial"/>
          <w:b/>
          <w:i/>
          <w:sz w:val="20"/>
          <w:szCs w:val="20"/>
          <w:lang w:val="es-ES_tradnl" w:eastAsia="es-ES"/>
        </w:rPr>
        <w:t>Remuneración</w:t>
      </w:r>
    </w:p>
    <w:p w14:paraId="03D8FEA7" w14:textId="77777777" w:rsidR="00D6661B" w:rsidRPr="00C648AB" w:rsidRDefault="00D6661B" w:rsidP="005722F8">
      <w:pPr>
        <w:spacing w:after="0" w:line="276" w:lineRule="auto"/>
        <w:jc w:val="both"/>
        <w:rPr>
          <w:rFonts w:ascii="Arial" w:eastAsia="Times New Roman" w:hAnsi="Arial" w:cs="Arial"/>
          <w:sz w:val="24"/>
          <w:szCs w:val="24"/>
          <w:lang w:val="es-ES_tradnl" w:eastAsia="es-ES"/>
        </w:rPr>
      </w:pPr>
      <w:r w:rsidRPr="00C648AB">
        <w:rPr>
          <w:rFonts w:ascii="Arial" w:eastAsia="Times New Roman" w:hAnsi="Arial" w:cs="Arial"/>
          <w:b/>
          <w:sz w:val="24"/>
          <w:szCs w:val="20"/>
          <w:lang w:val="es-ES_tradnl" w:eastAsia="es-ES"/>
        </w:rPr>
        <w:lastRenderedPageBreak/>
        <w:t>Artículo 89.-</w:t>
      </w:r>
      <w:r w:rsidRPr="00C648AB">
        <w:rPr>
          <w:rFonts w:ascii="Arial" w:eastAsia="Times New Roman" w:hAnsi="Arial" w:cs="Arial"/>
          <w:sz w:val="24"/>
          <w:szCs w:val="20"/>
          <w:lang w:val="es-ES_tradnl" w:eastAsia="es-ES"/>
        </w:rPr>
        <w:t xml:space="preserve"> Los Delegados o Subdelegados que se designen tendrán derecho a una remuneración por sus servicios, misma que se fijará en el presupuesto de egresos del ejercicio fiscal correspondiente</w:t>
      </w:r>
      <w:r w:rsidRPr="00C648AB">
        <w:rPr>
          <w:rFonts w:ascii="Arial" w:eastAsia="Times New Roman" w:hAnsi="Arial" w:cs="Arial"/>
          <w:sz w:val="24"/>
          <w:szCs w:val="24"/>
          <w:lang w:val="es-ES_tradnl" w:eastAsia="es-ES"/>
        </w:rPr>
        <w:t>.</w:t>
      </w:r>
    </w:p>
    <w:p w14:paraId="03D8FEA8"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p>
    <w:p w14:paraId="03D8FEA9"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Función de promotores</w:t>
      </w:r>
    </w:p>
    <w:p w14:paraId="03D8FEAA" w14:textId="77777777" w:rsidR="00D6661B" w:rsidRPr="00C648AB" w:rsidRDefault="00D6661B" w:rsidP="005722F8">
      <w:pPr>
        <w:spacing w:after="0" w:line="276" w:lineRule="auto"/>
        <w:jc w:val="both"/>
        <w:rPr>
          <w:rFonts w:ascii="Arial" w:eastAsia="Times New Roman" w:hAnsi="Arial" w:cs="Arial"/>
          <w:bCs/>
          <w:sz w:val="24"/>
          <w:szCs w:val="20"/>
          <w:lang w:val="es-ES_tradnl" w:eastAsia="es-ES"/>
        </w:rPr>
      </w:pPr>
      <w:r w:rsidRPr="00C648AB">
        <w:rPr>
          <w:rFonts w:ascii="Arial" w:eastAsia="Times New Roman" w:hAnsi="Arial" w:cs="Arial"/>
          <w:b/>
          <w:bCs/>
          <w:sz w:val="24"/>
          <w:szCs w:val="20"/>
          <w:lang w:val="es-ES_tradnl" w:eastAsia="es-ES"/>
        </w:rPr>
        <w:t xml:space="preserve">Artículo 90.- </w:t>
      </w:r>
      <w:r w:rsidRPr="00C648AB">
        <w:rPr>
          <w:rFonts w:ascii="Arial" w:eastAsia="Times New Roman" w:hAnsi="Arial" w:cs="Arial"/>
          <w:bCs/>
          <w:sz w:val="24"/>
          <w:szCs w:val="20"/>
          <w:lang w:val="es-ES_tradnl" w:eastAsia="es-ES"/>
        </w:rPr>
        <w:t>Los Delegados y Subdelegados Municipales podrán fungir como promotor ciudadano en la realización de programas y acciones que lleve a cabo el Municipio, por conducto de sus Dependencias.</w:t>
      </w:r>
    </w:p>
    <w:p w14:paraId="03D8FEAB" w14:textId="77777777" w:rsidR="00D6661B" w:rsidRPr="00C648AB" w:rsidRDefault="00D6661B" w:rsidP="005722F8">
      <w:pPr>
        <w:spacing w:after="0" w:line="276" w:lineRule="auto"/>
        <w:jc w:val="both"/>
        <w:rPr>
          <w:rFonts w:ascii="Arial" w:eastAsia="Times New Roman" w:hAnsi="Arial" w:cs="Arial"/>
          <w:bCs/>
          <w:sz w:val="24"/>
          <w:szCs w:val="20"/>
          <w:lang w:val="es-ES_tradnl" w:eastAsia="es-ES"/>
        </w:rPr>
      </w:pPr>
    </w:p>
    <w:p w14:paraId="03D8FEAC"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Dependencia a cargo de los Delegados y Subdelegados</w:t>
      </w:r>
    </w:p>
    <w:p w14:paraId="03D8FEAD" w14:textId="77777777" w:rsidR="00D6661B" w:rsidRPr="00C648AB" w:rsidRDefault="00D6661B" w:rsidP="005722F8">
      <w:pPr>
        <w:spacing w:after="0" w:line="276" w:lineRule="auto"/>
        <w:jc w:val="both"/>
        <w:rPr>
          <w:rFonts w:ascii="Arial" w:eastAsia="Times New Roman" w:hAnsi="Arial" w:cs="Arial"/>
          <w:bCs/>
          <w:sz w:val="24"/>
          <w:szCs w:val="20"/>
          <w:lang w:val="es-ES_tradnl" w:eastAsia="es-ES"/>
        </w:rPr>
      </w:pPr>
      <w:r w:rsidRPr="00C648AB">
        <w:rPr>
          <w:rFonts w:ascii="Arial" w:eastAsia="Times New Roman" w:hAnsi="Arial" w:cs="Arial"/>
          <w:b/>
          <w:bCs/>
          <w:sz w:val="24"/>
          <w:szCs w:val="20"/>
          <w:lang w:val="es-ES_tradnl" w:eastAsia="es-ES"/>
        </w:rPr>
        <w:t>Artículo 91.-</w:t>
      </w:r>
      <w:r w:rsidRPr="00C648AB">
        <w:rPr>
          <w:rFonts w:ascii="Arial" w:eastAsia="Times New Roman" w:hAnsi="Arial" w:cs="Arial"/>
          <w:bCs/>
          <w:sz w:val="24"/>
          <w:szCs w:val="20"/>
          <w:lang w:val="es-ES_tradnl" w:eastAsia="es-ES"/>
        </w:rPr>
        <w:t xml:space="preserve"> El control, coordinación y vigilancia de los Delegados y Subdelegados Municipales estará a cargo de </w:t>
      </w:r>
      <w:smartTag w:uri="urn:schemas-microsoft-com:office:smarttags" w:element="PersonName">
        <w:smartTagPr>
          <w:attr w:name="ProductID" w:val="la Dependencia"/>
        </w:smartTagPr>
        <w:r w:rsidRPr="00C648AB">
          <w:rPr>
            <w:rFonts w:ascii="Arial" w:eastAsia="Times New Roman" w:hAnsi="Arial" w:cs="Arial"/>
            <w:bCs/>
            <w:sz w:val="24"/>
            <w:szCs w:val="20"/>
            <w:lang w:val="es-ES_tradnl" w:eastAsia="es-ES"/>
          </w:rPr>
          <w:t>la Dependencia</w:t>
        </w:r>
      </w:smartTag>
      <w:r w:rsidRPr="00C648AB">
        <w:rPr>
          <w:rFonts w:ascii="Arial" w:eastAsia="Times New Roman" w:hAnsi="Arial" w:cs="Arial"/>
          <w:bCs/>
          <w:sz w:val="24"/>
          <w:szCs w:val="20"/>
          <w:lang w:val="es-ES_tradnl" w:eastAsia="es-ES"/>
        </w:rPr>
        <w:t xml:space="preserve"> que para tal efecto designe el Ayuntamiento.</w:t>
      </w:r>
    </w:p>
    <w:p w14:paraId="03D8FEAE" w14:textId="77777777" w:rsidR="00D6661B" w:rsidRPr="00C648AB" w:rsidRDefault="00D6661B" w:rsidP="005722F8">
      <w:pPr>
        <w:spacing w:after="0" w:line="276" w:lineRule="auto"/>
        <w:jc w:val="both"/>
        <w:rPr>
          <w:rFonts w:ascii="Arial" w:eastAsia="Times New Roman" w:hAnsi="Arial" w:cs="Arial"/>
          <w:sz w:val="24"/>
          <w:szCs w:val="24"/>
          <w:lang w:val="es-ES_tradnl" w:eastAsia="es-ES"/>
        </w:rPr>
      </w:pPr>
    </w:p>
    <w:p w14:paraId="03D8FEAF" w14:textId="77777777" w:rsidR="00D6661B" w:rsidRPr="00C648AB" w:rsidRDefault="00D6661B" w:rsidP="005722F8">
      <w:pPr>
        <w:spacing w:after="0" w:line="276" w:lineRule="auto"/>
        <w:jc w:val="both"/>
        <w:rPr>
          <w:rFonts w:ascii="Arial" w:eastAsia="Times New Roman" w:hAnsi="Arial" w:cs="Arial"/>
          <w:sz w:val="24"/>
          <w:szCs w:val="24"/>
          <w:lang w:val="es-ES_tradnl" w:eastAsia="es-ES"/>
        </w:rPr>
      </w:pPr>
    </w:p>
    <w:p w14:paraId="03D8FEB0" w14:textId="77777777" w:rsidR="00D6661B" w:rsidRPr="00C648AB" w:rsidRDefault="00D6661B" w:rsidP="005722F8">
      <w:pPr>
        <w:spacing w:after="0" w:line="276" w:lineRule="auto"/>
        <w:jc w:val="center"/>
        <w:rPr>
          <w:rFonts w:ascii="Arial" w:eastAsia="Times New Roman" w:hAnsi="Arial" w:cs="Times New Roman"/>
          <w:b/>
          <w:sz w:val="24"/>
          <w:szCs w:val="24"/>
          <w:lang w:val="es-ES_tradnl" w:eastAsia="es-ES"/>
        </w:rPr>
      </w:pPr>
      <w:r w:rsidRPr="00C648AB">
        <w:rPr>
          <w:rFonts w:ascii="Arial" w:eastAsia="Times New Roman" w:hAnsi="Arial" w:cs="Times New Roman"/>
          <w:b/>
          <w:sz w:val="24"/>
          <w:szCs w:val="24"/>
          <w:lang w:val="es-ES_tradnl" w:eastAsia="es-ES"/>
        </w:rPr>
        <w:t>SECCIÓN SEGUNDA</w:t>
      </w:r>
    </w:p>
    <w:p w14:paraId="03D8FEB1" w14:textId="77777777" w:rsidR="00D6661B" w:rsidRPr="00C648AB" w:rsidRDefault="00D6661B" w:rsidP="005722F8">
      <w:pPr>
        <w:spacing w:after="0" w:line="276" w:lineRule="auto"/>
        <w:jc w:val="center"/>
        <w:rPr>
          <w:rFonts w:ascii="Arial" w:eastAsia="Times New Roman" w:hAnsi="Arial" w:cs="Times New Roman"/>
          <w:b/>
          <w:sz w:val="24"/>
          <w:szCs w:val="24"/>
          <w:lang w:val="es-ES_tradnl" w:eastAsia="es-ES"/>
        </w:rPr>
      </w:pPr>
      <w:r w:rsidRPr="00C648AB">
        <w:rPr>
          <w:rFonts w:ascii="Arial" w:eastAsia="Times New Roman" w:hAnsi="Arial" w:cs="Times New Roman"/>
          <w:b/>
          <w:sz w:val="24"/>
          <w:szCs w:val="24"/>
          <w:lang w:val="es-ES_tradnl" w:eastAsia="es-ES"/>
        </w:rPr>
        <w:t>DE LA CONSULTA PÚBLICA</w:t>
      </w:r>
    </w:p>
    <w:p w14:paraId="03D8FEB2" w14:textId="77777777" w:rsidR="00D6661B" w:rsidRPr="00C648AB" w:rsidRDefault="00D6661B" w:rsidP="005722F8">
      <w:pPr>
        <w:spacing w:after="0" w:line="276" w:lineRule="auto"/>
        <w:jc w:val="center"/>
        <w:rPr>
          <w:rFonts w:ascii="Arial" w:eastAsia="Times New Roman" w:hAnsi="Arial" w:cs="Times New Roman"/>
          <w:b/>
          <w:sz w:val="28"/>
          <w:szCs w:val="28"/>
          <w:lang w:val="es-ES_tradnl" w:eastAsia="es-ES"/>
        </w:rPr>
      </w:pPr>
    </w:p>
    <w:p w14:paraId="03D8FEB3" w14:textId="77777777" w:rsidR="00D6661B" w:rsidRPr="00C648AB" w:rsidRDefault="00D6661B" w:rsidP="005722F8">
      <w:pPr>
        <w:spacing w:after="0" w:line="276" w:lineRule="auto"/>
        <w:jc w:val="center"/>
        <w:rPr>
          <w:rFonts w:ascii="Arial" w:eastAsia="Times New Roman" w:hAnsi="Arial" w:cs="Arial"/>
          <w:sz w:val="24"/>
          <w:szCs w:val="24"/>
          <w:lang w:val="es-ES_tradnl" w:eastAsia="es-ES"/>
        </w:rPr>
      </w:pPr>
    </w:p>
    <w:p w14:paraId="03D8FEB4" w14:textId="77777777" w:rsidR="00D6661B" w:rsidRPr="00C648AB" w:rsidRDefault="00D6661B" w:rsidP="005722F8">
      <w:pPr>
        <w:spacing w:after="0" w:line="276" w:lineRule="auto"/>
        <w:jc w:val="right"/>
        <w:rPr>
          <w:rFonts w:ascii="Arial" w:eastAsia="Times New Roman" w:hAnsi="Arial" w:cs="Arial"/>
          <w:sz w:val="24"/>
          <w:szCs w:val="24"/>
          <w:lang w:val="es-ES_tradnl" w:eastAsia="es-ES"/>
        </w:rPr>
      </w:pPr>
      <w:r w:rsidRPr="00C648AB">
        <w:rPr>
          <w:rFonts w:ascii="Arial" w:eastAsia="Times New Roman" w:hAnsi="Arial" w:cs="Arial"/>
          <w:b/>
          <w:i/>
          <w:sz w:val="20"/>
          <w:szCs w:val="20"/>
          <w:lang w:val="es-ES_tradnl" w:eastAsia="es-ES"/>
        </w:rPr>
        <w:t>Requisitos de la convocatoria para consulta pública</w:t>
      </w:r>
    </w:p>
    <w:p w14:paraId="03D8FEB5" w14:textId="77777777" w:rsidR="00D6661B" w:rsidRPr="00C648AB" w:rsidRDefault="00D6661B" w:rsidP="005722F8">
      <w:pPr>
        <w:spacing w:after="0" w:line="276" w:lineRule="auto"/>
        <w:jc w:val="both"/>
        <w:rPr>
          <w:rFonts w:ascii="Arial" w:eastAsia="Times New Roman" w:hAnsi="Arial" w:cs="Arial"/>
          <w:bCs/>
          <w:sz w:val="24"/>
          <w:szCs w:val="20"/>
          <w:lang w:val="es-ES_tradnl" w:eastAsia="es-ES"/>
        </w:rPr>
      </w:pPr>
      <w:r w:rsidRPr="00C648AB">
        <w:rPr>
          <w:rFonts w:ascii="Arial" w:eastAsia="Times New Roman" w:hAnsi="Arial" w:cs="Arial"/>
          <w:b/>
          <w:bCs/>
          <w:sz w:val="24"/>
          <w:szCs w:val="20"/>
          <w:lang w:val="es-ES_tradnl" w:eastAsia="es-ES"/>
        </w:rPr>
        <w:t>Artículo 92.-</w:t>
      </w:r>
      <w:r w:rsidRPr="00C648AB">
        <w:rPr>
          <w:rFonts w:ascii="Arial" w:eastAsia="Times New Roman" w:hAnsi="Arial" w:cs="Arial"/>
          <w:bCs/>
          <w:sz w:val="24"/>
          <w:szCs w:val="20"/>
          <w:lang w:val="es-ES_tradnl" w:eastAsia="es-ES"/>
        </w:rPr>
        <w:t xml:space="preserve"> En el supuesto de que el Presidente Municipal opte por realizar la consulta pública prevista en la Ley, emitirá la convocatoria, previamente aprobada por el Ayuntamiento, la que deberá contener como mínimo, los siguientes requisitos:</w:t>
      </w:r>
    </w:p>
    <w:p w14:paraId="03D8FEB6" w14:textId="77777777" w:rsidR="00D6661B" w:rsidRPr="00C648AB" w:rsidRDefault="00D6661B" w:rsidP="005722F8">
      <w:pPr>
        <w:spacing w:after="0" w:line="276" w:lineRule="auto"/>
        <w:jc w:val="both"/>
        <w:rPr>
          <w:rFonts w:ascii="Arial" w:eastAsia="Times New Roman" w:hAnsi="Arial" w:cs="Arial"/>
          <w:bCs/>
          <w:sz w:val="24"/>
          <w:szCs w:val="20"/>
          <w:lang w:val="es-ES_tradnl" w:eastAsia="es-ES"/>
        </w:rPr>
      </w:pPr>
    </w:p>
    <w:p w14:paraId="03D8FEB7" w14:textId="77777777" w:rsidR="00D6661B" w:rsidRPr="00C648AB" w:rsidRDefault="00D6661B" w:rsidP="005722F8">
      <w:pPr>
        <w:numPr>
          <w:ilvl w:val="0"/>
          <w:numId w:val="7"/>
        </w:numPr>
        <w:autoSpaceDE w:val="0"/>
        <w:autoSpaceDN w:val="0"/>
        <w:spacing w:after="0" w:line="276" w:lineRule="auto"/>
        <w:jc w:val="both"/>
        <w:rPr>
          <w:rFonts w:ascii="Arial" w:eastAsia="Times New Roman" w:hAnsi="Arial" w:cs="Arial"/>
          <w:sz w:val="24"/>
          <w:szCs w:val="24"/>
          <w:lang w:val="es-ES_tradnl" w:eastAsia="es-ES"/>
        </w:rPr>
      </w:pPr>
      <w:r w:rsidRPr="00C648AB">
        <w:rPr>
          <w:rFonts w:ascii="Arial" w:eastAsia="Times New Roman" w:hAnsi="Arial" w:cs="Arial"/>
          <w:sz w:val="24"/>
          <w:szCs w:val="24"/>
          <w:lang w:val="es-ES_tradnl" w:eastAsia="es-ES"/>
        </w:rPr>
        <w:t>Fecha en que se emite;</w:t>
      </w:r>
    </w:p>
    <w:p w14:paraId="03D8FEB8" w14:textId="77777777" w:rsidR="00D6661B" w:rsidRPr="00C648AB" w:rsidRDefault="00D6661B" w:rsidP="005722F8">
      <w:pPr>
        <w:spacing w:after="0" w:line="276" w:lineRule="auto"/>
        <w:jc w:val="both"/>
        <w:rPr>
          <w:rFonts w:ascii="Arial" w:eastAsia="Times New Roman" w:hAnsi="Arial" w:cs="Arial"/>
          <w:sz w:val="24"/>
          <w:szCs w:val="24"/>
          <w:lang w:val="es-ES_tradnl" w:eastAsia="es-ES"/>
        </w:rPr>
      </w:pPr>
    </w:p>
    <w:p w14:paraId="03D8FEB9" w14:textId="77777777" w:rsidR="00D6661B" w:rsidRPr="00C648AB" w:rsidRDefault="00D6661B" w:rsidP="005722F8">
      <w:pPr>
        <w:numPr>
          <w:ilvl w:val="0"/>
          <w:numId w:val="7"/>
        </w:numPr>
        <w:autoSpaceDE w:val="0"/>
        <w:autoSpaceDN w:val="0"/>
        <w:spacing w:after="0" w:line="276" w:lineRule="auto"/>
        <w:jc w:val="both"/>
        <w:rPr>
          <w:rFonts w:ascii="Arial" w:eastAsia="Times New Roman" w:hAnsi="Arial" w:cs="Arial"/>
          <w:sz w:val="24"/>
          <w:szCs w:val="24"/>
          <w:lang w:val="es-ES_tradnl" w:eastAsia="es-ES"/>
        </w:rPr>
      </w:pPr>
      <w:r w:rsidRPr="00C648AB">
        <w:rPr>
          <w:rFonts w:ascii="Arial" w:eastAsia="Times New Roman" w:hAnsi="Arial" w:cs="Arial"/>
          <w:sz w:val="24"/>
          <w:szCs w:val="24"/>
          <w:lang w:val="es-ES_tradnl" w:eastAsia="es-ES"/>
        </w:rPr>
        <w:t>Autoridad Municipal que la emite;</w:t>
      </w:r>
    </w:p>
    <w:p w14:paraId="03D8FEBA" w14:textId="77777777" w:rsidR="00D6661B" w:rsidRPr="00C648AB" w:rsidRDefault="00D6661B" w:rsidP="005722F8">
      <w:pPr>
        <w:spacing w:after="0" w:line="276" w:lineRule="auto"/>
        <w:jc w:val="both"/>
        <w:rPr>
          <w:rFonts w:ascii="Arial" w:eastAsia="Times New Roman" w:hAnsi="Arial" w:cs="Arial"/>
          <w:sz w:val="24"/>
          <w:szCs w:val="24"/>
          <w:lang w:val="es-ES_tradnl" w:eastAsia="es-ES"/>
        </w:rPr>
      </w:pPr>
    </w:p>
    <w:p w14:paraId="03D8FEBB" w14:textId="77777777" w:rsidR="00D6661B" w:rsidRPr="00C648AB" w:rsidRDefault="00D6661B" w:rsidP="005722F8">
      <w:pPr>
        <w:numPr>
          <w:ilvl w:val="0"/>
          <w:numId w:val="7"/>
        </w:numPr>
        <w:autoSpaceDE w:val="0"/>
        <w:autoSpaceDN w:val="0"/>
        <w:spacing w:after="0" w:line="276" w:lineRule="auto"/>
        <w:jc w:val="both"/>
        <w:rPr>
          <w:rFonts w:ascii="Arial" w:eastAsia="Times New Roman" w:hAnsi="Arial" w:cs="Arial"/>
          <w:sz w:val="24"/>
          <w:szCs w:val="24"/>
          <w:lang w:val="es-ES_tradnl" w:eastAsia="es-ES"/>
        </w:rPr>
      </w:pPr>
      <w:r w:rsidRPr="00C648AB">
        <w:rPr>
          <w:rFonts w:ascii="Arial" w:eastAsia="Times New Roman" w:hAnsi="Arial" w:cs="Arial"/>
          <w:sz w:val="24"/>
          <w:szCs w:val="24"/>
          <w:lang w:val="es-ES_tradnl" w:eastAsia="es-ES"/>
        </w:rPr>
        <w:t>Comunidades en las que será realizada la consulta ciudadana para recibir las propuestas para Delegado y Subdelegado;</w:t>
      </w:r>
    </w:p>
    <w:p w14:paraId="03D8FEBC" w14:textId="77777777" w:rsidR="00D6661B" w:rsidRPr="00C648AB" w:rsidRDefault="00D6661B" w:rsidP="005722F8">
      <w:pPr>
        <w:spacing w:after="0" w:line="276" w:lineRule="auto"/>
        <w:jc w:val="both"/>
        <w:rPr>
          <w:rFonts w:ascii="Arial" w:eastAsia="Times New Roman" w:hAnsi="Arial" w:cs="Arial"/>
          <w:sz w:val="24"/>
          <w:szCs w:val="24"/>
          <w:lang w:val="es-ES_tradnl" w:eastAsia="es-ES"/>
        </w:rPr>
      </w:pPr>
    </w:p>
    <w:p w14:paraId="03D8FEBD" w14:textId="77777777" w:rsidR="00D6661B" w:rsidRPr="00C648AB" w:rsidRDefault="00D6661B" w:rsidP="005722F8">
      <w:pPr>
        <w:numPr>
          <w:ilvl w:val="0"/>
          <w:numId w:val="7"/>
        </w:numPr>
        <w:autoSpaceDE w:val="0"/>
        <w:autoSpaceDN w:val="0"/>
        <w:spacing w:after="0" w:line="276" w:lineRule="auto"/>
        <w:jc w:val="both"/>
        <w:rPr>
          <w:rFonts w:ascii="Arial" w:eastAsia="Times New Roman" w:hAnsi="Arial" w:cs="Arial"/>
          <w:sz w:val="24"/>
          <w:szCs w:val="24"/>
          <w:lang w:val="es-ES_tradnl" w:eastAsia="es-ES"/>
        </w:rPr>
      </w:pPr>
      <w:r w:rsidRPr="00C648AB">
        <w:rPr>
          <w:rFonts w:ascii="Arial" w:eastAsia="Times New Roman" w:hAnsi="Arial" w:cs="Arial"/>
          <w:sz w:val="24"/>
          <w:szCs w:val="24"/>
          <w:lang w:val="es-ES_tradnl" w:eastAsia="es-ES"/>
        </w:rPr>
        <w:t>Procedimiento de consulta;</w:t>
      </w:r>
    </w:p>
    <w:p w14:paraId="03D8FEBE" w14:textId="77777777" w:rsidR="00D6661B" w:rsidRPr="00C648AB" w:rsidRDefault="00D6661B" w:rsidP="005722F8">
      <w:pPr>
        <w:spacing w:after="0" w:line="276" w:lineRule="auto"/>
        <w:jc w:val="both"/>
        <w:rPr>
          <w:rFonts w:ascii="Arial" w:eastAsia="Times New Roman" w:hAnsi="Arial" w:cs="Arial"/>
          <w:sz w:val="24"/>
          <w:szCs w:val="24"/>
          <w:lang w:val="es-ES_tradnl" w:eastAsia="es-ES"/>
        </w:rPr>
      </w:pPr>
    </w:p>
    <w:p w14:paraId="03D8FEBF" w14:textId="77777777" w:rsidR="00D6661B" w:rsidRPr="00C648AB" w:rsidRDefault="00D6661B" w:rsidP="005722F8">
      <w:pPr>
        <w:numPr>
          <w:ilvl w:val="0"/>
          <w:numId w:val="7"/>
        </w:numPr>
        <w:autoSpaceDE w:val="0"/>
        <w:autoSpaceDN w:val="0"/>
        <w:spacing w:after="0" w:line="276" w:lineRule="auto"/>
        <w:jc w:val="both"/>
        <w:rPr>
          <w:rFonts w:ascii="Arial" w:eastAsia="Times New Roman" w:hAnsi="Arial" w:cs="Arial"/>
          <w:sz w:val="24"/>
          <w:szCs w:val="24"/>
          <w:lang w:val="es-ES_tradnl" w:eastAsia="es-ES"/>
        </w:rPr>
      </w:pPr>
      <w:r w:rsidRPr="00C648AB">
        <w:rPr>
          <w:rFonts w:ascii="Arial" w:eastAsia="Times New Roman" w:hAnsi="Arial" w:cs="Arial"/>
          <w:sz w:val="24"/>
          <w:szCs w:val="24"/>
          <w:lang w:val="es-ES_tradnl" w:eastAsia="es-ES"/>
        </w:rPr>
        <w:t>Requisitos e impedimentos para ser Delegado y Subdelegado;</w:t>
      </w:r>
    </w:p>
    <w:p w14:paraId="03D8FEC0" w14:textId="77777777" w:rsidR="00D6661B" w:rsidRPr="00C648AB" w:rsidRDefault="00D6661B" w:rsidP="005722F8">
      <w:pPr>
        <w:spacing w:after="0" w:line="276" w:lineRule="auto"/>
        <w:ind w:left="708"/>
        <w:rPr>
          <w:rFonts w:ascii="Times New Roman" w:eastAsia="Times New Roman" w:hAnsi="Times New Roman" w:cs="Times New Roman"/>
          <w:sz w:val="24"/>
          <w:szCs w:val="24"/>
          <w:lang w:val="es-ES_tradnl" w:eastAsia="es-ES"/>
        </w:rPr>
      </w:pPr>
    </w:p>
    <w:p w14:paraId="03D8FEC1" w14:textId="77777777" w:rsidR="00D6661B" w:rsidRPr="00C648AB" w:rsidRDefault="00D6661B" w:rsidP="005722F8">
      <w:pPr>
        <w:numPr>
          <w:ilvl w:val="0"/>
          <w:numId w:val="7"/>
        </w:numPr>
        <w:autoSpaceDE w:val="0"/>
        <w:autoSpaceDN w:val="0"/>
        <w:spacing w:after="0" w:line="276" w:lineRule="auto"/>
        <w:jc w:val="both"/>
        <w:rPr>
          <w:rFonts w:ascii="Arial" w:eastAsia="Times New Roman" w:hAnsi="Arial" w:cs="Arial"/>
          <w:sz w:val="24"/>
          <w:szCs w:val="24"/>
          <w:lang w:val="es-ES_tradnl" w:eastAsia="es-ES"/>
        </w:rPr>
      </w:pPr>
      <w:r w:rsidRPr="00C648AB">
        <w:rPr>
          <w:rFonts w:ascii="Arial" w:eastAsia="Times New Roman" w:hAnsi="Arial" w:cs="Arial"/>
          <w:sz w:val="24"/>
          <w:szCs w:val="24"/>
          <w:lang w:val="es-ES_tradnl" w:eastAsia="es-ES"/>
        </w:rPr>
        <w:lastRenderedPageBreak/>
        <w:t>Lugar y fecha para la consulta ciudadana y recepción de las propuestas respectivas para Delegado y Subdelegado;</w:t>
      </w:r>
    </w:p>
    <w:p w14:paraId="03D8FEC2" w14:textId="77777777" w:rsidR="00D6661B" w:rsidRPr="00C648AB" w:rsidRDefault="00D6661B" w:rsidP="005722F8">
      <w:pPr>
        <w:spacing w:after="0" w:line="276" w:lineRule="auto"/>
        <w:jc w:val="both"/>
        <w:rPr>
          <w:rFonts w:ascii="Arial" w:eastAsia="Times New Roman" w:hAnsi="Arial" w:cs="Arial"/>
          <w:sz w:val="24"/>
          <w:szCs w:val="24"/>
          <w:lang w:val="es-ES_tradnl" w:eastAsia="es-ES"/>
        </w:rPr>
      </w:pPr>
    </w:p>
    <w:p w14:paraId="03D8FEC3" w14:textId="77777777" w:rsidR="00D6661B" w:rsidRPr="00C648AB" w:rsidRDefault="00D6661B" w:rsidP="005722F8">
      <w:pPr>
        <w:numPr>
          <w:ilvl w:val="0"/>
          <w:numId w:val="7"/>
        </w:numPr>
        <w:autoSpaceDE w:val="0"/>
        <w:autoSpaceDN w:val="0"/>
        <w:spacing w:after="0" w:line="276" w:lineRule="auto"/>
        <w:jc w:val="both"/>
        <w:rPr>
          <w:rFonts w:ascii="Arial" w:eastAsia="Times New Roman" w:hAnsi="Arial" w:cs="Arial"/>
          <w:sz w:val="24"/>
          <w:szCs w:val="24"/>
          <w:lang w:val="es-ES_tradnl" w:eastAsia="es-ES"/>
        </w:rPr>
      </w:pPr>
      <w:r w:rsidRPr="00C648AB">
        <w:rPr>
          <w:rFonts w:ascii="Arial" w:eastAsia="Times New Roman" w:hAnsi="Arial" w:cs="Arial"/>
          <w:sz w:val="24"/>
          <w:szCs w:val="24"/>
          <w:lang w:val="es-ES_tradnl" w:eastAsia="es-ES"/>
        </w:rPr>
        <w:t>Plazo para la revisión y análisis de las propuestas recibidas, por parte de la  Dependencia que para tal efecto se designe; y</w:t>
      </w:r>
    </w:p>
    <w:p w14:paraId="03D8FEC4" w14:textId="77777777" w:rsidR="00D6661B" w:rsidRPr="00C648AB" w:rsidRDefault="00D6661B" w:rsidP="005722F8">
      <w:pPr>
        <w:spacing w:after="0" w:line="276" w:lineRule="auto"/>
        <w:jc w:val="both"/>
        <w:rPr>
          <w:rFonts w:ascii="Arial" w:eastAsia="Times New Roman" w:hAnsi="Arial" w:cs="Arial"/>
          <w:sz w:val="24"/>
          <w:szCs w:val="24"/>
          <w:lang w:val="es-ES_tradnl" w:eastAsia="es-ES"/>
        </w:rPr>
      </w:pPr>
    </w:p>
    <w:p w14:paraId="03D8FEC5" w14:textId="77777777" w:rsidR="00D6661B" w:rsidRPr="00C648AB" w:rsidRDefault="00D6661B" w:rsidP="005722F8">
      <w:pPr>
        <w:numPr>
          <w:ilvl w:val="0"/>
          <w:numId w:val="7"/>
        </w:numPr>
        <w:autoSpaceDE w:val="0"/>
        <w:autoSpaceDN w:val="0"/>
        <w:spacing w:after="0" w:line="276" w:lineRule="auto"/>
        <w:jc w:val="both"/>
        <w:rPr>
          <w:rFonts w:ascii="Arial" w:eastAsia="Times New Roman" w:hAnsi="Arial" w:cs="Arial"/>
          <w:sz w:val="24"/>
          <w:szCs w:val="24"/>
          <w:lang w:val="es-ES_tradnl" w:eastAsia="es-ES"/>
        </w:rPr>
      </w:pPr>
      <w:r w:rsidRPr="00C648AB">
        <w:rPr>
          <w:rFonts w:ascii="Arial" w:eastAsia="Times New Roman" w:hAnsi="Arial" w:cs="Arial"/>
          <w:sz w:val="24"/>
          <w:szCs w:val="24"/>
          <w:lang w:val="es-ES_tradnl" w:eastAsia="es-ES"/>
        </w:rPr>
        <w:t>Firma del Presidente Municipal.</w:t>
      </w:r>
    </w:p>
    <w:p w14:paraId="03D8FEC6"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p>
    <w:p w14:paraId="03D8FEC7" w14:textId="77777777" w:rsidR="00D6661B" w:rsidRPr="00C648AB" w:rsidRDefault="00D6661B" w:rsidP="005722F8">
      <w:pPr>
        <w:spacing w:after="0" w:line="276" w:lineRule="auto"/>
        <w:jc w:val="right"/>
        <w:rPr>
          <w:rFonts w:ascii="Arial" w:eastAsia="Times New Roman" w:hAnsi="Arial" w:cs="Arial"/>
          <w:bCs/>
          <w:sz w:val="24"/>
          <w:szCs w:val="24"/>
          <w:lang w:val="es-ES_tradnl" w:eastAsia="es-ES"/>
        </w:rPr>
      </w:pPr>
      <w:r w:rsidRPr="00C648AB">
        <w:rPr>
          <w:rFonts w:ascii="Arial" w:eastAsia="Times New Roman" w:hAnsi="Arial" w:cs="Arial"/>
          <w:b/>
          <w:i/>
          <w:sz w:val="20"/>
          <w:szCs w:val="20"/>
          <w:lang w:val="es-ES_tradnl" w:eastAsia="es-ES"/>
        </w:rPr>
        <w:t>Propuestas de Delegados y Subdelegados</w:t>
      </w:r>
    </w:p>
    <w:p w14:paraId="03D8FEC8" w14:textId="77777777" w:rsidR="00D6661B" w:rsidRPr="00C648AB" w:rsidRDefault="00D6661B" w:rsidP="005722F8">
      <w:pPr>
        <w:spacing w:after="0" w:line="276" w:lineRule="auto"/>
        <w:jc w:val="both"/>
        <w:rPr>
          <w:rFonts w:ascii="Arial" w:eastAsia="Times New Roman" w:hAnsi="Arial" w:cs="Arial"/>
          <w:bCs/>
          <w:sz w:val="24"/>
          <w:szCs w:val="20"/>
          <w:lang w:val="es-ES_tradnl" w:eastAsia="es-ES"/>
        </w:rPr>
      </w:pPr>
      <w:r w:rsidRPr="00C648AB">
        <w:rPr>
          <w:rFonts w:ascii="Arial" w:eastAsia="Times New Roman" w:hAnsi="Arial" w:cs="Arial"/>
          <w:b/>
          <w:bCs/>
          <w:sz w:val="24"/>
          <w:szCs w:val="20"/>
          <w:lang w:val="es-ES_tradnl" w:eastAsia="es-ES"/>
        </w:rPr>
        <w:t>Artículo 93.-</w:t>
      </w:r>
      <w:r w:rsidRPr="00C648AB">
        <w:rPr>
          <w:rFonts w:ascii="Arial" w:eastAsia="Times New Roman" w:hAnsi="Arial" w:cs="Arial"/>
          <w:bCs/>
          <w:sz w:val="24"/>
          <w:szCs w:val="20"/>
          <w:lang w:val="es-ES_tradnl" w:eastAsia="es-ES"/>
        </w:rPr>
        <w:t xml:space="preserve"> Una vez concluido el periodo de consulta, la dependencia responsable remitirá al Presidente Municipal las propuestas que cumplan con los requisitos que establece el presente reglamento, para que éste a su vez las someta a consideración del Ayuntamiento en la sesión próxima siguiente y se emita el acuerdo correspondiente.</w:t>
      </w:r>
    </w:p>
    <w:p w14:paraId="03D8FEC9" w14:textId="77777777" w:rsidR="00D6661B" w:rsidRPr="00C648AB" w:rsidRDefault="00D6661B" w:rsidP="005722F8">
      <w:pPr>
        <w:spacing w:after="0" w:line="276" w:lineRule="auto"/>
        <w:jc w:val="both"/>
        <w:rPr>
          <w:rFonts w:ascii="Arial" w:eastAsia="Times New Roman" w:hAnsi="Arial" w:cs="Arial"/>
          <w:bCs/>
          <w:sz w:val="24"/>
          <w:szCs w:val="20"/>
          <w:lang w:val="es-ES_tradnl" w:eastAsia="es-ES"/>
        </w:rPr>
      </w:pPr>
    </w:p>
    <w:p w14:paraId="03D8FECA" w14:textId="77777777" w:rsidR="00D6661B" w:rsidRPr="00C648AB" w:rsidRDefault="00D6661B" w:rsidP="005722F8">
      <w:pPr>
        <w:spacing w:after="0" w:line="276" w:lineRule="auto"/>
        <w:jc w:val="both"/>
        <w:rPr>
          <w:rFonts w:ascii="Arial" w:eastAsia="Times New Roman" w:hAnsi="Arial" w:cs="Arial"/>
          <w:bCs/>
          <w:sz w:val="24"/>
          <w:szCs w:val="20"/>
          <w:lang w:val="es-ES_tradnl" w:eastAsia="es-ES"/>
        </w:rPr>
      </w:pPr>
      <w:r w:rsidRPr="00C648AB">
        <w:rPr>
          <w:rFonts w:ascii="Arial" w:eastAsia="Times New Roman" w:hAnsi="Arial" w:cs="Arial"/>
          <w:bCs/>
          <w:sz w:val="24"/>
          <w:szCs w:val="20"/>
          <w:lang w:val="es-ES_tradnl" w:eastAsia="es-ES"/>
        </w:rPr>
        <w:t>El Delegado y Subdelegado asumirán su cargo, previa protesta ante el H.  Ayuntamiento en sesión próxima siguiente al de su designación.</w:t>
      </w:r>
    </w:p>
    <w:p w14:paraId="03D8FECB" w14:textId="77777777" w:rsidR="00D6661B" w:rsidRPr="00C648AB" w:rsidRDefault="00D6661B" w:rsidP="005722F8">
      <w:pPr>
        <w:spacing w:after="0" w:line="276" w:lineRule="auto"/>
        <w:jc w:val="both"/>
        <w:rPr>
          <w:rFonts w:ascii="Arial" w:eastAsia="Times New Roman" w:hAnsi="Arial" w:cs="Arial"/>
          <w:bCs/>
          <w:sz w:val="24"/>
          <w:szCs w:val="20"/>
          <w:lang w:val="es-ES_tradnl" w:eastAsia="es-ES"/>
        </w:rPr>
      </w:pPr>
    </w:p>
    <w:p w14:paraId="03D8FECC" w14:textId="77777777" w:rsidR="00D6661B" w:rsidRPr="00C648AB" w:rsidRDefault="00D6661B" w:rsidP="005722F8">
      <w:pPr>
        <w:spacing w:after="0" w:line="276" w:lineRule="auto"/>
        <w:jc w:val="both"/>
        <w:rPr>
          <w:rFonts w:ascii="Arial" w:eastAsia="Times New Roman" w:hAnsi="Arial" w:cs="Arial"/>
          <w:bCs/>
          <w:sz w:val="24"/>
          <w:szCs w:val="20"/>
          <w:lang w:val="es-ES_tradnl" w:eastAsia="es-ES"/>
        </w:rPr>
      </w:pPr>
    </w:p>
    <w:p w14:paraId="03D8FECD" w14:textId="77777777" w:rsidR="00D6661B" w:rsidRPr="00C648AB" w:rsidRDefault="00D6661B" w:rsidP="005722F8">
      <w:pPr>
        <w:spacing w:after="0" w:line="276" w:lineRule="auto"/>
        <w:jc w:val="center"/>
        <w:rPr>
          <w:rFonts w:ascii="Arial" w:eastAsia="Times New Roman" w:hAnsi="Arial" w:cs="Times New Roman"/>
          <w:b/>
          <w:sz w:val="24"/>
          <w:szCs w:val="24"/>
          <w:lang w:val="es-ES_tradnl" w:eastAsia="es-ES"/>
        </w:rPr>
      </w:pPr>
      <w:r w:rsidRPr="00C648AB">
        <w:rPr>
          <w:rFonts w:ascii="Arial" w:eastAsia="Times New Roman" w:hAnsi="Arial" w:cs="Times New Roman"/>
          <w:b/>
          <w:sz w:val="24"/>
          <w:szCs w:val="24"/>
          <w:lang w:val="es-ES_tradnl" w:eastAsia="es-ES"/>
        </w:rPr>
        <w:t>SECCIÓN TERCERA</w:t>
      </w:r>
    </w:p>
    <w:p w14:paraId="03D8FECE" w14:textId="77777777" w:rsidR="00D6661B" w:rsidRPr="00C648AB" w:rsidRDefault="00D6661B" w:rsidP="005722F8">
      <w:pPr>
        <w:spacing w:after="0" w:line="276" w:lineRule="auto"/>
        <w:jc w:val="center"/>
        <w:rPr>
          <w:rFonts w:ascii="Arial" w:eastAsia="Times New Roman" w:hAnsi="Arial" w:cs="Times New Roman"/>
          <w:b/>
          <w:sz w:val="24"/>
          <w:szCs w:val="24"/>
          <w:lang w:val="es-ES_tradnl" w:eastAsia="es-ES"/>
        </w:rPr>
      </w:pPr>
      <w:r w:rsidRPr="00C648AB">
        <w:rPr>
          <w:rFonts w:ascii="Arial" w:eastAsia="Times New Roman" w:hAnsi="Arial" w:cs="Times New Roman"/>
          <w:b/>
          <w:sz w:val="24"/>
          <w:szCs w:val="24"/>
          <w:lang w:val="es-ES_tradnl" w:eastAsia="es-ES"/>
        </w:rPr>
        <w:t>DE LAS FACULTADES DE LOS DELEGADOS Y SUBDELEGADOS</w:t>
      </w:r>
    </w:p>
    <w:p w14:paraId="03D8FECF" w14:textId="77777777" w:rsidR="00D6661B" w:rsidRPr="00C648AB" w:rsidRDefault="00D6661B" w:rsidP="005722F8">
      <w:pPr>
        <w:spacing w:after="0" w:line="276" w:lineRule="auto"/>
        <w:jc w:val="center"/>
        <w:rPr>
          <w:rFonts w:ascii="Arial" w:eastAsia="Times New Roman" w:hAnsi="Arial" w:cs="Times New Roman"/>
          <w:b/>
          <w:sz w:val="28"/>
          <w:szCs w:val="28"/>
          <w:lang w:val="es-ES_tradnl" w:eastAsia="es-ES"/>
        </w:rPr>
      </w:pPr>
    </w:p>
    <w:p w14:paraId="03D8FED0" w14:textId="77777777" w:rsidR="00D6661B" w:rsidRPr="00C648AB" w:rsidRDefault="00D6661B" w:rsidP="005722F8">
      <w:pPr>
        <w:spacing w:after="0" w:line="276" w:lineRule="auto"/>
        <w:jc w:val="center"/>
        <w:rPr>
          <w:rFonts w:ascii="Arial" w:eastAsia="Times New Roman" w:hAnsi="Arial" w:cs="Arial"/>
          <w:bCs/>
          <w:sz w:val="24"/>
          <w:szCs w:val="20"/>
          <w:lang w:val="es-ES_tradnl" w:eastAsia="es-ES"/>
        </w:rPr>
      </w:pPr>
    </w:p>
    <w:p w14:paraId="03D8FED1"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Facultades de los Delegados</w:t>
      </w:r>
    </w:p>
    <w:p w14:paraId="03D8FED2" w14:textId="77777777" w:rsidR="00D6661B" w:rsidRPr="00C648AB" w:rsidRDefault="00D6661B" w:rsidP="005722F8">
      <w:pPr>
        <w:autoSpaceDE w:val="0"/>
        <w:autoSpaceDN w:val="0"/>
        <w:spacing w:after="0" w:line="276" w:lineRule="auto"/>
        <w:jc w:val="both"/>
        <w:rPr>
          <w:rFonts w:ascii="Arial" w:eastAsia="Times New Roman" w:hAnsi="Arial" w:cs="Arial"/>
          <w:sz w:val="24"/>
          <w:szCs w:val="24"/>
          <w:lang w:val="es-ES_tradnl" w:eastAsia="es-ES"/>
        </w:rPr>
      </w:pPr>
      <w:r w:rsidRPr="00C648AB">
        <w:rPr>
          <w:rFonts w:ascii="Arial" w:eastAsia="Times New Roman" w:hAnsi="Arial" w:cs="Arial"/>
          <w:b/>
          <w:bCs/>
          <w:sz w:val="24"/>
          <w:szCs w:val="20"/>
          <w:lang w:val="es-ES_tradnl" w:eastAsia="es-ES"/>
        </w:rPr>
        <w:t>Artículo 94.-</w:t>
      </w:r>
      <w:r w:rsidRPr="00C648AB">
        <w:rPr>
          <w:rFonts w:ascii="Arial" w:eastAsia="Times New Roman" w:hAnsi="Arial" w:cs="Arial"/>
          <w:bCs/>
          <w:sz w:val="24"/>
          <w:szCs w:val="20"/>
          <w:lang w:val="es-ES_tradnl" w:eastAsia="es-ES"/>
        </w:rPr>
        <w:t xml:space="preserve"> Los Delegados tendrán en el ámbito de su competencia, además de las facultades señaladas en la Ley, las siguientes:</w:t>
      </w:r>
    </w:p>
    <w:p w14:paraId="03D8FED3" w14:textId="77777777" w:rsidR="00D6661B" w:rsidRPr="00C648AB" w:rsidRDefault="00D6661B" w:rsidP="005722F8">
      <w:pPr>
        <w:spacing w:after="0" w:line="276" w:lineRule="auto"/>
        <w:jc w:val="both"/>
        <w:rPr>
          <w:rFonts w:ascii="Arial" w:eastAsia="Times New Roman" w:hAnsi="Arial" w:cs="Arial"/>
          <w:sz w:val="24"/>
          <w:szCs w:val="24"/>
          <w:lang w:val="es-ES_tradnl" w:eastAsia="es-ES"/>
        </w:rPr>
      </w:pPr>
    </w:p>
    <w:p w14:paraId="03D8FED4" w14:textId="77777777" w:rsidR="00D6661B" w:rsidRPr="00C648AB" w:rsidRDefault="00D6661B" w:rsidP="005722F8">
      <w:pPr>
        <w:numPr>
          <w:ilvl w:val="0"/>
          <w:numId w:val="8"/>
        </w:numPr>
        <w:autoSpaceDE w:val="0"/>
        <w:autoSpaceDN w:val="0"/>
        <w:spacing w:after="0" w:line="276" w:lineRule="auto"/>
        <w:jc w:val="both"/>
        <w:rPr>
          <w:rFonts w:ascii="Arial" w:eastAsia="Times New Roman" w:hAnsi="Arial" w:cs="Arial"/>
          <w:sz w:val="24"/>
          <w:szCs w:val="24"/>
          <w:lang w:val="es-ES_tradnl" w:eastAsia="es-ES"/>
        </w:rPr>
      </w:pPr>
      <w:r w:rsidRPr="00C648AB">
        <w:rPr>
          <w:rFonts w:ascii="Arial" w:eastAsia="Times New Roman" w:hAnsi="Arial" w:cs="Arial"/>
          <w:sz w:val="24"/>
          <w:szCs w:val="24"/>
          <w:lang w:val="es-ES_tradnl" w:eastAsia="es-ES"/>
        </w:rPr>
        <w:t xml:space="preserve">Auxiliar y colaborar con las autoridades federales, estatales y municipales en los asuntos de sus respectivas competencias; y realizar gestiones de asuntos de interés comunitario, por sí o en representación de los vecinos, ante las dependencias de gobierno u organismos descentralizados; </w:t>
      </w:r>
    </w:p>
    <w:p w14:paraId="03D8FED5" w14:textId="77777777" w:rsidR="00D6661B" w:rsidRPr="00C648AB" w:rsidRDefault="00D6661B" w:rsidP="005722F8">
      <w:pPr>
        <w:spacing w:after="0" w:line="276" w:lineRule="auto"/>
        <w:jc w:val="both"/>
        <w:rPr>
          <w:rFonts w:ascii="Arial" w:eastAsia="Times New Roman" w:hAnsi="Arial" w:cs="Arial"/>
          <w:sz w:val="24"/>
          <w:szCs w:val="24"/>
          <w:lang w:val="es-ES_tradnl" w:eastAsia="es-ES"/>
        </w:rPr>
      </w:pPr>
    </w:p>
    <w:p w14:paraId="03D8FED6" w14:textId="77777777" w:rsidR="00D6661B" w:rsidRPr="00C648AB" w:rsidRDefault="00D6661B" w:rsidP="005722F8">
      <w:pPr>
        <w:numPr>
          <w:ilvl w:val="0"/>
          <w:numId w:val="8"/>
        </w:numPr>
        <w:autoSpaceDE w:val="0"/>
        <w:autoSpaceDN w:val="0"/>
        <w:spacing w:after="0" w:line="276" w:lineRule="auto"/>
        <w:jc w:val="both"/>
        <w:rPr>
          <w:rFonts w:ascii="Arial" w:eastAsia="Times New Roman" w:hAnsi="Arial" w:cs="Arial"/>
          <w:sz w:val="24"/>
          <w:szCs w:val="24"/>
          <w:lang w:val="es-ES_tradnl" w:eastAsia="es-ES"/>
        </w:rPr>
      </w:pPr>
      <w:r w:rsidRPr="00C648AB">
        <w:rPr>
          <w:rFonts w:ascii="Arial" w:eastAsia="Times New Roman" w:hAnsi="Arial" w:cs="Arial"/>
          <w:sz w:val="24"/>
          <w:szCs w:val="24"/>
          <w:lang w:val="es-ES_tradnl" w:eastAsia="es-ES"/>
        </w:rPr>
        <w:t xml:space="preserve">Acudir ante las autoridades municipales cuando sea requerido para tratar asuntos relacionados con </w:t>
      </w:r>
      <w:smartTag w:uri="urn:schemas-microsoft-com:office:smarttags" w:element="PersonName">
        <w:smartTagPr>
          <w:attr w:name="ProductID" w:val="la Delegaci￳n"/>
        </w:smartTagPr>
        <w:r w:rsidRPr="00C648AB">
          <w:rPr>
            <w:rFonts w:ascii="Arial" w:eastAsia="Times New Roman" w:hAnsi="Arial" w:cs="Arial"/>
            <w:sz w:val="24"/>
            <w:szCs w:val="24"/>
            <w:lang w:val="es-ES_tradnl" w:eastAsia="es-ES"/>
          </w:rPr>
          <w:t>la Delegación</w:t>
        </w:r>
      </w:smartTag>
      <w:r w:rsidRPr="00C648AB">
        <w:rPr>
          <w:rFonts w:ascii="Arial" w:eastAsia="Times New Roman" w:hAnsi="Arial" w:cs="Arial"/>
          <w:sz w:val="24"/>
          <w:szCs w:val="24"/>
          <w:lang w:val="es-ES_tradnl" w:eastAsia="es-ES"/>
        </w:rPr>
        <w:t xml:space="preserve"> a su cargo;</w:t>
      </w:r>
    </w:p>
    <w:p w14:paraId="03D8FED7" w14:textId="77777777" w:rsidR="00D6661B" w:rsidRPr="00C648AB" w:rsidRDefault="00D6661B" w:rsidP="005722F8">
      <w:pPr>
        <w:spacing w:after="0" w:line="276" w:lineRule="auto"/>
        <w:jc w:val="both"/>
        <w:rPr>
          <w:rFonts w:ascii="Arial" w:eastAsia="Times New Roman" w:hAnsi="Arial" w:cs="Arial"/>
          <w:sz w:val="24"/>
          <w:szCs w:val="24"/>
          <w:lang w:val="es-ES_tradnl" w:eastAsia="es-ES"/>
        </w:rPr>
      </w:pPr>
    </w:p>
    <w:p w14:paraId="03D8FED8" w14:textId="77777777" w:rsidR="00D6661B" w:rsidRPr="00C648AB" w:rsidRDefault="00D6661B" w:rsidP="005722F8">
      <w:pPr>
        <w:numPr>
          <w:ilvl w:val="0"/>
          <w:numId w:val="8"/>
        </w:numPr>
        <w:autoSpaceDE w:val="0"/>
        <w:autoSpaceDN w:val="0"/>
        <w:spacing w:after="0" w:line="276" w:lineRule="auto"/>
        <w:jc w:val="both"/>
        <w:rPr>
          <w:rFonts w:ascii="Arial" w:eastAsia="Times New Roman" w:hAnsi="Arial" w:cs="Arial"/>
          <w:sz w:val="24"/>
          <w:szCs w:val="24"/>
          <w:lang w:val="es-ES_tradnl" w:eastAsia="es-ES"/>
        </w:rPr>
      </w:pPr>
      <w:r w:rsidRPr="00C648AB">
        <w:rPr>
          <w:rFonts w:ascii="Arial" w:eastAsia="Times New Roman" w:hAnsi="Arial" w:cs="Arial"/>
          <w:sz w:val="24"/>
          <w:szCs w:val="24"/>
          <w:lang w:val="es-ES_tradnl" w:eastAsia="es-ES"/>
        </w:rPr>
        <w:lastRenderedPageBreak/>
        <w:t xml:space="preserve">Difundir entre los habitantes de la delegación las leyes y reglamentos municipales que tiendan a mantener y proteger el orden público y el interés social de la comunidad; </w:t>
      </w:r>
    </w:p>
    <w:p w14:paraId="03D8FED9" w14:textId="77777777" w:rsidR="00D6661B" w:rsidRPr="00C648AB" w:rsidRDefault="00D6661B" w:rsidP="005722F8">
      <w:pPr>
        <w:spacing w:after="0" w:line="276" w:lineRule="auto"/>
        <w:jc w:val="both"/>
        <w:rPr>
          <w:rFonts w:ascii="Arial" w:eastAsia="Times New Roman" w:hAnsi="Arial" w:cs="Arial"/>
          <w:sz w:val="24"/>
          <w:szCs w:val="24"/>
          <w:lang w:val="es-ES_tradnl" w:eastAsia="es-ES"/>
        </w:rPr>
      </w:pPr>
    </w:p>
    <w:p w14:paraId="03D8FEDA" w14:textId="77777777" w:rsidR="00D6661B" w:rsidRPr="00C648AB" w:rsidRDefault="00D6661B" w:rsidP="005722F8">
      <w:pPr>
        <w:numPr>
          <w:ilvl w:val="0"/>
          <w:numId w:val="8"/>
        </w:numPr>
        <w:autoSpaceDE w:val="0"/>
        <w:autoSpaceDN w:val="0"/>
        <w:spacing w:after="0" w:line="276" w:lineRule="auto"/>
        <w:jc w:val="both"/>
        <w:rPr>
          <w:rFonts w:ascii="Arial" w:eastAsia="Times New Roman" w:hAnsi="Arial" w:cs="Arial"/>
          <w:sz w:val="24"/>
          <w:szCs w:val="24"/>
          <w:lang w:val="es-ES_tradnl" w:eastAsia="es-ES"/>
        </w:rPr>
      </w:pPr>
      <w:r w:rsidRPr="00C648AB">
        <w:rPr>
          <w:rFonts w:ascii="Arial" w:eastAsia="Times New Roman" w:hAnsi="Arial" w:cs="Arial"/>
          <w:sz w:val="24"/>
          <w:szCs w:val="24"/>
          <w:lang w:val="es-ES_tradnl" w:eastAsia="es-ES"/>
        </w:rPr>
        <w:t>Coadyuvar con los habitantes de la comunidad, en la tramitación de los permisos para la realización de jaripeos, bailes, eventos culturales o recreativos y en general cualquier evento público que se realice en su localidad, conforme la normatividad se lo permita;</w:t>
      </w:r>
    </w:p>
    <w:p w14:paraId="03D8FEDB" w14:textId="77777777" w:rsidR="00D6661B" w:rsidRPr="00C648AB" w:rsidRDefault="00D6661B" w:rsidP="005722F8">
      <w:pPr>
        <w:spacing w:after="0" w:line="276" w:lineRule="auto"/>
        <w:jc w:val="both"/>
        <w:rPr>
          <w:rFonts w:ascii="Arial" w:eastAsia="Times New Roman" w:hAnsi="Arial" w:cs="Arial"/>
          <w:sz w:val="24"/>
          <w:szCs w:val="24"/>
          <w:lang w:val="es-ES_tradnl" w:eastAsia="es-ES"/>
        </w:rPr>
      </w:pPr>
    </w:p>
    <w:p w14:paraId="03D8FEDC" w14:textId="77777777" w:rsidR="00D6661B" w:rsidRPr="00C648AB" w:rsidRDefault="00D6661B" w:rsidP="005722F8">
      <w:pPr>
        <w:numPr>
          <w:ilvl w:val="0"/>
          <w:numId w:val="8"/>
        </w:numPr>
        <w:autoSpaceDE w:val="0"/>
        <w:autoSpaceDN w:val="0"/>
        <w:spacing w:after="0" w:line="276" w:lineRule="auto"/>
        <w:jc w:val="both"/>
        <w:rPr>
          <w:rFonts w:ascii="Arial" w:eastAsia="Times New Roman" w:hAnsi="Arial" w:cs="Arial"/>
          <w:sz w:val="24"/>
          <w:szCs w:val="24"/>
          <w:lang w:val="es-ES_tradnl" w:eastAsia="es-ES"/>
        </w:rPr>
      </w:pPr>
      <w:r w:rsidRPr="00C648AB">
        <w:rPr>
          <w:rFonts w:ascii="Arial" w:eastAsia="Times New Roman" w:hAnsi="Arial" w:cs="Arial"/>
          <w:sz w:val="24"/>
          <w:szCs w:val="24"/>
          <w:lang w:val="es-ES_tradnl" w:eastAsia="es-ES"/>
        </w:rPr>
        <w:t xml:space="preserve">Presentar un informe mensual a </w:t>
      </w:r>
      <w:smartTag w:uri="urn:schemas-microsoft-com:office:smarttags" w:element="PersonName">
        <w:smartTagPr>
          <w:attr w:name="ProductID" w:val="la Dependencia"/>
        </w:smartTagPr>
        <w:r w:rsidRPr="00C648AB">
          <w:rPr>
            <w:rFonts w:ascii="Arial" w:eastAsia="Times New Roman" w:hAnsi="Arial" w:cs="Arial"/>
            <w:sz w:val="24"/>
            <w:szCs w:val="24"/>
            <w:lang w:val="es-ES_tradnl" w:eastAsia="es-ES"/>
          </w:rPr>
          <w:t>la Dependencia</w:t>
        </w:r>
      </w:smartTag>
      <w:r w:rsidRPr="00C648AB">
        <w:rPr>
          <w:rFonts w:ascii="Arial" w:eastAsia="Times New Roman" w:hAnsi="Arial" w:cs="Arial"/>
          <w:sz w:val="24"/>
          <w:szCs w:val="24"/>
          <w:lang w:val="es-ES_tradnl" w:eastAsia="es-ES"/>
        </w:rPr>
        <w:t xml:space="preserve"> que para tal efecto se designe, dentro de los primeros cinco días del mes siguiente, respecto de las actividades realizadas en ese periodo;</w:t>
      </w:r>
    </w:p>
    <w:p w14:paraId="03D8FEDD" w14:textId="77777777" w:rsidR="00D6661B" w:rsidRPr="00C648AB" w:rsidRDefault="00D6661B" w:rsidP="005722F8">
      <w:pPr>
        <w:spacing w:after="0" w:line="276" w:lineRule="auto"/>
        <w:jc w:val="both"/>
        <w:rPr>
          <w:rFonts w:ascii="Arial" w:eastAsia="Times New Roman" w:hAnsi="Arial" w:cs="Arial"/>
          <w:sz w:val="24"/>
          <w:szCs w:val="24"/>
          <w:lang w:val="es-ES_tradnl" w:eastAsia="es-ES"/>
        </w:rPr>
      </w:pPr>
    </w:p>
    <w:p w14:paraId="03D8FEDE" w14:textId="77777777" w:rsidR="00D6661B" w:rsidRPr="00C648AB" w:rsidRDefault="00D6661B" w:rsidP="005722F8">
      <w:pPr>
        <w:numPr>
          <w:ilvl w:val="0"/>
          <w:numId w:val="8"/>
        </w:numPr>
        <w:autoSpaceDE w:val="0"/>
        <w:autoSpaceDN w:val="0"/>
        <w:spacing w:after="0" w:line="276" w:lineRule="auto"/>
        <w:jc w:val="both"/>
        <w:rPr>
          <w:rFonts w:ascii="Arial" w:eastAsia="Times New Roman" w:hAnsi="Arial" w:cs="Arial"/>
          <w:sz w:val="24"/>
          <w:szCs w:val="24"/>
          <w:lang w:val="es-ES_tradnl" w:eastAsia="es-ES"/>
        </w:rPr>
      </w:pPr>
      <w:r w:rsidRPr="00C648AB">
        <w:rPr>
          <w:rFonts w:ascii="Arial" w:eastAsia="Times New Roman" w:hAnsi="Arial" w:cs="Arial"/>
          <w:sz w:val="24"/>
          <w:szCs w:val="24"/>
          <w:lang w:val="es-ES_tradnl" w:eastAsia="es-ES"/>
        </w:rPr>
        <w:t xml:space="preserve">Abstenerse de actuar en circunscripción de otras delegaciones; </w:t>
      </w:r>
    </w:p>
    <w:p w14:paraId="03D8FEDF" w14:textId="77777777" w:rsidR="00D6661B" w:rsidRPr="00C648AB" w:rsidRDefault="00D6661B" w:rsidP="005722F8">
      <w:pPr>
        <w:spacing w:after="0" w:line="276" w:lineRule="auto"/>
        <w:rPr>
          <w:rFonts w:ascii="Arial" w:eastAsia="Times New Roman" w:hAnsi="Arial" w:cs="Arial"/>
          <w:sz w:val="24"/>
          <w:szCs w:val="24"/>
          <w:lang w:val="es-ES_tradnl" w:eastAsia="es-ES"/>
        </w:rPr>
      </w:pPr>
    </w:p>
    <w:p w14:paraId="03D8FEE0" w14:textId="77777777" w:rsidR="00D6661B" w:rsidRPr="00C648AB" w:rsidRDefault="00D6661B" w:rsidP="005722F8">
      <w:pPr>
        <w:numPr>
          <w:ilvl w:val="0"/>
          <w:numId w:val="8"/>
        </w:numPr>
        <w:autoSpaceDE w:val="0"/>
        <w:autoSpaceDN w:val="0"/>
        <w:spacing w:after="0" w:line="276" w:lineRule="auto"/>
        <w:jc w:val="both"/>
        <w:rPr>
          <w:rFonts w:ascii="Arial" w:eastAsia="Times New Roman" w:hAnsi="Arial" w:cs="Arial"/>
          <w:sz w:val="24"/>
          <w:szCs w:val="24"/>
          <w:lang w:val="es-ES_tradnl" w:eastAsia="es-ES"/>
        </w:rPr>
      </w:pPr>
      <w:r w:rsidRPr="00C648AB">
        <w:rPr>
          <w:rFonts w:ascii="Arial" w:eastAsia="Times New Roman" w:hAnsi="Arial" w:cs="Arial"/>
          <w:bCs/>
          <w:sz w:val="24"/>
          <w:szCs w:val="24"/>
          <w:lang w:val="es-ES_tradnl" w:eastAsia="es-ES"/>
        </w:rPr>
        <w:t xml:space="preserve">Abstenerse de realizar cobros o manejar cualquier tipo de recurso económico, salvo disposición expresa de </w:t>
      </w:r>
      <w:smartTag w:uri="urn:schemas-microsoft-com:office:smarttags" w:element="PersonName">
        <w:smartTagPr>
          <w:attr w:name="ProductID" w:val="la Ley"/>
        </w:smartTagPr>
        <w:r w:rsidRPr="00C648AB">
          <w:rPr>
            <w:rFonts w:ascii="Arial" w:eastAsia="Times New Roman" w:hAnsi="Arial" w:cs="Arial"/>
            <w:bCs/>
            <w:sz w:val="24"/>
            <w:szCs w:val="24"/>
            <w:lang w:val="es-ES_tradnl" w:eastAsia="es-ES"/>
          </w:rPr>
          <w:t>la Ley</w:t>
        </w:r>
      </w:smartTag>
      <w:r w:rsidRPr="00C648AB">
        <w:rPr>
          <w:rFonts w:ascii="Arial" w:eastAsia="Times New Roman" w:hAnsi="Arial" w:cs="Arial"/>
          <w:bCs/>
          <w:sz w:val="24"/>
          <w:szCs w:val="24"/>
          <w:lang w:val="es-ES_tradnl" w:eastAsia="es-ES"/>
        </w:rPr>
        <w:t>, reglamentos o acuerdo que emita el Ayuntamiento; y,</w:t>
      </w:r>
    </w:p>
    <w:p w14:paraId="03D8FEE1" w14:textId="77777777" w:rsidR="00D6661B" w:rsidRPr="00C648AB" w:rsidRDefault="00D6661B" w:rsidP="005722F8">
      <w:pPr>
        <w:spacing w:after="0" w:line="276" w:lineRule="auto"/>
        <w:jc w:val="both"/>
        <w:rPr>
          <w:rFonts w:ascii="Arial" w:eastAsia="Times New Roman" w:hAnsi="Arial" w:cs="Arial"/>
          <w:sz w:val="24"/>
          <w:szCs w:val="24"/>
          <w:lang w:val="es-ES_tradnl" w:eastAsia="es-ES"/>
        </w:rPr>
      </w:pPr>
    </w:p>
    <w:p w14:paraId="03D8FEE2" w14:textId="77777777" w:rsidR="00D6661B" w:rsidRPr="00C648AB" w:rsidRDefault="00D6661B" w:rsidP="005722F8">
      <w:pPr>
        <w:numPr>
          <w:ilvl w:val="0"/>
          <w:numId w:val="8"/>
        </w:numPr>
        <w:autoSpaceDE w:val="0"/>
        <w:autoSpaceDN w:val="0"/>
        <w:spacing w:after="0" w:line="276" w:lineRule="auto"/>
        <w:jc w:val="both"/>
        <w:rPr>
          <w:rFonts w:ascii="Arial" w:eastAsia="Times New Roman" w:hAnsi="Arial" w:cs="Arial"/>
          <w:sz w:val="24"/>
          <w:szCs w:val="24"/>
          <w:lang w:val="es-ES_tradnl" w:eastAsia="es-ES"/>
        </w:rPr>
      </w:pPr>
      <w:r w:rsidRPr="00C648AB">
        <w:rPr>
          <w:rFonts w:ascii="Arial" w:eastAsia="Times New Roman" w:hAnsi="Arial" w:cs="Arial"/>
          <w:sz w:val="24"/>
          <w:szCs w:val="24"/>
          <w:lang w:val="es-ES_tradnl" w:eastAsia="es-ES"/>
        </w:rPr>
        <w:t>Las demás que le señale el presente ordenamiento y otras disposiciones legales aplicables.</w:t>
      </w:r>
    </w:p>
    <w:p w14:paraId="03D8FEE3" w14:textId="77777777" w:rsidR="00D6661B" w:rsidRPr="00C648AB" w:rsidRDefault="00D6661B" w:rsidP="005722F8">
      <w:pPr>
        <w:spacing w:after="0" w:line="276" w:lineRule="auto"/>
        <w:jc w:val="both"/>
        <w:rPr>
          <w:rFonts w:ascii="Arial" w:eastAsia="Times New Roman" w:hAnsi="Arial" w:cs="Arial"/>
          <w:sz w:val="20"/>
          <w:szCs w:val="20"/>
          <w:lang w:val="es-ES_tradnl" w:eastAsia="es-ES"/>
        </w:rPr>
      </w:pPr>
    </w:p>
    <w:p w14:paraId="03D8FEE4"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Facultades de los Subdelegados</w:t>
      </w:r>
    </w:p>
    <w:p w14:paraId="03D8FEE5" w14:textId="77777777" w:rsidR="00D6661B" w:rsidRPr="00C648AB" w:rsidRDefault="00D6661B" w:rsidP="005722F8">
      <w:pPr>
        <w:spacing w:after="0" w:line="276" w:lineRule="auto"/>
        <w:jc w:val="both"/>
        <w:rPr>
          <w:rFonts w:ascii="Arial" w:eastAsia="Times New Roman" w:hAnsi="Arial" w:cs="Arial"/>
          <w:bCs/>
          <w:sz w:val="24"/>
          <w:szCs w:val="20"/>
          <w:lang w:val="es-ES_tradnl" w:eastAsia="es-ES"/>
        </w:rPr>
      </w:pPr>
      <w:r w:rsidRPr="00C648AB">
        <w:rPr>
          <w:rFonts w:ascii="Arial" w:eastAsia="Times New Roman" w:hAnsi="Arial" w:cs="Arial"/>
          <w:b/>
          <w:bCs/>
          <w:sz w:val="24"/>
          <w:szCs w:val="20"/>
          <w:lang w:val="es-ES_tradnl" w:eastAsia="es-ES"/>
        </w:rPr>
        <w:t>Artículo 95.-</w:t>
      </w:r>
      <w:r w:rsidRPr="00C648AB">
        <w:rPr>
          <w:rFonts w:ascii="Arial" w:eastAsia="Times New Roman" w:hAnsi="Arial" w:cs="Arial"/>
          <w:bCs/>
          <w:sz w:val="24"/>
          <w:szCs w:val="20"/>
          <w:lang w:val="es-ES_tradnl" w:eastAsia="es-ES"/>
        </w:rPr>
        <w:t xml:space="preserve"> Los Subdelegados contarán con las facultades siguientes:</w:t>
      </w:r>
    </w:p>
    <w:p w14:paraId="03D8FEE6" w14:textId="77777777" w:rsidR="00D6661B" w:rsidRPr="00C648AB" w:rsidRDefault="00D6661B" w:rsidP="005722F8">
      <w:pPr>
        <w:spacing w:after="0" w:line="276" w:lineRule="auto"/>
        <w:jc w:val="both"/>
        <w:rPr>
          <w:rFonts w:ascii="Arial" w:eastAsia="Times New Roman" w:hAnsi="Arial" w:cs="Arial"/>
          <w:sz w:val="20"/>
          <w:szCs w:val="20"/>
          <w:lang w:eastAsia="es-ES"/>
        </w:rPr>
      </w:pPr>
    </w:p>
    <w:p w14:paraId="03D8FEE7" w14:textId="77777777" w:rsidR="00D6661B" w:rsidRPr="00C648AB" w:rsidRDefault="00D6661B" w:rsidP="005722F8">
      <w:pPr>
        <w:numPr>
          <w:ilvl w:val="0"/>
          <w:numId w:val="9"/>
        </w:numPr>
        <w:autoSpaceDE w:val="0"/>
        <w:autoSpaceDN w:val="0"/>
        <w:spacing w:after="0" w:line="276" w:lineRule="auto"/>
        <w:jc w:val="both"/>
        <w:rPr>
          <w:rFonts w:ascii="Arial" w:eastAsia="Times New Roman" w:hAnsi="Arial" w:cs="Arial"/>
          <w:sz w:val="24"/>
          <w:szCs w:val="24"/>
          <w:lang w:val="es-ES_tradnl" w:eastAsia="es-ES"/>
        </w:rPr>
      </w:pPr>
      <w:r w:rsidRPr="00C648AB">
        <w:rPr>
          <w:rFonts w:ascii="Arial" w:eastAsia="Times New Roman" w:hAnsi="Arial" w:cs="Arial"/>
          <w:sz w:val="24"/>
          <w:szCs w:val="24"/>
          <w:lang w:val="es-ES_tradnl" w:eastAsia="es-ES"/>
        </w:rPr>
        <w:t>Auxiliar al Delegado en el desempeño de sus funciones, cuando éste lo solicite;</w:t>
      </w:r>
    </w:p>
    <w:p w14:paraId="03D8FEE8" w14:textId="77777777" w:rsidR="00D6661B" w:rsidRPr="00C648AB" w:rsidRDefault="00D6661B" w:rsidP="005722F8">
      <w:pPr>
        <w:spacing w:after="0" w:line="276" w:lineRule="auto"/>
        <w:jc w:val="both"/>
        <w:rPr>
          <w:rFonts w:ascii="Arial" w:eastAsia="Times New Roman" w:hAnsi="Arial" w:cs="Arial"/>
          <w:sz w:val="24"/>
          <w:szCs w:val="24"/>
          <w:lang w:val="es-ES_tradnl" w:eastAsia="es-ES"/>
        </w:rPr>
      </w:pPr>
    </w:p>
    <w:p w14:paraId="03D8FEE9" w14:textId="77777777" w:rsidR="00D6661B" w:rsidRPr="00C648AB" w:rsidRDefault="00D6661B" w:rsidP="005722F8">
      <w:pPr>
        <w:numPr>
          <w:ilvl w:val="0"/>
          <w:numId w:val="9"/>
        </w:numPr>
        <w:autoSpaceDE w:val="0"/>
        <w:autoSpaceDN w:val="0"/>
        <w:spacing w:after="0" w:line="276" w:lineRule="auto"/>
        <w:jc w:val="both"/>
        <w:rPr>
          <w:rFonts w:ascii="Arial" w:eastAsia="Times New Roman" w:hAnsi="Arial" w:cs="Arial"/>
          <w:sz w:val="24"/>
          <w:szCs w:val="24"/>
          <w:lang w:val="es-ES_tradnl" w:eastAsia="es-ES"/>
        </w:rPr>
      </w:pPr>
      <w:r w:rsidRPr="00C648AB">
        <w:rPr>
          <w:rFonts w:ascii="Arial" w:eastAsia="Times New Roman" w:hAnsi="Arial" w:cs="Arial"/>
          <w:sz w:val="24"/>
          <w:szCs w:val="24"/>
          <w:lang w:val="es-ES_tradnl" w:eastAsia="es-ES"/>
        </w:rPr>
        <w:t>Asumir el cargo de Delegado en caso de fallecimiento, renuncia, remoción, licencia o cualquier otro caso en que el Delegado se ausente de su función, hasta en tanto no sea ratificado o se designe por el Ayuntamiento un nuevo Delegado; y,</w:t>
      </w:r>
    </w:p>
    <w:p w14:paraId="03D8FEEA" w14:textId="77777777" w:rsidR="00D6661B" w:rsidRPr="00C648AB" w:rsidRDefault="00D6661B" w:rsidP="005722F8">
      <w:pPr>
        <w:spacing w:after="0" w:line="276" w:lineRule="auto"/>
        <w:jc w:val="both"/>
        <w:rPr>
          <w:rFonts w:ascii="Arial" w:eastAsia="Times New Roman" w:hAnsi="Arial" w:cs="Arial"/>
          <w:sz w:val="24"/>
          <w:szCs w:val="24"/>
          <w:lang w:val="es-ES_tradnl" w:eastAsia="es-ES"/>
        </w:rPr>
      </w:pPr>
    </w:p>
    <w:p w14:paraId="03D8FEEB" w14:textId="77777777" w:rsidR="00D6661B" w:rsidRPr="00C648AB" w:rsidRDefault="00D6661B" w:rsidP="005722F8">
      <w:pPr>
        <w:numPr>
          <w:ilvl w:val="0"/>
          <w:numId w:val="9"/>
        </w:numPr>
        <w:autoSpaceDE w:val="0"/>
        <w:autoSpaceDN w:val="0"/>
        <w:spacing w:after="0" w:line="276" w:lineRule="auto"/>
        <w:jc w:val="both"/>
        <w:rPr>
          <w:rFonts w:ascii="Arial" w:eastAsia="Times New Roman" w:hAnsi="Arial" w:cs="Arial"/>
          <w:sz w:val="24"/>
          <w:szCs w:val="24"/>
          <w:lang w:val="es-ES_tradnl" w:eastAsia="es-ES"/>
        </w:rPr>
      </w:pPr>
      <w:r w:rsidRPr="00C648AB">
        <w:rPr>
          <w:rFonts w:ascii="Arial" w:eastAsia="Times New Roman" w:hAnsi="Arial" w:cs="Arial"/>
          <w:sz w:val="24"/>
          <w:szCs w:val="24"/>
          <w:lang w:val="es-ES_tradnl" w:eastAsia="es-ES"/>
        </w:rPr>
        <w:t>Las demás que le señale el presente ordenamiento y otras disposiciones legales aplicables.</w:t>
      </w:r>
    </w:p>
    <w:p w14:paraId="03D8FEEC" w14:textId="77777777" w:rsidR="00D6661B" w:rsidRPr="00C648AB" w:rsidRDefault="00D6661B" w:rsidP="005722F8">
      <w:pPr>
        <w:spacing w:after="0" w:line="276" w:lineRule="auto"/>
        <w:jc w:val="both"/>
        <w:rPr>
          <w:rFonts w:ascii="Arial" w:eastAsia="Times New Roman" w:hAnsi="Arial" w:cs="Arial"/>
          <w:b/>
          <w:bCs/>
          <w:sz w:val="24"/>
          <w:szCs w:val="20"/>
          <w:lang w:val="es-ES_tradnl" w:eastAsia="es-ES"/>
        </w:rPr>
      </w:pPr>
    </w:p>
    <w:p w14:paraId="03D8FEED" w14:textId="77777777" w:rsidR="0056483D" w:rsidRPr="00C648AB" w:rsidRDefault="0056483D" w:rsidP="005722F8">
      <w:pPr>
        <w:spacing w:after="0" w:line="276" w:lineRule="auto"/>
        <w:jc w:val="both"/>
        <w:rPr>
          <w:rFonts w:ascii="Arial" w:eastAsia="Times New Roman" w:hAnsi="Arial" w:cs="Arial"/>
          <w:b/>
          <w:bCs/>
          <w:sz w:val="24"/>
          <w:szCs w:val="20"/>
          <w:lang w:val="es-ES_tradnl" w:eastAsia="es-ES"/>
        </w:rPr>
      </w:pPr>
    </w:p>
    <w:p w14:paraId="03D8FEEE" w14:textId="77777777" w:rsidR="00D6661B" w:rsidRPr="00C648AB" w:rsidRDefault="00D6661B" w:rsidP="005722F8">
      <w:pPr>
        <w:spacing w:after="0" w:line="276" w:lineRule="auto"/>
        <w:jc w:val="center"/>
        <w:rPr>
          <w:rFonts w:ascii="Arial" w:eastAsia="Times New Roman" w:hAnsi="Arial" w:cs="Times New Roman"/>
          <w:b/>
          <w:sz w:val="24"/>
          <w:szCs w:val="24"/>
          <w:lang w:val="es-ES_tradnl" w:eastAsia="es-ES"/>
        </w:rPr>
      </w:pPr>
      <w:r w:rsidRPr="00C648AB">
        <w:rPr>
          <w:rFonts w:ascii="Arial" w:eastAsia="Times New Roman" w:hAnsi="Arial" w:cs="Times New Roman"/>
          <w:b/>
          <w:sz w:val="24"/>
          <w:szCs w:val="24"/>
          <w:lang w:val="es-ES_tradnl" w:eastAsia="es-ES"/>
        </w:rPr>
        <w:lastRenderedPageBreak/>
        <w:t>SECCIÓN CUARTA</w:t>
      </w:r>
    </w:p>
    <w:p w14:paraId="03D8FEEF" w14:textId="77777777" w:rsidR="00D6661B" w:rsidRPr="00C648AB" w:rsidRDefault="00D6661B" w:rsidP="005722F8">
      <w:pPr>
        <w:autoSpaceDE w:val="0"/>
        <w:autoSpaceDN w:val="0"/>
        <w:adjustRightInd w:val="0"/>
        <w:spacing w:after="0" w:line="276" w:lineRule="auto"/>
        <w:jc w:val="center"/>
        <w:rPr>
          <w:rFonts w:ascii="Arial" w:eastAsia="Times New Roman" w:hAnsi="Arial" w:cs="Arial"/>
          <w:b/>
          <w:i/>
          <w:sz w:val="24"/>
          <w:szCs w:val="24"/>
          <w:lang w:val="es-ES_tradnl" w:eastAsia="es-ES"/>
        </w:rPr>
      </w:pPr>
      <w:r w:rsidRPr="00C648AB">
        <w:rPr>
          <w:rFonts w:ascii="Arial" w:eastAsia="Times New Roman" w:hAnsi="Arial" w:cs="Times New Roman"/>
          <w:b/>
          <w:sz w:val="24"/>
          <w:szCs w:val="24"/>
          <w:lang w:val="es-ES_tradnl" w:eastAsia="es-ES"/>
        </w:rPr>
        <w:t>DE LA SEPARACIÓN DEL CARGO Y ENTREGA RECEPCIÓN</w:t>
      </w:r>
    </w:p>
    <w:p w14:paraId="03D8FEF0" w14:textId="77777777" w:rsidR="00D6661B" w:rsidRPr="00C648AB" w:rsidRDefault="00D6661B" w:rsidP="005722F8">
      <w:pPr>
        <w:autoSpaceDE w:val="0"/>
        <w:autoSpaceDN w:val="0"/>
        <w:adjustRightInd w:val="0"/>
        <w:spacing w:after="0" w:line="276" w:lineRule="auto"/>
        <w:jc w:val="right"/>
        <w:rPr>
          <w:rFonts w:ascii="Arial" w:eastAsia="Times New Roman" w:hAnsi="Arial" w:cs="Arial"/>
          <w:b/>
          <w:i/>
          <w:sz w:val="20"/>
          <w:szCs w:val="20"/>
          <w:lang w:val="es-ES_tradnl" w:eastAsia="es-ES"/>
        </w:rPr>
      </w:pPr>
    </w:p>
    <w:p w14:paraId="03D8FEF1" w14:textId="77777777" w:rsidR="00D6661B" w:rsidRPr="00C648AB" w:rsidRDefault="00D6661B" w:rsidP="005722F8">
      <w:pPr>
        <w:autoSpaceDE w:val="0"/>
        <w:autoSpaceDN w:val="0"/>
        <w:adjustRightInd w:val="0"/>
        <w:spacing w:after="0" w:line="276" w:lineRule="auto"/>
        <w:jc w:val="right"/>
        <w:rPr>
          <w:rFonts w:ascii="Arial" w:eastAsia="Times New Roman" w:hAnsi="Arial" w:cs="Arial"/>
          <w:b/>
          <w:i/>
          <w:sz w:val="20"/>
          <w:szCs w:val="20"/>
          <w:lang w:val="es-ES_tradnl" w:eastAsia="es-ES"/>
        </w:rPr>
      </w:pPr>
    </w:p>
    <w:p w14:paraId="03D8FEF2" w14:textId="77777777" w:rsidR="00D6661B" w:rsidRPr="00C648AB" w:rsidRDefault="00D6661B" w:rsidP="005722F8">
      <w:pPr>
        <w:autoSpaceDE w:val="0"/>
        <w:autoSpaceDN w:val="0"/>
        <w:adjustRightInd w:val="0"/>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Licencia para separarse del cargo</w:t>
      </w:r>
    </w:p>
    <w:p w14:paraId="03D8FEF3" w14:textId="77777777" w:rsidR="00D6661B" w:rsidRPr="00C648AB" w:rsidRDefault="00D6661B" w:rsidP="005722F8">
      <w:pPr>
        <w:spacing w:after="0" w:line="276" w:lineRule="auto"/>
        <w:jc w:val="both"/>
        <w:rPr>
          <w:rFonts w:ascii="Arial" w:eastAsia="Times New Roman" w:hAnsi="Arial" w:cs="Arial"/>
          <w:bCs/>
          <w:sz w:val="24"/>
          <w:szCs w:val="20"/>
          <w:lang w:val="es-ES_tradnl" w:eastAsia="es-ES"/>
        </w:rPr>
      </w:pPr>
      <w:r w:rsidRPr="00C648AB">
        <w:rPr>
          <w:rFonts w:ascii="Arial" w:eastAsia="Times New Roman" w:hAnsi="Arial" w:cs="Arial"/>
          <w:b/>
          <w:bCs/>
          <w:sz w:val="24"/>
          <w:szCs w:val="20"/>
          <w:lang w:val="es-ES_tradnl" w:eastAsia="es-ES"/>
        </w:rPr>
        <w:t>Artículo 96.-</w:t>
      </w:r>
      <w:r w:rsidRPr="00C648AB">
        <w:rPr>
          <w:rFonts w:ascii="Arial" w:eastAsia="Times New Roman" w:hAnsi="Arial" w:cs="Arial"/>
          <w:bCs/>
          <w:sz w:val="24"/>
          <w:szCs w:val="20"/>
          <w:lang w:val="es-ES_tradnl" w:eastAsia="es-ES"/>
        </w:rPr>
        <w:t xml:space="preserve"> Los Delegados y Subdelegados municipales requerirán licencia del Ayuntamiento para separarse del cargo por más de quince días hábiles. </w:t>
      </w:r>
    </w:p>
    <w:p w14:paraId="03D8FEF4" w14:textId="77777777" w:rsidR="00D6661B" w:rsidRPr="00C648AB" w:rsidRDefault="00D6661B" w:rsidP="005722F8">
      <w:pPr>
        <w:autoSpaceDE w:val="0"/>
        <w:autoSpaceDN w:val="0"/>
        <w:adjustRightInd w:val="0"/>
        <w:spacing w:after="0" w:line="276" w:lineRule="auto"/>
        <w:jc w:val="both"/>
        <w:rPr>
          <w:rFonts w:ascii="Arial" w:eastAsia="Times New Roman" w:hAnsi="Arial" w:cs="Arial"/>
          <w:sz w:val="20"/>
          <w:szCs w:val="20"/>
          <w:lang w:val="es-ES_tradnl" w:eastAsia="es-ES"/>
        </w:rPr>
      </w:pPr>
    </w:p>
    <w:p w14:paraId="03D8FEF5" w14:textId="77777777" w:rsidR="00D6661B" w:rsidRPr="00C648AB" w:rsidRDefault="00D6661B" w:rsidP="005722F8">
      <w:pPr>
        <w:autoSpaceDE w:val="0"/>
        <w:autoSpaceDN w:val="0"/>
        <w:adjustRightInd w:val="0"/>
        <w:spacing w:after="0" w:line="276" w:lineRule="auto"/>
        <w:jc w:val="both"/>
        <w:rPr>
          <w:rFonts w:ascii="Arial" w:eastAsia="Times New Roman" w:hAnsi="Arial" w:cs="Arial"/>
          <w:sz w:val="24"/>
          <w:szCs w:val="24"/>
          <w:lang w:val="es-ES_tradnl" w:eastAsia="es-ES"/>
        </w:rPr>
      </w:pPr>
      <w:r w:rsidRPr="00C648AB">
        <w:rPr>
          <w:rFonts w:ascii="Arial" w:eastAsia="Times New Roman" w:hAnsi="Arial" w:cs="Arial"/>
          <w:sz w:val="24"/>
          <w:szCs w:val="24"/>
          <w:lang w:val="es-ES_tradnl" w:eastAsia="es-ES"/>
        </w:rPr>
        <w:t xml:space="preserve">Las ausencias del Delegado por causa justificada, hasta por quince días hábiles, serán suplidas por el Subdelegado; para tal efecto, el Delegado deberá presentar con cinco días hábiles de anticipación, a la Dependencia que los coordine, un escrito expresando los motivos de su ausencia </w:t>
      </w:r>
    </w:p>
    <w:p w14:paraId="03D8FEF6" w14:textId="77777777" w:rsidR="00D6661B" w:rsidRPr="00C648AB" w:rsidRDefault="00D6661B" w:rsidP="005722F8">
      <w:pPr>
        <w:autoSpaceDE w:val="0"/>
        <w:autoSpaceDN w:val="0"/>
        <w:adjustRightInd w:val="0"/>
        <w:spacing w:after="0" w:line="276" w:lineRule="auto"/>
        <w:jc w:val="both"/>
        <w:rPr>
          <w:rFonts w:ascii="Arial" w:eastAsia="Times New Roman" w:hAnsi="Arial" w:cs="Arial"/>
          <w:sz w:val="24"/>
          <w:szCs w:val="24"/>
          <w:lang w:val="es-ES_tradnl" w:eastAsia="es-ES"/>
        </w:rPr>
      </w:pPr>
    </w:p>
    <w:p w14:paraId="03D8FEF7" w14:textId="77777777" w:rsidR="00D6661B" w:rsidRPr="00C648AB" w:rsidRDefault="00D6661B" w:rsidP="005722F8">
      <w:pPr>
        <w:autoSpaceDE w:val="0"/>
        <w:autoSpaceDN w:val="0"/>
        <w:adjustRightInd w:val="0"/>
        <w:spacing w:after="0" w:line="276" w:lineRule="auto"/>
        <w:jc w:val="both"/>
        <w:rPr>
          <w:rFonts w:ascii="Arial" w:eastAsia="Times New Roman" w:hAnsi="Arial" w:cs="Arial"/>
          <w:sz w:val="24"/>
          <w:szCs w:val="24"/>
          <w:lang w:val="es-ES_tradnl" w:eastAsia="es-ES"/>
        </w:rPr>
      </w:pPr>
      <w:r w:rsidRPr="00C648AB">
        <w:rPr>
          <w:rFonts w:ascii="Arial" w:eastAsia="Times New Roman" w:hAnsi="Arial" w:cs="Arial"/>
          <w:sz w:val="24"/>
          <w:szCs w:val="24"/>
          <w:lang w:val="es-ES_tradnl" w:eastAsia="es-ES"/>
        </w:rPr>
        <w:t>En caso de ausencia del Subdelegado por causa justificada, hasta por quince días hábiles, bastará con el aviso que realice a la Dependencia que los coordine, con cinco días hábiles de anticipación.</w:t>
      </w:r>
    </w:p>
    <w:p w14:paraId="03D8FEF8" w14:textId="77777777" w:rsidR="00D6661B" w:rsidRPr="00C648AB" w:rsidRDefault="00D6661B" w:rsidP="005722F8">
      <w:pPr>
        <w:autoSpaceDE w:val="0"/>
        <w:autoSpaceDN w:val="0"/>
        <w:adjustRightInd w:val="0"/>
        <w:spacing w:after="0" w:line="276" w:lineRule="auto"/>
        <w:jc w:val="both"/>
        <w:rPr>
          <w:rFonts w:ascii="Arial" w:eastAsia="Times New Roman" w:hAnsi="Arial" w:cs="Arial"/>
          <w:sz w:val="24"/>
          <w:szCs w:val="24"/>
          <w:lang w:val="es-ES_tradnl" w:eastAsia="es-ES"/>
        </w:rPr>
      </w:pPr>
    </w:p>
    <w:p w14:paraId="03D8FEF9" w14:textId="77777777" w:rsidR="00D6661B" w:rsidRPr="00C648AB" w:rsidRDefault="00D6661B" w:rsidP="005722F8">
      <w:pPr>
        <w:autoSpaceDE w:val="0"/>
        <w:autoSpaceDN w:val="0"/>
        <w:adjustRightInd w:val="0"/>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Ausencias definitivas</w:t>
      </w:r>
    </w:p>
    <w:p w14:paraId="03D8FEFA" w14:textId="77777777" w:rsidR="00D6661B" w:rsidRPr="00C648AB" w:rsidRDefault="00D6661B" w:rsidP="005722F8">
      <w:pPr>
        <w:spacing w:after="0" w:line="276" w:lineRule="auto"/>
        <w:jc w:val="both"/>
        <w:rPr>
          <w:rFonts w:ascii="Arial" w:eastAsia="Times New Roman" w:hAnsi="Arial" w:cs="Arial"/>
          <w:bCs/>
          <w:sz w:val="24"/>
          <w:szCs w:val="20"/>
          <w:lang w:val="es-ES_tradnl" w:eastAsia="es-ES"/>
        </w:rPr>
      </w:pPr>
      <w:r w:rsidRPr="00C648AB">
        <w:rPr>
          <w:rFonts w:ascii="Arial" w:eastAsia="Times New Roman" w:hAnsi="Arial" w:cs="Arial"/>
          <w:b/>
          <w:bCs/>
          <w:sz w:val="24"/>
          <w:szCs w:val="20"/>
          <w:lang w:val="es-ES_tradnl" w:eastAsia="es-ES"/>
        </w:rPr>
        <w:t>Artículo 97.-</w:t>
      </w:r>
      <w:r w:rsidRPr="00C648AB">
        <w:rPr>
          <w:rFonts w:ascii="Arial" w:eastAsia="Times New Roman" w:hAnsi="Arial" w:cs="Arial"/>
          <w:bCs/>
          <w:sz w:val="24"/>
          <w:szCs w:val="20"/>
          <w:lang w:val="es-ES_tradnl" w:eastAsia="es-ES"/>
        </w:rPr>
        <w:t xml:space="preserve"> En caso de ausencia definitiva del Delegado Municipal, entrará en funciones el Subdelegado hasta en tanto se designe a la persona que habrá de ocupar el cargo de Delegado Municipal, de conformidad a los términos del presente reglamento.</w:t>
      </w:r>
    </w:p>
    <w:p w14:paraId="03D8FEFB" w14:textId="77777777" w:rsidR="00D6661B" w:rsidRPr="00C648AB" w:rsidRDefault="00D6661B" w:rsidP="005722F8">
      <w:pPr>
        <w:autoSpaceDE w:val="0"/>
        <w:autoSpaceDN w:val="0"/>
        <w:adjustRightInd w:val="0"/>
        <w:spacing w:after="0" w:line="276" w:lineRule="auto"/>
        <w:jc w:val="both"/>
        <w:rPr>
          <w:rFonts w:ascii="Arial" w:eastAsia="Times New Roman" w:hAnsi="Arial" w:cs="Arial"/>
          <w:sz w:val="20"/>
          <w:szCs w:val="20"/>
          <w:lang w:eastAsia="es-ES"/>
        </w:rPr>
      </w:pPr>
    </w:p>
    <w:p w14:paraId="03D8FEFC" w14:textId="77777777" w:rsidR="00D6661B" w:rsidRPr="00C648AB" w:rsidRDefault="00D6661B" w:rsidP="005722F8">
      <w:pPr>
        <w:autoSpaceDE w:val="0"/>
        <w:autoSpaceDN w:val="0"/>
        <w:adjustRightInd w:val="0"/>
        <w:spacing w:after="0" w:line="276" w:lineRule="auto"/>
        <w:jc w:val="both"/>
        <w:rPr>
          <w:rFonts w:ascii="Arial" w:eastAsia="Times New Roman" w:hAnsi="Arial" w:cs="Arial"/>
          <w:sz w:val="24"/>
          <w:szCs w:val="20"/>
          <w:lang w:val="es-ES_tradnl" w:eastAsia="es-ES"/>
        </w:rPr>
      </w:pPr>
      <w:r w:rsidRPr="00C648AB">
        <w:rPr>
          <w:rFonts w:ascii="Arial" w:eastAsia="Times New Roman" w:hAnsi="Arial" w:cs="Arial"/>
          <w:sz w:val="24"/>
          <w:szCs w:val="20"/>
          <w:lang w:val="es-ES_tradnl" w:eastAsia="es-ES"/>
        </w:rPr>
        <w:t>En caso de ausencia definitiva del Subdelegado Municipal, el Ayuntamiento designará a la persona que lo sustituya a propuesta del Presidente Municipal.</w:t>
      </w:r>
    </w:p>
    <w:p w14:paraId="03D8FEFD" w14:textId="77777777" w:rsidR="00D6661B" w:rsidRPr="00C648AB" w:rsidRDefault="00D6661B" w:rsidP="005722F8">
      <w:pPr>
        <w:autoSpaceDE w:val="0"/>
        <w:autoSpaceDN w:val="0"/>
        <w:adjustRightInd w:val="0"/>
        <w:spacing w:after="0" w:line="276" w:lineRule="auto"/>
        <w:jc w:val="both"/>
        <w:rPr>
          <w:rFonts w:ascii="Arial" w:eastAsia="Times New Roman" w:hAnsi="Arial" w:cs="Arial"/>
          <w:sz w:val="20"/>
          <w:szCs w:val="20"/>
          <w:lang w:val="es-ES_tradnl" w:eastAsia="es-ES"/>
        </w:rPr>
      </w:pPr>
    </w:p>
    <w:p w14:paraId="03D8FEFE" w14:textId="77777777" w:rsidR="00D6661B" w:rsidRPr="00C648AB" w:rsidRDefault="00D6661B" w:rsidP="005722F8">
      <w:pPr>
        <w:autoSpaceDE w:val="0"/>
        <w:autoSpaceDN w:val="0"/>
        <w:adjustRightInd w:val="0"/>
        <w:spacing w:after="0" w:line="276" w:lineRule="auto"/>
        <w:jc w:val="both"/>
        <w:rPr>
          <w:rFonts w:ascii="Arial" w:eastAsia="Times New Roman" w:hAnsi="Arial" w:cs="Arial"/>
          <w:b/>
          <w:i/>
          <w:sz w:val="20"/>
          <w:szCs w:val="20"/>
          <w:lang w:val="es-ES_tradnl" w:eastAsia="es-ES"/>
        </w:rPr>
      </w:pPr>
      <w:r w:rsidRPr="00C648AB">
        <w:rPr>
          <w:rFonts w:ascii="Arial" w:eastAsia="Times New Roman" w:hAnsi="Arial" w:cs="Arial"/>
          <w:sz w:val="24"/>
          <w:szCs w:val="24"/>
          <w:lang w:val="es-ES_tradnl" w:eastAsia="es-ES"/>
        </w:rPr>
        <w:t>Se considerará ausencia definitiva cuando el Delegado o Subdelegado municipal deje de ejercer sus funciones sin causa justificada por más de quince días.</w:t>
      </w:r>
    </w:p>
    <w:p w14:paraId="03D8FEFF" w14:textId="77777777" w:rsidR="00D34248" w:rsidRPr="00C648AB" w:rsidRDefault="00D34248" w:rsidP="005722F8">
      <w:pPr>
        <w:autoSpaceDE w:val="0"/>
        <w:autoSpaceDN w:val="0"/>
        <w:adjustRightInd w:val="0"/>
        <w:spacing w:after="0" w:line="276" w:lineRule="auto"/>
        <w:rPr>
          <w:rFonts w:ascii="Arial" w:eastAsia="Times New Roman" w:hAnsi="Arial" w:cs="Arial"/>
          <w:b/>
          <w:i/>
          <w:sz w:val="20"/>
          <w:szCs w:val="20"/>
          <w:lang w:val="es-ES_tradnl" w:eastAsia="es-ES"/>
        </w:rPr>
      </w:pPr>
    </w:p>
    <w:p w14:paraId="03D8FF00" w14:textId="77777777" w:rsidR="00D34248" w:rsidRPr="00C648AB" w:rsidRDefault="00D34248" w:rsidP="005722F8">
      <w:pPr>
        <w:autoSpaceDE w:val="0"/>
        <w:autoSpaceDN w:val="0"/>
        <w:adjustRightInd w:val="0"/>
        <w:spacing w:after="0" w:line="276" w:lineRule="auto"/>
        <w:jc w:val="right"/>
        <w:rPr>
          <w:rFonts w:ascii="Arial" w:eastAsia="Times New Roman" w:hAnsi="Arial" w:cs="Arial"/>
          <w:b/>
          <w:i/>
          <w:sz w:val="20"/>
          <w:szCs w:val="20"/>
          <w:lang w:val="es-ES_tradnl" w:eastAsia="es-ES"/>
        </w:rPr>
      </w:pPr>
    </w:p>
    <w:p w14:paraId="03D8FF01" w14:textId="77777777" w:rsidR="00D6661B" w:rsidRPr="00C648AB" w:rsidRDefault="00D6661B" w:rsidP="005722F8">
      <w:pPr>
        <w:autoSpaceDE w:val="0"/>
        <w:autoSpaceDN w:val="0"/>
        <w:adjustRightInd w:val="0"/>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Renuncia</w:t>
      </w:r>
    </w:p>
    <w:p w14:paraId="03D8FF02" w14:textId="77777777" w:rsidR="00D6661B" w:rsidRPr="00C648AB" w:rsidRDefault="00D6661B" w:rsidP="005722F8">
      <w:pPr>
        <w:spacing w:after="0" w:line="276" w:lineRule="auto"/>
        <w:jc w:val="both"/>
        <w:rPr>
          <w:rFonts w:ascii="Arial" w:eastAsia="Times New Roman" w:hAnsi="Arial" w:cs="Arial"/>
          <w:bCs/>
          <w:sz w:val="24"/>
          <w:szCs w:val="20"/>
          <w:lang w:val="es-ES_tradnl" w:eastAsia="es-ES"/>
        </w:rPr>
      </w:pPr>
      <w:r w:rsidRPr="00C648AB">
        <w:rPr>
          <w:rFonts w:ascii="Arial" w:eastAsia="Times New Roman" w:hAnsi="Arial" w:cs="Arial"/>
          <w:b/>
          <w:bCs/>
          <w:sz w:val="24"/>
          <w:szCs w:val="20"/>
          <w:lang w:val="es-ES_tradnl" w:eastAsia="es-ES"/>
        </w:rPr>
        <w:t>Artículo 98.-</w:t>
      </w:r>
      <w:r w:rsidRPr="00C648AB">
        <w:rPr>
          <w:rFonts w:ascii="Arial" w:eastAsia="Times New Roman" w:hAnsi="Arial" w:cs="Arial"/>
          <w:bCs/>
          <w:sz w:val="24"/>
          <w:szCs w:val="20"/>
          <w:lang w:val="es-ES_tradnl" w:eastAsia="es-ES"/>
        </w:rPr>
        <w:t xml:space="preserve"> En caso de renuncia, esta se presentará ante el Ayuntamiento, por conducto de la </w:t>
      </w:r>
      <w:r w:rsidRPr="00C648AB">
        <w:rPr>
          <w:rFonts w:ascii="Arial" w:eastAsia="Times New Roman" w:hAnsi="Arial" w:cs="Arial"/>
          <w:sz w:val="24"/>
          <w:szCs w:val="24"/>
          <w:lang w:val="es-ES_tradnl" w:eastAsia="es-ES"/>
        </w:rPr>
        <w:t>Dependencia que los coordine</w:t>
      </w:r>
      <w:r w:rsidRPr="00C648AB">
        <w:rPr>
          <w:rFonts w:ascii="Arial" w:eastAsia="Times New Roman" w:hAnsi="Arial" w:cs="Arial"/>
          <w:bCs/>
          <w:sz w:val="24"/>
          <w:szCs w:val="20"/>
          <w:lang w:val="es-ES_tradnl" w:eastAsia="es-ES"/>
        </w:rPr>
        <w:t>.</w:t>
      </w:r>
    </w:p>
    <w:p w14:paraId="03D8FF03" w14:textId="77777777" w:rsidR="00D6661B" w:rsidRPr="00C648AB" w:rsidRDefault="00D6661B" w:rsidP="005722F8">
      <w:pPr>
        <w:spacing w:after="0" w:line="276" w:lineRule="auto"/>
        <w:jc w:val="both"/>
        <w:rPr>
          <w:rFonts w:ascii="Arial" w:eastAsia="Times New Roman" w:hAnsi="Arial" w:cs="Arial"/>
          <w:bCs/>
          <w:sz w:val="24"/>
          <w:szCs w:val="20"/>
          <w:lang w:val="es-ES_tradnl" w:eastAsia="es-ES"/>
        </w:rPr>
      </w:pPr>
    </w:p>
    <w:p w14:paraId="03D8FF04"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Suplencia</w:t>
      </w:r>
    </w:p>
    <w:p w14:paraId="03D8FF05" w14:textId="77777777" w:rsidR="00D6661B" w:rsidRPr="00C648AB" w:rsidRDefault="00D6661B" w:rsidP="005722F8">
      <w:pPr>
        <w:spacing w:after="0" w:line="276" w:lineRule="auto"/>
        <w:jc w:val="both"/>
        <w:rPr>
          <w:rFonts w:ascii="Arial" w:eastAsia="Times New Roman" w:hAnsi="Arial" w:cs="Arial"/>
          <w:bCs/>
          <w:sz w:val="24"/>
          <w:szCs w:val="20"/>
          <w:lang w:val="es-ES_tradnl" w:eastAsia="es-ES"/>
        </w:rPr>
      </w:pPr>
      <w:r w:rsidRPr="00C648AB">
        <w:rPr>
          <w:rFonts w:ascii="Arial" w:eastAsia="Times New Roman" w:hAnsi="Arial" w:cs="Arial"/>
          <w:b/>
          <w:bCs/>
          <w:sz w:val="24"/>
          <w:szCs w:val="20"/>
          <w:lang w:val="es-ES_tradnl" w:eastAsia="es-ES"/>
        </w:rPr>
        <w:lastRenderedPageBreak/>
        <w:t>Artículo 99.-</w:t>
      </w:r>
      <w:r w:rsidRPr="00C648AB">
        <w:rPr>
          <w:rFonts w:ascii="Arial" w:eastAsia="Times New Roman" w:hAnsi="Arial" w:cs="Arial"/>
          <w:bCs/>
          <w:sz w:val="24"/>
          <w:szCs w:val="20"/>
          <w:lang w:val="es-ES_tradnl" w:eastAsia="es-ES"/>
        </w:rPr>
        <w:t xml:space="preserve"> El Subdelegado en funciones de suplencia y durante el término de ésta, tendrá las mismas facultades y obligaciones que se contemplan en este reglamento para el Delegado.</w:t>
      </w:r>
    </w:p>
    <w:p w14:paraId="03D8FF06" w14:textId="77777777" w:rsidR="00D6661B" w:rsidRPr="00C648AB" w:rsidRDefault="00D6661B" w:rsidP="005722F8">
      <w:pPr>
        <w:spacing w:after="0" w:line="276" w:lineRule="auto"/>
        <w:jc w:val="both"/>
        <w:rPr>
          <w:rFonts w:ascii="Arial" w:eastAsia="Times New Roman" w:hAnsi="Arial" w:cs="Arial"/>
          <w:bCs/>
          <w:sz w:val="24"/>
          <w:szCs w:val="20"/>
          <w:lang w:val="es-ES_tradnl" w:eastAsia="es-ES"/>
        </w:rPr>
      </w:pPr>
    </w:p>
    <w:p w14:paraId="03D8FF07"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Causas de remoción</w:t>
      </w:r>
    </w:p>
    <w:p w14:paraId="03D8FF08" w14:textId="77777777" w:rsidR="00D6661B" w:rsidRPr="00C648AB" w:rsidRDefault="00D6661B" w:rsidP="005722F8">
      <w:pPr>
        <w:spacing w:after="0" w:line="276" w:lineRule="auto"/>
        <w:jc w:val="both"/>
        <w:rPr>
          <w:rFonts w:ascii="Arial" w:eastAsia="Times New Roman" w:hAnsi="Arial" w:cs="Arial"/>
          <w:bCs/>
          <w:sz w:val="24"/>
          <w:szCs w:val="20"/>
          <w:lang w:val="es-ES_tradnl" w:eastAsia="es-ES"/>
        </w:rPr>
      </w:pPr>
      <w:r w:rsidRPr="00C648AB">
        <w:rPr>
          <w:rFonts w:ascii="Arial" w:eastAsia="Times New Roman" w:hAnsi="Arial" w:cs="Arial"/>
          <w:b/>
          <w:bCs/>
          <w:sz w:val="24"/>
          <w:szCs w:val="20"/>
          <w:lang w:val="es-ES_tradnl" w:eastAsia="es-ES"/>
        </w:rPr>
        <w:t>Artículo 100.-</w:t>
      </w:r>
      <w:r w:rsidRPr="00C648AB">
        <w:rPr>
          <w:rFonts w:ascii="Arial" w:eastAsia="Times New Roman" w:hAnsi="Arial" w:cs="Arial"/>
          <w:bCs/>
          <w:sz w:val="24"/>
          <w:szCs w:val="20"/>
          <w:lang w:val="es-ES_tradnl" w:eastAsia="es-ES"/>
        </w:rPr>
        <w:t xml:space="preserve"> Además de las causales establecidas por la Ley, los Delegados y Subdelegados Municipales serán removidos de sus funciones por el Ayuntamiento, en los casos siguientes:</w:t>
      </w:r>
    </w:p>
    <w:p w14:paraId="03D8FF09" w14:textId="77777777" w:rsidR="00D6661B" w:rsidRPr="00C648AB" w:rsidRDefault="00D6661B" w:rsidP="005722F8">
      <w:pPr>
        <w:autoSpaceDE w:val="0"/>
        <w:autoSpaceDN w:val="0"/>
        <w:adjustRightInd w:val="0"/>
        <w:spacing w:after="0" w:line="276" w:lineRule="auto"/>
        <w:jc w:val="both"/>
        <w:rPr>
          <w:rFonts w:ascii="Arial" w:eastAsia="Times New Roman" w:hAnsi="Arial" w:cs="Arial"/>
          <w:sz w:val="24"/>
          <w:szCs w:val="24"/>
          <w:lang w:eastAsia="es-ES"/>
        </w:rPr>
      </w:pPr>
    </w:p>
    <w:p w14:paraId="03D8FF0A" w14:textId="77777777" w:rsidR="00D6661B" w:rsidRPr="00C648AB" w:rsidRDefault="00D6661B" w:rsidP="005722F8">
      <w:pPr>
        <w:numPr>
          <w:ilvl w:val="0"/>
          <w:numId w:val="10"/>
        </w:numPr>
        <w:autoSpaceDE w:val="0"/>
        <w:autoSpaceDN w:val="0"/>
        <w:adjustRightInd w:val="0"/>
        <w:spacing w:after="0" w:line="276" w:lineRule="auto"/>
        <w:jc w:val="both"/>
        <w:rPr>
          <w:rFonts w:ascii="Arial" w:eastAsia="Times New Roman" w:hAnsi="Arial" w:cs="Arial"/>
          <w:sz w:val="24"/>
          <w:szCs w:val="24"/>
          <w:lang w:val="es-ES_tradnl" w:eastAsia="es-ES"/>
        </w:rPr>
      </w:pPr>
      <w:r w:rsidRPr="00C648AB">
        <w:rPr>
          <w:rFonts w:ascii="Arial" w:eastAsia="Times New Roman" w:hAnsi="Arial" w:cs="Arial"/>
          <w:sz w:val="24"/>
          <w:szCs w:val="24"/>
          <w:lang w:val="es-ES_tradnl" w:eastAsia="es-ES"/>
        </w:rPr>
        <w:t>Cuando del desempeño de sus funciones contravenga el orden público y provoque conflictos que alteren la tranquilidad de los vecinos de la comunidad;</w:t>
      </w:r>
    </w:p>
    <w:p w14:paraId="03D8FF0B" w14:textId="77777777" w:rsidR="00D6661B" w:rsidRPr="00C648AB" w:rsidRDefault="00D6661B" w:rsidP="005722F8">
      <w:pPr>
        <w:autoSpaceDE w:val="0"/>
        <w:autoSpaceDN w:val="0"/>
        <w:adjustRightInd w:val="0"/>
        <w:spacing w:after="0" w:line="276" w:lineRule="auto"/>
        <w:jc w:val="both"/>
        <w:rPr>
          <w:rFonts w:ascii="Arial" w:eastAsia="Times New Roman" w:hAnsi="Arial" w:cs="Arial"/>
          <w:sz w:val="24"/>
          <w:szCs w:val="24"/>
          <w:lang w:val="es-ES_tradnl" w:eastAsia="es-ES"/>
        </w:rPr>
      </w:pPr>
    </w:p>
    <w:p w14:paraId="03D8FF0C" w14:textId="77777777" w:rsidR="00D6661B" w:rsidRPr="00C648AB" w:rsidRDefault="00D6661B" w:rsidP="005722F8">
      <w:pPr>
        <w:numPr>
          <w:ilvl w:val="0"/>
          <w:numId w:val="10"/>
        </w:numPr>
        <w:autoSpaceDE w:val="0"/>
        <w:autoSpaceDN w:val="0"/>
        <w:adjustRightInd w:val="0"/>
        <w:spacing w:after="0" w:line="276" w:lineRule="auto"/>
        <w:jc w:val="both"/>
        <w:rPr>
          <w:rFonts w:ascii="Arial" w:eastAsia="Times New Roman" w:hAnsi="Arial" w:cs="Arial"/>
          <w:sz w:val="24"/>
          <w:szCs w:val="24"/>
          <w:lang w:val="es-ES_tradnl" w:eastAsia="es-ES"/>
        </w:rPr>
      </w:pPr>
      <w:r w:rsidRPr="00C648AB">
        <w:rPr>
          <w:rFonts w:ascii="Arial" w:eastAsia="Times New Roman" w:hAnsi="Arial" w:cs="Arial"/>
          <w:sz w:val="24"/>
          <w:szCs w:val="24"/>
          <w:lang w:val="es-ES_tradnl" w:eastAsia="es-ES"/>
        </w:rPr>
        <w:t>Cuando se dicte en su contra resolución ejecutoriada que amerite pena privativa de libertad;</w:t>
      </w:r>
    </w:p>
    <w:p w14:paraId="03D8FF0D" w14:textId="77777777" w:rsidR="00D6661B" w:rsidRPr="00C648AB" w:rsidRDefault="00D6661B" w:rsidP="005722F8">
      <w:pPr>
        <w:autoSpaceDE w:val="0"/>
        <w:autoSpaceDN w:val="0"/>
        <w:adjustRightInd w:val="0"/>
        <w:spacing w:after="0" w:line="276" w:lineRule="auto"/>
        <w:jc w:val="both"/>
        <w:rPr>
          <w:rFonts w:ascii="Arial" w:eastAsia="Times New Roman" w:hAnsi="Arial" w:cs="Arial"/>
          <w:sz w:val="24"/>
          <w:szCs w:val="24"/>
          <w:lang w:val="es-ES_tradnl" w:eastAsia="es-ES"/>
        </w:rPr>
      </w:pPr>
    </w:p>
    <w:p w14:paraId="03D8FF0E" w14:textId="77777777" w:rsidR="00D6661B" w:rsidRPr="00C648AB" w:rsidRDefault="00D6661B" w:rsidP="005722F8">
      <w:pPr>
        <w:numPr>
          <w:ilvl w:val="0"/>
          <w:numId w:val="10"/>
        </w:numPr>
        <w:autoSpaceDE w:val="0"/>
        <w:autoSpaceDN w:val="0"/>
        <w:adjustRightInd w:val="0"/>
        <w:spacing w:after="0" w:line="276" w:lineRule="auto"/>
        <w:jc w:val="both"/>
        <w:rPr>
          <w:rFonts w:ascii="Arial" w:eastAsia="Times New Roman" w:hAnsi="Arial" w:cs="Arial"/>
          <w:sz w:val="24"/>
          <w:szCs w:val="24"/>
          <w:lang w:val="es-ES_tradnl" w:eastAsia="es-ES"/>
        </w:rPr>
      </w:pPr>
      <w:r w:rsidRPr="00C648AB">
        <w:rPr>
          <w:rFonts w:ascii="Arial" w:eastAsia="Times New Roman" w:hAnsi="Arial" w:cs="Arial"/>
          <w:sz w:val="24"/>
          <w:szCs w:val="24"/>
          <w:lang w:val="es-ES_tradnl" w:eastAsia="es-ES"/>
        </w:rPr>
        <w:t xml:space="preserve">Por hacer mal uso de los recursos aportados por el Municipio para el desempeño de sus funciones; y, </w:t>
      </w:r>
    </w:p>
    <w:p w14:paraId="03D8FF0F" w14:textId="77777777" w:rsidR="00D6661B" w:rsidRPr="00C648AB" w:rsidRDefault="00D6661B" w:rsidP="005722F8">
      <w:pPr>
        <w:autoSpaceDE w:val="0"/>
        <w:autoSpaceDN w:val="0"/>
        <w:adjustRightInd w:val="0"/>
        <w:spacing w:after="0" w:line="276" w:lineRule="auto"/>
        <w:jc w:val="both"/>
        <w:rPr>
          <w:rFonts w:ascii="Arial" w:eastAsia="Times New Roman" w:hAnsi="Arial" w:cs="Arial"/>
          <w:sz w:val="24"/>
          <w:szCs w:val="24"/>
          <w:lang w:val="es-ES_tradnl" w:eastAsia="es-ES"/>
        </w:rPr>
      </w:pPr>
    </w:p>
    <w:p w14:paraId="03D8FF10" w14:textId="77777777" w:rsidR="00D6661B" w:rsidRPr="00C648AB" w:rsidRDefault="00D6661B" w:rsidP="005722F8">
      <w:pPr>
        <w:numPr>
          <w:ilvl w:val="0"/>
          <w:numId w:val="10"/>
        </w:numPr>
        <w:autoSpaceDE w:val="0"/>
        <w:autoSpaceDN w:val="0"/>
        <w:adjustRightInd w:val="0"/>
        <w:spacing w:after="0" w:line="276" w:lineRule="auto"/>
        <w:jc w:val="both"/>
        <w:rPr>
          <w:rFonts w:ascii="Arial" w:eastAsia="Times New Roman" w:hAnsi="Arial" w:cs="Arial"/>
          <w:sz w:val="24"/>
          <w:szCs w:val="24"/>
          <w:lang w:val="es-ES_tradnl" w:eastAsia="es-ES"/>
        </w:rPr>
      </w:pPr>
      <w:r w:rsidRPr="00C648AB">
        <w:rPr>
          <w:rFonts w:ascii="Arial" w:eastAsia="Times New Roman" w:hAnsi="Arial" w:cs="Arial"/>
          <w:sz w:val="24"/>
          <w:szCs w:val="24"/>
          <w:lang w:val="es-ES_tradnl" w:eastAsia="es-ES"/>
        </w:rPr>
        <w:t xml:space="preserve">Cuando realice cobros no autorizados, no entregue recibos o no entere a </w:t>
      </w:r>
      <w:smartTag w:uri="urn:schemas-microsoft-com:office:smarttags" w:element="PersonName">
        <w:smartTagPr>
          <w:attr w:name="ProductID" w:val="la Tesorer￭a Municipal"/>
        </w:smartTagPr>
        <w:r w:rsidRPr="00C648AB">
          <w:rPr>
            <w:rFonts w:ascii="Arial" w:eastAsia="Times New Roman" w:hAnsi="Arial" w:cs="Arial"/>
            <w:sz w:val="24"/>
            <w:szCs w:val="24"/>
            <w:lang w:val="es-ES_tradnl" w:eastAsia="es-ES"/>
          </w:rPr>
          <w:t>la Tesorería Municipal</w:t>
        </w:r>
      </w:smartTag>
      <w:r w:rsidRPr="00C648AB">
        <w:rPr>
          <w:rFonts w:ascii="Arial" w:eastAsia="Times New Roman" w:hAnsi="Arial" w:cs="Arial"/>
          <w:sz w:val="24"/>
          <w:szCs w:val="24"/>
          <w:lang w:val="es-ES_tradnl" w:eastAsia="es-ES"/>
        </w:rPr>
        <w:t xml:space="preserve"> las cantidades recaudadas.</w:t>
      </w:r>
    </w:p>
    <w:p w14:paraId="03D8FF11" w14:textId="77777777" w:rsidR="00D6661B" w:rsidRPr="00C648AB" w:rsidRDefault="00D6661B" w:rsidP="005722F8">
      <w:pPr>
        <w:autoSpaceDE w:val="0"/>
        <w:autoSpaceDN w:val="0"/>
        <w:adjustRightInd w:val="0"/>
        <w:spacing w:after="0" w:line="276" w:lineRule="auto"/>
        <w:jc w:val="both"/>
        <w:rPr>
          <w:rFonts w:ascii="Arial" w:eastAsia="Times New Roman" w:hAnsi="Arial" w:cs="Arial"/>
          <w:sz w:val="20"/>
          <w:szCs w:val="20"/>
          <w:lang w:val="es-ES_tradnl" w:eastAsia="es-ES"/>
        </w:rPr>
      </w:pPr>
    </w:p>
    <w:p w14:paraId="03D8FF12" w14:textId="77777777" w:rsidR="00D6661B" w:rsidRPr="00C648AB" w:rsidRDefault="00D6661B" w:rsidP="005722F8">
      <w:pPr>
        <w:autoSpaceDE w:val="0"/>
        <w:autoSpaceDN w:val="0"/>
        <w:adjustRightInd w:val="0"/>
        <w:spacing w:after="0" w:line="276" w:lineRule="auto"/>
        <w:jc w:val="both"/>
        <w:rPr>
          <w:rFonts w:ascii="Arial" w:eastAsia="Times New Roman" w:hAnsi="Arial" w:cs="Arial"/>
          <w:sz w:val="24"/>
          <w:szCs w:val="24"/>
          <w:lang w:val="es-ES_tradnl" w:eastAsia="es-ES"/>
        </w:rPr>
      </w:pPr>
      <w:r w:rsidRPr="00C648AB">
        <w:rPr>
          <w:rFonts w:ascii="Arial" w:eastAsia="Times New Roman" w:hAnsi="Arial" w:cs="Arial"/>
          <w:sz w:val="24"/>
          <w:szCs w:val="24"/>
          <w:lang w:val="es-ES_tradnl" w:eastAsia="es-ES"/>
        </w:rPr>
        <w:t>En todo caso, previo a la remoción, el Ayuntamiento le otorgará la Garantía de Audiencia al Delegado o Subdelegado, para resolver en consecuencia.</w:t>
      </w:r>
    </w:p>
    <w:p w14:paraId="03D8FF13" w14:textId="77777777" w:rsidR="00D6661B" w:rsidRPr="00C648AB" w:rsidRDefault="00D6661B" w:rsidP="005722F8">
      <w:pPr>
        <w:spacing w:after="0" w:line="276" w:lineRule="auto"/>
        <w:jc w:val="both"/>
        <w:rPr>
          <w:rFonts w:ascii="Arial" w:eastAsia="Times New Roman" w:hAnsi="Arial" w:cs="Arial"/>
          <w:bCs/>
          <w:sz w:val="24"/>
          <w:szCs w:val="20"/>
          <w:lang w:val="es-ES_tradnl" w:eastAsia="es-ES"/>
        </w:rPr>
      </w:pPr>
    </w:p>
    <w:p w14:paraId="03D8FF14"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Entrega recepción</w:t>
      </w:r>
    </w:p>
    <w:p w14:paraId="03D8FF15" w14:textId="77777777" w:rsidR="00D6661B" w:rsidRPr="00C648AB" w:rsidRDefault="00D6661B" w:rsidP="005722F8">
      <w:pPr>
        <w:spacing w:after="0" w:line="276" w:lineRule="auto"/>
        <w:jc w:val="both"/>
        <w:rPr>
          <w:rFonts w:ascii="Arial" w:eastAsia="Times New Roman" w:hAnsi="Arial" w:cs="Arial"/>
          <w:bCs/>
          <w:sz w:val="24"/>
          <w:szCs w:val="20"/>
          <w:lang w:val="es-ES_tradnl" w:eastAsia="es-ES"/>
        </w:rPr>
      </w:pPr>
      <w:r w:rsidRPr="00C648AB">
        <w:rPr>
          <w:rFonts w:ascii="Arial" w:eastAsia="Times New Roman" w:hAnsi="Arial" w:cs="Arial"/>
          <w:b/>
          <w:bCs/>
          <w:sz w:val="24"/>
          <w:szCs w:val="20"/>
          <w:lang w:val="es-ES_tradnl" w:eastAsia="es-ES"/>
        </w:rPr>
        <w:t>Artículo 101.-</w:t>
      </w:r>
      <w:r w:rsidRPr="00C648AB">
        <w:rPr>
          <w:rFonts w:ascii="Arial" w:eastAsia="Times New Roman" w:hAnsi="Arial" w:cs="Arial"/>
          <w:bCs/>
          <w:sz w:val="24"/>
          <w:szCs w:val="20"/>
          <w:lang w:val="es-ES_tradnl" w:eastAsia="es-ES"/>
        </w:rPr>
        <w:t xml:space="preserve"> El Delegado o Subdelegado municipal que deje su cargo de manera definitiva, no podrá eximirse de la obligación de efectuar la entrega recepción, que refiere el presente Capítulo, así como de las responsabilidades que deriven de la misma.</w:t>
      </w:r>
    </w:p>
    <w:p w14:paraId="03D8FF16" w14:textId="77777777" w:rsidR="000A68C2" w:rsidRPr="00C648AB" w:rsidRDefault="000A68C2" w:rsidP="005722F8">
      <w:pPr>
        <w:spacing w:after="0" w:line="276" w:lineRule="auto"/>
        <w:rPr>
          <w:rFonts w:ascii="Arial" w:eastAsia="Times New Roman" w:hAnsi="Arial" w:cs="Arial"/>
          <w:b/>
          <w:i/>
          <w:sz w:val="20"/>
          <w:szCs w:val="20"/>
          <w:lang w:val="es-ES_tradnl" w:eastAsia="es-ES"/>
        </w:rPr>
      </w:pPr>
    </w:p>
    <w:p w14:paraId="03D8FF17"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Procedimiento de entrega recepción</w:t>
      </w:r>
    </w:p>
    <w:p w14:paraId="03D8FF18" w14:textId="77777777" w:rsidR="00D6661B" w:rsidRPr="00C648AB" w:rsidRDefault="00D6661B" w:rsidP="005722F8">
      <w:pPr>
        <w:spacing w:after="0" w:line="276" w:lineRule="auto"/>
        <w:jc w:val="both"/>
        <w:rPr>
          <w:rFonts w:ascii="Arial" w:eastAsia="Times New Roman" w:hAnsi="Arial" w:cs="Arial"/>
          <w:bCs/>
          <w:sz w:val="24"/>
          <w:szCs w:val="20"/>
          <w:lang w:val="es-ES_tradnl" w:eastAsia="es-ES"/>
        </w:rPr>
      </w:pPr>
      <w:r w:rsidRPr="00C648AB">
        <w:rPr>
          <w:rFonts w:ascii="Arial" w:eastAsia="Times New Roman" w:hAnsi="Arial" w:cs="Arial"/>
          <w:b/>
          <w:bCs/>
          <w:sz w:val="24"/>
          <w:szCs w:val="20"/>
          <w:lang w:val="es-ES_tradnl" w:eastAsia="es-ES"/>
        </w:rPr>
        <w:t>Artículo 102.-</w:t>
      </w:r>
      <w:r w:rsidRPr="00C648AB">
        <w:rPr>
          <w:rFonts w:ascii="Arial" w:eastAsia="Times New Roman" w:hAnsi="Arial" w:cs="Arial"/>
          <w:bCs/>
          <w:sz w:val="24"/>
          <w:szCs w:val="20"/>
          <w:lang w:val="es-ES_tradnl" w:eastAsia="es-ES"/>
        </w:rPr>
        <w:t xml:space="preserve"> El Delegado y Subdelegado que termine su encargo, realizará la entrega recepción al Ayuntamiento a través de la dependencia que para tal efecto designe este último, mediante el documento que contenga la situación que guarda la administración de </w:t>
      </w:r>
      <w:smartTag w:uri="urn:schemas-microsoft-com:office:smarttags" w:element="PersonName">
        <w:smartTagPr>
          <w:attr w:name="ProductID" w:val="la Delegaci￳n Municipal"/>
        </w:smartTagPr>
        <w:r w:rsidRPr="00C648AB">
          <w:rPr>
            <w:rFonts w:ascii="Arial" w:eastAsia="Times New Roman" w:hAnsi="Arial" w:cs="Arial"/>
            <w:bCs/>
            <w:sz w:val="24"/>
            <w:szCs w:val="20"/>
            <w:lang w:val="es-ES_tradnl" w:eastAsia="es-ES"/>
          </w:rPr>
          <w:t>la Delegación Municipal</w:t>
        </w:r>
      </w:smartTag>
      <w:r w:rsidRPr="00C648AB">
        <w:rPr>
          <w:rFonts w:ascii="Arial" w:eastAsia="Times New Roman" w:hAnsi="Arial" w:cs="Arial"/>
          <w:bCs/>
          <w:sz w:val="24"/>
          <w:szCs w:val="20"/>
          <w:lang w:val="es-ES_tradnl" w:eastAsia="es-ES"/>
        </w:rPr>
        <w:t xml:space="preserve"> a su cargo, levantándose para tal efecto acta circunstanciada ante un representante de </w:t>
      </w:r>
      <w:smartTag w:uri="urn:schemas-microsoft-com:office:smarttags" w:element="PersonName">
        <w:smartTagPr>
          <w:attr w:name="ProductID" w:val="la Contralor￭a Municipal."/>
        </w:smartTagPr>
        <w:r w:rsidRPr="00C648AB">
          <w:rPr>
            <w:rFonts w:ascii="Arial" w:eastAsia="Times New Roman" w:hAnsi="Arial" w:cs="Arial"/>
            <w:bCs/>
            <w:sz w:val="24"/>
            <w:szCs w:val="20"/>
            <w:lang w:val="es-ES_tradnl" w:eastAsia="es-ES"/>
          </w:rPr>
          <w:t xml:space="preserve">la </w:t>
        </w:r>
        <w:r w:rsidRPr="00C648AB">
          <w:rPr>
            <w:rFonts w:ascii="Arial" w:eastAsia="Times New Roman" w:hAnsi="Arial" w:cs="Arial"/>
            <w:bCs/>
            <w:sz w:val="24"/>
            <w:szCs w:val="20"/>
            <w:lang w:val="es-ES_tradnl" w:eastAsia="es-ES"/>
          </w:rPr>
          <w:lastRenderedPageBreak/>
          <w:t>Contraloría Municipal.</w:t>
        </w:r>
      </w:smartTag>
      <w:r w:rsidRPr="00C648AB">
        <w:rPr>
          <w:rFonts w:ascii="Arial" w:eastAsia="Times New Roman" w:hAnsi="Arial" w:cs="Arial"/>
          <w:bCs/>
          <w:sz w:val="24"/>
          <w:szCs w:val="20"/>
          <w:lang w:val="es-ES_tradnl" w:eastAsia="es-ES"/>
        </w:rPr>
        <w:t xml:space="preserve"> Al acto de entrega recepción deberán acudir el Delegado y el Subdelegado entrante.</w:t>
      </w:r>
    </w:p>
    <w:p w14:paraId="03D8FF19" w14:textId="77777777" w:rsidR="00D6661B" w:rsidRPr="00C648AB" w:rsidRDefault="00D6661B" w:rsidP="005722F8">
      <w:pPr>
        <w:spacing w:after="0" w:line="276" w:lineRule="auto"/>
        <w:jc w:val="both"/>
        <w:rPr>
          <w:rFonts w:ascii="Arial" w:eastAsia="Times New Roman" w:hAnsi="Arial" w:cs="Arial"/>
          <w:sz w:val="20"/>
          <w:szCs w:val="20"/>
          <w:lang w:val="es-ES_tradnl" w:eastAsia="es-ES"/>
        </w:rPr>
      </w:pPr>
    </w:p>
    <w:p w14:paraId="03D8FF1A" w14:textId="77777777" w:rsidR="00D6661B" w:rsidRPr="00C648AB" w:rsidRDefault="00D6661B" w:rsidP="005722F8">
      <w:pPr>
        <w:spacing w:after="0" w:line="276" w:lineRule="auto"/>
        <w:jc w:val="both"/>
        <w:rPr>
          <w:rFonts w:ascii="Arial" w:eastAsia="Times New Roman" w:hAnsi="Arial" w:cs="Arial"/>
          <w:sz w:val="20"/>
          <w:szCs w:val="20"/>
          <w:lang w:val="es-ES_tradnl" w:eastAsia="es-ES"/>
        </w:rPr>
      </w:pPr>
      <w:r w:rsidRPr="00C648AB">
        <w:rPr>
          <w:rFonts w:ascii="Arial" w:eastAsia="Times New Roman" w:hAnsi="Arial" w:cs="Arial"/>
          <w:sz w:val="24"/>
          <w:szCs w:val="24"/>
          <w:lang w:val="es-ES_tradnl" w:eastAsia="es-ES"/>
        </w:rPr>
        <w:t>La entrega recepción deberá realizarse dentro de los quince días hábiles siguientes a la toma de protesta del nuevo Delegado o Subdelegado.</w:t>
      </w:r>
    </w:p>
    <w:p w14:paraId="03D8FF1B" w14:textId="77777777" w:rsidR="00D6661B" w:rsidRDefault="00D6661B" w:rsidP="005722F8">
      <w:pPr>
        <w:spacing w:after="0" w:line="276" w:lineRule="auto"/>
        <w:jc w:val="right"/>
        <w:rPr>
          <w:rFonts w:ascii="Arial" w:eastAsia="Times New Roman" w:hAnsi="Arial" w:cs="Arial"/>
          <w:b/>
          <w:i/>
          <w:sz w:val="20"/>
          <w:szCs w:val="20"/>
          <w:lang w:val="es-ES_tradnl" w:eastAsia="es-ES"/>
        </w:rPr>
      </w:pPr>
    </w:p>
    <w:p w14:paraId="2622BDDE" w14:textId="77777777" w:rsidR="005722F8" w:rsidRPr="00C648AB" w:rsidRDefault="005722F8" w:rsidP="005722F8">
      <w:pPr>
        <w:spacing w:after="0" w:line="276" w:lineRule="auto"/>
        <w:jc w:val="right"/>
        <w:rPr>
          <w:rFonts w:ascii="Arial" w:eastAsia="Times New Roman" w:hAnsi="Arial" w:cs="Arial"/>
          <w:b/>
          <w:i/>
          <w:sz w:val="20"/>
          <w:szCs w:val="20"/>
          <w:lang w:val="es-ES_tradnl" w:eastAsia="es-ES"/>
        </w:rPr>
      </w:pPr>
    </w:p>
    <w:p w14:paraId="03D8FF1C"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Análisis de expediente de entrega recepción</w:t>
      </w:r>
    </w:p>
    <w:p w14:paraId="03D8FF1D" w14:textId="77777777" w:rsidR="00D6661B" w:rsidRPr="00C648AB" w:rsidRDefault="00D6661B" w:rsidP="005722F8">
      <w:pPr>
        <w:spacing w:after="0" w:line="276" w:lineRule="auto"/>
        <w:jc w:val="both"/>
        <w:rPr>
          <w:rFonts w:ascii="Arial" w:eastAsia="Times New Roman" w:hAnsi="Arial" w:cs="Arial"/>
          <w:bCs/>
          <w:sz w:val="24"/>
          <w:szCs w:val="20"/>
          <w:lang w:val="es-ES_tradnl" w:eastAsia="es-ES"/>
        </w:rPr>
      </w:pPr>
      <w:r w:rsidRPr="00C648AB">
        <w:rPr>
          <w:rFonts w:ascii="Arial" w:eastAsia="Times New Roman" w:hAnsi="Arial" w:cs="Arial"/>
          <w:b/>
          <w:bCs/>
          <w:sz w:val="24"/>
          <w:szCs w:val="20"/>
          <w:lang w:val="es-ES_tradnl" w:eastAsia="es-ES"/>
        </w:rPr>
        <w:t>Artículo 103.-</w:t>
      </w:r>
      <w:r w:rsidRPr="00C648AB">
        <w:rPr>
          <w:rFonts w:ascii="Arial" w:eastAsia="Times New Roman" w:hAnsi="Arial" w:cs="Arial"/>
          <w:bCs/>
          <w:sz w:val="24"/>
          <w:szCs w:val="20"/>
          <w:lang w:val="es-ES_tradnl" w:eastAsia="es-ES"/>
        </w:rPr>
        <w:t xml:space="preserve"> Una vez concluida la entrega recepción, la dependencia que el Ayuntamiento haya designado para recibirla, analizará el expediente que se haya integrado con la documentación correspondiente, debiendo formular un informe mediante dictamen ante el Ayuntamiento por conducto de la Comisión del referido Cuerpo Edilicio, en un plazo de treinta días hábiles.</w:t>
      </w:r>
    </w:p>
    <w:p w14:paraId="03D8FF1E" w14:textId="77777777" w:rsidR="00D6661B" w:rsidRDefault="00D6661B" w:rsidP="005722F8">
      <w:pPr>
        <w:spacing w:after="0" w:line="276" w:lineRule="auto"/>
        <w:jc w:val="both"/>
        <w:rPr>
          <w:rFonts w:ascii="Arial" w:eastAsia="Times New Roman" w:hAnsi="Arial" w:cs="Arial"/>
          <w:bCs/>
          <w:sz w:val="24"/>
          <w:szCs w:val="20"/>
          <w:lang w:val="es-ES_tradnl" w:eastAsia="es-ES"/>
        </w:rPr>
      </w:pPr>
    </w:p>
    <w:p w14:paraId="1DDAB356" w14:textId="77777777" w:rsidR="005722F8" w:rsidRPr="00C648AB" w:rsidRDefault="005722F8" w:rsidP="005722F8">
      <w:pPr>
        <w:spacing w:after="0" w:line="276" w:lineRule="auto"/>
        <w:jc w:val="both"/>
        <w:rPr>
          <w:rFonts w:ascii="Arial" w:eastAsia="Times New Roman" w:hAnsi="Arial" w:cs="Arial"/>
          <w:bCs/>
          <w:sz w:val="24"/>
          <w:szCs w:val="20"/>
          <w:lang w:val="es-ES_tradnl" w:eastAsia="es-ES"/>
        </w:rPr>
      </w:pPr>
    </w:p>
    <w:p w14:paraId="03D8FF1F" w14:textId="77777777" w:rsidR="00D6661B" w:rsidRPr="00C648AB" w:rsidRDefault="00D6661B" w:rsidP="005722F8">
      <w:pPr>
        <w:spacing w:after="0" w:line="276" w:lineRule="auto"/>
        <w:jc w:val="right"/>
        <w:rPr>
          <w:rFonts w:ascii="Arial" w:eastAsia="Times New Roman" w:hAnsi="Arial" w:cs="Arial"/>
          <w:b/>
          <w:i/>
          <w:sz w:val="20"/>
          <w:szCs w:val="20"/>
          <w:lang w:val="es-ES_tradnl" w:eastAsia="es-ES"/>
        </w:rPr>
      </w:pPr>
      <w:r w:rsidRPr="00C648AB">
        <w:rPr>
          <w:rFonts w:ascii="Arial" w:eastAsia="Times New Roman" w:hAnsi="Arial" w:cs="Arial"/>
          <w:b/>
          <w:i/>
          <w:sz w:val="20"/>
          <w:szCs w:val="20"/>
          <w:lang w:val="es-ES_tradnl" w:eastAsia="es-ES"/>
        </w:rPr>
        <w:t>Solicitud de información por parte del Ayuntamiento y emisión de acuerdo</w:t>
      </w:r>
    </w:p>
    <w:p w14:paraId="03D8FF20" w14:textId="77777777" w:rsidR="00D6661B" w:rsidRPr="00C648AB" w:rsidRDefault="00D6661B" w:rsidP="005722F8">
      <w:pPr>
        <w:spacing w:after="0" w:line="276" w:lineRule="auto"/>
        <w:jc w:val="both"/>
        <w:rPr>
          <w:rFonts w:ascii="Arial" w:eastAsia="Times New Roman" w:hAnsi="Arial" w:cs="Arial"/>
          <w:bCs/>
          <w:sz w:val="24"/>
          <w:szCs w:val="20"/>
          <w:lang w:val="es-ES_tradnl" w:eastAsia="es-ES"/>
        </w:rPr>
      </w:pPr>
      <w:r w:rsidRPr="00C648AB">
        <w:rPr>
          <w:rFonts w:ascii="Arial" w:eastAsia="Times New Roman" w:hAnsi="Arial" w:cs="Arial"/>
          <w:b/>
          <w:bCs/>
          <w:sz w:val="24"/>
          <w:szCs w:val="20"/>
          <w:lang w:val="es-ES_tradnl" w:eastAsia="es-ES"/>
        </w:rPr>
        <w:t>Artículo 104.-</w:t>
      </w:r>
      <w:r w:rsidRPr="00C648AB">
        <w:rPr>
          <w:rFonts w:ascii="Arial" w:eastAsia="Times New Roman" w:hAnsi="Arial" w:cs="Arial"/>
          <w:bCs/>
          <w:sz w:val="24"/>
          <w:szCs w:val="20"/>
          <w:lang w:val="es-ES_tradnl" w:eastAsia="es-ES"/>
        </w:rPr>
        <w:t xml:space="preserve"> Sometido el dictamen correspondiente a consideración del Ayuntamiento, éste podrá solicitar cualquier información o documentación a los servidores públicos que intervinieron en el acta de entrega recepción, para solventar las observaciones que deriven de la misma.</w:t>
      </w:r>
    </w:p>
    <w:p w14:paraId="03D8FF21" w14:textId="77777777" w:rsidR="00D6661B" w:rsidRPr="00C648AB" w:rsidRDefault="00D6661B" w:rsidP="005722F8">
      <w:pPr>
        <w:spacing w:after="0" w:line="276" w:lineRule="auto"/>
        <w:jc w:val="both"/>
        <w:rPr>
          <w:rFonts w:ascii="Arial" w:eastAsia="Times New Roman" w:hAnsi="Arial" w:cs="Arial"/>
          <w:bCs/>
          <w:sz w:val="24"/>
          <w:szCs w:val="20"/>
          <w:lang w:val="es-ES_tradnl" w:eastAsia="es-ES"/>
        </w:rPr>
      </w:pPr>
    </w:p>
    <w:p w14:paraId="03D8FF22" w14:textId="77777777" w:rsidR="00D6661B" w:rsidRPr="00C648AB" w:rsidRDefault="00D6661B" w:rsidP="005722F8">
      <w:pPr>
        <w:spacing w:after="0" w:line="276" w:lineRule="auto"/>
        <w:jc w:val="both"/>
        <w:rPr>
          <w:rFonts w:ascii="Arial" w:eastAsia="Times New Roman" w:hAnsi="Arial" w:cs="Arial"/>
          <w:bCs/>
          <w:sz w:val="24"/>
          <w:szCs w:val="20"/>
          <w:lang w:val="es-ES_tradnl" w:eastAsia="es-ES"/>
        </w:rPr>
      </w:pPr>
      <w:r w:rsidRPr="00C648AB">
        <w:rPr>
          <w:rFonts w:ascii="Arial" w:eastAsia="Times New Roman" w:hAnsi="Arial" w:cs="Arial"/>
          <w:bCs/>
          <w:sz w:val="24"/>
          <w:szCs w:val="20"/>
          <w:lang w:val="es-ES_tradnl" w:eastAsia="es-ES"/>
        </w:rPr>
        <w:t>Solventadas las observaciones que refiere el párrafo que antecede, el Ayuntamiento emitirá el acuerdo correspondiente, mismo que no eximirá de la responsabilidad al Delegado y Subdelegado saliente. De manera contraria, se dará vista a la Contraloría Municipal, para que inicie los procedimientos respectivos.</w:t>
      </w:r>
    </w:p>
    <w:p w14:paraId="03D8FF24" w14:textId="77777777" w:rsidR="00D6661B" w:rsidRDefault="00D6661B" w:rsidP="005722F8">
      <w:pPr>
        <w:spacing w:after="0" w:line="276" w:lineRule="auto"/>
        <w:jc w:val="both"/>
        <w:rPr>
          <w:rFonts w:ascii="Arial" w:eastAsia="Times New Roman" w:hAnsi="Arial" w:cs="Arial"/>
          <w:bCs/>
          <w:sz w:val="24"/>
          <w:szCs w:val="20"/>
          <w:lang w:val="es-ES_tradnl" w:eastAsia="es-ES"/>
        </w:rPr>
      </w:pPr>
    </w:p>
    <w:p w14:paraId="766C6077" w14:textId="77777777" w:rsidR="005722F8" w:rsidRPr="00C648AB" w:rsidRDefault="005722F8" w:rsidP="005722F8">
      <w:pPr>
        <w:spacing w:after="0" w:line="276" w:lineRule="auto"/>
        <w:jc w:val="both"/>
        <w:rPr>
          <w:rFonts w:ascii="Arial" w:eastAsia="Times New Roman" w:hAnsi="Arial" w:cs="Arial"/>
          <w:bCs/>
          <w:sz w:val="24"/>
          <w:szCs w:val="20"/>
          <w:lang w:val="es-ES_tradnl" w:eastAsia="es-ES"/>
        </w:rPr>
      </w:pPr>
    </w:p>
    <w:p w14:paraId="1C979DF7" w14:textId="77777777" w:rsidR="005722F8" w:rsidRDefault="005722F8" w:rsidP="005722F8">
      <w:pPr>
        <w:spacing w:after="0" w:line="276" w:lineRule="auto"/>
        <w:jc w:val="center"/>
        <w:rPr>
          <w:rFonts w:ascii="Arial" w:eastAsia="Arial" w:hAnsi="Arial" w:cs="Arial"/>
          <w:b/>
          <w:sz w:val="24"/>
          <w:szCs w:val="24"/>
        </w:rPr>
      </w:pPr>
      <w:r>
        <w:rPr>
          <w:rFonts w:ascii="Arial" w:eastAsia="Arial" w:hAnsi="Arial" w:cs="Arial"/>
          <w:b/>
          <w:sz w:val="24"/>
          <w:szCs w:val="24"/>
        </w:rPr>
        <w:t>CAPÍTULO XI</w:t>
      </w:r>
    </w:p>
    <w:p w14:paraId="7F93C18D" w14:textId="77777777" w:rsidR="005722F8" w:rsidRDefault="005722F8" w:rsidP="005722F8">
      <w:pPr>
        <w:spacing w:line="276" w:lineRule="auto"/>
        <w:jc w:val="center"/>
        <w:rPr>
          <w:rFonts w:ascii="Arial" w:eastAsia="Arial" w:hAnsi="Arial" w:cs="Arial"/>
          <w:b/>
          <w:sz w:val="24"/>
          <w:szCs w:val="24"/>
        </w:rPr>
      </w:pPr>
      <w:r>
        <w:rPr>
          <w:rFonts w:ascii="Arial" w:eastAsia="Arial" w:hAnsi="Arial" w:cs="Arial"/>
          <w:b/>
          <w:sz w:val="24"/>
          <w:szCs w:val="24"/>
        </w:rPr>
        <w:t>DE LA FISCALIZACIÓN, RENDICIÓN DE CUENTAS Y COMBATE A LA CORRUPCIÓN</w:t>
      </w:r>
    </w:p>
    <w:p w14:paraId="62754099" w14:textId="77777777" w:rsidR="005722F8" w:rsidRDefault="005722F8" w:rsidP="005722F8">
      <w:pPr>
        <w:spacing w:line="276" w:lineRule="auto"/>
        <w:jc w:val="center"/>
        <w:rPr>
          <w:rFonts w:ascii="Arial" w:eastAsia="Arial" w:hAnsi="Arial" w:cs="Arial"/>
          <w:b/>
          <w:sz w:val="24"/>
          <w:szCs w:val="24"/>
        </w:rPr>
      </w:pPr>
    </w:p>
    <w:p w14:paraId="473C0985" w14:textId="77777777" w:rsidR="005722F8" w:rsidRDefault="005722F8" w:rsidP="005722F8">
      <w:pPr>
        <w:spacing w:after="0" w:line="276" w:lineRule="auto"/>
        <w:jc w:val="center"/>
        <w:rPr>
          <w:rFonts w:ascii="Arial" w:eastAsia="Arial" w:hAnsi="Arial" w:cs="Arial"/>
          <w:b/>
          <w:sz w:val="24"/>
          <w:szCs w:val="24"/>
        </w:rPr>
      </w:pPr>
      <w:r>
        <w:rPr>
          <w:rFonts w:ascii="Arial" w:eastAsia="Arial" w:hAnsi="Arial" w:cs="Arial"/>
          <w:b/>
          <w:sz w:val="24"/>
          <w:szCs w:val="24"/>
        </w:rPr>
        <w:t>SECCIÓN PRIMERA</w:t>
      </w:r>
    </w:p>
    <w:p w14:paraId="65460848" w14:textId="77777777" w:rsidR="005722F8" w:rsidRDefault="005722F8" w:rsidP="005722F8">
      <w:pPr>
        <w:spacing w:line="276" w:lineRule="auto"/>
        <w:jc w:val="center"/>
        <w:rPr>
          <w:rFonts w:ascii="Arial" w:eastAsia="Arial" w:hAnsi="Arial" w:cs="Arial"/>
          <w:b/>
          <w:sz w:val="24"/>
          <w:szCs w:val="24"/>
        </w:rPr>
      </w:pPr>
      <w:r>
        <w:rPr>
          <w:rFonts w:ascii="Arial" w:eastAsia="Arial" w:hAnsi="Arial" w:cs="Arial"/>
          <w:b/>
          <w:sz w:val="24"/>
          <w:szCs w:val="24"/>
        </w:rPr>
        <w:t>DEL NOMBRAMIENTO DEL CONTRALOR MUNICIPAL</w:t>
      </w:r>
    </w:p>
    <w:p w14:paraId="4AB8B19C" w14:textId="77777777" w:rsidR="005722F8" w:rsidRDefault="005722F8" w:rsidP="005722F8">
      <w:pPr>
        <w:spacing w:before="240" w:line="276" w:lineRule="auto"/>
        <w:jc w:val="both"/>
        <w:rPr>
          <w:rFonts w:ascii="Arial" w:eastAsia="Arial" w:hAnsi="Arial" w:cs="Arial"/>
          <w:sz w:val="24"/>
          <w:szCs w:val="24"/>
        </w:rPr>
      </w:pPr>
    </w:p>
    <w:p w14:paraId="2A828663" w14:textId="77777777" w:rsidR="005722F8" w:rsidRDefault="005722F8" w:rsidP="005722F8">
      <w:pPr>
        <w:spacing w:after="0" w:line="276" w:lineRule="auto"/>
        <w:jc w:val="right"/>
        <w:rPr>
          <w:rFonts w:ascii="Arial" w:eastAsia="Arial" w:hAnsi="Arial" w:cs="Arial"/>
          <w:b/>
          <w:sz w:val="24"/>
          <w:szCs w:val="24"/>
        </w:rPr>
      </w:pPr>
      <w:r>
        <w:rPr>
          <w:rFonts w:ascii="Arial" w:eastAsia="Arial" w:hAnsi="Arial" w:cs="Arial"/>
          <w:b/>
          <w:sz w:val="24"/>
          <w:szCs w:val="24"/>
        </w:rPr>
        <w:lastRenderedPageBreak/>
        <w:t xml:space="preserve">Mecanismo de consulta pública </w:t>
      </w:r>
    </w:p>
    <w:p w14:paraId="47F9755F" w14:textId="6A1E9ADE" w:rsidR="005722F8" w:rsidRDefault="005722F8" w:rsidP="005722F8">
      <w:pPr>
        <w:spacing w:line="276" w:lineRule="auto"/>
        <w:jc w:val="both"/>
        <w:rPr>
          <w:rFonts w:ascii="Arial" w:eastAsia="Arial" w:hAnsi="Arial" w:cs="Arial"/>
          <w:sz w:val="24"/>
          <w:szCs w:val="24"/>
        </w:rPr>
      </w:pPr>
      <w:r>
        <w:rPr>
          <w:rFonts w:ascii="Arial" w:eastAsia="Arial" w:hAnsi="Arial" w:cs="Arial"/>
          <w:b/>
          <w:sz w:val="24"/>
          <w:szCs w:val="24"/>
        </w:rPr>
        <w:t>Artículo 105.-</w:t>
      </w:r>
      <w:r>
        <w:rPr>
          <w:rFonts w:ascii="Arial" w:eastAsia="Arial" w:hAnsi="Arial" w:cs="Arial"/>
          <w:sz w:val="24"/>
          <w:szCs w:val="24"/>
        </w:rPr>
        <w:t xml:space="preserve"> La presente sección tiene por objeto regular el mecanismo de consulta pública que se prevé en la Ley para nombrar a la persona titular de la Contraloría Municipal.</w:t>
      </w:r>
    </w:p>
    <w:p w14:paraId="48188644" w14:textId="77777777" w:rsidR="005722F8" w:rsidRDefault="005722F8" w:rsidP="005722F8">
      <w:pPr>
        <w:spacing w:after="0" w:line="276" w:lineRule="auto"/>
        <w:jc w:val="right"/>
        <w:rPr>
          <w:rFonts w:ascii="Arial" w:eastAsia="Arial" w:hAnsi="Arial" w:cs="Arial"/>
          <w:b/>
          <w:sz w:val="24"/>
          <w:szCs w:val="24"/>
        </w:rPr>
      </w:pPr>
      <w:r>
        <w:rPr>
          <w:rFonts w:ascii="Arial" w:eastAsia="Arial" w:hAnsi="Arial" w:cs="Arial"/>
          <w:b/>
          <w:sz w:val="24"/>
          <w:szCs w:val="24"/>
        </w:rPr>
        <w:t xml:space="preserve">Requisitos para ser titular de la </w:t>
      </w:r>
    </w:p>
    <w:p w14:paraId="6FE3C6DA" w14:textId="77777777" w:rsidR="005722F8" w:rsidRDefault="005722F8" w:rsidP="005722F8">
      <w:pPr>
        <w:spacing w:after="0" w:line="276" w:lineRule="auto"/>
        <w:jc w:val="right"/>
        <w:rPr>
          <w:rFonts w:ascii="Arial" w:eastAsia="Arial" w:hAnsi="Arial" w:cs="Arial"/>
          <w:b/>
          <w:sz w:val="24"/>
          <w:szCs w:val="24"/>
        </w:rPr>
      </w:pPr>
      <w:r>
        <w:rPr>
          <w:rFonts w:ascii="Arial" w:eastAsia="Arial" w:hAnsi="Arial" w:cs="Arial"/>
          <w:b/>
          <w:sz w:val="24"/>
          <w:szCs w:val="24"/>
        </w:rPr>
        <w:t>Contraloría Municipal</w:t>
      </w:r>
    </w:p>
    <w:p w14:paraId="7C1D1233" w14:textId="3328326E" w:rsidR="005722F8" w:rsidRDefault="005722F8" w:rsidP="005722F8">
      <w:pPr>
        <w:spacing w:line="276" w:lineRule="auto"/>
        <w:jc w:val="both"/>
        <w:rPr>
          <w:rFonts w:ascii="Arial" w:eastAsia="Arial" w:hAnsi="Arial" w:cs="Arial"/>
          <w:b/>
          <w:sz w:val="24"/>
          <w:szCs w:val="24"/>
        </w:rPr>
      </w:pPr>
      <w:r>
        <w:rPr>
          <w:rFonts w:ascii="Arial" w:eastAsia="Arial" w:hAnsi="Arial" w:cs="Arial"/>
          <w:b/>
          <w:sz w:val="24"/>
          <w:szCs w:val="24"/>
        </w:rPr>
        <w:t>Artículo 106.-</w:t>
      </w:r>
      <w:r>
        <w:rPr>
          <w:rFonts w:ascii="Arial" w:eastAsia="Arial" w:hAnsi="Arial" w:cs="Arial"/>
          <w:sz w:val="24"/>
          <w:szCs w:val="24"/>
        </w:rPr>
        <w:t xml:space="preserve"> Las personas interesadas en ocupar la titularidad de la contraloría Municipal deberán participar en el mecanismo de consulta que se convoque para integrar la terna que será presentada ante el Ayuntamiento</w:t>
      </w:r>
      <w:r>
        <w:rPr>
          <w:rFonts w:ascii="Arial" w:eastAsia="Arial" w:hAnsi="Arial" w:cs="Arial"/>
          <w:b/>
          <w:sz w:val="24"/>
          <w:szCs w:val="24"/>
        </w:rPr>
        <w:t>.</w:t>
      </w:r>
    </w:p>
    <w:p w14:paraId="28238280" w14:textId="77777777" w:rsidR="005722F8" w:rsidRPr="005722F8" w:rsidRDefault="005722F8" w:rsidP="005722F8">
      <w:pPr>
        <w:spacing w:after="0" w:line="276" w:lineRule="auto"/>
        <w:jc w:val="both"/>
        <w:rPr>
          <w:rFonts w:ascii="Arial" w:eastAsia="Arial" w:hAnsi="Arial" w:cs="Arial"/>
          <w:b/>
          <w:sz w:val="24"/>
          <w:szCs w:val="24"/>
        </w:rPr>
      </w:pPr>
    </w:p>
    <w:p w14:paraId="025024EB" w14:textId="77777777" w:rsidR="005722F8" w:rsidRDefault="005722F8" w:rsidP="005722F8">
      <w:pPr>
        <w:spacing w:after="0" w:line="276" w:lineRule="auto"/>
        <w:jc w:val="right"/>
        <w:rPr>
          <w:rFonts w:ascii="Arial" w:eastAsia="Arial" w:hAnsi="Arial" w:cs="Arial"/>
          <w:b/>
          <w:sz w:val="24"/>
          <w:szCs w:val="24"/>
        </w:rPr>
      </w:pPr>
      <w:r>
        <w:rPr>
          <w:rFonts w:ascii="Arial" w:eastAsia="Arial" w:hAnsi="Arial" w:cs="Arial"/>
          <w:b/>
          <w:sz w:val="24"/>
          <w:szCs w:val="24"/>
        </w:rPr>
        <w:t>Etapas de la consulta pública</w:t>
      </w:r>
    </w:p>
    <w:p w14:paraId="57A4FE8C" w14:textId="77777777" w:rsidR="005722F8" w:rsidRDefault="005722F8" w:rsidP="005722F8">
      <w:pPr>
        <w:spacing w:after="0" w:line="276" w:lineRule="auto"/>
        <w:jc w:val="both"/>
        <w:rPr>
          <w:rFonts w:ascii="Arial" w:eastAsia="Arial" w:hAnsi="Arial" w:cs="Arial"/>
          <w:sz w:val="24"/>
          <w:szCs w:val="24"/>
        </w:rPr>
      </w:pPr>
      <w:r>
        <w:rPr>
          <w:rFonts w:ascii="Arial" w:eastAsia="Arial" w:hAnsi="Arial" w:cs="Arial"/>
          <w:b/>
          <w:sz w:val="24"/>
          <w:szCs w:val="24"/>
        </w:rPr>
        <w:t>Artículo 107.-</w:t>
      </w:r>
      <w:r>
        <w:rPr>
          <w:rFonts w:ascii="Arial" w:eastAsia="Arial" w:hAnsi="Arial" w:cs="Arial"/>
          <w:sz w:val="24"/>
          <w:szCs w:val="24"/>
        </w:rPr>
        <w:t xml:space="preserve"> El mecanismo de consulta pública contará con las siguientes etapas:</w:t>
      </w:r>
    </w:p>
    <w:p w14:paraId="6FC61D05" w14:textId="77777777" w:rsidR="005722F8" w:rsidRDefault="005722F8" w:rsidP="005722F8">
      <w:pPr>
        <w:spacing w:after="0" w:line="276" w:lineRule="auto"/>
        <w:jc w:val="both"/>
        <w:rPr>
          <w:rFonts w:ascii="Arial" w:eastAsia="Arial" w:hAnsi="Arial" w:cs="Arial"/>
          <w:sz w:val="24"/>
          <w:szCs w:val="24"/>
        </w:rPr>
      </w:pPr>
    </w:p>
    <w:p w14:paraId="1E5449B2" w14:textId="77777777" w:rsidR="005722F8" w:rsidRDefault="005722F8" w:rsidP="005722F8">
      <w:pPr>
        <w:numPr>
          <w:ilvl w:val="0"/>
          <w:numId w:val="44"/>
        </w:numPr>
        <w:pBdr>
          <w:top w:val="nil"/>
          <w:left w:val="nil"/>
          <w:bottom w:val="nil"/>
          <w:right w:val="nil"/>
          <w:between w:val="nil"/>
        </w:pBdr>
        <w:spacing w:after="0" w:line="276" w:lineRule="auto"/>
        <w:ind w:hanging="152"/>
        <w:jc w:val="both"/>
        <w:rPr>
          <w:rFonts w:ascii="Arial" w:eastAsia="Arial" w:hAnsi="Arial" w:cs="Arial"/>
          <w:color w:val="000000"/>
          <w:sz w:val="24"/>
          <w:szCs w:val="24"/>
        </w:rPr>
      </w:pPr>
      <w:r>
        <w:rPr>
          <w:rFonts w:ascii="Arial" w:eastAsia="Arial" w:hAnsi="Arial" w:cs="Arial"/>
          <w:color w:val="000000"/>
          <w:sz w:val="24"/>
          <w:szCs w:val="24"/>
        </w:rPr>
        <w:t>Publicación de la convocatoria;</w:t>
      </w:r>
    </w:p>
    <w:p w14:paraId="229BF554" w14:textId="77777777" w:rsidR="005722F8" w:rsidRDefault="005722F8" w:rsidP="005722F8">
      <w:pPr>
        <w:spacing w:line="276" w:lineRule="auto"/>
        <w:ind w:hanging="153"/>
        <w:jc w:val="both"/>
        <w:rPr>
          <w:rFonts w:ascii="Arial" w:eastAsia="Arial" w:hAnsi="Arial" w:cs="Arial"/>
          <w:sz w:val="24"/>
          <w:szCs w:val="24"/>
        </w:rPr>
      </w:pPr>
    </w:p>
    <w:p w14:paraId="541F4BD1" w14:textId="77777777" w:rsidR="005722F8" w:rsidRDefault="005722F8" w:rsidP="005722F8">
      <w:pPr>
        <w:numPr>
          <w:ilvl w:val="0"/>
          <w:numId w:val="44"/>
        </w:numPr>
        <w:pBdr>
          <w:top w:val="nil"/>
          <w:left w:val="nil"/>
          <w:bottom w:val="nil"/>
          <w:right w:val="nil"/>
          <w:between w:val="nil"/>
        </w:pBdr>
        <w:spacing w:after="0" w:line="276" w:lineRule="auto"/>
        <w:ind w:hanging="152"/>
        <w:jc w:val="both"/>
        <w:rPr>
          <w:rFonts w:ascii="Arial" w:eastAsia="Arial" w:hAnsi="Arial" w:cs="Arial"/>
          <w:color w:val="000000"/>
          <w:sz w:val="24"/>
          <w:szCs w:val="24"/>
        </w:rPr>
      </w:pPr>
      <w:r>
        <w:rPr>
          <w:rFonts w:ascii="Arial" w:eastAsia="Arial" w:hAnsi="Arial" w:cs="Arial"/>
          <w:color w:val="000000"/>
          <w:sz w:val="24"/>
          <w:szCs w:val="24"/>
        </w:rPr>
        <w:t>Recepción de propuestas;</w:t>
      </w:r>
    </w:p>
    <w:p w14:paraId="4FAC6286" w14:textId="77777777" w:rsidR="005722F8" w:rsidRDefault="005722F8" w:rsidP="005722F8">
      <w:pPr>
        <w:spacing w:line="276" w:lineRule="auto"/>
        <w:ind w:hanging="153"/>
        <w:jc w:val="both"/>
        <w:rPr>
          <w:rFonts w:ascii="Arial" w:eastAsia="Arial" w:hAnsi="Arial" w:cs="Arial"/>
          <w:sz w:val="24"/>
          <w:szCs w:val="24"/>
        </w:rPr>
      </w:pPr>
    </w:p>
    <w:p w14:paraId="234C811A" w14:textId="77777777" w:rsidR="005722F8" w:rsidRDefault="005722F8" w:rsidP="005722F8">
      <w:pPr>
        <w:numPr>
          <w:ilvl w:val="0"/>
          <w:numId w:val="44"/>
        </w:numPr>
        <w:pBdr>
          <w:top w:val="nil"/>
          <w:left w:val="nil"/>
          <w:bottom w:val="nil"/>
          <w:right w:val="nil"/>
          <w:between w:val="nil"/>
        </w:pBdr>
        <w:spacing w:after="0" w:line="276" w:lineRule="auto"/>
        <w:ind w:hanging="152"/>
        <w:jc w:val="both"/>
        <w:rPr>
          <w:rFonts w:ascii="Arial" w:eastAsia="Arial" w:hAnsi="Arial" w:cs="Arial"/>
          <w:color w:val="000000"/>
          <w:sz w:val="24"/>
          <w:szCs w:val="24"/>
        </w:rPr>
      </w:pPr>
      <w:r>
        <w:rPr>
          <w:rFonts w:ascii="Arial" w:eastAsia="Arial" w:hAnsi="Arial" w:cs="Arial"/>
          <w:color w:val="000000"/>
          <w:sz w:val="24"/>
          <w:szCs w:val="24"/>
        </w:rPr>
        <w:t>Análisis de propuestas;</w:t>
      </w:r>
    </w:p>
    <w:p w14:paraId="490194CB" w14:textId="77777777" w:rsidR="005722F8" w:rsidRDefault="005722F8" w:rsidP="005722F8">
      <w:pPr>
        <w:spacing w:line="276" w:lineRule="auto"/>
        <w:ind w:hanging="153"/>
        <w:jc w:val="both"/>
        <w:rPr>
          <w:rFonts w:ascii="Arial" w:eastAsia="Arial" w:hAnsi="Arial" w:cs="Arial"/>
          <w:sz w:val="24"/>
          <w:szCs w:val="24"/>
        </w:rPr>
      </w:pPr>
    </w:p>
    <w:p w14:paraId="4C6FCA20" w14:textId="497ED6EC" w:rsidR="005722F8" w:rsidRDefault="005722F8" w:rsidP="005722F8">
      <w:pPr>
        <w:numPr>
          <w:ilvl w:val="0"/>
          <w:numId w:val="44"/>
        </w:numPr>
        <w:pBdr>
          <w:top w:val="nil"/>
          <w:left w:val="nil"/>
          <w:bottom w:val="nil"/>
          <w:right w:val="nil"/>
          <w:between w:val="nil"/>
        </w:pBdr>
        <w:spacing w:after="0" w:line="276" w:lineRule="auto"/>
        <w:ind w:hanging="152"/>
        <w:jc w:val="both"/>
        <w:rPr>
          <w:rFonts w:ascii="Arial" w:eastAsia="Arial" w:hAnsi="Arial" w:cs="Arial"/>
          <w:color w:val="000000"/>
          <w:sz w:val="24"/>
          <w:szCs w:val="24"/>
        </w:rPr>
      </w:pPr>
      <w:r>
        <w:rPr>
          <w:rFonts w:ascii="Arial" w:eastAsia="Arial" w:hAnsi="Arial" w:cs="Arial"/>
          <w:color w:val="000000"/>
          <w:sz w:val="24"/>
          <w:szCs w:val="24"/>
        </w:rPr>
        <w:t>Entrevista y examen de conocimientos a las personas participantes que cumplan con los requisitos establecidos en la convocatoria respectiva; y</w:t>
      </w:r>
    </w:p>
    <w:p w14:paraId="2411D4D9" w14:textId="77777777" w:rsidR="005722F8" w:rsidRDefault="005722F8" w:rsidP="005722F8">
      <w:pPr>
        <w:pStyle w:val="Prrafodelista"/>
        <w:spacing w:after="0" w:line="276" w:lineRule="auto"/>
        <w:rPr>
          <w:rFonts w:ascii="Arial" w:eastAsia="Arial" w:hAnsi="Arial" w:cs="Arial"/>
          <w:color w:val="000000"/>
          <w:sz w:val="24"/>
          <w:szCs w:val="24"/>
        </w:rPr>
      </w:pPr>
    </w:p>
    <w:p w14:paraId="77A9FCBF" w14:textId="77777777" w:rsidR="005722F8" w:rsidRDefault="005722F8" w:rsidP="005722F8">
      <w:pPr>
        <w:numPr>
          <w:ilvl w:val="0"/>
          <w:numId w:val="44"/>
        </w:numPr>
        <w:pBdr>
          <w:top w:val="nil"/>
          <w:left w:val="nil"/>
          <w:bottom w:val="nil"/>
          <w:right w:val="nil"/>
          <w:between w:val="nil"/>
        </w:pBdr>
        <w:spacing w:after="0" w:line="276" w:lineRule="auto"/>
        <w:ind w:hanging="152"/>
        <w:jc w:val="both"/>
        <w:rPr>
          <w:rFonts w:ascii="Arial" w:eastAsia="Arial" w:hAnsi="Arial" w:cs="Arial"/>
          <w:color w:val="000000"/>
          <w:sz w:val="24"/>
          <w:szCs w:val="24"/>
        </w:rPr>
      </w:pPr>
      <w:r>
        <w:rPr>
          <w:rFonts w:ascii="Arial" w:eastAsia="Arial" w:hAnsi="Arial" w:cs="Arial"/>
          <w:color w:val="000000"/>
          <w:sz w:val="24"/>
          <w:szCs w:val="24"/>
        </w:rPr>
        <w:t xml:space="preserve">Formulación de la terna y presentación de la propuesta al Ayuntamiento. </w:t>
      </w:r>
    </w:p>
    <w:p w14:paraId="1D4B1E05" w14:textId="6CEB6506" w:rsidR="005722F8" w:rsidRDefault="005722F8" w:rsidP="005722F8">
      <w:pPr>
        <w:spacing w:before="240" w:line="276" w:lineRule="auto"/>
        <w:jc w:val="both"/>
        <w:rPr>
          <w:rFonts w:ascii="Arial" w:eastAsia="Arial" w:hAnsi="Arial" w:cs="Arial"/>
          <w:sz w:val="24"/>
          <w:szCs w:val="24"/>
        </w:rPr>
      </w:pPr>
      <w:r>
        <w:rPr>
          <w:rFonts w:ascii="Arial" w:eastAsia="Arial" w:hAnsi="Arial" w:cs="Arial"/>
          <w:sz w:val="24"/>
          <w:szCs w:val="24"/>
        </w:rPr>
        <w:t>El Ayuntamiento nombrará a la persona titular de la Contraloría Municipal dentro del plazo establecido en la Ley.</w:t>
      </w:r>
    </w:p>
    <w:p w14:paraId="1D8F8780" w14:textId="77777777" w:rsidR="005722F8" w:rsidRDefault="005722F8" w:rsidP="005722F8">
      <w:pPr>
        <w:spacing w:before="240" w:after="0" w:line="276" w:lineRule="auto"/>
        <w:jc w:val="both"/>
        <w:rPr>
          <w:rFonts w:ascii="Arial" w:eastAsia="Arial" w:hAnsi="Arial" w:cs="Arial"/>
          <w:sz w:val="24"/>
          <w:szCs w:val="24"/>
        </w:rPr>
      </w:pPr>
    </w:p>
    <w:p w14:paraId="47F363F9" w14:textId="222B008A" w:rsidR="005722F8" w:rsidRDefault="005722F8" w:rsidP="005722F8">
      <w:pPr>
        <w:spacing w:line="276" w:lineRule="auto"/>
        <w:jc w:val="both"/>
        <w:rPr>
          <w:rFonts w:ascii="Arial" w:eastAsia="Arial" w:hAnsi="Arial" w:cs="Arial"/>
          <w:sz w:val="24"/>
          <w:szCs w:val="24"/>
        </w:rPr>
      </w:pPr>
      <w:r>
        <w:rPr>
          <w:rFonts w:ascii="Arial" w:eastAsia="Arial" w:hAnsi="Arial" w:cs="Arial"/>
          <w:b/>
          <w:sz w:val="24"/>
          <w:szCs w:val="24"/>
        </w:rPr>
        <w:t>Artículo 108.-</w:t>
      </w:r>
      <w:r>
        <w:rPr>
          <w:rFonts w:ascii="Arial" w:eastAsia="Arial" w:hAnsi="Arial" w:cs="Arial"/>
          <w:sz w:val="24"/>
          <w:szCs w:val="24"/>
        </w:rPr>
        <w:t xml:space="preserve"> Derogado</w:t>
      </w:r>
    </w:p>
    <w:p w14:paraId="5F4F32C1" w14:textId="77777777" w:rsidR="005722F8" w:rsidRDefault="005722F8" w:rsidP="005722F8">
      <w:pPr>
        <w:spacing w:after="0" w:line="276" w:lineRule="auto"/>
        <w:jc w:val="right"/>
        <w:rPr>
          <w:rFonts w:ascii="Arial" w:eastAsia="Arial" w:hAnsi="Arial" w:cs="Arial"/>
          <w:b/>
          <w:sz w:val="24"/>
          <w:szCs w:val="24"/>
        </w:rPr>
      </w:pPr>
      <w:r>
        <w:rPr>
          <w:rFonts w:ascii="Arial" w:eastAsia="Arial" w:hAnsi="Arial" w:cs="Arial"/>
          <w:b/>
          <w:sz w:val="24"/>
          <w:szCs w:val="24"/>
        </w:rPr>
        <w:t xml:space="preserve">Contenido de la convocatoria </w:t>
      </w:r>
    </w:p>
    <w:p w14:paraId="7C5AF425" w14:textId="77777777" w:rsidR="005722F8" w:rsidRDefault="005722F8" w:rsidP="005722F8">
      <w:pPr>
        <w:spacing w:after="0" w:line="276" w:lineRule="auto"/>
        <w:jc w:val="both"/>
        <w:rPr>
          <w:rFonts w:ascii="Arial" w:eastAsia="Arial" w:hAnsi="Arial" w:cs="Arial"/>
          <w:sz w:val="24"/>
          <w:szCs w:val="24"/>
        </w:rPr>
      </w:pPr>
      <w:r>
        <w:rPr>
          <w:rFonts w:ascii="Arial" w:eastAsia="Arial" w:hAnsi="Arial" w:cs="Arial"/>
          <w:b/>
          <w:sz w:val="24"/>
          <w:szCs w:val="24"/>
        </w:rPr>
        <w:t>Artículo 109.-</w:t>
      </w:r>
      <w:r>
        <w:rPr>
          <w:rFonts w:ascii="Arial" w:eastAsia="Arial" w:hAnsi="Arial" w:cs="Arial"/>
          <w:sz w:val="24"/>
          <w:szCs w:val="24"/>
        </w:rPr>
        <w:t xml:space="preserve"> La convocatoria estará dirigida a la ciudadanía y a la sociedad civil organizada a efecto de que presenten sus propuestas; su contenido deberá atender las siguientes bases:</w:t>
      </w:r>
    </w:p>
    <w:p w14:paraId="48552E12" w14:textId="77777777" w:rsidR="005722F8" w:rsidRDefault="005722F8" w:rsidP="005722F8">
      <w:pPr>
        <w:spacing w:after="0" w:line="276" w:lineRule="auto"/>
        <w:jc w:val="both"/>
        <w:rPr>
          <w:rFonts w:ascii="Arial" w:eastAsia="Arial" w:hAnsi="Arial" w:cs="Arial"/>
          <w:sz w:val="24"/>
          <w:szCs w:val="24"/>
        </w:rPr>
      </w:pPr>
    </w:p>
    <w:p w14:paraId="06D5417C" w14:textId="77777777" w:rsidR="005722F8" w:rsidRDefault="005722F8" w:rsidP="005722F8">
      <w:pPr>
        <w:numPr>
          <w:ilvl w:val="0"/>
          <w:numId w:val="45"/>
        </w:numPr>
        <w:pBdr>
          <w:top w:val="nil"/>
          <w:left w:val="nil"/>
          <w:bottom w:val="nil"/>
          <w:right w:val="nil"/>
          <w:between w:val="nil"/>
        </w:pBdr>
        <w:spacing w:after="0" w:line="276" w:lineRule="auto"/>
        <w:ind w:hanging="152"/>
        <w:jc w:val="both"/>
        <w:rPr>
          <w:rFonts w:ascii="Arial" w:eastAsia="Arial" w:hAnsi="Arial" w:cs="Arial"/>
          <w:color w:val="000000"/>
          <w:sz w:val="24"/>
          <w:szCs w:val="24"/>
        </w:rPr>
      </w:pPr>
      <w:r>
        <w:rPr>
          <w:rFonts w:ascii="Arial" w:eastAsia="Arial" w:hAnsi="Arial" w:cs="Arial"/>
          <w:color w:val="000000"/>
          <w:sz w:val="24"/>
          <w:szCs w:val="24"/>
        </w:rPr>
        <w:t>Fundamentación y objeto de la convocatoria;</w:t>
      </w:r>
    </w:p>
    <w:p w14:paraId="3E3DD676" w14:textId="77777777" w:rsidR="005722F8" w:rsidRDefault="005722F8" w:rsidP="005722F8">
      <w:pPr>
        <w:spacing w:line="276" w:lineRule="auto"/>
        <w:ind w:hanging="153"/>
        <w:jc w:val="both"/>
        <w:rPr>
          <w:rFonts w:ascii="Arial" w:eastAsia="Arial" w:hAnsi="Arial" w:cs="Arial"/>
          <w:sz w:val="24"/>
          <w:szCs w:val="24"/>
        </w:rPr>
      </w:pPr>
    </w:p>
    <w:p w14:paraId="65595158" w14:textId="77777777" w:rsidR="005722F8" w:rsidRDefault="005722F8" w:rsidP="005722F8">
      <w:pPr>
        <w:numPr>
          <w:ilvl w:val="0"/>
          <w:numId w:val="45"/>
        </w:numPr>
        <w:pBdr>
          <w:top w:val="nil"/>
          <w:left w:val="nil"/>
          <w:bottom w:val="nil"/>
          <w:right w:val="nil"/>
          <w:between w:val="nil"/>
        </w:pBdr>
        <w:spacing w:after="0" w:line="276" w:lineRule="auto"/>
        <w:ind w:hanging="152"/>
        <w:jc w:val="both"/>
        <w:rPr>
          <w:rFonts w:ascii="Arial" w:eastAsia="Arial" w:hAnsi="Arial" w:cs="Arial"/>
          <w:color w:val="000000"/>
          <w:sz w:val="24"/>
          <w:szCs w:val="24"/>
        </w:rPr>
      </w:pPr>
      <w:r>
        <w:rPr>
          <w:rFonts w:ascii="Arial" w:eastAsia="Arial" w:hAnsi="Arial" w:cs="Arial"/>
          <w:color w:val="000000"/>
          <w:sz w:val="24"/>
          <w:szCs w:val="24"/>
        </w:rPr>
        <w:t>Requisitos que deben cumplir las y los aspirantes;</w:t>
      </w:r>
    </w:p>
    <w:p w14:paraId="2E928D10" w14:textId="77777777" w:rsidR="005722F8" w:rsidRDefault="005722F8" w:rsidP="005722F8">
      <w:pPr>
        <w:spacing w:line="276" w:lineRule="auto"/>
        <w:ind w:hanging="153"/>
        <w:jc w:val="both"/>
        <w:rPr>
          <w:rFonts w:ascii="Arial" w:eastAsia="Arial" w:hAnsi="Arial" w:cs="Arial"/>
          <w:sz w:val="24"/>
          <w:szCs w:val="24"/>
        </w:rPr>
      </w:pPr>
    </w:p>
    <w:p w14:paraId="473A6E76" w14:textId="77777777" w:rsidR="005722F8" w:rsidRDefault="005722F8" w:rsidP="005722F8">
      <w:pPr>
        <w:numPr>
          <w:ilvl w:val="0"/>
          <w:numId w:val="45"/>
        </w:numPr>
        <w:pBdr>
          <w:top w:val="nil"/>
          <w:left w:val="nil"/>
          <w:bottom w:val="nil"/>
          <w:right w:val="nil"/>
          <w:between w:val="nil"/>
        </w:pBdr>
        <w:spacing w:after="0" w:line="276" w:lineRule="auto"/>
        <w:ind w:hanging="152"/>
        <w:jc w:val="both"/>
        <w:rPr>
          <w:rFonts w:ascii="Arial" w:eastAsia="Arial" w:hAnsi="Arial" w:cs="Arial"/>
          <w:color w:val="000000"/>
          <w:sz w:val="24"/>
          <w:szCs w:val="24"/>
        </w:rPr>
      </w:pPr>
      <w:r>
        <w:rPr>
          <w:rFonts w:ascii="Arial" w:eastAsia="Arial" w:hAnsi="Arial" w:cs="Arial"/>
          <w:color w:val="000000"/>
          <w:sz w:val="24"/>
          <w:szCs w:val="24"/>
        </w:rPr>
        <w:t xml:space="preserve">Documentos que acrediten el cumplimiento de </w:t>
      </w:r>
      <w:proofErr w:type="spellStart"/>
      <w:r>
        <w:rPr>
          <w:rFonts w:ascii="Arial" w:eastAsia="Arial" w:hAnsi="Arial" w:cs="Arial"/>
          <w:color w:val="000000"/>
          <w:sz w:val="24"/>
          <w:szCs w:val="24"/>
        </w:rPr>
        <w:t>requistos</w:t>
      </w:r>
      <w:proofErr w:type="spellEnd"/>
      <w:r>
        <w:rPr>
          <w:rFonts w:ascii="Arial" w:eastAsia="Arial" w:hAnsi="Arial" w:cs="Arial"/>
          <w:color w:val="000000"/>
          <w:sz w:val="24"/>
          <w:szCs w:val="24"/>
        </w:rPr>
        <w:t>;</w:t>
      </w:r>
    </w:p>
    <w:p w14:paraId="27AC81EE" w14:textId="77777777" w:rsidR="005722F8" w:rsidRDefault="005722F8" w:rsidP="005722F8">
      <w:pPr>
        <w:spacing w:line="276" w:lineRule="auto"/>
        <w:ind w:hanging="153"/>
        <w:jc w:val="both"/>
        <w:rPr>
          <w:rFonts w:ascii="Arial" w:eastAsia="Arial" w:hAnsi="Arial" w:cs="Arial"/>
          <w:sz w:val="24"/>
          <w:szCs w:val="24"/>
        </w:rPr>
      </w:pPr>
    </w:p>
    <w:p w14:paraId="200151DE" w14:textId="77777777" w:rsidR="005722F8" w:rsidRDefault="005722F8" w:rsidP="005722F8">
      <w:pPr>
        <w:numPr>
          <w:ilvl w:val="0"/>
          <w:numId w:val="45"/>
        </w:numPr>
        <w:pBdr>
          <w:top w:val="nil"/>
          <w:left w:val="nil"/>
          <w:bottom w:val="nil"/>
          <w:right w:val="nil"/>
          <w:between w:val="nil"/>
        </w:pBdr>
        <w:spacing w:after="0" w:line="276" w:lineRule="auto"/>
        <w:ind w:hanging="152"/>
        <w:jc w:val="both"/>
        <w:rPr>
          <w:rFonts w:ascii="Arial" w:eastAsia="Arial" w:hAnsi="Arial" w:cs="Arial"/>
          <w:color w:val="000000"/>
          <w:sz w:val="24"/>
          <w:szCs w:val="24"/>
        </w:rPr>
      </w:pPr>
      <w:r>
        <w:rPr>
          <w:rFonts w:ascii="Arial" w:eastAsia="Arial" w:hAnsi="Arial" w:cs="Arial"/>
          <w:color w:val="000000"/>
          <w:sz w:val="24"/>
          <w:szCs w:val="24"/>
        </w:rPr>
        <w:t>Fechas, horarios, modalidad y, en su caso, lugar de recepción de propuestas;</w:t>
      </w:r>
    </w:p>
    <w:p w14:paraId="6DAE7348" w14:textId="77777777" w:rsidR="005722F8" w:rsidRDefault="005722F8" w:rsidP="005722F8">
      <w:pPr>
        <w:spacing w:line="276" w:lineRule="auto"/>
        <w:ind w:hanging="153"/>
        <w:jc w:val="both"/>
        <w:rPr>
          <w:rFonts w:ascii="Arial" w:eastAsia="Arial" w:hAnsi="Arial" w:cs="Arial"/>
          <w:sz w:val="24"/>
          <w:szCs w:val="24"/>
        </w:rPr>
      </w:pPr>
    </w:p>
    <w:p w14:paraId="588995DA" w14:textId="77777777" w:rsidR="005722F8" w:rsidRDefault="005722F8" w:rsidP="005722F8">
      <w:pPr>
        <w:numPr>
          <w:ilvl w:val="0"/>
          <w:numId w:val="45"/>
        </w:numPr>
        <w:pBdr>
          <w:top w:val="nil"/>
          <w:left w:val="nil"/>
          <w:bottom w:val="nil"/>
          <w:right w:val="nil"/>
          <w:between w:val="nil"/>
        </w:pBdr>
        <w:spacing w:after="0" w:line="276" w:lineRule="auto"/>
        <w:ind w:hanging="152"/>
        <w:jc w:val="both"/>
        <w:rPr>
          <w:rFonts w:ascii="Arial" w:eastAsia="Arial" w:hAnsi="Arial" w:cs="Arial"/>
          <w:color w:val="000000"/>
          <w:sz w:val="24"/>
          <w:szCs w:val="24"/>
        </w:rPr>
      </w:pPr>
      <w:r>
        <w:rPr>
          <w:rFonts w:ascii="Arial" w:eastAsia="Arial" w:hAnsi="Arial" w:cs="Arial"/>
          <w:color w:val="000000"/>
          <w:sz w:val="24"/>
          <w:szCs w:val="24"/>
        </w:rPr>
        <w:t>Fechas, horario, modalidad y en su caso, lugar donde se llevarán a cabo la entrevista y el examen de conocimientos a que se refiere el presente Reglamento;</w:t>
      </w:r>
    </w:p>
    <w:p w14:paraId="3146C069" w14:textId="77777777" w:rsidR="005722F8" w:rsidRDefault="005722F8" w:rsidP="005722F8">
      <w:pPr>
        <w:spacing w:line="276" w:lineRule="auto"/>
        <w:ind w:hanging="153"/>
        <w:jc w:val="both"/>
        <w:rPr>
          <w:rFonts w:ascii="Arial" w:eastAsia="Arial" w:hAnsi="Arial" w:cs="Arial"/>
          <w:sz w:val="24"/>
          <w:szCs w:val="24"/>
        </w:rPr>
      </w:pPr>
    </w:p>
    <w:p w14:paraId="02504B6C" w14:textId="77777777" w:rsidR="005722F8" w:rsidRDefault="005722F8" w:rsidP="005722F8">
      <w:pPr>
        <w:numPr>
          <w:ilvl w:val="0"/>
          <w:numId w:val="45"/>
        </w:numPr>
        <w:pBdr>
          <w:top w:val="nil"/>
          <w:left w:val="nil"/>
          <w:bottom w:val="nil"/>
          <w:right w:val="nil"/>
          <w:between w:val="nil"/>
        </w:pBdr>
        <w:spacing w:after="0" w:line="276" w:lineRule="auto"/>
        <w:ind w:hanging="152"/>
        <w:jc w:val="both"/>
        <w:rPr>
          <w:rFonts w:ascii="Arial" w:eastAsia="Arial" w:hAnsi="Arial" w:cs="Arial"/>
          <w:color w:val="000000"/>
          <w:sz w:val="24"/>
          <w:szCs w:val="24"/>
        </w:rPr>
      </w:pPr>
      <w:r>
        <w:rPr>
          <w:rFonts w:ascii="Arial" w:eastAsia="Arial" w:hAnsi="Arial" w:cs="Arial"/>
          <w:color w:val="000000"/>
          <w:sz w:val="24"/>
          <w:szCs w:val="24"/>
        </w:rPr>
        <w:t>Plazo y medio de comunicación para notificar a las personas que resulten aprobadas para integrar la terna;</w:t>
      </w:r>
    </w:p>
    <w:p w14:paraId="5D6A2874" w14:textId="77777777" w:rsidR="005722F8" w:rsidRDefault="005722F8" w:rsidP="005722F8">
      <w:pPr>
        <w:spacing w:line="276" w:lineRule="auto"/>
        <w:ind w:hanging="153"/>
        <w:jc w:val="both"/>
        <w:rPr>
          <w:rFonts w:ascii="Arial" w:eastAsia="Arial" w:hAnsi="Arial" w:cs="Arial"/>
          <w:sz w:val="24"/>
          <w:szCs w:val="24"/>
        </w:rPr>
      </w:pPr>
    </w:p>
    <w:p w14:paraId="4C9EC927" w14:textId="77777777" w:rsidR="005722F8" w:rsidRDefault="005722F8" w:rsidP="005722F8">
      <w:pPr>
        <w:numPr>
          <w:ilvl w:val="0"/>
          <w:numId w:val="45"/>
        </w:numPr>
        <w:pBdr>
          <w:top w:val="nil"/>
          <w:left w:val="nil"/>
          <w:bottom w:val="nil"/>
          <w:right w:val="nil"/>
          <w:between w:val="nil"/>
        </w:pBdr>
        <w:spacing w:after="0" w:line="276" w:lineRule="auto"/>
        <w:ind w:hanging="152"/>
        <w:jc w:val="both"/>
        <w:rPr>
          <w:rFonts w:ascii="Arial" w:eastAsia="Arial" w:hAnsi="Arial" w:cs="Arial"/>
          <w:color w:val="000000"/>
          <w:sz w:val="24"/>
          <w:szCs w:val="24"/>
        </w:rPr>
      </w:pPr>
      <w:r>
        <w:rPr>
          <w:rFonts w:ascii="Arial" w:eastAsia="Arial" w:hAnsi="Arial" w:cs="Arial"/>
          <w:color w:val="000000"/>
          <w:sz w:val="24"/>
          <w:szCs w:val="24"/>
        </w:rPr>
        <w:t>Fecha y lugar de expedición.</w:t>
      </w:r>
    </w:p>
    <w:p w14:paraId="0297B3F0" w14:textId="77777777" w:rsidR="005722F8" w:rsidRDefault="005722F8" w:rsidP="005722F8">
      <w:pPr>
        <w:spacing w:after="0" w:line="276" w:lineRule="auto"/>
        <w:jc w:val="both"/>
        <w:rPr>
          <w:rFonts w:ascii="Arial" w:eastAsia="Arial" w:hAnsi="Arial" w:cs="Arial"/>
          <w:sz w:val="24"/>
          <w:szCs w:val="24"/>
        </w:rPr>
      </w:pPr>
    </w:p>
    <w:p w14:paraId="48ABDB1C" w14:textId="66C07F34" w:rsidR="005722F8" w:rsidRDefault="005722F8" w:rsidP="005722F8">
      <w:pPr>
        <w:spacing w:before="240" w:line="276" w:lineRule="auto"/>
        <w:jc w:val="both"/>
        <w:rPr>
          <w:rFonts w:ascii="Arial" w:eastAsia="Arial" w:hAnsi="Arial" w:cs="Arial"/>
          <w:sz w:val="24"/>
          <w:szCs w:val="24"/>
        </w:rPr>
      </w:pPr>
      <w:r w:rsidRPr="00695808">
        <w:rPr>
          <w:rFonts w:ascii="Arial" w:eastAsia="Arial" w:hAnsi="Arial" w:cs="Arial"/>
          <w:sz w:val="24"/>
          <w:szCs w:val="24"/>
        </w:rPr>
        <w:t>La convocatoria deberá publicarse en la página de internet oficial, su Gaceta y en uno de los medios de comunicación impresos de mayor circulación del Municipio, así como en el Periódico Oficial del Gobierno del Estado de Guanajuato.</w:t>
      </w:r>
    </w:p>
    <w:p w14:paraId="01DCDC44" w14:textId="77777777" w:rsidR="005722F8" w:rsidRDefault="005722F8" w:rsidP="005722F8">
      <w:pPr>
        <w:spacing w:before="240" w:after="0" w:line="276" w:lineRule="auto"/>
        <w:jc w:val="both"/>
        <w:rPr>
          <w:rFonts w:ascii="Arial" w:eastAsia="Arial" w:hAnsi="Arial" w:cs="Arial"/>
          <w:sz w:val="24"/>
          <w:szCs w:val="24"/>
        </w:rPr>
      </w:pPr>
    </w:p>
    <w:p w14:paraId="518A9D54" w14:textId="77777777" w:rsidR="005722F8" w:rsidRDefault="005722F8" w:rsidP="005722F8">
      <w:pPr>
        <w:spacing w:after="0" w:line="276" w:lineRule="auto"/>
        <w:jc w:val="right"/>
        <w:rPr>
          <w:rFonts w:ascii="Arial" w:eastAsia="Arial" w:hAnsi="Arial" w:cs="Arial"/>
          <w:b/>
          <w:sz w:val="24"/>
          <w:szCs w:val="24"/>
        </w:rPr>
      </w:pPr>
      <w:r>
        <w:rPr>
          <w:rFonts w:ascii="Arial" w:eastAsia="Arial" w:hAnsi="Arial" w:cs="Arial"/>
          <w:b/>
          <w:sz w:val="24"/>
          <w:szCs w:val="24"/>
        </w:rPr>
        <w:t>Análisis y revisión de propuestas</w:t>
      </w:r>
    </w:p>
    <w:p w14:paraId="39A21F20" w14:textId="316FA9CC" w:rsidR="005722F8" w:rsidRDefault="005722F8" w:rsidP="005722F8">
      <w:pPr>
        <w:spacing w:line="276" w:lineRule="auto"/>
        <w:jc w:val="both"/>
        <w:rPr>
          <w:rFonts w:ascii="Arial" w:eastAsia="Arial" w:hAnsi="Arial" w:cs="Arial"/>
          <w:sz w:val="24"/>
          <w:szCs w:val="24"/>
        </w:rPr>
      </w:pPr>
      <w:r>
        <w:rPr>
          <w:rFonts w:ascii="Arial" w:eastAsia="Arial" w:hAnsi="Arial" w:cs="Arial"/>
          <w:b/>
          <w:sz w:val="24"/>
          <w:szCs w:val="24"/>
        </w:rPr>
        <w:t>Artículo 110.-</w:t>
      </w:r>
      <w:r>
        <w:rPr>
          <w:rFonts w:ascii="Arial" w:eastAsia="Arial" w:hAnsi="Arial" w:cs="Arial"/>
          <w:sz w:val="24"/>
          <w:szCs w:val="24"/>
        </w:rPr>
        <w:t xml:space="preserve"> Concluido el plazo señalado en la convocatoria para la recepción de propuestas, se procederá a revisar y determinar quiénes acreditan los requisitos establecidos en la convocatoria.</w:t>
      </w:r>
    </w:p>
    <w:p w14:paraId="23D1BBF8" w14:textId="77777777" w:rsidR="005722F8" w:rsidRDefault="005722F8" w:rsidP="005722F8">
      <w:pPr>
        <w:spacing w:line="276" w:lineRule="auto"/>
        <w:jc w:val="both"/>
        <w:rPr>
          <w:rFonts w:ascii="Arial" w:eastAsia="Arial" w:hAnsi="Arial" w:cs="Arial"/>
          <w:sz w:val="24"/>
          <w:szCs w:val="24"/>
        </w:rPr>
      </w:pPr>
    </w:p>
    <w:p w14:paraId="4024F029" w14:textId="77777777" w:rsidR="005722F8" w:rsidRDefault="005722F8" w:rsidP="005722F8">
      <w:pPr>
        <w:spacing w:line="276" w:lineRule="auto"/>
        <w:jc w:val="both"/>
        <w:rPr>
          <w:rFonts w:ascii="Arial" w:eastAsia="Arial" w:hAnsi="Arial" w:cs="Arial"/>
          <w:sz w:val="24"/>
          <w:szCs w:val="24"/>
        </w:rPr>
      </w:pPr>
    </w:p>
    <w:p w14:paraId="1B90EF5C" w14:textId="77777777" w:rsidR="005722F8" w:rsidRDefault="005722F8" w:rsidP="005722F8">
      <w:pPr>
        <w:spacing w:after="0" w:line="276" w:lineRule="auto"/>
        <w:jc w:val="right"/>
        <w:rPr>
          <w:rFonts w:ascii="Arial" w:eastAsia="Arial" w:hAnsi="Arial" w:cs="Arial"/>
          <w:b/>
          <w:sz w:val="24"/>
          <w:szCs w:val="24"/>
        </w:rPr>
      </w:pPr>
      <w:r>
        <w:rPr>
          <w:rFonts w:ascii="Arial" w:eastAsia="Arial" w:hAnsi="Arial" w:cs="Arial"/>
          <w:b/>
          <w:sz w:val="24"/>
          <w:szCs w:val="24"/>
        </w:rPr>
        <w:lastRenderedPageBreak/>
        <w:t>Examen de conocimientos</w:t>
      </w:r>
    </w:p>
    <w:p w14:paraId="223B6302" w14:textId="77777777" w:rsidR="005722F8" w:rsidRDefault="005722F8" w:rsidP="005722F8">
      <w:pPr>
        <w:spacing w:line="276" w:lineRule="auto"/>
        <w:jc w:val="both"/>
        <w:rPr>
          <w:rFonts w:ascii="Arial" w:eastAsia="Arial" w:hAnsi="Arial" w:cs="Arial"/>
          <w:sz w:val="24"/>
          <w:szCs w:val="24"/>
        </w:rPr>
      </w:pPr>
      <w:r>
        <w:rPr>
          <w:rFonts w:ascii="Arial" w:eastAsia="Arial" w:hAnsi="Arial" w:cs="Arial"/>
          <w:b/>
          <w:sz w:val="24"/>
          <w:szCs w:val="24"/>
        </w:rPr>
        <w:t xml:space="preserve">Art. 110 Bis.- </w:t>
      </w:r>
      <w:r>
        <w:rPr>
          <w:rFonts w:ascii="Arial" w:eastAsia="Arial" w:hAnsi="Arial" w:cs="Arial"/>
          <w:sz w:val="24"/>
          <w:szCs w:val="24"/>
        </w:rPr>
        <w:t>El Comité Municipal Ciudadano aplicará un examen de conocimientos a las y los aspirantes que hayan acreditado los requisitos de la convocatoria.</w:t>
      </w:r>
    </w:p>
    <w:p w14:paraId="73209093" w14:textId="641E3147" w:rsidR="005722F8" w:rsidRDefault="005722F8" w:rsidP="005722F8">
      <w:pPr>
        <w:spacing w:before="240" w:line="276" w:lineRule="auto"/>
        <w:jc w:val="both"/>
        <w:rPr>
          <w:rFonts w:ascii="Arial" w:eastAsia="Arial" w:hAnsi="Arial" w:cs="Arial"/>
          <w:sz w:val="24"/>
          <w:szCs w:val="24"/>
        </w:rPr>
      </w:pPr>
      <w:r>
        <w:rPr>
          <w:rFonts w:ascii="Arial" w:eastAsia="Arial" w:hAnsi="Arial" w:cs="Arial"/>
          <w:sz w:val="24"/>
          <w:szCs w:val="24"/>
        </w:rPr>
        <w:t>La información relativa a fechas, horario de aplicación y la calificación mínima de aprobación, se establecerá en la convocatoria.</w:t>
      </w:r>
    </w:p>
    <w:p w14:paraId="75556F92" w14:textId="77777777" w:rsidR="005722F8" w:rsidRDefault="005722F8" w:rsidP="005722F8">
      <w:pPr>
        <w:spacing w:after="0" w:line="276" w:lineRule="auto"/>
        <w:jc w:val="both"/>
        <w:rPr>
          <w:rFonts w:ascii="Arial" w:eastAsia="Arial" w:hAnsi="Arial" w:cs="Arial"/>
          <w:sz w:val="24"/>
          <w:szCs w:val="24"/>
        </w:rPr>
      </w:pPr>
    </w:p>
    <w:p w14:paraId="43575ECC" w14:textId="77777777" w:rsidR="005722F8" w:rsidRDefault="005722F8" w:rsidP="005722F8">
      <w:pPr>
        <w:spacing w:after="0" w:line="276" w:lineRule="auto"/>
        <w:jc w:val="right"/>
        <w:rPr>
          <w:rFonts w:ascii="Arial" w:eastAsia="Arial" w:hAnsi="Arial" w:cs="Arial"/>
          <w:b/>
          <w:sz w:val="24"/>
          <w:szCs w:val="24"/>
        </w:rPr>
      </w:pPr>
      <w:r>
        <w:rPr>
          <w:rFonts w:ascii="Arial" w:eastAsia="Arial" w:hAnsi="Arial" w:cs="Arial"/>
          <w:b/>
          <w:sz w:val="24"/>
          <w:szCs w:val="24"/>
        </w:rPr>
        <w:t xml:space="preserve">Entrevista y examen de conocimiento </w:t>
      </w:r>
    </w:p>
    <w:p w14:paraId="6F2559F2" w14:textId="43A3C6E9" w:rsidR="005722F8" w:rsidRDefault="005722F8" w:rsidP="005722F8">
      <w:pPr>
        <w:spacing w:line="276" w:lineRule="auto"/>
        <w:jc w:val="both"/>
        <w:rPr>
          <w:rFonts w:ascii="Arial" w:eastAsia="Arial" w:hAnsi="Arial" w:cs="Arial"/>
          <w:sz w:val="24"/>
          <w:szCs w:val="24"/>
        </w:rPr>
      </w:pPr>
      <w:r>
        <w:rPr>
          <w:rFonts w:ascii="Arial" w:eastAsia="Arial" w:hAnsi="Arial" w:cs="Arial"/>
          <w:b/>
          <w:sz w:val="24"/>
          <w:szCs w:val="24"/>
        </w:rPr>
        <w:t>Artículo 111.-</w:t>
      </w:r>
      <w:r>
        <w:rPr>
          <w:rFonts w:ascii="Arial" w:eastAsia="Arial" w:hAnsi="Arial" w:cs="Arial"/>
          <w:sz w:val="24"/>
          <w:szCs w:val="24"/>
        </w:rPr>
        <w:t xml:space="preserve"> Las personas aspirantes que hayan aprobado el examen de conocimientos pasarán a la etapa de entrevistas por parte del Comité Municipal Ciudadano.</w:t>
      </w:r>
    </w:p>
    <w:p w14:paraId="075F44F2" w14:textId="7299822B" w:rsidR="005722F8" w:rsidRDefault="005722F8" w:rsidP="005722F8">
      <w:pPr>
        <w:spacing w:line="276" w:lineRule="auto"/>
        <w:jc w:val="both"/>
        <w:rPr>
          <w:rFonts w:ascii="Arial" w:eastAsia="Arial" w:hAnsi="Arial" w:cs="Arial"/>
          <w:sz w:val="24"/>
          <w:szCs w:val="24"/>
        </w:rPr>
      </w:pPr>
      <w:r>
        <w:rPr>
          <w:rFonts w:ascii="Arial" w:eastAsia="Arial" w:hAnsi="Arial" w:cs="Arial"/>
          <w:sz w:val="24"/>
          <w:szCs w:val="24"/>
        </w:rPr>
        <w:t>Las entrevistas serán públicas y podrán valerse de los medios de presencia virtual que consideren pertinentes con el objeto de dar mayor claridad y certeza al acto.</w:t>
      </w:r>
    </w:p>
    <w:p w14:paraId="0623A5E8" w14:textId="77777777" w:rsidR="005722F8" w:rsidRDefault="005722F8" w:rsidP="005722F8">
      <w:pPr>
        <w:spacing w:after="0" w:line="276" w:lineRule="auto"/>
        <w:jc w:val="both"/>
        <w:rPr>
          <w:rFonts w:ascii="Arial" w:eastAsia="Arial" w:hAnsi="Arial" w:cs="Arial"/>
          <w:sz w:val="24"/>
          <w:szCs w:val="24"/>
        </w:rPr>
      </w:pPr>
    </w:p>
    <w:p w14:paraId="6CE4B1C2" w14:textId="77777777" w:rsidR="005722F8" w:rsidRDefault="005722F8" w:rsidP="005722F8">
      <w:pPr>
        <w:spacing w:after="0" w:line="276" w:lineRule="auto"/>
        <w:jc w:val="right"/>
        <w:rPr>
          <w:rFonts w:ascii="Arial" w:eastAsia="Arial" w:hAnsi="Arial" w:cs="Arial"/>
          <w:b/>
          <w:sz w:val="24"/>
          <w:szCs w:val="24"/>
        </w:rPr>
      </w:pPr>
      <w:r>
        <w:rPr>
          <w:rFonts w:ascii="Arial" w:eastAsia="Arial" w:hAnsi="Arial" w:cs="Arial"/>
          <w:b/>
          <w:sz w:val="24"/>
          <w:szCs w:val="24"/>
        </w:rPr>
        <w:t>Conformación de la terna de aspirantes</w:t>
      </w:r>
    </w:p>
    <w:p w14:paraId="28276398" w14:textId="3BE50CE2" w:rsidR="005722F8" w:rsidRDefault="005722F8" w:rsidP="005722F8">
      <w:pPr>
        <w:spacing w:line="276" w:lineRule="auto"/>
        <w:jc w:val="both"/>
        <w:rPr>
          <w:rFonts w:ascii="Arial" w:eastAsia="Arial" w:hAnsi="Arial" w:cs="Arial"/>
          <w:sz w:val="24"/>
          <w:szCs w:val="24"/>
        </w:rPr>
      </w:pPr>
      <w:r>
        <w:rPr>
          <w:rFonts w:ascii="Arial" w:eastAsia="Arial" w:hAnsi="Arial" w:cs="Arial"/>
          <w:b/>
          <w:sz w:val="24"/>
          <w:szCs w:val="24"/>
        </w:rPr>
        <w:t>Artículo 112.-</w:t>
      </w:r>
      <w:r>
        <w:rPr>
          <w:rFonts w:ascii="Arial" w:eastAsia="Arial" w:hAnsi="Arial" w:cs="Arial"/>
          <w:sz w:val="24"/>
          <w:szCs w:val="24"/>
        </w:rPr>
        <w:t xml:space="preserve"> La integración de la terna de aspirantes deberá considerar, además de los resultados obtenidos en el examen de conocimientos y en la entrevista, aquellas condiciones relacionadas con la compatibilidad del puesto, perfil profesional, trayectoria y experiencia en la materia.</w:t>
      </w:r>
    </w:p>
    <w:p w14:paraId="5D2C0BB2" w14:textId="77777777" w:rsidR="005722F8" w:rsidRPr="005722F8" w:rsidRDefault="005722F8" w:rsidP="005722F8">
      <w:pPr>
        <w:spacing w:after="0" w:line="276" w:lineRule="auto"/>
        <w:jc w:val="both"/>
        <w:rPr>
          <w:rFonts w:ascii="Arial" w:eastAsia="Arial" w:hAnsi="Arial" w:cs="Arial"/>
          <w:sz w:val="24"/>
          <w:szCs w:val="24"/>
        </w:rPr>
      </w:pPr>
    </w:p>
    <w:p w14:paraId="0A2497D6" w14:textId="77777777" w:rsidR="005722F8" w:rsidRDefault="005722F8" w:rsidP="005722F8">
      <w:pPr>
        <w:spacing w:after="0" w:line="276" w:lineRule="auto"/>
        <w:jc w:val="right"/>
        <w:rPr>
          <w:rFonts w:ascii="Arial" w:eastAsia="Arial" w:hAnsi="Arial" w:cs="Arial"/>
          <w:b/>
          <w:sz w:val="24"/>
          <w:szCs w:val="24"/>
        </w:rPr>
      </w:pPr>
      <w:r>
        <w:rPr>
          <w:rFonts w:ascii="Arial" w:eastAsia="Arial" w:hAnsi="Arial" w:cs="Arial"/>
          <w:b/>
          <w:sz w:val="24"/>
          <w:szCs w:val="24"/>
        </w:rPr>
        <w:t>Presentación de propuesta en Sesión de Ayuntamiento</w:t>
      </w:r>
    </w:p>
    <w:p w14:paraId="7DC9A472" w14:textId="51D938BC" w:rsidR="005722F8" w:rsidRDefault="005722F8" w:rsidP="005722F8">
      <w:pPr>
        <w:spacing w:line="276" w:lineRule="auto"/>
        <w:jc w:val="both"/>
        <w:rPr>
          <w:rFonts w:ascii="Arial" w:eastAsia="Arial" w:hAnsi="Arial" w:cs="Arial"/>
          <w:sz w:val="24"/>
          <w:szCs w:val="24"/>
        </w:rPr>
      </w:pPr>
      <w:r>
        <w:rPr>
          <w:rFonts w:ascii="Arial" w:eastAsia="Arial" w:hAnsi="Arial" w:cs="Arial"/>
          <w:b/>
          <w:sz w:val="24"/>
          <w:szCs w:val="24"/>
        </w:rPr>
        <w:t>Artículo 113.-</w:t>
      </w:r>
      <w:r>
        <w:rPr>
          <w:rFonts w:ascii="Arial" w:eastAsia="Arial" w:hAnsi="Arial" w:cs="Arial"/>
          <w:sz w:val="24"/>
          <w:szCs w:val="24"/>
        </w:rPr>
        <w:t xml:space="preserve"> La propuesta de terna será presentada ante la Secretaría del Ayuntamiento a efecto de que en la sesión inmediata del órgano edilicio se proceda al nombramiento de la persona titular de la Contraloría Municipal.</w:t>
      </w:r>
    </w:p>
    <w:p w14:paraId="7CE4324D" w14:textId="77777777" w:rsidR="005722F8" w:rsidRDefault="005722F8" w:rsidP="005722F8">
      <w:pPr>
        <w:spacing w:after="0" w:line="276" w:lineRule="auto"/>
        <w:jc w:val="center"/>
        <w:rPr>
          <w:rFonts w:ascii="Arial" w:eastAsia="Arial" w:hAnsi="Arial" w:cs="Arial"/>
          <w:b/>
          <w:sz w:val="24"/>
          <w:szCs w:val="24"/>
        </w:rPr>
      </w:pPr>
    </w:p>
    <w:p w14:paraId="7EDFF5D5" w14:textId="77777777" w:rsidR="005722F8" w:rsidRDefault="005722F8" w:rsidP="005722F8">
      <w:pPr>
        <w:spacing w:after="0" w:line="276" w:lineRule="auto"/>
        <w:jc w:val="center"/>
        <w:rPr>
          <w:rFonts w:ascii="Arial" w:eastAsia="Arial" w:hAnsi="Arial" w:cs="Arial"/>
          <w:b/>
          <w:sz w:val="24"/>
          <w:szCs w:val="24"/>
        </w:rPr>
      </w:pPr>
      <w:r>
        <w:rPr>
          <w:rFonts w:ascii="Arial" w:eastAsia="Arial" w:hAnsi="Arial" w:cs="Arial"/>
          <w:b/>
          <w:sz w:val="24"/>
          <w:szCs w:val="24"/>
        </w:rPr>
        <w:t>SECCIÓN SEGUNDA</w:t>
      </w:r>
    </w:p>
    <w:p w14:paraId="3FDA386D" w14:textId="1562730B" w:rsidR="005722F8" w:rsidRDefault="005722F8" w:rsidP="005722F8">
      <w:pPr>
        <w:spacing w:after="0" w:line="276" w:lineRule="auto"/>
        <w:jc w:val="center"/>
        <w:rPr>
          <w:rFonts w:ascii="Arial" w:eastAsia="Arial" w:hAnsi="Arial" w:cs="Arial"/>
          <w:b/>
          <w:sz w:val="24"/>
          <w:szCs w:val="24"/>
        </w:rPr>
      </w:pPr>
      <w:r>
        <w:rPr>
          <w:rFonts w:ascii="Arial" w:eastAsia="Arial" w:hAnsi="Arial" w:cs="Arial"/>
          <w:b/>
          <w:sz w:val="24"/>
          <w:szCs w:val="24"/>
        </w:rPr>
        <w:t>DEL COMITÉ MUNICIPAL CIUDADANO</w:t>
      </w:r>
    </w:p>
    <w:p w14:paraId="3BB6A220" w14:textId="77777777" w:rsidR="005722F8" w:rsidRDefault="005722F8" w:rsidP="005722F8">
      <w:pPr>
        <w:spacing w:after="0" w:line="276" w:lineRule="auto"/>
        <w:jc w:val="center"/>
        <w:rPr>
          <w:rFonts w:ascii="Arial" w:eastAsia="Arial" w:hAnsi="Arial" w:cs="Arial"/>
          <w:b/>
          <w:sz w:val="24"/>
          <w:szCs w:val="24"/>
        </w:rPr>
      </w:pPr>
    </w:p>
    <w:p w14:paraId="073120D1" w14:textId="77777777" w:rsidR="005722F8" w:rsidRDefault="005722F8" w:rsidP="005722F8">
      <w:pPr>
        <w:spacing w:after="0" w:line="276" w:lineRule="auto"/>
        <w:jc w:val="right"/>
        <w:rPr>
          <w:rFonts w:ascii="Arial" w:eastAsia="Arial" w:hAnsi="Arial" w:cs="Arial"/>
          <w:b/>
          <w:sz w:val="24"/>
          <w:szCs w:val="24"/>
        </w:rPr>
      </w:pPr>
      <w:r>
        <w:rPr>
          <w:rFonts w:ascii="Arial" w:eastAsia="Arial" w:hAnsi="Arial" w:cs="Arial"/>
          <w:b/>
          <w:sz w:val="24"/>
          <w:szCs w:val="24"/>
        </w:rPr>
        <w:t>Naturaleza del Comité</w:t>
      </w:r>
    </w:p>
    <w:p w14:paraId="4D29D0AB" w14:textId="51C47608" w:rsidR="005722F8" w:rsidRDefault="005722F8" w:rsidP="005722F8">
      <w:pPr>
        <w:spacing w:line="276" w:lineRule="auto"/>
        <w:jc w:val="both"/>
        <w:rPr>
          <w:rFonts w:ascii="Arial" w:eastAsia="Arial" w:hAnsi="Arial" w:cs="Arial"/>
          <w:sz w:val="24"/>
          <w:szCs w:val="24"/>
        </w:rPr>
      </w:pPr>
      <w:r>
        <w:rPr>
          <w:rFonts w:ascii="Arial" w:eastAsia="Arial" w:hAnsi="Arial" w:cs="Arial"/>
          <w:b/>
          <w:sz w:val="24"/>
          <w:szCs w:val="24"/>
        </w:rPr>
        <w:t>Artículo 113 bis.</w:t>
      </w:r>
      <w:r>
        <w:rPr>
          <w:rFonts w:ascii="Arial" w:eastAsia="Arial" w:hAnsi="Arial" w:cs="Arial"/>
          <w:sz w:val="24"/>
          <w:szCs w:val="24"/>
        </w:rPr>
        <w:t xml:space="preserve"> El Ayuntamiento constituirá el Comité Municipal Ciudadano, el cual se encargará de formular la terna de aspirantes para ser titular de la Contraloría Municipal.</w:t>
      </w:r>
    </w:p>
    <w:p w14:paraId="516977D8" w14:textId="55233EAB" w:rsidR="005722F8" w:rsidRDefault="005722F8" w:rsidP="005722F8">
      <w:pPr>
        <w:spacing w:line="276" w:lineRule="auto"/>
        <w:jc w:val="both"/>
        <w:rPr>
          <w:rFonts w:ascii="Arial" w:eastAsia="Arial" w:hAnsi="Arial" w:cs="Arial"/>
          <w:sz w:val="24"/>
          <w:szCs w:val="24"/>
        </w:rPr>
      </w:pPr>
      <w:r>
        <w:rPr>
          <w:rFonts w:ascii="Arial" w:eastAsia="Arial" w:hAnsi="Arial" w:cs="Arial"/>
          <w:sz w:val="24"/>
          <w:szCs w:val="24"/>
        </w:rPr>
        <w:lastRenderedPageBreak/>
        <w:t>La elaboración y aprobación de documentos y actos necesarios para el desahogo del mecanismo de consulta, así como lo no previsto en la presente sección, será resuelto por el Comité Municipal Ciudadano.</w:t>
      </w:r>
    </w:p>
    <w:p w14:paraId="442806DB" w14:textId="77777777" w:rsidR="005722F8" w:rsidRDefault="005722F8" w:rsidP="005722F8">
      <w:pPr>
        <w:spacing w:after="0" w:line="276" w:lineRule="auto"/>
        <w:jc w:val="both"/>
        <w:rPr>
          <w:rFonts w:ascii="Arial" w:eastAsia="Arial" w:hAnsi="Arial" w:cs="Arial"/>
          <w:sz w:val="24"/>
          <w:szCs w:val="24"/>
        </w:rPr>
      </w:pPr>
    </w:p>
    <w:p w14:paraId="56278224" w14:textId="77777777" w:rsidR="005722F8" w:rsidRDefault="005722F8" w:rsidP="005722F8">
      <w:pPr>
        <w:spacing w:after="0" w:line="276" w:lineRule="auto"/>
        <w:jc w:val="right"/>
        <w:rPr>
          <w:rFonts w:ascii="Arial" w:eastAsia="Arial" w:hAnsi="Arial" w:cs="Arial"/>
          <w:b/>
          <w:sz w:val="24"/>
          <w:szCs w:val="24"/>
        </w:rPr>
      </w:pPr>
      <w:r>
        <w:rPr>
          <w:rFonts w:ascii="Arial" w:eastAsia="Arial" w:hAnsi="Arial" w:cs="Arial"/>
          <w:b/>
          <w:sz w:val="24"/>
          <w:szCs w:val="24"/>
        </w:rPr>
        <w:t>Requisitos para integrar el Comité</w:t>
      </w:r>
    </w:p>
    <w:p w14:paraId="78564F40" w14:textId="78F0FCBA" w:rsidR="005722F8" w:rsidRDefault="005722F8" w:rsidP="005722F8">
      <w:pPr>
        <w:spacing w:line="276" w:lineRule="auto"/>
        <w:jc w:val="both"/>
        <w:rPr>
          <w:rFonts w:ascii="Arial" w:eastAsia="Arial" w:hAnsi="Arial" w:cs="Arial"/>
          <w:sz w:val="24"/>
          <w:szCs w:val="24"/>
        </w:rPr>
      </w:pPr>
      <w:r>
        <w:rPr>
          <w:rFonts w:ascii="Arial" w:eastAsia="Arial" w:hAnsi="Arial" w:cs="Arial"/>
          <w:b/>
          <w:sz w:val="24"/>
          <w:szCs w:val="24"/>
        </w:rPr>
        <w:t>Artículo 113 ter</w:t>
      </w:r>
      <w:r>
        <w:rPr>
          <w:rFonts w:ascii="Arial" w:eastAsia="Arial" w:hAnsi="Arial" w:cs="Arial"/>
          <w:sz w:val="24"/>
          <w:szCs w:val="24"/>
        </w:rPr>
        <w:t>. El Ayuntamiento convocará a instituciones de educación media superior y superior, así como a organizaciones de la sociedad civil  y ciudadanía en general, para integrar el Comité Municipal Ciudadano, cumpliendo al menos con las siguientes bases:</w:t>
      </w:r>
    </w:p>
    <w:p w14:paraId="222B3C4B" w14:textId="77777777" w:rsidR="005722F8" w:rsidRDefault="005722F8" w:rsidP="005722F8">
      <w:pPr>
        <w:numPr>
          <w:ilvl w:val="0"/>
          <w:numId w:val="46"/>
        </w:numPr>
        <w:pBdr>
          <w:top w:val="nil"/>
          <w:left w:val="nil"/>
          <w:bottom w:val="nil"/>
          <w:right w:val="nil"/>
          <w:between w:val="nil"/>
        </w:pBdr>
        <w:spacing w:before="240" w:after="0" w:line="276" w:lineRule="auto"/>
        <w:ind w:left="567" w:hanging="141"/>
        <w:jc w:val="both"/>
        <w:rPr>
          <w:rFonts w:ascii="Arial" w:eastAsia="Arial" w:hAnsi="Arial" w:cs="Arial"/>
          <w:color w:val="000000"/>
          <w:sz w:val="24"/>
          <w:szCs w:val="24"/>
        </w:rPr>
      </w:pPr>
      <w:r>
        <w:rPr>
          <w:rFonts w:ascii="Arial" w:eastAsia="Arial" w:hAnsi="Arial" w:cs="Arial"/>
          <w:color w:val="000000"/>
          <w:sz w:val="24"/>
          <w:szCs w:val="24"/>
        </w:rPr>
        <w:t>Ser ciudadana o ciudadano guanajuatense;</w:t>
      </w:r>
    </w:p>
    <w:p w14:paraId="6FB4CE67" w14:textId="77777777" w:rsidR="005722F8" w:rsidRDefault="005722F8" w:rsidP="005722F8">
      <w:pPr>
        <w:spacing w:line="276" w:lineRule="auto"/>
        <w:ind w:left="567" w:hanging="141"/>
        <w:jc w:val="both"/>
        <w:rPr>
          <w:rFonts w:ascii="Arial" w:eastAsia="Arial" w:hAnsi="Arial" w:cs="Arial"/>
          <w:sz w:val="24"/>
          <w:szCs w:val="24"/>
        </w:rPr>
      </w:pPr>
    </w:p>
    <w:p w14:paraId="065F385D" w14:textId="77777777" w:rsidR="005722F8" w:rsidRDefault="005722F8" w:rsidP="005722F8">
      <w:pPr>
        <w:numPr>
          <w:ilvl w:val="0"/>
          <w:numId w:val="46"/>
        </w:numPr>
        <w:pBdr>
          <w:top w:val="nil"/>
          <w:left w:val="nil"/>
          <w:bottom w:val="nil"/>
          <w:right w:val="nil"/>
          <w:between w:val="nil"/>
        </w:pBdr>
        <w:spacing w:after="0" w:line="276" w:lineRule="auto"/>
        <w:ind w:left="567" w:hanging="141"/>
        <w:jc w:val="both"/>
        <w:rPr>
          <w:rFonts w:ascii="Arial" w:eastAsia="Arial" w:hAnsi="Arial" w:cs="Arial"/>
          <w:color w:val="000000"/>
          <w:sz w:val="24"/>
          <w:szCs w:val="24"/>
        </w:rPr>
      </w:pPr>
      <w:r>
        <w:rPr>
          <w:rFonts w:ascii="Arial" w:eastAsia="Arial" w:hAnsi="Arial" w:cs="Arial"/>
          <w:color w:val="000000"/>
          <w:sz w:val="24"/>
          <w:szCs w:val="24"/>
        </w:rPr>
        <w:t>No guardar interés o relación personal con algún integrante del Ayuntamiento;</w:t>
      </w:r>
    </w:p>
    <w:p w14:paraId="0E01ED7A" w14:textId="77777777" w:rsidR="005722F8" w:rsidRDefault="005722F8" w:rsidP="005722F8">
      <w:pPr>
        <w:spacing w:line="276" w:lineRule="auto"/>
        <w:ind w:left="567" w:hanging="141"/>
        <w:jc w:val="both"/>
        <w:rPr>
          <w:rFonts w:ascii="Arial" w:eastAsia="Arial" w:hAnsi="Arial" w:cs="Arial"/>
          <w:sz w:val="24"/>
          <w:szCs w:val="24"/>
        </w:rPr>
      </w:pPr>
    </w:p>
    <w:p w14:paraId="7B0022CE" w14:textId="77777777" w:rsidR="005722F8" w:rsidRDefault="005722F8" w:rsidP="005722F8">
      <w:pPr>
        <w:numPr>
          <w:ilvl w:val="0"/>
          <w:numId w:val="46"/>
        </w:numPr>
        <w:pBdr>
          <w:top w:val="nil"/>
          <w:left w:val="nil"/>
          <w:bottom w:val="nil"/>
          <w:right w:val="nil"/>
          <w:between w:val="nil"/>
        </w:pBdr>
        <w:spacing w:after="0" w:line="276" w:lineRule="auto"/>
        <w:ind w:left="567" w:hanging="141"/>
        <w:jc w:val="both"/>
        <w:rPr>
          <w:rFonts w:ascii="Arial" w:eastAsia="Arial" w:hAnsi="Arial" w:cs="Arial"/>
          <w:color w:val="000000"/>
          <w:sz w:val="24"/>
          <w:szCs w:val="24"/>
        </w:rPr>
      </w:pPr>
      <w:r>
        <w:rPr>
          <w:rFonts w:ascii="Arial" w:eastAsia="Arial" w:hAnsi="Arial" w:cs="Arial"/>
          <w:color w:val="000000"/>
          <w:sz w:val="24"/>
          <w:szCs w:val="24"/>
        </w:rPr>
        <w:t>Haberse destacado por su experiencia profesional y contribución en materia de fiscalización, rendición de cuentas y combate a la corrupción;</w:t>
      </w:r>
    </w:p>
    <w:p w14:paraId="4F442F99" w14:textId="77777777" w:rsidR="005722F8" w:rsidRDefault="005722F8" w:rsidP="005722F8">
      <w:pPr>
        <w:spacing w:line="276" w:lineRule="auto"/>
        <w:jc w:val="both"/>
        <w:rPr>
          <w:rFonts w:ascii="Arial" w:eastAsia="Arial" w:hAnsi="Arial" w:cs="Arial"/>
          <w:sz w:val="24"/>
          <w:szCs w:val="24"/>
        </w:rPr>
      </w:pPr>
    </w:p>
    <w:p w14:paraId="6A52795F" w14:textId="62BBAE86" w:rsidR="005722F8" w:rsidRDefault="005722F8" w:rsidP="005722F8">
      <w:pPr>
        <w:spacing w:line="276" w:lineRule="auto"/>
        <w:jc w:val="both"/>
        <w:rPr>
          <w:rFonts w:ascii="Arial" w:eastAsia="Arial" w:hAnsi="Arial" w:cs="Arial"/>
          <w:sz w:val="24"/>
          <w:szCs w:val="24"/>
        </w:rPr>
      </w:pPr>
      <w:r>
        <w:rPr>
          <w:rFonts w:ascii="Arial" w:eastAsia="Arial" w:hAnsi="Arial" w:cs="Arial"/>
          <w:sz w:val="24"/>
          <w:szCs w:val="24"/>
        </w:rPr>
        <w:t xml:space="preserve">Las y los interesados entregarán en un solo acto su copia de acta de nacimiento, copia de identificación oficial vigente, carta de residencia en el municipio y </w:t>
      </w:r>
      <w:proofErr w:type="spellStart"/>
      <w:r>
        <w:rPr>
          <w:rFonts w:ascii="Arial" w:eastAsia="Arial" w:hAnsi="Arial" w:cs="Arial"/>
          <w:sz w:val="24"/>
          <w:szCs w:val="24"/>
        </w:rPr>
        <w:t>curriculum</w:t>
      </w:r>
      <w:proofErr w:type="spellEnd"/>
      <w:r>
        <w:rPr>
          <w:rFonts w:ascii="Arial" w:eastAsia="Arial" w:hAnsi="Arial" w:cs="Arial"/>
          <w:sz w:val="24"/>
          <w:szCs w:val="24"/>
        </w:rPr>
        <w:t xml:space="preserve"> vitae.</w:t>
      </w:r>
    </w:p>
    <w:p w14:paraId="4E9BC624" w14:textId="77777777" w:rsidR="005722F8" w:rsidRDefault="005722F8" w:rsidP="005722F8">
      <w:pPr>
        <w:spacing w:after="0" w:line="276" w:lineRule="auto"/>
        <w:jc w:val="both"/>
        <w:rPr>
          <w:rFonts w:ascii="Arial" w:eastAsia="Arial" w:hAnsi="Arial" w:cs="Arial"/>
          <w:sz w:val="24"/>
          <w:szCs w:val="24"/>
        </w:rPr>
      </w:pPr>
    </w:p>
    <w:p w14:paraId="79071922" w14:textId="77777777" w:rsidR="005722F8" w:rsidRDefault="005722F8" w:rsidP="005722F8">
      <w:pPr>
        <w:spacing w:after="0" w:line="276" w:lineRule="auto"/>
        <w:jc w:val="right"/>
        <w:rPr>
          <w:rFonts w:ascii="Arial" w:eastAsia="Arial" w:hAnsi="Arial" w:cs="Arial"/>
          <w:b/>
          <w:sz w:val="24"/>
          <w:szCs w:val="24"/>
        </w:rPr>
      </w:pPr>
      <w:r>
        <w:rPr>
          <w:rFonts w:ascii="Arial" w:eastAsia="Arial" w:hAnsi="Arial" w:cs="Arial"/>
          <w:b/>
          <w:sz w:val="24"/>
          <w:szCs w:val="24"/>
        </w:rPr>
        <w:t>Designación de sus integrantes</w:t>
      </w:r>
    </w:p>
    <w:p w14:paraId="0C800493" w14:textId="1BC4AA08" w:rsidR="005722F8" w:rsidRDefault="005722F8" w:rsidP="005722F8">
      <w:pPr>
        <w:spacing w:line="276" w:lineRule="auto"/>
        <w:jc w:val="both"/>
        <w:rPr>
          <w:rFonts w:ascii="Arial" w:eastAsia="Arial" w:hAnsi="Arial" w:cs="Arial"/>
          <w:sz w:val="24"/>
          <w:szCs w:val="24"/>
        </w:rPr>
      </w:pPr>
      <w:r>
        <w:rPr>
          <w:rFonts w:ascii="Arial" w:eastAsia="Arial" w:hAnsi="Arial" w:cs="Arial"/>
          <w:b/>
          <w:sz w:val="24"/>
          <w:szCs w:val="24"/>
        </w:rPr>
        <w:t xml:space="preserve">Artículo 113 </w:t>
      </w:r>
      <w:proofErr w:type="spellStart"/>
      <w:r>
        <w:rPr>
          <w:rFonts w:ascii="Arial" w:eastAsia="Arial" w:hAnsi="Arial" w:cs="Arial"/>
          <w:b/>
          <w:sz w:val="24"/>
          <w:szCs w:val="24"/>
        </w:rPr>
        <w:t>quáter</w:t>
      </w:r>
      <w:proofErr w:type="spellEnd"/>
      <w:r>
        <w:rPr>
          <w:rFonts w:ascii="Arial" w:eastAsia="Arial" w:hAnsi="Arial" w:cs="Arial"/>
          <w:b/>
          <w:sz w:val="24"/>
          <w:szCs w:val="24"/>
        </w:rPr>
        <w:t>.-</w:t>
      </w:r>
      <w:r>
        <w:rPr>
          <w:rFonts w:ascii="Arial" w:eastAsia="Arial" w:hAnsi="Arial" w:cs="Arial"/>
          <w:sz w:val="24"/>
          <w:szCs w:val="24"/>
        </w:rPr>
        <w:t xml:space="preserve"> La designación de integrantes del Comité Municipal Ciudadano, se sujetará al procedimiento siguiente:</w:t>
      </w:r>
    </w:p>
    <w:p w14:paraId="263C2969" w14:textId="77777777" w:rsidR="005722F8" w:rsidRDefault="005722F8" w:rsidP="005722F8">
      <w:pPr>
        <w:numPr>
          <w:ilvl w:val="0"/>
          <w:numId w:val="47"/>
        </w:numPr>
        <w:pBdr>
          <w:top w:val="nil"/>
          <w:left w:val="nil"/>
          <w:bottom w:val="nil"/>
          <w:right w:val="nil"/>
          <w:between w:val="nil"/>
        </w:pBdr>
        <w:spacing w:after="0" w:line="276" w:lineRule="auto"/>
        <w:ind w:left="567" w:hanging="141"/>
        <w:jc w:val="both"/>
        <w:rPr>
          <w:rFonts w:ascii="Arial" w:eastAsia="Arial" w:hAnsi="Arial" w:cs="Arial"/>
          <w:color w:val="000000"/>
          <w:sz w:val="24"/>
          <w:szCs w:val="24"/>
        </w:rPr>
      </w:pPr>
      <w:r>
        <w:rPr>
          <w:rFonts w:ascii="Arial" w:eastAsia="Arial" w:hAnsi="Arial" w:cs="Arial"/>
          <w:color w:val="000000"/>
          <w:sz w:val="24"/>
          <w:szCs w:val="24"/>
        </w:rPr>
        <w:t>El Ayuntamiento emitirá convocatoria a partir de la ausencia definitiva de la persona que ocupe la titularidad de la Contraloría Municipal con el objetivo de recibir propuestas de candidatas y candidatos a integrar el Comité Municipal Ciudadano; y</w:t>
      </w:r>
    </w:p>
    <w:p w14:paraId="6D0D68D9" w14:textId="77777777" w:rsidR="005722F8" w:rsidRDefault="005722F8" w:rsidP="005722F8">
      <w:pPr>
        <w:spacing w:after="0" w:line="276" w:lineRule="auto"/>
        <w:ind w:left="567" w:hanging="141"/>
        <w:jc w:val="both"/>
        <w:rPr>
          <w:rFonts w:ascii="Arial" w:eastAsia="Arial" w:hAnsi="Arial" w:cs="Arial"/>
          <w:sz w:val="24"/>
          <w:szCs w:val="24"/>
        </w:rPr>
      </w:pPr>
    </w:p>
    <w:p w14:paraId="367C4684" w14:textId="77777777" w:rsidR="005722F8" w:rsidRDefault="005722F8" w:rsidP="005722F8">
      <w:pPr>
        <w:numPr>
          <w:ilvl w:val="0"/>
          <w:numId w:val="47"/>
        </w:numPr>
        <w:pBdr>
          <w:top w:val="nil"/>
          <w:left w:val="nil"/>
          <w:bottom w:val="nil"/>
          <w:right w:val="nil"/>
          <w:between w:val="nil"/>
        </w:pBdr>
        <w:spacing w:after="0" w:line="276" w:lineRule="auto"/>
        <w:ind w:left="567" w:hanging="141"/>
        <w:jc w:val="both"/>
        <w:rPr>
          <w:rFonts w:ascii="Arial" w:eastAsia="Arial" w:hAnsi="Arial" w:cs="Arial"/>
          <w:color w:val="000000"/>
          <w:sz w:val="24"/>
          <w:szCs w:val="24"/>
        </w:rPr>
      </w:pPr>
      <w:r>
        <w:rPr>
          <w:rFonts w:ascii="Arial" w:eastAsia="Arial" w:hAnsi="Arial" w:cs="Arial"/>
          <w:color w:val="000000"/>
          <w:sz w:val="24"/>
          <w:szCs w:val="24"/>
        </w:rPr>
        <w:t>A partir de las propuestas recibidas, el Ayuntamiento designará a las personas integrantes que conformarán el Comité Municipal Ciudadano.</w:t>
      </w:r>
    </w:p>
    <w:p w14:paraId="58AA0F31" w14:textId="77777777" w:rsidR="005722F8" w:rsidRDefault="005722F8" w:rsidP="005722F8">
      <w:pPr>
        <w:spacing w:line="276" w:lineRule="auto"/>
        <w:ind w:left="567" w:hanging="141"/>
        <w:jc w:val="both"/>
        <w:rPr>
          <w:rFonts w:ascii="Arial" w:eastAsia="Arial" w:hAnsi="Arial" w:cs="Arial"/>
          <w:sz w:val="24"/>
          <w:szCs w:val="24"/>
        </w:rPr>
      </w:pPr>
    </w:p>
    <w:p w14:paraId="0F15B175" w14:textId="77777777" w:rsidR="005722F8" w:rsidRDefault="005722F8" w:rsidP="005722F8">
      <w:pPr>
        <w:numPr>
          <w:ilvl w:val="0"/>
          <w:numId w:val="47"/>
        </w:numPr>
        <w:pBdr>
          <w:top w:val="nil"/>
          <w:left w:val="nil"/>
          <w:bottom w:val="nil"/>
          <w:right w:val="nil"/>
          <w:between w:val="nil"/>
        </w:pBdr>
        <w:spacing w:after="0" w:line="276" w:lineRule="auto"/>
        <w:ind w:left="567" w:hanging="141"/>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En caso de no recibir propuestas en los términos antes descritos, el Ayuntamiento procederá a designar libre y directamente a los integrantes del Comité Municipal Ciudadano que cumplan los requisitos previamente determinados. </w:t>
      </w:r>
    </w:p>
    <w:p w14:paraId="5BC4A0F1" w14:textId="77777777" w:rsidR="005722F8" w:rsidRDefault="005722F8" w:rsidP="005722F8">
      <w:pPr>
        <w:spacing w:line="276" w:lineRule="auto"/>
        <w:jc w:val="both"/>
        <w:rPr>
          <w:rFonts w:ascii="Arial" w:eastAsia="Arial" w:hAnsi="Arial" w:cs="Arial"/>
          <w:sz w:val="24"/>
          <w:szCs w:val="24"/>
        </w:rPr>
      </w:pPr>
    </w:p>
    <w:p w14:paraId="215F257B" w14:textId="77777777" w:rsidR="005722F8" w:rsidRDefault="005722F8" w:rsidP="005722F8">
      <w:pPr>
        <w:spacing w:after="0" w:line="276" w:lineRule="auto"/>
        <w:jc w:val="center"/>
        <w:rPr>
          <w:rFonts w:ascii="Arial" w:eastAsia="Arial" w:hAnsi="Arial" w:cs="Arial"/>
          <w:b/>
          <w:sz w:val="24"/>
          <w:szCs w:val="24"/>
        </w:rPr>
      </w:pPr>
      <w:r>
        <w:rPr>
          <w:rFonts w:ascii="Arial" w:eastAsia="Arial" w:hAnsi="Arial" w:cs="Arial"/>
          <w:b/>
          <w:sz w:val="24"/>
          <w:szCs w:val="24"/>
        </w:rPr>
        <w:t>SECCIÓN TERCERA</w:t>
      </w:r>
    </w:p>
    <w:p w14:paraId="03D8FF67" w14:textId="77777777" w:rsidR="0052164B" w:rsidRPr="00F156DF" w:rsidRDefault="0052164B" w:rsidP="005722F8">
      <w:pPr>
        <w:spacing w:after="1" w:line="276" w:lineRule="auto"/>
        <w:jc w:val="center"/>
        <w:rPr>
          <w:rFonts w:ascii="Arial" w:hAnsi="Arial" w:cs="Arial"/>
          <w:b/>
          <w:sz w:val="24"/>
          <w:szCs w:val="24"/>
          <w:lang w:eastAsia="es-MX"/>
        </w:rPr>
      </w:pPr>
      <w:r w:rsidRPr="00F156DF">
        <w:rPr>
          <w:rFonts w:ascii="Arial" w:hAnsi="Arial" w:cs="Arial"/>
          <w:b/>
          <w:sz w:val="24"/>
          <w:szCs w:val="24"/>
          <w:lang w:eastAsia="es-MX"/>
        </w:rPr>
        <w:t xml:space="preserve">DEL PROCEDIMIENTO DE SELECCIÓN Y DESIGNACIÓN </w:t>
      </w:r>
    </w:p>
    <w:p w14:paraId="03D8FF68" w14:textId="77777777" w:rsidR="0052164B" w:rsidRPr="00F156DF" w:rsidRDefault="0052164B" w:rsidP="005722F8">
      <w:pPr>
        <w:spacing w:after="1" w:line="276" w:lineRule="auto"/>
        <w:jc w:val="center"/>
        <w:rPr>
          <w:rFonts w:ascii="Arial" w:hAnsi="Arial" w:cs="Arial"/>
          <w:b/>
          <w:sz w:val="24"/>
          <w:szCs w:val="24"/>
          <w:lang w:eastAsia="es-MX"/>
        </w:rPr>
      </w:pPr>
      <w:r w:rsidRPr="00F156DF">
        <w:rPr>
          <w:rFonts w:ascii="Arial" w:hAnsi="Arial" w:cs="Arial"/>
          <w:b/>
          <w:sz w:val="24"/>
          <w:szCs w:val="24"/>
          <w:lang w:eastAsia="es-MX"/>
        </w:rPr>
        <w:t xml:space="preserve">DE LOS TITULARES DE LOS ORGANOS INTERNOS DE CONTROL </w:t>
      </w:r>
    </w:p>
    <w:p w14:paraId="03D8FF69" w14:textId="77777777" w:rsidR="0052164B" w:rsidRPr="00F156DF" w:rsidRDefault="0052164B" w:rsidP="005722F8">
      <w:pPr>
        <w:spacing w:after="1" w:line="276" w:lineRule="auto"/>
        <w:jc w:val="center"/>
        <w:rPr>
          <w:rFonts w:ascii="Arial" w:hAnsi="Arial" w:cs="Arial"/>
          <w:b/>
          <w:strike/>
          <w:sz w:val="24"/>
          <w:szCs w:val="24"/>
          <w:lang w:eastAsia="es-MX"/>
        </w:rPr>
      </w:pPr>
      <w:r w:rsidRPr="00F156DF">
        <w:rPr>
          <w:rFonts w:ascii="Arial" w:hAnsi="Arial" w:cs="Arial"/>
          <w:b/>
          <w:sz w:val="24"/>
          <w:szCs w:val="24"/>
          <w:lang w:eastAsia="es-MX"/>
        </w:rPr>
        <w:t>DE LOS ORGANISMOS DESCENTRALIZADOS</w:t>
      </w:r>
      <w:r w:rsidRPr="00F156DF">
        <w:rPr>
          <w:rFonts w:ascii="Arial" w:hAnsi="Arial" w:cs="Arial"/>
          <w:b/>
          <w:strike/>
          <w:sz w:val="24"/>
          <w:szCs w:val="24"/>
          <w:lang w:eastAsia="es-MX"/>
        </w:rPr>
        <w:t xml:space="preserve"> </w:t>
      </w:r>
    </w:p>
    <w:p w14:paraId="03D8FF6A" w14:textId="77777777" w:rsidR="0052164B" w:rsidRDefault="0052164B" w:rsidP="005722F8">
      <w:pPr>
        <w:spacing w:after="0" w:line="276" w:lineRule="auto"/>
        <w:jc w:val="both"/>
        <w:rPr>
          <w:rFonts w:ascii="Arial" w:eastAsia="Times New Roman" w:hAnsi="Arial" w:cs="Arial"/>
          <w:sz w:val="24"/>
          <w:szCs w:val="24"/>
          <w:lang w:val="es-ES" w:eastAsia="es-ES"/>
        </w:rPr>
      </w:pPr>
    </w:p>
    <w:p w14:paraId="03D8FF6B" w14:textId="77777777" w:rsidR="0052164B" w:rsidRDefault="0052164B" w:rsidP="005722F8">
      <w:pPr>
        <w:spacing w:after="0" w:line="276" w:lineRule="auto"/>
        <w:jc w:val="both"/>
        <w:rPr>
          <w:rFonts w:ascii="Arial" w:eastAsia="Times New Roman" w:hAnsi="Arial" w:cs="Arial"/>
          <w:sz w:val="24"/>
          <w:szCs w:val="24"/>
          <w:lang w:val="es-ES" w:eastAsia="es-ES"/>
        </w:rPr>
      </w:pPr>
    </w:p>
    <w:p w14:paraId="03D8FF6C" w14:textId="77777777" w:rsidR="0052164B" w:rsidRPr="00DC72E1" w:rsidRDefault="0052164B" w:rsidP="005722F8">
      <w:pPr>
        <w:pStyle w:val="Sinespaciado"/>
        <w:spacing w:line="276" w:lineRule="auto"/>
        <w:jc w:val="center"/>
        <w:rPr>
          <w:rFonts w:ascii="Arial" w:hAnsi="Arial" w:cs="Arial"/>
          <w:b/>
          <w:i/>
          <w:sz w:val="16"/>
          <w:szCs w:val="16"/>
        </w:rPr>
      </w:pPr>
      <w:r>
        <w:rPr>
          <w:rFonts w:ascii="Arial" w:hAnsi="Arial" w:cs="Arial"/>
          <w:b/>
          <w:i/>
          <w:sz w:val="16"/>
          <w:szCs w:val="16"/>
        </w:rPr>
        <w:t xml:space="preserve">                                          </w:t>
      </w:r>
      <w:r w:rsidRPr="00DC72E1">
        <w:rPr>
          <w:rFonts w:ascii="Arial" w:hAnsi="Arial" w:cs="Arial"/>
          <w:b/>
          <w:i/>
          <w:sz w:val="16"/>
          <w:szCs w:val="16"/>
        </w:rPr>
        <w:t xml:space="preserve">Selección y designación transparente de los titulares de los Órganos Internos de Control </w:t>
      </w:r>
    </w:p>
    <w:p w14:paraId="03D8FF6D" w14:textId="77777777" w:rsidR="0052164B" w:rsidRPr="00E70005" w:rsidRDefault="0052164B" w:rsidP="005722F8">
      <w:pPr>
        <w:spacing w:after="0" w:line="276" w:lineRule="auto"/>
        <w:jc w:val="both"/>
        <w:rPr>
          <w:rFonts w:ascii="Arial" w:hAnsi="Arial" w:cs="Arial"/>
          <w:sz w:val="24"/>
          <w:szCs w:val="24"/>
          <w:lang w:val="es-ES_tradnl"/>
        </w:rPr>
      </w:pPr>
      <w:r w:rsidRPr="00E70005">
        <w:rPr>
          <w:rFonts w:ascii="Arial" w:hAnsi="Arial" w:cs="Arial"/>
          <w:b/>
          <w:sz w:val="24"/>
          <w:szCs w:val="24"/>
          <w:lang w:val="es-ES_tradnl"/>
        </w:rPr>
        <w:t>Artículo 114.-</w:t>
      </w:r>
      <w:r w:rsidRPr="00E70005">
        <w:rPr>
          <w:rFonts w:ascii="Arial" w:hAnsi="Arial" w:cs="Arial"/>
          <w:sz w:val="24"/>
          <w:szCs w:val="24"/>
          <w:lang w:val="es-ES_tradnl"/>
        </w:rPr>
        <w:t xml:space="preserve"> </w:t>
      </w:r>
      <w:r w:rsidRPr="00F156DF">
        <w:rPr>
          <w:rFonts w:ascii="Arial" w:hAnsi="Arial" w:cs="Arial"/>
          <w:sz w:val="24"/>
          <w:szCs w:val="24"/>
        </w:rPr>
        <w:t>La selección y designación de los titulares, y/o representantes, de los Órganos Internos de Control de los organismos descentralizados deberá realizarse a través de un mecanismo que garantice la igualdad de oportunidades en el acceso a la función pública, atrayendo a los mejores participantes para ocupar los puestos a través de procedimientos transparentes, objetivos y equitativos</w:t>
      </w:r>
      <w:r w:rsidRPr="00E70005">
        <w:rPr>
          <w:rFonts w:ascii="Arial" w:hAnsi="Arial" w:cs="Arial"/>
          <w:sz w:val="24"/>
          <w:szCs w:val="24"/>
          <w:lang w:val="es-ES_tradnl"/>
        </w:rPr>
        <w:t xml:space="preserve">. </w:t>
      </w:r>
    </w:p>
    <w:p w14:paraId="03D8FF6E" w14:textId="77777777" w:rsidR="0052164B" w:rsidRPr="00F156DF" w:rsidRDefault="0052164B" w:rsidP="005722F8">
      <w:pPr>
        <w:spacing w:after="1" w:line="276" w:lineRule="auto"/>
        <w:jc w:val="center"/>
        <w:rPr>
          <w:rFonts w:ascii="Arial" w:hAnsi="Arial" w:cs="Arial"/>
          <w:b/>
          <w:sz w:val="24"/>
          <w:szCs w:val="24"/>
          <w:lang w:eastAsia="es-MX"/>
        </w:rPr>
      </w:pPr>
    </w:p>
    <w:p w14:paraId="03D8FF6F" w14:textId="77777777" w:rsidR="0052164B" w:rsidRDefault="0052164B" w:rsidP="005722F8">
      <w:pPr>
        <w:pStyle w:val="Sinespaciado"/>
        <w:tabs>
          <w:tab w:val="left" w:pos="7973"/>
        </w:tabs>
        <w:spacing w:line="276" w:lineRule="auto"/>
        <w:jc w:val="right"/>
        <w:rPr>
          <w:rFonts w:ascii="Arial" w:hAnsi="Arial" w:cs="Arial"/>
          <w:b/>
          <w:i/>
          <w:sz w:val="16"/>
          <w:szCs w:val="16"/>
        </w:rPr>
      </w:pPr>
    </w:p>
    <w:p w14:paraId="03D8FF70" w14:textId="77777777" w:rsidR="0052164B" w:rsidRPr="00DC72E1" w:rsidRDefault="0052164B" w:rsidP="005722F8">
      <w:pPr>
        <w:pStyle w:val="Sinespaciado"/>
        <w:tabs>
          <w:tab w:val="left" w:pos="7973"/>
        </w:tabs>
        <w:spacing w:line="276" w:lineRule="auto"/>
        <w:jc w:val="right"/>
        <w:rPr>
          <w:rFonts w:ascii="Arial" w:hAnsi="Arial" w:cs="Arial"/>
          <w:b/>
          <w:i/>
          <w:sz w:val="16"/>
          <w:szCs w:val="16"/>
        </w:rPr>
      </w:pPr>
      <w:r w:rsidRPr="00DC72E1">
        <w:rPr>
          <w:rFonts w:ascii="Arial" w:hAnsi="Arial" w:cs="Arial"/>
          <w:b/>
          <w:i/>
          <w:sz w:val="16"/>
          <w:szCs w:val="16"/>
        </w:rPr>
        <w:t xml:space="preserve">Comisión de Selección </w:t>
      </w:r>
    </w:p>
    <w:p w14:paraId="03D8FF71" w14:textId="77777777" w:rsidR="0052164B" w:rsidRDefault="0052164B" w:rsidP="005722F8">
      <w:pPr>
        <w:spacing w:after="0" w:line="276" w:lineRule="auto"/>
        <w:jc w:val="both"/>
        <w:rPr>
          <w:rFonts w:ascii="Arial" w:hAnsi="Arial" w:cs="Arial"/>
          <w:sz w:val="24"/>
          <w:szCs w:val="24"/>
          <w:lang w:val="es-ES_tradnl"/>
        </w:rPr>
      </w:pPr>
      <w:r>
        <w:rPr>
          <w:rFonts w:ascii="Arial" w:hAnsi="Arial" w:cs="Arial"/>
          <w:b/>
          <w:sz w:val="24"/>
          <w:szCs w:val="24"/>
          <w:lang w:val="es-ES_tradnl"/>
        </w:rPr>
        <w:t>Artículo 115</w:t>
      </w:r>
      <w:r w:rsidRPr="00500E93">
        <w:rPr>
          <w:rFonts w:ascii="Arial" w:hAnsi="Arial" w:cs="Arial"/>
          <w:b/>
          <w:sz w:val="24"/>
          <w:szCs w:val="24"/>
          <w:lang w:val="es-ES_tradnl"/>
        </w:rPr>
        <w:t>.-</w:t>
      </w:r>
      <w:r w:rsidRPr="00500E93">
        <w:rPr>
          <w:rFonts w:ascii="Arial" w:hAnsi="Arial" w:cs="Arial"/>
          <w:sz w:val="24"/>
          <w:szCs w:val="24"/>
          <w:lang w:val="es-ES_tradnl"/>
        </w:rPr>
        <w:t xml:space="preserve"> </w:t>
      </w:r>
      <w:r>
        <w:rPr>
          <w:rFonts w:ascii="Arial" w:hAnsi="Arial" w:cs="Arial"/>
          <w:sz w:val="24"/>
          <w:szCs w:val="24"/>
          <w:lang w:val="es-ES_tradnl"/>
        </w:rPr>
        <w:t>La</w:t>
      </w:r>
      <w:r w:rsidRPr="00500E93">
        <w:rPr>
          <w:rFonts w:ascii="Arial" w:hAnsi="Arial" w:cs="Arial"/>
          <w:sz w:val="24"/>
          <w:szCs w:val="24"/>
          <w:lang w:val="es-ES_tradnl"/>
        </w:rPr>
        <w:t xml:space="preserve"> </w:t>
      </w:r>
      <w:r>
        <w:rPr>
          <w:rFonts w:ascii="Arial" w:hAnsi="Arial" w:cs="Arial"/>
          <w:sz w:val="24"/>
          <w:szCs w:val="24"/>
          <w:lang w:val="es-ES_tradnl"/>
        </w:rPr>
        <w:t>c</w:t>
      </w:r>
      <w:r w:rsidRPr="00500E93">
        <w:rPr>
          <w:rFonts w:ascii="Arial" w:hAnsi="Arial" w:cs="Arial"/>
          <w:sz w:val="24"/>
          <w:szCs w:val="24"/>
          <w:lang w:val="es-ES_tradnl"/>
        </w:rPr>
        <w:t xml:space="preserve">omisión de </w:t>
      </w:r>
      <w:r>
        <w:rPr>
          <w:rFonts w:ascii="Arial" w:hAnsi="Arial" w:cs="Arial"/>
          <w:sz w:val="24"/>
          <w:szCs w:val="24"/>
          <w:lang w:val="es-ES_tradnl"/>
        </w:rPr>
        <w:t>s</w:t>
      </w:r>
      <w:r w:rsidRPr="00500E93">
        <w:rPr>
          <w:rFonts w:ascii="Arial" w:hAnsi="Arial" w:cs="Arial"/>
          <w:sz w:val="24"/>
          <w:szCs w:val="24"/>
          <w:lang w:val="es-ES_tradnl"/>
        </w:rPr>
        <w:t xml:space="preserve">elección </w:t>
      </w:r>
      <w:r>
        <w:rPr>
          <w:rFonts w:ascii="Arial" w:hAnsi="Arial" w:cs="Arial"/>
          <w:sz w:val="24"/>
          <w:szCs w:val="24"/>
          <w:lang w:val="es-ES_tradnl"/>
        </w:rPr>
        <w:t>es</w:t>
      </w:r>
      <w:r w:rsidRPr="00500E93">
        <w:rPr>
          <w:rFonts w:ascii="Arial" w:hAnsi="Arial" w:cs="Arial"/>
          <w:sz w:val="24"/>
          <w:szCs w:val="24"/>
          <w:lang w:val="es-ES_tradnl"/>
        </w:rPr>
        <w:t xml:space="preserve"> la instancia encargada del desahogo del mecanismo de consulta</w:t>
      </w:r>
      <w:r>
        <w:rPr>
          <w:rFonts w:ascii="Arial" w:hAnsi="Arial" w:cs="Arial"/>
          <w:sz w:val="24"/>
          <w:szCs w:val="24"/>
          <w:lang w:val="es-ES_tradnl"/>
        </w:rPr>
        <w:t xml:space="preserve"> y participación</w:t>
      </w:r>
      <w:r w:rsidRPr="00500E93">
        <w:rPr>
          <w:rFonts w:ascii="Arial" w:hAnsi="Arial" w:cs="Arial"/>
          <w:sz w:val="24"/>
          <w:szCs w:val="24"/>
          <w:lang w:val="es-ES_tradnl"/>
        </w:rPr>
        <w:t xml:space="preserve"> pública </w:t>
      </w:r>
      <w:r w:rsidRPr="002747A2">
        <w:rPr>
          <w:rFonts w:ascii="Arial" w:hAnsi="Arial" w:cs="Arial"/>
          <w:sz w:val="24"/>
          <w:szCs w:val="24"/>
          <w:lang w:val="es-ES_tradnl"/>
        </w:rPr>
        <w:t>a partir del cual</w:t>
      </w:r>
      <w:r w:rsidRPr="00500E93">
        <w:rPr>
          <w:rFonts w:ascii="Arial" w:hAnsi="Arial" w:cs="Arial"/>
          <w:sz w:val="24"/>
          <w:szCs w:val="24"/>
          <w:lang w:val="es-ES_tradnl"/>
        </w:rPr>
        <w:t xml:space="preserve"> se </w:t>
      </w:r>
      <w:r w:rsidRPr="002747A2">
        <w:rPr>
          <w:rFonts w:ascii="Arial" w:hAnsi="Arial" w:cs="Arial"/>
          <w:sz w:val="24"/>
          <w:szCs w:val="24"/>
          <w:lang w:val="es-ES_tradnl"/>
        </w:rPr>
        <w:t>integrará la propuesta de terna que se presentará ante los organismos descentralizados</w:t>
      </w:r>
      <w:r w:rsidRPr="00F156DF">
        <w:rPr>
          <w:rFonts w:ascii="Arial" w:hAnsi="Arial" w:cs="Arial"/>
          <w:sz w:val="24"/>
          <w:szCs w:val="24"/>
        </w:rPr>
        <w:t xml:space="preserve"> para la designación de los titulares y/o representantes de sus órganos internos de control</w:t>
      </w:r>
      <w:r>
        <w:rPr>
          <w:rFonts w:ascii="Arial" w:hAnsi="Arial" w:cs="Arial"/>
          <w:sz w:val="24"/>
          <w:szCs w:val="24"/>
          <w:lang w:val="es-ES_tradnl"/>
        </w:rPr>
        <w:t xml:space="preserve">. </w:t>
      </w:r>
    </w:p>
    <w:p w14:paraId="03D8FF72" w14:textId="77777777" w:rsidR="0052164B" w:rsidRDefault="0052164B" w:rsidP="005722F8">
      <w:pPr>
        <w:pStyle w:val="Sinespaciado"/>
        <w:tabs>
          <w:tab w:val="left" w:pos="7973"/>
        </w:tabs>
        <w:spacing w:line="276" w:lineRule="auto"/>
        <w:jc w:val="both"/>
        <w:rPr>
          <w:rFonts w:ascii="Arial" w:hAnsi="Arial" w:cs="Arial"/>
          <w:sz w:val="24"/>
          <w:szCs w:val="24"/>
          <w:lang w:val="es-ES_tradnl"/>
        </w:rPr>
      </w:pPr>
    </w:p>
    <w:p w14:paraId="03D8FF73" w14:textId="77777777" w:rsidR="0052164B" w:rsidRDefault="0052164B" w:rsidP="005722F8">
      <w:pPr>
        <w:spacing w:line="276" w:lineRule="auto"/>
        <w:jc w:val="both"/>
        <w:rPr>
          <w:rFonts w:ascii="Arial" w:hAnsi="Arial" w:cs="Arial"/>
          <w:sz w:val="24"/>
          <w:szCs w:val="24"/>
          <w:lang w:val="es-ES_tradnl"/>
        </w:rPr>
      </w:pPr>
      <w:r w:rsidRPr="005753F8">
        <w:rPr>
          <w:rFonts w:ascii="Arial" w:hAnsi="Arial" w:cs="Arial"/>
          <w:sz w:val="24"/>
          <w:szCs w:val="24"/>
          <w:lang w:val="es-ES_tradnl"/>
        </w:rPr>
        <w:t>La elaboración y aprobación de documentos y actos necesarios para el desahogo del mecanismo de consulta y participación pública, así como lo no previsto en la presente sección, será resuelto por la comisión de selección.</w:t>
      </w:r>
    </w:p>
    <w:p w14:paraId="03D8FF74" w14:textId="77777777" w:rsidR="0052164B" w:rsidRPr="00DC72E1" w:rsidRDefault="0052164B" w:rsidP="005722F8">
      <w:pPr>
        <w:pStyle w:val="Sinespaciado"/>
        <w:spacing w:line="276" w:lineRule="auto"/>
        <w:jc w:val="right"/>
        <w:rPr>
          <w:rFonts w:ascii="Arial" w:hAnsi="Arial" w:cs="Arial"/>
          <w:b/>
          <w:i/>
          <w:sz w:val="16"/>
          <w:szCs w:val="16"/>
        </w:rPr>
      </w:pPr>
      <w:r w:rsidRPr="00DC72E1">
        <w:rPr>
          <w:rFonts w:ascii="Arial" w:hAnsi="Arial" w:cs="Arial"/>
          <w:b/>
          <w:i/>
          <w:sz w:val="16"/>
          <w:szCs w:val="16"/>
        </w:rPr>
        <w:t>Convocatoria de la Comisión de Selección</w:t>
      </w:r>
    </w:p>
    <w:p w14:paraId="03D8FF75" w14:textId="77777777" w:rsidR="0052164B" w:rsidRPr="00325028" w:rsidRDefault="0052164B" w:rsidP="005722F8">
      <w:pPr>
        <w:pStyle w:val="Sinespaciado"/>
        <w:spacing w:line="276" w:lineRule="auto"/>
        <w:jc w:val="both"/>
        <w:rPr>
          <w:rFonts w:ascii="Arial" w:hAnsi="Arial" w:cs="Arial"/>
          <w:bCs/>
          <w:iCs/>
          <w:sz w:val="24"/>
          <w:szCs w:val="24"/>
        </w:rPr>
      </w:pPr>
      <w:r w:rsidRPr="00325028">
        <w:rPr>
          <w:rFonts w:ascii="Arial" w:hAnsi="Arial" w:cs="Arial"/>
          <w:b/>
          <w:iCs/>
          <w:sz w:val="24"/>
          <w:szCs w:val="24"/>
        </w:rPr>
        <w:t xml:space="preserve">Artículo </w:t>
      </w:r>
      <w:r>
        <w:rPr>
          <w:rFonts w:ascii="Arial" w:hAnsi="Arial" w:cs="Arial"/>
          <w:b/>
          <w:iCs/>
          <w:sz w:val="24"/>
          <w:szCs w:val="24"/>
        </w:rPr>
        <w:t>116</w:t>
      </w:r>
      <w:r w:rsidRPr="00325028">
        <w:rPr>
          <w:rFonts w:ascii="Arial" w:hAnsi="Arial" w:cs="Arial"/>
          <w:b/>
          <w:iCs/>
          <w:sz w:val="24"/>
          <w:szCs w:val="24"/>
        </w:rPr>
        <w:t>.-</w:t>
      </w:r>
      <w:r w:rsidRPr="00325028">
        <w:rPr>
          <w:rFonts w:ascii="Arial" w:hAnsi="Arial" w:cs="Arial"/>
          <w:bCs/>
          <w:iCs/>
          <w:sz w:val="24"/>
          <w:szCs w:val="24"/>
        </w:rPr>
        <w:t xml:space="preserve"> </w:t>
      </w:r>
      <w:r>
        <w:rPr>
          <w:rFonts w:ascii="Arial" w:hAnsi="Arial" w:cs="Arial"/>
          <w:bCs/>
          <w:iCs/>
          <w:sz w:val="24"/>
          <w:szCs w:val="24"/>
        </w:rPr>
        <w:t>L</w:t>
      </w:r>
      <w:r w:rsidRPr="002747A2">
        <w:rPr>
          <w:rFonts w:ascii="Arial" w:hAnsi="Arial" w:cs="Arial"/>
          <w:bCs/>
          <w:iCs/>
          <w:sz w:val="24"/>
          <w:szCs w:val="24"/>
        </w:rPr>
        <w:t>a Comisión del Ayuntamiento competente en materia de control y fiscalización</w:t>
      </w:r>
      <w:r w:rsidRPr="00325028">
        <w:rPr>
          <w:rFonts w:ascii="Arial" w:hAnsi="Arial" w:cs="Arial"/>
          <w:bCs/>
          <w:iCs/>
          <w:sz w:val="24"/>
          <w:szCs w:val="24"/>
        </w:rPr>
        <w:t xml:space="preserve"> convocar</w:t>
      </w:r>
      <w:r>
        <w:rPr>
          <w:rFonts w:ascii="Arial" w:hAnsi="Arial" w:cs="Arial"/>
          <w:bCs/>
          <w:iCs/>
          <w:sz w:val="24"/>
          <w:szCs w:val="24"/>
        </w:rPr>
        <w:t>á</w:t>
      </w:r>
      <w:r w:rsidRPr="00325028">
        <w:rPr>
          <w:rFonts w:ascii="Arial" w:hAnsi="Arial" w:cs="Arial"/>
          <w:bCs/>
          <w:iCs/>
          <w:sz w:val="24"/>
          <w:szCs w:val="24"/>
        </w:rPr>
        <w:t xml:space="preserve"> a la conformación de </w:t>
      </w:r>
      <w:r>
        <w:rPr>
          <w:rFonts w:ascii="Arial" w:hAnsi="Arial" w:cs="Arial"/>
          <w:bCs/>
          <w:iCs/>
          <w:sz w:val="24"/>
          <w:szCs w:val="24"/>
        </w:rPr>
        <w:t>la</w:t>
      </w:r>
      <w:r w:rsidRPr="00325028">
        <w:rPr>
          <w:rFonts w:ascii="Arial" w:hAnsi="Arial" w:cs="Arial"/>
          <w:bCs/>
          <w:iCs/>
          <w:sz w:val="24"/>
          <w:szCs w:val="24"/>
        </w:rPr>
        <w:t xml:space="preserve"> comisión de selección </w:t>
      </w:r>
      <w:r>
        <w:rPr>
          <w:rFonts w:ascii="Arial" w:hAnsi="Arial" w:cs="Arial"/>
          <w:bCs/>
          <w:iCs/>
          <w:sz w:val="24"/>
          <w:szCs w:val="24"/>
        </w:rPr>
        <w:t>cuando corresponda agotar el mecanismo de consulta pública que señala el artículo anterior</w:t>
      </w:r>
      <w:r w:rsidRPr="00325028">
        <w:rPr>
          <w:rFonts w:ascii="Arial" w:hAnsi="Arial" w:cs="Arial"/>
          <w:bCs/>
          <w:iCs/>
          <w:sz w:val="24"/>
          <w:szCs w:val="24"/>
        </w:rPr>
        <w:t>.</w:t>
      </w:r>
    </w:p>
    <w:p w14:paraId="03D8FF76" w14:textId="77777777" w:rsidR="0052164B" w:rsidRDefault="0052164B" w:rsidP="005722F8">
      <w:pPr>
        <w:pStyle w:val="Sinespaciado"/>
        <w:spacing w:line="276" w:lineRule="auto"/>
        <w:jc w:val="right"/>
        <w:rPr>
          <w:rFonts w:ascii="Arial" w:hAnsi="Arial" w:cs="Arial"/>
          <w:sz w:val="24"/>
          <w:szCs w:val="24"/>
          <w:lang w:val="es-ES_tradnl"/>
        </w:rPr>
      </w:pPr>
      <w:r w:rsidRPr="00500E93">
        <w:rPr>
          <w:rFonts w:ascii="Arial" w:hAnsi="Arial" w:cs="Arial"/>
          <w:b/>
        </w:rPr>
        <w:t xml:space="preserve">    </w:t>
      </w:r>
    </w:p>
    <w:p w14:paraId="03D8FF77" w14:textId="77777777" w:rsidR="0052164B" w:rsidRPr="00DC72E1" w:rsidRDefault="0052164B" w:rsidP="005722F8">
      <w:pPr>
        <w:pStyle w:val="Sinespaciado"/>
        <w:spacing w:line="276" w:lineRule="auto"/>
        <w:jc w:val="right"/>
        <w:rPr>
          <w:rFonts w:ascii="Arial" w:hAnsi="Arial" w:cs="Arial"/>
          <w:b/>
          <w:i/>
          <w:sz w:val="16"/>
          <w:szCs w:val="16"/>
        </w:rPr>
      </w:pPr>
      <w:r w:rsidRPr="00DC72E1">
        <w:rPr>
          <w:rFonts w:ascii="Arial" w:hAnsi="Arial" w:cs="Arial"/>
          <w:b/>
          <w:i/>
          <w:sz w:val="16"/>
          <w:szCs w:val="16"/>
        </w:rPr>
        <w:lastRenderedPageBreak/>
        <w:t xml:space="preserve">Integración de la Comisión de Selección </w:t>
      </w:r>
    </w:p>
    <w:p w14:paraId="03D8FF78" w14:textId="77777777" w:rsidR="0052164B" w:rsidRPr="0052164B" w:rsidRDefault="0052164B" w:rsidP="005722F8">
      <w:pPr>
        <w:spacing w:after="0" w:line="276" w:lineRule="auto"/>
        <w:jc w:val="both"/>
        <w:rPr>
          <w:rFonts w:ascii="Arial" w:hAnsi="Arial" w:cs="Arial"/>
          <w:sz w:val="24"/>
          <w:szCs w:val="24"/>
          <w:lang w:val="es-ES_tradnl"/>
        </w:rPr>
      </w:pPr>
      <w:r>
        <w:rPr>
          <w:rFonts w:ascii="Arial" w:hAnsi="Arial" w:cs="Arial"/>
          <w:b/>
          <w:sz w:val="24"/>
          <w:szCs w:val="24"/>
          <w:lang w:val="es-ES_tradnl"/>
        </w:rPr>
        <w:t xml:space="preserve">Artículo </w:t>
      </w:r>
      <w:r w:rsidRPr="00923512">
        <w:rPr>
          <w:rFonts w:ascii="Arial" w:hAnsi="Arial" w:cs="Arial"/>
          <w:b/>
          <w:sz w:val="24"/>
          <w:szCs w:val="24"/>
          <w:lang w:val="es-ES_tradnl"/>
        </w:rPr>
        <w:t>1</w:t>
      </w:r>
      <w:r>
        <w:rPr>
          <w:rFonts w:ascii="Arial" w:hAnsi="Arial" w:cs="Arial"/>
          <w:b/>
          <w:sz w:val="24"/>
          <w:szCs w:val="24"/>
          <w:lang w:val="es-ES_tradnl"/>
        </w:rPr>
        <w:t>17</w:t>
      </w:r>
      <w:r w:rsidRPr="00500E93">
        <w:rPr>
          <w:rFonts w:ascii="Arial" w:hAnsi="Arial" w:cs="Arial"/>
          <w:b/>
          <w:sz w:val="24"/>
          <w:szCs w:val="24"/>
          <w:lang w:val="es-ES_tradnl"/>
        </w:rPr>
        <w:t>.-</w:t>
      </w:r>
      <w:r w:rsidRPr="00500E93">
        <w:rPr>
          <w:rFonts w:ascii="Arial" w:hAnsi="Arial" w:cs="Arial"/>
          <w:sz w:val="24"/>
          <w:szCs w:val="24"/>
          <w:lang w:val="es-ES_tradnl"/>
        </w:rPr>
        <w:t xml:space="preserve"> </w:t>
      </w:r>
      <w:r w:rsidRPr="0052164B">
        <w:rPr>
          <w:rFonts w:ascii="Arial" w:hAnsi="Arial" w:cs="Arial"/>
          <w:sz w:val="24"/>
          <w:szCs w:val="24"/>
          <w:lang w:val="es-ES_tradnl"/>
        </w:rPr>
        <w:t>La comisión de selección, se integrará por:</w:t>
      </w:r>
    </w:p>
    <w:p w14:paraId="03D8FF79" w14:textId="77777777" w:rsidR="0052164B" w:rsidRPr="0052164B" w:rsidRDefault="0052164B" w:rsidP="005722F8">
      <w:pPr>
        <w:spacing w:after="0" w:line="276" w:lineRule="auto"/>
        <w:jc w:val="both"/>
        <w:rPr>
          <w:rFonts w:ascii="Arial" w:hAnsi="Arial" w:cs="Arial"/>
          <w:sz w:val="24"/>
          <w:szCs w:val="24"/>
          <w:lang w:val="es-ES_tradnl"/>
        </w:rPr>
      </w:pPr>
    </w:p>
    <w:p w14:paraId="03D8FF7A" w14:textId="77777777" w:rsidR="0052164B" w:rsidRDefault="0052164B" w:rsidP="005722F8">
      <w:pPr>
        <w:pStyle w:val="Prrafodelista"/>
        <w:numPr>
          <w:ilvl w:val="0"/>
          <w:numId w:val="41"/>
        </w:numPr>
        <w:spacing w:after="0" w:line="276" w:lineRule="auto"/>
        <w:ind w:left="1418" w:hanging="709"/>
        <w:contextualSpacing w:val="0"/>
        <w:jc w:val="both"/>
        <w:rPr>
          <w:rFonts w:ascii="Arial" w:hAnsi="Arial" w:cs="Arial"/>
          <w:sz w:val="24"/>
          <w:szCs w:val="24"/>
          <w:lang w:val="es-ES_tradnl"/>
        </w:rPr>
      </w:pPr>
      <w:r w:rsidRPr="0052164B">
        <w:rPr>
          <w:rFonts w:ascii="Arial" w:hAnsi="Arial" w:cs="Arial"/>
          <w:sz w:val="24"/>
          <w:szCs w:val="24"/>
          <w:lang w:val="es-ES_tradnl"/>
        </w:rPr>
        <w:t xml:space="preserve">Dos personas, pertenecientes a distintas fuerzas políticas, integrantes de la Comisión del Ayuntamiento competente en materia de control y fiscalización, en las que deberá recaer el ejercicio del cargo de la presidencia;  </w:t>
      </w:r>
    </w:p>
    <w:p w14:paraId="03D8FF7B" w14:textId="77777777" w:rsidR="0052164B" w:rsidRPr="0052164B" w:rsidRDefault="0052164B" w:rsidP="005722F8">
      <w:pPr>
        <w:pStyle w:val="Prrafodelista"/>
        <w:spacing w:after="0" w:line="276" w:lineRule="auto"/>
        <w:ind w:left="1418"/>
        <w:contextualSpacing w:val="0"/>
        <w:jc w:val="both"/>
        <w:rPr>
          <w:rFonts w:ascii="Arial" w:hAnsi="Arial" w:cs="Arial"/>
          <w:sz w:val="24"/>
          <w:szCs w:val="24"/>
          <w:lang w:val="es-ES_tradnl"/>
        </w:rPr>
      </w:pPr>
    </w:p>
    <w:p w14:paraId="03D8FF7C" w14:textId="77777777" w:rsidR="0052164B" w:rsidRDefault="0052164B" w:rsidP="005722F8">
      <w:pPr>
        <w:pStyle w:val="Prrafodelista"/>
        <w:numPr>
          <w:ilvl w:val="0"/>
          <w:numId w:val="41"/>
        </w:numPr>
        <w:spacing w:after="0" w:line="276" w:lineRule="auto"/>
        <w:ind w:left="1418" w:hanging="709"/>
        <w:contextualSpacing w:val="0"/>
        <w:jc w:val="both"/>
        <w:rPr>
          <w:rFonts w:ascii="Arial" w:hAnsi="Arial" w:cs="Arial"/>
          <w:sz w:val="24"/>
          <w:szCs w:val="24"/>
          <w:lang w:val="es-ES_tradnl"/>
        </w:rPr>
      </w:pPr>
      <w:r w:rsidRPr="0052164B">
        <w:rPr>
          <w:rFonts w:ascii="Arial" w:hAnsi="Arial" w:cs="Arial"/>
          <w:sz w:val="24"/>
          <w:szCs w:val="24"/>
          <w:lang w:val="es-ES_tradnl"/>
        </w:rPr>
        <w:t>Dos personas integrantes del Consejo Consultivo competente en materia de Contraloría Social, en las que deberá recaer el ejercicio del cargo de la secretaría; y,</w:t>
      </w:r>
    </w:p>
    <w:p w14:paraId="03D8FF7D" w14:textId="77777777" w:rsidR="0052164B" w:rsidRPr="0052164B" w:rsidRDefault="0052164B" w:rsidP="005722F8">
      <w:pPr>
        <w:pStyle w:val="Prrafodelista"/>
        <w:spacing w:after="0" w:line="276" w:lineRule="auto"/>
        <w:ind w:left="1418"/>
        <w:contextualSpacing w:val="0"/>
        <w:jc w:val="both"/>
        <w:rPr>
          <w:rFonts w:ascii="Arial" w:hAnsi="Arial" w:cs="Arial"/>
          <w:sz w:val="24"/>
          <w:szCs w:val="24"/>
          <w:lang w:val="es-ES_tradnl"/>
        </w:rPr>
      </w:pPr>
    </w:p>
    <w:p w14:paraId="03D8FF7E" w14:textId="77777777" w:rsidR="0052164B" w:rsidRPr="0052164B" w:rsidRDefault="0052164B" w:rsidP="005722F8">
      <w:pPr>
        <w:pStyle w:val="Prrafodelista"/>
        <w:numPr>
          <w:ilvl w:val="0"/>
          <w:numId w:val="41"/>
        </w:numPr>
        <w:spacing w:after="0" w:line="276" w:lineRule="auto"/>
        <w:ind w:left="0" w:firstLine="709"/>
        <w:contextualSpacing w:val="0"/>
        <w:jc w:val="both"/>
        <w:rPr>
          <w:rFonts w:ascii="Arial" w:hAnsi="Arial" w:cs="Arial"/>
          <w:sz w:val="24"/>
          <w:szCs w:val="24"/>
          <w:lang w:val="es-ES_tradnl"/>
        </w:rPr>
      </w:pPr>
      <w:r w:rsidRPr="0052164B">
        <w:rPr>
          <w:rFonts w:ascii="Arial" w:hAnsi="Arial" w:cs="Arial"/>
          <w:sz w:val="24"/>
          <w:szCs w:val="24"/>
          <w:lang w:val="es-ES_tradnl"/>
        </w:rPr>
        <w:t>La persona titular de la Contraloría Municipal.</w:t>
      </w:r>
    </w:p>
    <w:p w14:paraId="03D8FF7F" w14:textId="77777777" w:rsidR="0052164B" w:rsidRPr="0052164B" w:rsidRDefault="0052164B" w:rsidP="005722F8">
      <w:pPr>
        <w:pStyle w:val="Prrafodelista"/>
        <w:spacing w:line="276" w:lineRule="auto"/>
        <w:ind w:left="0"/>
        <w:jc w:val="both"/>
        <w:rPr>
          <w:rFonts w:ascii="Arial" w:hAnsi="Arial" w:cs="Arial"/>
          <w:sz w:val="24"/>
          <w:szCs w:val="24"/>
          <w:lang w:val="es-ES_tradnl"/>
        </w:rPr>
      </w:pPr>
    </w:p>
    <w:p w14:paraId="03D8FF80" w14:textId="77777777" w:rsidR="0052164B" w:rsidRDefault="0052164B" w:rsidP="005722F8">
      <w:pPr>
        <w:pStyle w:val="Prrafodelista"/>
        <w:spacing w:line="276" w:lineRule="auto"/>
        <w:ind w:left="0"/>
        <w:jc w:val="both"/>
        <w:rPr>
          <w:rFonts w:ascii="Arial" w:hAnsi="Arial" w:cs="Arial"/>
          <w:lang w:val="es-ES_tradnl"/>
        </w:rPr>
      </w:pPr>
      <w:r>
        <w:rPr>
          <w:rFonts w:ascii="Arial" w:hAnsi="Arial" w:cs="Arial"/>
          <w:lang w:val="es-ES_tradnl"/>
        </w:rPr>
        <w:t xml:space="preserve">En las designaciones </w:t>
      </w:r>
      <w:r w:rsidRPr="009773EB">
        <w:rPr>
          <w:rFonts w:ascii="Arial" w:hAnsi="Arial" w:cs="Arial"/>
          <w:lang w:val="es-ES_tradnl"/>
        </w:rPr>
        <w:t>que emitan los órganos colegiados señalados en las fracciones I y II indicar</w:t>
      </w:r>
      <w:r>
        <w:rPr>
          <w:rFonts w:ascii="Arial" w:hAnsi="Arial" w:cs="Arial"/>
          <w:lang w:val="es-ES_tradnl"/>
        </w:rPr>
        <w:t>án la persona que</w:t>
      </w:r>
      <w:r w:rsidRPr="009773EB">
        <w:rPr>
          <w:rFonts w:ascii="Arial" w:hAnsi="Arial" w:cs="Arial"/>
          <w:lang w:val="es-ES_tradnl"/>
        </w:rPr>
        <w:t xml:space="preserve"> ostentará </w:t>
      </w:r>
      <w:r>
        <w:rPr>
          <w:rFonts w:ascii="Arial" w:hAnsi="Arial" w:cs="Arial"/>
          <w:lang w:val="es-ES_tradnl"/>
        </w:rPr>
        <w:t>el</w:t>
      </w:r>
      <w:r w:rsidRPr="009773EB">
        <w:rPr>
          <w:rFonts w:ascii="Arial" w:hAnsi="Arial" w:cs="Arial"/>
          <w:lang w:val="es-ES_tradnl"/>
        </w:rPr>
        <w:t xml:space="preserve"> cargo de Presidencia y Secretaría, respectivamente.</w:t>
      </w:r>
    </w:p>
    <w:p w14:paraId="03D8FF81" w14:textId="77777777" w:rsidR="0052164B" w:rsidRPr="00DC72E1" w:rsidRDefault="0052164B" w:rsidP="005722F8">
      <w:pPr>
        <w:pStyle w:val="Sinespaciado"/>
        <w:spacing w:line="276" w:lineRule="auto"/>
        <w:jc w:val="right"/>
        <w:rPr>
          <w:rFonts w:ascii="Arial" w:hAnsi="Arial" w:cs="Arial"/>
          <w:b/>
          <w:i/>
          <w:sz w:val="16"/>
          <w:szCs w:val="16"/>
          <w:lang w:val="es-ES_tradnl"/>
        </w:rPr>
      </w:pPr>
      <w:r w:rsidRPr="00DC72E1">
        <w:rPr>
          <w:rFonts w:ascii="Arial" w:hAnsi="Arial" w:cs="Arial"/>
          <w:b/>
          <w:sz w:val="16"/>
          <w:szCs w:val="16"/>
        </w:rPr>
        <w:t xml:space="preserve">                                                     </w:t>
      </w:r>
      <w:r w:rsidRPr="00DC72E1">
        <w:rPr>
          <w:rFonts w:ascii="Arial" w:hAnsi="Arial" w:cs="Arial"/>
          <w:b/>
          <w:i/>
          <w:sz w:val="16"/>
          <w:szCs w:val="16"/>
          <w:lang w:val="es-ES_tradnl"/>
        </w:rPr>
        <w:t>Etapas del mecanismo de consulta y participación pública</w:t>
      </w:r>
    </w:p>
    <w:p w14:paraId="03D8FF82" w14:textId="77777777" w:rsidR="0052164B" w:rsidRPr="0052164B" w:rsidRDefault="0052164B" w:rsidP="005722F8">
      <w:pPr>
        <w:spacing w:after="0" w:line="276" w:lineRule="auto"/>
        <w:jc w:val="both"/>
        <w:rPr>
          <w:rFonts w:ascii="Arial" w:hAnsi="Arial" w:cs="Arial"/>
          <w:sz w:val="24"/>
          <w:szCs w:val="24"/>
          <w:lang w:val="es-ES_tradnl"/>
        </w:rPr>
      </w:pPr>
      <w:r w:rsidRPr="0052164B">
        <w:rPr>
          <w:rFonts w:ascii="Arial" w:hAnsi="Arial" w:cs="Arial"/>
          <w:b/>
          <w:sz w:val="24"/>
          <w:szCs w:val="24"/>
          <w:lang w:val="es-ES_tradnl"/>
        </w:rPr>
        <w:t>Artículo 118</w:t>
      </w:r>
      <w:r w:rsidRPr="0052164B">
        <w:rPr>
          <w:rFonts w:ascii="Arial" w:hAnsi="Arial" w:cs="Arial"/>
          <w:sz w:val="24"/>
          <w:szCs w:val="24"/>
          <w:lang w:val="es-ES_tradnl"/>
        </w:rPr>
        <w:t>.- El mecanismo de consulta y participación pública se conformará de las siguientes etapas:</w:t>
      </w:r>
    </w:p>
    <w:p w14:paraId="03D8FF83" w14:textId="77777777" w:rsidR="0052164B" w:rsidRPr="0052164B" w:rsidRDefault="0052164B" w:rsidP="005722F8">
      <w:pPr>
        <w:spacing w:after="0" w:line="276" w:lineRule="auto"/>
        <w:jc w:val="both"/>
        <w:rPr>
          <w:rFonts w:ascii="Arial" w:hAnsi="Arial" w:cs="Arial"/>
          <w:sz w:val="24"/>
          <w:szCs w:val="24"/>
          <w:lang w:val="es-ES_tradnl"/>
        </w:rPr>
      </w:pPr>
    </w:p>
    <w:p w14:paraId="03D8FF84" w14:textId="77777777" w:rsidR="0052164B" w:rsidRDefault="0052164B" w:rsidP="005722F8">
      <w:pPr>
        <w:pStyle w:val="Prrafodelista"/>
        <w:numPr>
          <w:ilvl w:val="0"/>
          <w:numId w:val="42"/>
        </w:numPr>
        <w:spacing w:after="0" w:line="276" w:lineRule="auto"/>
        <w:ind w:left="567" w:firstLine="142"/>
        <w:contextualSpacing w:val="0"/>
        <w:jc w:val="both"/>
        <w:rPr>
          <w:rFonts w:ascii="Arial" w:hAnsi="Arial" w:cs="Arial"/>
          <w:sz w:val="24"/>
          <w:szCs w:val="24"/>
          <w:lang w:val="es-ES_tradnl"/>
        </w:rPr>
      </w:pPr>
      <w:r w:rsidRPr="0052164B">
        <w:rPr>
          <w:rFonts w:ascii="Arial" w:hAnsi="Arial" w:cs="Arial"/>
          <w:sz w:val="24"/>
          <w:szCs w:val="24"/>
          <w:lang w:val="es-ES_tradnl"/>
        </w:rPr>
        <w:t>Publicación de la convocatoria;</w:t>
      </w:r>
    </w:p>
    <w:p w14:paraId="03D8FF85" w14:textId="77777777" w:rsidR="0052164B" w:rsidRPr="0052164B" w:rsidRDefault="0052164B" w:rsidP="005722F8">
      <w:pPr>
        <w:pStyle w:val="Prrafodelista"/>
        <w:spacing w:after="0" w:line="276" w:lineRule="auto"/>
        <w:ind w:left="709"/>
        <w:contextualSpacing w:val="0"/>
        <w:jc w:val="both"/>
        <w:rPr>
          <w:rFonts w:ascii="Arial" w:hAnsi="Arial" w:cs="Arial"/>
          <w:sz w:val="24"/>
          <w:szCs w:val="24"/>
          <w:lang w:val="es-ES_tradnl"/>
        </w:rPr>
      </w:pPr>
    </w:p>
    <w:p w14:paraId="03D8FF86" w14:textId="77777777" w:rsidR="0052164B" w:rsidRDefault="0052164B" w:rsidP="005722F8">
      <w:pPr>
        <w:pStyle w:val="Prrafodelista"/>
        <w:numPr>
          <w:ilvl w:val="0"/>
          <w:numId w:val="42"/>
        </w:numPr>
        <w:spacing w:after="0" w:line="276" w:lineRule="auto"/>
        <w:ind w:left="567" w:firstLine="142"/>
        <w:contextualSpacing w:val="0"/>
        <w:jc w:val="both"/>
        <w:rPr>
          <w:rFonts w:ascii="Arial" w:hAnsi="Arial" w:cs="Arial"/>
          <w:sz w:val="24"/>
          <w:szCs w:val="24"/>
          <w:lang w:val="es-ES_tradnl"/>
        </w:rPr>
      </w:pPr>
      <w:r w:rsidRPr="0052164B">
        <w:rPr>
          <w:rFonts w:ascii="Arial" w:hAnsi="Arial" w:cs="Arial"/>
          <w:sz w:val="24"/>
          <w:szCs w:val="24"/>
          <w:lang w:val="es-ES_tradnl"/>
        </w:rPr>
        <w:t>Recepción de propuestas;</w:t>
      </w:r>
    </w:p>
    <w:p w14:paraId="03D8FF87" w14:textId="77777777" w:rsidR="0052164B" w:rsidRPr="0052164B" w:rsidRDefault="0052164B" w:rsidP="005722F8">
      <w:pPr>
        <w:pStyle w:val="Prrafodelista"/>
        <w:spacing w:line="276" w:lineRule="auto"/>
        <w:rPr>
          <w:rFonts w:ascii="Arial" w:hAnsi="Arial" w:cs="Arial"/>
          <w:sz w:val="24"/>
          <w:szCs w:val="24"/>
          <w:lang w:val="es-ES_tradnl"/>
        </w:rPr>
      </w:pPr>
    </w:p>
    <w:p w14:paraId="03D8FF88" w14:textId="77777777" w:rsidR="0052164B" w:rsidRDefault="0052164B" w:rsidP="005722F8">
      <w:pPr>
        <w:pStyle w:val="Prrafodelista"/>
        <w:numPr>
          <w:ilvl w:val="0"/>
          <w:numId w:val="42"/>
        </w:numPr>
        <w:spacing w:after="0" w:line="276" w:lineRule="auto"/>
        <w:ind w:left="567" w:firstLine="142"/>
        <w:contextualSpacing w:val="0"/>
        <w:jc w:val="both"/>
        <w:rPr>
          <w:rFonts w:ascii="Arial" w:hAnsi="Arial" w:cs="Arial"/>
          <w:sz w:val="24"/>
          <w:szCs w:val="24"/>
          <w:lang w:val="es-ES_tradnl"/>
        </w:rPr>
      </w:pPr>
      <w:r w:rsidRPr="0052164B">
        <w:rPr>
          <w:rFonts w:ascii="Arial" w:hAnsi="Arial" w:cs="Arial"/>
          <w:sz w:val="24"/>
          <w:szCs w:val="24"/>
          <w:lang w:val="es-ES_tradnl"/>
        </w:rPr>
        <w:t>Análisis de propuestas;</w:t>
      </w:r>
    </w:p>
    <w:p w14:paraId="03D8FF89" w14:textId="77777777" w:rsidR="0052164B" w:rsidRPr="0052164B" w:rsidRDefault="0052164B" w:rsidP="005722F8">
      <w:pPr>
        <w:pStyle w:val="Prrafodelista"/>
        <w:spacing w:after="0" w:line="276" w:lineRule="auto"/>
        <w:ind w:left="709"/>
        <w:contextualSpacing w:val="0"/>
        <w:jc w:val="both"/>
        <w:rPr>
          <w:rFonts w:ascii="Arial" w:hAnsi="Arial" w:cs="Arial"/>
          <w:sz w:val="24"/>
          <w:szCs w:val="24"/>
          <w:lang w:val="es-ES_tradnl"/>
        </w:rPr>
      </w:pPr>
    </w:p>
    <w:p w14:paraId="03D8FF8A" w14:textId="77777777" w:rsidR="0052164B" w:rsidRDefault="0052164B" w:rsidP="005722F8">
      <w:pPr>
        <w:pStyle w:val="Prrafodelista"/>
        <w:numPr>
          <w:ilvl w:val="0"/>
          <w:numId w:val="42"/>
        </w:numPr>
        <w:spacing w:after="0" w:line="276" w:lineRule="auto"/>
        <w:ind w:left="1418" w:hanging="709"/>
        <w:contextualSpacing w:val="0"/>
        <w:jc w:val="both"/>
        <w:rPr>
          <w:rFonts w:ascii="Arial" w:hAnsi="Arial" w:cs="Arial"/>
          <w:sz w:val="24"/>
          <w:szCs w:val="24"/>
          <w:lang w:val="es-ES_tradnl"/>
        </w:rPr>
      </w:pPr>
      <w:r w:rsidRPr="0052164B">
        <w:rPr>
          <w:rFonts w:ascii="Arial" w:hAnsi="Arial" w:cs="Arial"/>
          <w:sz w:val="24"/>
          <w:szCs w:val="24"/>
          <w:lang w:val="es-ES_tradnl"/>
        </w:rPr>
        <w:t>Entrevista de las personas participantes que cumplieron con los requisitos que se establezcan en la convocatoria respectiva; y,</w:t>
      </w:r>
    </w:p>
    <w:p w14:paraId="03D8FF8B" w14:textId="77777777" w:rsidR="0052164B" w:rsidRPr="0052164B" w:rsidRDefault="0052164B" w:rsidP="005722F8">
      <w:pPr>
        <w:pStyle w:val="Prrafodelista"/>
        <w:spacing w:line="276" w:lineRule="auto"/>
        <w:rPr>
          <w:rFonts w:ascii="Arial" w:hAnsi="Arial" w:cs="Arial"/>
          <w:sz w:val="24"/>
          <w:szCs w:val="24"/>
          <w:lang w:val="es-ES_tradnl"/>
        </w:rPr>
      </w:pPr>
    </w:p>
    <w:p w14:paraId="03D8FF8C" w14:textId="77777777" w:rsidR="0052164B" w:rsidRPr="0052164B" w:rsidRDefault="0052164B" w:rsidP="005722F8">
      <w:pPr>
        <w:pStyle w:val="Prrafodelista"/>
        <w:numPr>
          <w:ilvl w:val="0"/>
          <w:numId w:val="42"/>
        </w:numPr>
        <w:spacing w:after="0" w:line="276" w:lineRule="auto"/>
        <w:ind w:left="1418" w:hanging="709"/>
        <w:contextualSpacing w:val="0"/>
        <w:jc w:val="both"/>
        <w:rPr>
          <w:rFonts w:ascii="Arial" w:hAnsi="Arial" w:cs="Arial"/>
          <w:sz w:val="24"/>
          <w:szCs w:val="24"/>
          <w:lang w:val="es-ES_tradnl"/>
        </w:rPr>
      </w:pPr>
      <w:r w:rsidRPr="0052164B">
        <w:rPr>
          <w:rFonts w:ascii="Arial" w:hAnsi="Arial" w:cs="Arial"/>
          <w:sz w:val="24"/>
          <w:szCs w:val="24"/>
          <w:lang w:val="es-ES_tradnl"/>
        </w:rPr>
        <w:t>Selección de terna y presentación de propuesta ante los organismos descentralizados.</w:t>
      </w:r>
    </w:p>
    <w:p w14:paraId="03D8FF8D" w14:textId="77777777" w:rsidR="0052164B" w:rsidRPr="0052164B" w:rsidRDefault="0052164B" w:rsidP="005722F8">
      <w:pPr>
        <w:pStyle w:val="Sinespaciado"/>
        <w:spacing w:line="276" w:lineRule="auto"/>
        <w:rPr>
          <w:rFonts w:ascii="Arial" w:hAnsi="Arial" w:cs="Arial"/>
          <w:b/>
          <w:sz w:val="24"/>
          <w:szCs w:val="24"/>
          <w:lang w:val="es-ES_tradnl"/>
        </w:rPr>
      </w:pPr>
    </w:p>
    <w:p w14:paraId="03D8FF8E" w14:textId="77777777" w:rsidR="0052164B" w:rsidRPr="00DC72E1" w:rsidRDefault="0052164B" w:rsidP="005722F8">
      <w:pPr>
        <w:pStyle w:val="Sinespaciado"/>
        <w:spacing w:line="276" w:lineRule="auto"/>
        <w:jc w:val="right"/>
        <w:rPr>
          <w:rFonts w:ascii="Arial" w:hAnsi="Arial" w:cs="Arial"/>
          <w:b/>
          <w:i/>
          <w:sz w:val="16"/>
          <w:szCs w:val="16"/>
          <w:lang w:val="es-ES_tradnl"/>
        </w:rPr>
      </w:pPr>
      <w:r w:rsidRPr="00DC72E1">
        <w:rPr>
          <w:rFonts w:ascii="Arial" w:hAnsi="Arial" w:cs="Arial"/>
          <w:b/>
          <w:i/>
          <w:sz w:val="16"/>
          <w:szCs w:val="16"/>
          <w:lang w:val="es-ES_tradnl"/>
        </w:rPr>
        <w:t>Convocatoria</w:t>
      </w:r>
    </w:p>
    <w:p w14:paraId="03D8FF8F" w14:textId="77777777" w:rsidR="0052164B" w:rsidRPr="008C4A05" w:rsidRDefault="0052164B" w:rsidP="005722F8">
      <w:pPr>
        <w:spacing w:line="276" w:lineRule="auto"/>
        <w:jc w:val="both"/>
        <w:rPr>
          <w:rFonts w:ascii="Arial" w:hAnsi="Arial" w:cs="Arial"/>
          <w:sz w:val="24"/>
          <w:szCs w:val="24"/>
          <w:lang w:val="es-ES_tradnl"/>
        </w:rPr>
      </w:pPr>
      <w:r>
        <w:rPr>
          <w:rFonts w:ascii="Arial" w:hAnsi="Arial" w:cs="Arial"/>
          <w:b/>
          <w:sz w:val="24"/>
          <w:szCs w:val="24"/>
          <w:lang w:val="es-ES_tradnl"/>
        </w:rPr>
        <w:t xml:space="preserve">Artículo </w:t>
      </w:r>
      <w:r w:rsidRPr="00923512">
        <w:rPr>
          <w:rFonts w:ascii="Arial" w:hAnsi="Arial" w:cs="Arial"/>
          <w:b/>
          <w:sz w:val="24"/>
          <w:szCs w:val="24"/>
          <w:lang w:val="es-ES_tradnl"/>
        </w:rPr>
        <w:t>1</w:t>
      </w:r>
      <w:r>
        <w:rPr>
          <w:rFonts w:ascii="Arial" w:hAnsi="Arial" w:cs="Arial"/>
          <w:b/>
          <w:sz w:val="24"/>
          <w:szCs w:val="24"/>
          <w:lang w:val="es-ES_tradnl"/>
        </w:rPr>
        <w:t>19</w:t>
      </w:r>
      <w:r w:rsidRPr="00923512">
        <w:rPr>
          <w:rFonts w:ascii="Arial" w:hAnsi="Arial" w:cs="Arial"/>
          <w:b/>
          <w:sz w:val="24"/>
          <w:szCs w:val="24"/>
          <w:lang w:val="es-ES_tradnl"/>
        </w:rPr>
        <w:t>.</w:t>
      </w:r>
      <w:r w:rsidRPr="00500E93">
        <w:rPr>
          <w:rFonts w:ascii="Arial" w:hAnsi="Arial" w:cs="Arial"/>
          <w:b/>
          <w:sz w:val="24"/>
          <w:szCs w:val="24"/>
          <w:lang w:val="es-ES_tradnl"/>
        </w:rPr>
        <w:t xml:space="preserve">- </w:t>
      </w:r>
      <w:r w:rsidRPr="00C648AB">
        <w:rPr>
          <w:rFonts w:ascii="Arial" w:hAnsi="Arial" w:cs="Arial"/>
          <w:sz w:val="24"/>
          <w:szCs w:val="24"/>
          <w:lang w:val="es-ES" w:eastAsia="es-ES"/>
        </w:rPr>
        <w:t xml:space="preserve">La convocatoria estará dirigida a la ciudadanía </w:t>
      </w:r>
      <w:r>
        <w:rPr>
          <w:rFonts w:ascii="Arial" w:hAnsi="Arial" w:cs="Arial"/>
          <w:sz w:val="24"/>
          <w:szCs w:val="24"/>
          <w:lang w:val="es-ES" w:eastAsia="es-ES"/>
        </w:rPr>
        <w:t>en general</w:t>
      </w:r>
      <w:r w:rsidRPr="00C648AB">
        <w:rPr>
          <w:rFonts w:ascii="Arial" w:hAnsi="Arial" w:cs="Arial"/>
          <w:sz w:val="24"/>
          <w:szCs w:val="24"/>
          <w:lang w:val="es-ES" w:eastAsia="es-ES"/>
        </w:rPr>
        <w:t xml:space="preserve"> y deberá contener lo siguiente:</w:t>
      </w:r>
    </w:p>
    <w:p w14:paraId="03D8FF90" w14:textId="77777777" w:rsidR="0052164B" w:rsidRPr="00C648AB" w:rsidRDefault="0052164B" w:rsidP="005722F8">
      <w:pPr>
        <w:numPr>
          <w:ilvl w:val="0"/>
          <w:numId w:val="43"/>
        </w:numPr>
        <w:autoSpaceDE w:val="0"/>
        <w:autoSpaceDN w:val="0"/>
        <w:spacing w:after="0" w:line="276" w:lineRule="auto"/>
        <w:ind w:left="1418" w:hanging="425"/>
        <w:jc w:val="both"/>
        <w:rPr>
          <w:rFonts w:ascii="Arial" w:hAnsi="Arial" w:cs="Arial"/>
          <w:b/>
          <w:sz w:val="24"/>
          <w:szCs w:val="24"/>
          <w:lang w:val="es-ES" w:eastAsia="es-ES"/>
        </w:rPr>
      </w:pPr>
      <w:r w:rsidRPr="00C648AB">
        <w:rPr>
          <w:rFonts w:ascii="Arial" w:hAnsi="Arial" w:cs="Arial"/>
          <w:sz w:val="24"/>
          <w:szCs w:val="24"/>
          <w:lang w:val="es-ES" w:eastAsia="es-ES"/>
        </w:rPr>
        <w:t>Objeto de la Convocatoria;</w:t>
      </w:r>
    </w:p>
    <w:p w14:paraId="03D8FF91" w14:textId="77777777" w:rsidR="0052164B" w:rsidRPr="00C648AB" w:rsidRDefault="0052164B" w:rsidP="005722F8">
      <w:pPr>
        <w:spacing w:after="0" w:line="276" w:lineRule="auto"/>
        <w:ind w:left="1418" w:hanging="567"/>
        <w:rPr>
          <w:rFonts w:ascii="Arial" w:hAnsi="Arial" w:cs="Arial"/>
          <w:b/>
          <w:sz w:val="24"/>
          <w:szCs w:val="24"/>
          <w:lang w:val="es-ES_tradnl" w:eastAsia="es-ES"/>
        </w:rPr>
      </w:pPr>
    </w:p>
    <w:p w14:paraId="03D8FF92" w14:textId="77777777" w:rsidR="0052164B" w:rsidRPr="00C648AB" w:rsidRDefault="0052164B" w:rsidP="005722F8">
      <w:pPr>
        <w:numPr>
          <w:ilvl w:val="0"/>
          <w:numId w:val="43"/>
        </w:numPr>
        <w:autoSpaceDE w:val="0"/>
        <w:autoSpaceDN w:val="0"/>
        <w:spacing w:after="0" w:line="276" w:lineRule="auto"/>
        <w:ind w:left="1418" w:hanging="425"/>
        <w:jc w:val="both"/>
        <w:rPr>
          <w:rFonts w:ascii="Arial" w:hAnsi="Arial" w:cs="Arial"/>
          <w:b/>
          <w:sz w:val="24"/>
          <w:szCs w:val="24"/>
          <w:lang w:val="es-ES" w:eastAsia="es-ES"/>
        </w:rPr>
      </w:pPr>
      <w:r w:rsidRPr="00C648AB">
        <w:rPr>
          <w:rFonts w:ascii="Arial" w:hAnsi="Arial" w:cs="Arial"/>
          <w:sz w:val="24"/>
          <w:szCs w:val="24"/>
          <w:lang w:val="es-ES" w:eastAsia="es-ES"/>
        </w:rPr>
        <w:t xml:space="preserve">Requisitos que deben cumplir </w:t>
      </w:r>
      <w:r>
        <w:rPr>
          <w:rFonts w:ascii="Arial" w:hAnsi="Arial" w:cs="Arial"/>
          <w:sz w:val="24"/>
          <w:szCs w:val="24"/>
          <w:lang w:val="es-ES" w:eastAsia="es-ES"/>
        </w:rPr>
        <w:t>los participantes</w:t>
      </w:r>
      <w:r w:rsidRPr="00C648AB">
        <w:rPr>
          <w:rFonts w:ascii="Arial" w:hAnsi="Arial" w:cs="Arial"/>
          <w:sz w:val="24"/>
          <w:szCs w:val="24"/>
          <w:lang w:val="es-ES" w:eastAsia="es-ES"/>
        </w:rPr>
        <w:t>;</w:t>
      </w:r>
    </w:p>
    <w:p w14:paraId="03D8FF93" w14:textId="77777777" w:rsidR="0052164B" w:rsidRPr="00C648AB" w:rsidRDefault="0052164B" w:rsidP="005722F8">
      <w:pPr>
        <w:spacing w:after="0" w:line="276" w:lineRule="auto"/>
        <w:ind w:left="1418" w:hanging="567"/>
        <w:rPr>
          <w:rFonts w:ascii="Arial" w:hAnsi="Arial" w:cs="Arial"/>
          <w:b/>
          <w:sz w:val="24"/>
          <w:szCs w:val="24"/>
          <w:lang w:val="es-ES_tradnl" w:eastAsia="es-ES"/>
        </w:rPr>
      </w:pPr>
    </w:p>
    <w:p w14:paraId="03D8FF94" w14:textId="77777777" w:rsidR="0052164B" w:rsidRPr="00C648AB" w:rsidRDefault="0052164B" w:rsidP="005722F8">
      <w:pPr>
        <w:numPr>
          <w:ilvl w:val="0"/>
          <w:numId w:val="43"/>
        </w:numPr>
        <w:autoSpaceDE w:val="0"/>
        <w:autoSpaceDN w:val="0"/>
        <w:spacing w:after="0" w:line="276" w:lineRule="auto"/>
        <w:ind w:left="1418" w:hanging="425"/>
        <w:jc w:val="both"/>
        <w:rPr>
          <w:rFonts w:ascii="Arial" w:hAnsi="Arial" w:cs="Arial"/>
          <w:b/>
          <w:sz w:val="24"/>
          <w:szCs w:val="24"/>
          <w:lang w:val="es-ES" w:eastAsia="es-ES"/>
        </w:rPr>
      </w:pPr>
      <w:r w:rsidRPr="00C648AB">
        <w:rPr>
          <w:rFonts w:ascii="Arial" w:hAnsi="Arial" w:cs="Arial"/>
          <w:sz w:val="24"/>
          <w:szCs w:val="24"/>
          <w:lang w:val="es-ES" w:eastAsia="es-ES"/>
        </w:rPr>
        <w:t>Documentos con que se acreditará el cumplimiento de los requisitos;</w:t>
      </w:r>
      <w:r>
        <w:rPr>
          <w:rFonts w:ascii="Arial" w:hAnsi="Arial" w:cs="Arial"/>
          <w:sz w:val="24"/>
          <w:szCs w:val="24"/>
          <w:lang w:val="es-ES" w:eastAsia="es-ES"/>
        </w:rPr>
        <w:t xml:space="preserve"> y,</w:t>
      </w:r>
    </w:p>
    <w:p w14:paraId="03D8FF95" w14:textId="77777777" w:rsidR="0052164B" w:rsidRPr="00C648AB" w:rsidRDefault="0052164B" w:rsidP="005722F8">
      <w:pPr>
        <w:spacing w:after="0" w:line="276" w:lineRule="auto"/>
        <w:ind w:left="1418" w:hanging="567"/>
        <w:rPr>
          <w:rFonts w:ascii="Arial" w:hAnsi="Arial" w:cs="Arial"/>
          <w:b/>
          <w:sz w:val="24"/>
          <w:szCs w:val="24"/>
          <w:lang w:val="es-ES_tradnl" w:eastAsia="es-ES"/>
        </w:rPr>
      </w:pPr>
    </w:p>
    <w:p w14:paraId="03D8FF96" w14:textId="77777777" w:rsidR="0052164B" w:rsidRPr="00C648AB" w:rsidRDefault="0052164B" w:rsidP="005722F8">
      <w:pPr>
        <w:numPr>
          <w:ilvl w:val="0"/>
          <w:numId w:val="43"/>
        </w:numPr>
        <w:autoSpaceDE w:val="0"/>
        <w:autoSpaceDN w:val="0"/>
        <w:spacing w:after="0" w:line="276" w:lineRule="auto"/>
        <w:ind w:left="1418" w:hanging="425"/>
        <w:jc w:val="both"/>
        <w:rPr>
          <w:rFonts w:ascii="Arial" w:hAnsi="Arial" w:cs="Arial"/>
          <w:b/>
          <w:sz w:val="24"/>
          <w:szCs w:val="24"/>
          <w:lang w:val="es-ES" w:eastAsia="es-ES"/>
        </w:rPr>
      </w:pPr>
      <w:r w:rsidRPr="00C648AB">
        <w:rPr>
          <w:rFonts w:ascii="Arial" w:hAnsi="Arial" w:cs="Arial"/>
          <w:sz w:val="24"/>
          <w:szCs w:val="24"/>
          <w:lang w:val="es-ES" w:eastAsia="es-ES"/>
        </w:rPr>
        <w:t>Fecha, lugar y horario de recepción de propuestas</w:t>
      </w:r>
      <w:r>
        <w:rPr>
          <w:rFonts w:ascii="Arial" w:hAnsi="Arial" w:cs="Arial"/>
          <w:sz w:val="24"/>
          <w:szCs w:val="24"/>
          <w:lang w:val="es-ES" w:eastAsia="es-ES"/>
        </w:rPr>
        <w:t>.</w:t>
      </w:r>
    </w:p>
    <w:p w14:paraId="03D8FF97" w14:textId="77777777" w:rsidR="0052164B" w:rsidRPr="00C648AB" w:rsidRDefault="0052164B" w:rsidP="005722F8">
      <w:pPr>
        <w:spacing w:after="0" w:line="276" w:lineRule="auto"/>
        <w:ind w:left="1418" w:hanging="567"/>
        <w:rPr>
          <w:rFonts w:ascii="Arial" w:hAnsi="Arial" w:cs="Arial"/>
          <w:b/>
          <w:sz w:val="24"/>
          <w:szCs w:val="24"/>
          <w:lang w:val="es-ES_tradnl" w:eastAsia="es-ES"/>
        </w:rPr>
      </w:pPr>
    </w:p>
    <w:p w14:paraId="03D8FF98" w14:textId="77777777" w:rsidR="0052164B" w:rsidRPr="00C648AB" w:rsidRDefault="0052164B" w:rsidP="005722F8">
      <w:pPr>
        <w:spacing w:after="0" w:line="276" w:lineRule="auto"/>
        <w:ind w:left="708"/>
        <w:rPr>
          <w:rFonts w:ascii="Arial" w:hAnsi="Arial" w:cs="Arial"/>
          <w:b/>
          <w:sz w:val="24"/>
          <w:szCs w:val="24"/>
          <w:lang w:val="es-ES_tradnl" w:eastAsia="es-ES"/>
        </w:rPr>
      </w:pPr>
    </w:p>
    <w:p w14:paraId="03D8FF99" w14:textId="77777777" w:rsidR="0052164B" w:rsidRPr="00C648AB" w:rsidRDefault="0052164B" w:rsidP="005722F8">
      <w:pPr>
        <w:spacing w:after="0" w:line="276" w:lineRule="auto"/>
        <w:jc w:val="both"/>
        <w:rPr>
          <w:rFonts w:ascii="Arial" w:hAnsi="Arial" w:cs="Arial"/>
          <w:sz w:val="24"/>
          <w:szCs w:val="24"/>
          <w:lang w:val="es-ES" w:eastAsia="es-ES"/>
        </w:rPr>
      </w:pPr>
      <w:r w:rsidRPr="00C648AB">
        <w:rPr>
          <w:rFonts w:ascii="Arial" w:hAnsi="Arial" w:cs="Arial"/>
          <w:sz w:val="24"/>
          <w:szCs w:val="24"/>
          <w:lang w:val="es-ES" w:eastAsia="es-ES"/>
        </w:rPr>
        <w:t>La Convocatoria deberá publicarse en uno de los diarios de mayor circulación en el Municipio</w:t>
      </w:r>
      <w:r>
        <w:rPr>
          <w:rFonts w:ascii="Arial" w:hAnsi="Arial" w:cs="Arial"/>
          <w:sz w:val="24"/>
          <w:szCs w:val="24"/>
          <w:lang w:val="es-ES" w:eastAsia="es-ES"/>
        </w:rPr>
        <w:t>,</w:t>
      </w:r>
      <w:r w:rsidRPr="00C648AB">
        <w:rPr>
          <w:rFonts w:ascii="Arial" w:hAnsi="Arial" w:cs="Arial"/>
          <w:sz w:val="24"/>
          <w:szCs w:val="24"/>
          <w:lang w:val="es-ES" w:eastAsia="es-ES"/>
        </w:rPr>
        <w:t xml:space="preserve"> en la página electrónica oficial del Municipio y en el tablero oficial de avisos del Municipio.</w:t>
      </w:r>
    </w:p>
    <w:p w14:paraId="03D8FF9A" w14:textId="77777777" w:rsidR="0052164B" w:rsidRDefault="0052164B" w:rsidP="005722F8">
      <w:pPr>
        <w:pStyle w:val="Sinespaciado"/>
        <w:spacing w:line="276" w:lineRule="auto"/>
        <w:jc w:val="right"/>
        <w:rPr>
          <w:rFonts w:ascii="Arial" w:hAnsi="Arial" w:cs="Arial"/>
          <w:b/>
          <w:lang w:val="es-ES_tradnl"/>
        </w:rPr>
      </w:pPr>
    </w:p>
    <w:p w14:paraId="03D8FF9B" w14:textId="77777777" w:rsidR="0052164B" w:rsidRPr="00DC72E1" w:rsidRDefault="0052164B" w:rsidP="005722F8">
      <w:pPr>
        <w:pStyle w:val="Sinespaciado"/>
        <w:spacing w:line="276" w:lineRule="auto"/>
        <w:jc w:val="right"/>
        <w:rPr>
          <w:rFonts w:ascii="Arial" w:hAnsi="Arial" w:cs="Arial"/>
          <w:b/>
          <w:i/>
          <w:sz w:val="16"/>
          <w:szCs w:val="16"/>
          <w:lang w:val="es-ES_tradnl"/>
        </w:rPr>
      </w:pPr>
      <w:r w:rsidRPr="00DC72E1">
        <w:rPr>
          <w:rFonts w:ascii="Arial" w:hAnsi="Arial" w:cs="Arial"/>
          <w:b/>
          <w:i/>
          <w:sz w:val="16"/>
          <w:szCs w:val="16"/>
          <w:lang w:val="es-ES_tradnl"/>
        </w:rPr>
        <w:t>Revisión de requisitos de las propuestas</w:t>
      </w:r>
    </w:p>
    <w:p w14:paraId="03D8FF9C" w14:textId="77777777" w:rsidR="0052164B" w:rsidRPr="001D5037" w:rsidRDefault="0052164B" w:rsidP="005722F8">
      <w:pPr>
        <w:spacing w:line="276" w:lineRule="auto"/>
        <w:jc w:val="both"/>
        <w:rPr>
          <w:rFonts w:ascii="Arial" w:hAnsi="Arial" w:cs="Arial"/>
          <w:sz w:val="24"/>
          <w:szCs w:val="24"/>
          <w:lang w:val="es-ES_tradnl"/>
        </w:rPr>
      </w:pPr>
      <w:r w:rsidRPr="00923512">
        <w:rPr>
          <w:rFonts w:ascii="Arial" w:hAnsi="Arial" w:cs="Arial"/>
          <w:b/>
          <w:sz w:val="24"/>
          <w:szCs w:val="24"/>
          <w:lang w:val="es-ES_tradnl"/>
        </w:rPr>
        <w:t>Artículo 1</w:t>
      </w:r>
      <w:r>
        <w:rPr>
          <w:rFonts w:ascii="Arial" w:hAnsi="Arial" w:cs="Arial"/>
          <w:b/>
          <w:sz w:val="24"/>
          <w:szCs w:val="24"/>
          <w:lang w:val="es-ES_tradnl"/>
        </w:rPr>
        <w:t>20</w:t>
      </w:r>
      <w:r w:rsidRPr="00923512">
        <w:rPr>
          <w:rFonts w:ascii="Arial" w:hAnsi="Arial" w:cs="Arial"/>
          <w:b/>
          <w:sz w:val="24"/>
          <w:szCs w:val="24"/>
          <w:lang w:val="es-ES_tradnl"/>
        </w:rPr>
        <w:t>.-</w:t>
      </w:r>
      <w:r w:rsidRPr="00923512">
        <w:rPr>
          <w:rFonts w:ascii="Arial" w:hAnsi="Arial" w:cs="Arial"/>
          <w:sz w:val="24"/>
          <w:szCs w:val="24"/>
          <w:lang w:val="es-ES_tradnl"/>
        </w:rPr>
        <w:t xml:space="preserve"> </w:t>
      </w:r>
      <w:r w:rsidRPr="00500E93">
        <w:rPr>
          <w:rFonts w:ascii="Arial" w:hAnsi="Arial" w:cs="Arial"/>
          <w:sz w:val="24"/>
          <w:szCs w:val="24"/>
          <w:lang w:val="es-ES_tradnl"/>
        </w:rPr>
        <w:t xml:space="preserve">Concluido el plazo </w:t>
      </w:r>
      <w:r>
        <w:rPr>
          <w:rFonts w:ascii="Arial" w:hAnsi="Arial" w:cs="Arial"/>
          <w:sz w:val="24"/>
          <w:szCs w:val="24"/>
          <w:lang w:val="es-ES_tradnl"/>
        </w:rPr>
        <w:t>que establezca la convocatoria</w:t>
      </w:r>
      <w:r w:rsidRPr="00500E93">
        <w:rPr>
          <w:rFonts w:ascii="Arial" w:hAnsi="Arial" w:cs="Arial"/>
          <w:sz w:val="24"/>
          <w:szCs w:val="24"/>
          <w:lang w:val="es-ES_tradnl"/>
        </w:rPr>
        <w:t xml:space="preserve"> para la recepción de propuestas, la </w:t>
      </w:r>
      <w:r>
        <w:rPr>
          <w:rFonts w:ascii="Arial" w:hAnsi="Arial" w:cs="Arial"/>
          <w:sz w:val="24"/>
          <w:szCs w:val="24"/>
          <w:lang w:val="es-ES_tradnl"/>
        </w:rPr>
        <w:t>c</w:t>
      </w:r>
      <w:r w:rsidRPr="00500E93">
        <w:rPr>
          <w:rFonts w:ascii="Arial" w:hAnsi="Arial" w:cs="Arial"/>
          <w:sz w:val="24"/>
          <w:szCs w:val="24"/>
          <w:lang w:val="es-ES_tradnl"/>
        </w:rPr>
        <w:t xml:space="preserve">omisión de </w:t>
      </w:r>
      <w:r>
        <w:rPr>
          <w:rFonts w:ascii="Arial" w:hAnsi="Arial" w:cs="Arial"/>
          <w:sz w:val="24"/>
          <w:szCs w:val="24"/>
          <w:lang w:val="es-ES_tradnl"/>
        </w:rPr>
        <w:t>s</w:t>
      </w:r>
      <w:r w:rsidRPr="00500E93">
        <w:rPr>
          <w:rFonts w:ascii="Arial" w:hAnsi="Arial" w:cs="Arial"/>
          <w:sz w:val="24"/>
          <w:szCs w:val="24"/>
          <w:lang w:val="es-ES_tradnl"/>
        </w:rPr>
        <w:t xml:space="preserve">elección </w:t>
      </w:r>
      <w:r>
        <w:rPr>
          <w:rFonts w:ascii="Arial" w:hAnsi="Arial" w:cs="Arial"/>
          <w:sz w:val="24"/>
          <w:szCs w:val="24"/>
          <w:lang w:val="es-ES_tradnl"/>
        </w:rPr>
        <w:t>revisará y determinará</w:t>
      </w:r>
      <w:r w:rsidRPr="00500E93">
        <w:rPr>
          <w:rFonts w:ascii="Arial" w:hAnsi="Arial" w:cs="Arial"/>
          <w:sz w:val="24"/>
          <w:szCs w:val="24"/>
          <w:lang w:val="es-ES_tradnl"/>
        </w:rPr>
        <w:t xml:space="preserve"> </w:t>
      </w:r>
      <w:r>
        <w:rPr>
          <w:rFonts w:ascii="Arial" w:hAnsi="Arial" w:cs="Arial"/>
          <w:sz w:val="24"/>
          <w:szCs w:val="24"/>
          <w:lang w:val="es-ES_tradnl"/>
        </w:rPr>
        <w:t>a los aspirantes que hayan acreditado el cumplimiento de</w:t>
      </w:r>
      <w:r w:rsidRPr="00500E93">
        <w:rPr>
          <w:rFonts w:ascii="Arial" w:hAnsi="Arial" w:cs="Arial"/>
          <w:sz w:val="24"/>
          <w:szCs w:val="24"/>
          <w:lang w:val="es-ES_tradnl"/>
        </w:rPr>
        <w:t xml:space="preserve"> los </w:t>
      </w:r>
      <w:r>
        <w:rPr>
          <w:rFonts w:ascii="Arial" w:hAnsi="Arial" w:cs="Arial"/>
          <w:sz w:val="24"/>
          <w:szCs w:val="24"/>
          <w:lang w:val="es-ES_tradnl"/>
        </w:rPr>
        <w:t xml:space="preserve">correspondientes </w:t>
      </w:r>
      <w:r w:rsidRPr="00500E93">
        <w:rPr>
          <w:rFonts w:ascii="Arial" w:hAnsi="Arial" w:cs="Arial"/>
          <w:sz w:val="24"/>
          <w:szCs w:val="24"/>
          <w:lang w:val="es-ES_tradnl"/>
        </w:rPr>
        <w:t>requisitos.</w:t>
      </w:r>
    </w:p>
    <w:p w14:paraId="03D8FF9D" w14:textId="77777777" w:rsidR="0052164B" w:rsidRPr="00DC72E1" w:rsidRDefault="0052164B" w:rsidP="005722F8">
      <w:pPr>
        <w:pStyle w:val="Sinespaciado"/>
        <w:spacing w:line="276" w:lineRule="auto"/>
        <w:jc w:val="right"/>
        <w:rPr>
          <w:rFonts w:ascii="Arial" w:hAnsi="Arial" w:cs="Arial"/>
          <w:b/>
          <w:i/>
          <w:sz w:val="16"/>
          <w:szCs w:val="16"/>
        </w:rPr>
      </w:pPr>
      <w:r w:rsidRPr="00DC72E1">
        <w:rPr>
          <w:rFonts w:ascii="Arial" w:hAnsi="Arial" w:cs="Arial"/>
          <w:b/>
          <w:i/>
          <w:sz w:val="16"/>
          <w:szCs w:val="16"/>
        </w:rPr>
        <w:t>Entrevista</w:t>
      </w:r>
    </w:p>
    <w:p w14:paraId="03D8FF9E" w14:textId="77777777" w:rsidR="0052164B" w:rsidRDefault="0052164B" w:rsidP="005722F8">
      <w:pPr>
        <w:spacing w:line="276" w:lineRule="auto"/>
        <w:jc w:val="both"/>
        <w:rPr>
          <w:rFonts w:ascii="Arial" w:hAnsi="Arial" w:cs="Arial"/>
          <w:sz w:val="24"/>
          <w:szCs w:val="24"/>
          <w:lang w:val="es-ES_tradnl"/>
        </w:rPr>
      </w:pPr>
      <w:r>
        <w:rPr>
          <w:rFonts w:ascii="Arial" w:hAnsi="Arial" w:cs="Arial"/>
          <w:b/>
          <w:sz w:val="24"/>
          <w:szCs w:val="24"/>
          <w:lang w:val="es-ES_tradnl"/>
        </w:rPr>
        <w:t xml:space="preserve">Artículo </w:t>
      </w:r>
      <w:r w:rsidRPr="00923512">
        <w:rPr>
          <w:rFonts w:ascii="Arial" w:hAnsi="Arial" w:cs="Arial"/>
          <w:b/>
          <w:sz w:val="24"/>
          <w:szCs w:val="24"/>
          <w:lang w:val="es-ES_tradnl"/>
        </w:rPr>
        <w:t>1</w:t>
      </w:r>
      <w:r>
        <w:rPr>
          <w:rFonts w:ascii="Arial" w:hAnsi="Arial" w:cs="Arial"/>
          <w:b/>
          <w:sz w:val="24"/>
          <w:szCs w:val="24"/>
          <w:lang w:val="es-ES_tradnl"/>
        </w:rPr>
        <w:t>21</w:t>
      </w:r>
      <w:r w:rsidRPr="00923512">
        <w:rPr>
          <w:rFonts w:ascii="Arial" w:hAnsi="Arial" w:cs="Arial"/>
          <w:b/>
          <w:sz w:val="24"/>
          <w:szCs w:val="24"/>
          <w:lang w:val="es-ES_tradnl"/>
        </w:rPr>
        <w:t>.-</w:t>
      </w:r>
      <w:r w:rsidRPr="00923512">
        <w:rPr>
          <w:rFonts w:ascii="Arial" w:hAnsi="Arial" w:cs="Arial"/>
          <w:sz w:val="24"/>
          <w:szCs w:val="24"/>
          <w:lang w:val="es-ES_tradnl"/>
        </w:rPr>
        <w:t xml:space="preserve"> </w:t>
      </w:r>
      <w:r w:rsidRPr="00500E93">
        <w:rPr>
          <w:rFonts w:ascii="Arial" w:hAnsi="Arial" w:cs="Arial"/>
          <w:sz w:val="24"/>
          <w:szCs w:val="24"/>
          <w:lang w:val="es-ES_tradnl"/>
        </w:rPr>
        <w:t xml:space="preserve">La Comisión de Selección realizará una entrevista a los aspirantes </w:t>
      </w:r>
      <w:r>
        <w:rPr>
          <w:rFonts w:ascii="Arial" w:hAnsi="Arial" w:cs="Arial"/>
          <w:sz w:val="24"/>
          <w:szCs w:val="24"/>
          <w:lang w:val="es-ES_tradnl"/>
        </w:rPr>
        <w:t>que hayan acreditado el cumplimiento de</w:t>
      </w:r>
      <w:r w:rsidRPr="00500E93">
        <w:rPr>
          <w:rFonts w:ascii="Arial" w:hAnsi="Arial" w:cs="Arial"/>
          <w:sz w:val="24"/>
          <w:szCs w:val="24"/>
          <w:lang w:val="es-ES_tradnl"/>
        </w:rPr>
        <w:t xml:space="preserve"> los </w:t>
      </w:r>
      <w:r>
        <w:rPr>
          <w:rFonts w:ascii="Arial" w:hAnsi="Arial" w:cs="Arial"/>
          <w:sz w:val="24"/>
          <w:szCs w:val="24"/>
          <w:lang w:val="es-ES_tradnl"/>
        </w:rPr>
        <w:t xml:space="preserve">correspondientes </w:t>
      </w:r>
      <w:r w:rsidRPr="00500E93">
        <w:rPr>
          <w:rFonts w:ascii="Arial" w:hAnsi="Arial" w:cs="Arial"/>
          <w:sz w:val="24"/>
          <w:szCs w:val="24"/>
          <w:lang w:val="es-ES_tradnl"/>
        </w:rPr>
        <w:t>requisitos.</w:t>
      </w:r>
    </w:p>
    <w:p w14:paraId="03D8FF9F" w14:textId="77777777" w:rsidR="0052164B" w:rsidRPr="008C4A05" w:rsidRDefault="0052164B" w:rsidP="005722F8">
      <w:pPr>
        <w:autoSpaceDE w:val="0"/>
        <w:autoSpaceDN w:val="0"/>
        <w:spacing w:after="0" w:line="276" w:lineRule="auto"/>
        <w:jc w:val="both"/>
        <w:rPr>
          <w:rFonts w:ascii="Arial" w:hAnsi="Arial" w:cs="Arial"/>
          <w:b/>
          <w:sz w:val="24"/>
          <w:szCs w:val="24"/>
          <w:lang w:val="es-ES" w:eastAsia="es-ES"/>
        </w:rPr>
      </w:pPr>
      <w:r>
        <w:rPr>
          <w:rFonts w:ascii="Arial" w:hAnsi="Arial" w:cs="Arial"/>
          <w:sz w:val="24"/>
          <w:szCs w:val="24"/>
          <w:lang w:val="es-ES" w:eastAsia="es-ES"/>
        </w:rPr>
        <w:t>La Comisión de Selección notificará en la Gaceta Municipal el l</w:t>
      </w:r>
      <w:r w:rsidRPr="00C648AB">
        <w:rPr>
          <w:rFonts w:ascii="Arial" w:hAnsi="Arial" w:cs="Arial"/>
          <w:sz w:val="24"/>
          <w:szCs w:val="24"/>
          <w:lang w:val="es-ES" w:eastAsia="es-ES"/>
        </w:rPr>
        <w:t>ugar, fecha y hora en que se llevarán a cabo las entrevistas</w:t>
      </w:r>
      <w:r>
        <w:rPr>
          <w:rFonts w:ascii="Arial" w:hAnsi="Arial" w:cs="Arial"/>
          <w:sz w:val="24"/>
          <w:szCs w:val="24"/>
          <w:lang w:val="es-ES" w:eastAsia="es-ES"/>
        </w:rPr>
        <w:t>.</w:t>
      </w:r>
    </w:p>
    <w:p w14:paraId="03D8FFA0" w14:textId="77777777" w:rsidR="0052164B" w:rsidRPr="008C4A05" w:rsidRDefault="0052164B" w:rsidP="005722F8">
      <w:pPr>
        <w:autoSpaceDE w:val="0"/>
        <w:autoSpaceDN w:val="0"/>
        <w:spacing w:after="0" w:line="276" w:lineRule="auto"/>
        <w:jc w:val="both"/>
        <w:rPr>
          <w:rFonts w:ascii="Arial" w:hAnsi="Arial" w:cs="Arial"/>
          <w:b/>
          <w:sz w:val="24"/>
          <w:szCs w:val="24"/>
          <w:lang w:val="es-ES" w:eastAsia="es-ES"/>
        </w:rPr>
      </w:pPr>
    </w:p>
    <w:p w14:paraId="03D8FFA1" w14:textId="77777777" w:rsidR="0052164B" w:rsidRDefault="0052164B" w:rsidP="005722F8">
      <w:pPr>
        <w:spacing w:line="276" w:lineRule="auto"/>
        <w:jc w:val="both"/>
        <w:rPr>
          <w:rFonts w:ascii="Arial" w:hAnsi="Arial" w:cs="Arial"/>
          <w:b/>
          <w:lang w:val="es-ES_tradnl"/>
        </w:rPr>
      </w:pPr>
      <w:r w:rsidRPr="00500E93">
        <w:rPr>
          <w:rFonts w:ascii="Arial" w:hAnsi="Arial" w:cs="Arial"/>
          <w:sz w:val="24"/>
          <w:szCs w:val="24"/>
          <w:lang w:val="es-ES_tradnl"/>
        </w:rPr>
        <w:t>Las entrevistas serán públicas y podrán valerse de los medios de presencia virtual que consideren pertinentes con el objeto de dar mayor claridad y transparencia al acto.</w:t>
      </w:r>
      <w:r w:rsidRPr="00500E93">
        <w:rPr>
          <w:rFonts w:ascii="Arial" w:hAnsi="Arial" w:cs="Arial"/>
          <w:b/>
          <w:lang w:val="es-ES_tradnl"/>
        </w:rPr>
        <w:t xml:space="preserve">                                                  </w:t>
      </w:r>
      <w:r>
        <w:rPr>
          <w:rFonts w:ascii="Arial" w:hAnsi="Arial" w:cs="Arial"/>
          <w:b/>
          <w:lang w:val="es-ES_tradnl"/>
        </w:rPr>
        <w:t xml:space="preserve">                      </w:t>
      </w:r>
      <w:r w:rsidRPr="00500E93">
        <w:rPr>
          <w:rFonts w:ascii="Arial" w:hAnsi="Arial" w:cs="Arial"/>
          <w:b/>
          <w:lang w:val="es-ES_tradnl"/>
        </w:rPr>
        <w:t xml:space="preserve">             </w:t>
      </w:r>
    </w:p>
    <w:p w14:paraId="03D8FFA2" w14:textId="77777777" w:rsidR="0052164B" w:rsidRPr="00DC72E1" w:rsidRDefault="0052164B" w:rsidP="005722F8">
      <w:pPr>
        <w:pStyle w:val="Sinespaciado"/>
        <w:spacing w:line="276" w:lineRule="auto"/>
        <w:jc w:val="right"/>
        <w:rPr>
          <w:rFonts w:ascii="Arial" w:hAnsi="Arial" w:cs="Arial"/>
          <w:b/>
          <w:i/>
          <w:sz w:val="16"/>
          <w:szCs w:val="16"/>
          <w:lang w:val="es-ES_tradnl"/>
        </w:rPr>
      </w:pPr>
      <w:r w:rsidRPr="00DC72E1">
        <w:rPr>
          <w:rFonts w:ascii="Arial" w:hAnsi="Arial" w:cs="Arial"/>
          <w:b/>
          <w:sz w:val="16"/>
          <w:szCs w:val="16"/>
          <w:lang w:val="es-ES_tradnl"/>
        </w:rPr>
        <w:t xml:space="preserve">                                                                                     </w:t>
      </w:r>
      <w:r w:rsidRPr="00DC72E1">
        <w:rPr>
          <w:rFonts w:ascii="Arial" w:hAnsi="Arial" w:cs="Arial"/>
          <w:b/>
          <w:i/>
          <w:sz w:val="16"/>
          <w:szCs w:val="16"/>
          <w:lang w:val="es-ES_tradnl"/>
        </w:rPr>
        <w:t xml:space="preserve">   Integración de la terna de aspirantes</w:t>
      </w:r>
    </w:p>
    <w:p w14:paraId="03D8FFA3" w14:textId="77777777" w:rsidR="0052164B" w:rsidRDefault="0052164B" w:rsidP="005722F8">
      <w:pPr>
        <w:spacing w:line="276" w:lineRule="auto"/>
        <w:jc w:val="both"/>
        <w:rPr>
          <w:rFonts w:ascii="Arial" w:hAnsi="Arial" w:cs="Arial"/>
          <w:sz w:val="24"/>
          <w:szCs w:val="24"/>
          <w:lang w:val="es-ES_tradnl"/>
        </w:rPr>
      </w:pPr>
      <w:r w:rsidRPr="00923512">
        <w:rPr>
          <w:rFonts w:ascii="Arial" w:hAnsi="Arial" w:cs="Arial"/>
          <w:b/>
          <w:sz w:val="24"/>
          <w:szCs w:val="24"/>
          <w:lang w:val="es-ES_tradnl"/>
        </w:rPr>
        <w:t>Artículo 12</w:t>
      </w:r>
      <w:r>
        <w:rPr>
          <w:rFonts w:ascii="Arial" w:hAnsi="Arial" w:cs="Arial"/>
          <w:b/>
          <w:sz w:val="24"/>
          <w:szCs w:val="24"/>
          <w:lang w:val="es-ES_tradnl"/>
        </w:rPr>
        <w:t>2</w:t>
      </w:r>
      <w:r w:rsidRPr="00923512">
        <w:rPr>
          <w:rFonts w:ascii="Arial" w:hAnsi="Arial" w:cs="Arial"/>
          <w:b/>
          <w:sz w:val="24"/>
          <w:szCs w:val="24"/>
          <w:lang w:val="es-ES_tradnl"/>
        </w:rPr>
        <w:t>.-</w:t>
      </w:r>
      <w:r w:rsidRPr="00923512">
        <w:rPr>
          <w:rFonts w:ascii="Arial" w:hAnsi="Arial" w:cs="Arial"/>
          <w:sz w:val="24"/>
          <w:szCs w:val="24"/>
          <w:lang w:val="es-ES_tradnl"/>
        </w:rPr>
        <w:t xml:space="preserve"> </w:t>
      </w:r>
      <w:r w:rsidRPr="00500E93">
        <w:rPr>
          <w:rFonts w:ascii="Arial" w:hAnsi="Arial" w:cs="Arial"/>
          <w:sz w:val="24"/>
          <w:szCs w:val="24"/>
          <w:lang w:val="es-ES_tradnl"/>
        </w:rPr>
        <w:t xml:space="preserve">La Comisión de Selección procederá a integrar la terna de aspirantes de entre </w:t>
      </w:r>
      <w:r>
        <w:rPr>
          <w:rFonts w:ascii="Arial" w:hAnsi="Arial" w:cs="Arial"/>
          <w:sz w:val="24"/>
          <w:szCs w:val="24"/>
          <w:lang w:val="es-ES_tradnl"/>
        </w:rPr>
        <w:t>aquellos</w:t>
      </w:r>
      <w:r w:rsidRPr="00500E93">
        <w:rPr>
          <w:rFonts w:ascii="Arial" w:hAnsi="Arial" w:cs="Arial"/>
          <w:sz w:val="24"/>
          <w:szCs w:val="24"/>
          <w:lang w:val="es-ES_tradnl"/>
        </w:rPr>
        <w:t xml:space="preserve"> que cumplan los requisitos </w:t>
      </w:r>
      <w:r>
        <w:rPr>
          <w:rFonts w:ascii="Arial" w:hAnsi="Arial" w:cs="Arial"/>
          <w:sz w:val="24"/>
          <w:szCs w:val="24"/>
          <w:lang w:val="es-ES_tradnl"/>
        </w:rPr>
        <w:t>y</w:t>
      </w:r>
      <w:r w:rsidRPr="00500E93">
        <w:rPr>
          <w:rFonts w:ascii="Arial" w:hAnsi="Arial" w:cs="Arial"/>
          <w:sz w:val="24"/>
          <w:szCs w:val="24"/>
          <w:lang w:val="es-ES_tradnl"/>
        </w:rPr>
        <w:t xml:space="preserve"> </w:t>
      </w:r>
      <w:r>
        <w:rPr>
          <w:rFonts w:ascii="Arial" w:hAnsi="Arial" w:cs="Arial"/>
          <w:sz w:val="24"/>
          <w:szCs w:val="24"/>
          <w:lang w:val="es-ES_tradnl"/>
        </w:rPr>
        <w:t xml:space="preserve">además </w:t>
      </w:r>
      <w:r w:rsidRPr="00500E93">
        <w:rPr>
          <w:rFonts w:ascii="Arial" w:hAnsi="Arial" w:cs="Arial"/>
          <w:sz w:val="24"/>
          <w:szCs w:val="24"/>
          <w:lang w:val="es-ES_tradnl"/>
        </w:rPr>
        <w:t>reúnan las mejores condiciones en cuanto a perfiles, trayectoria y experiencia profesionales.</w:t>
      </w:r>
    </w:p>
    <w:p w14:paraId="03D8FFA4" w14:textId="77777777" w:rsidR="0052164B" w:rsidRDefault="0052164B" w:rsidP="005722F8">
      <w:pPr>
        <w:pStyle w:val="Sinespaciado"/>
        <w:spacing w:line="276" w:lineRule="auto"/>
      </w:pPr>
      <w:r w:rsidRPr="00500E93">
        <w:t xml:space="preserve">                                             </w:t>
      </w:r>
      <w:r>
        <w:t xml:space="preserve">                     </w:t>
      </w:r>
    </w:p>
    <w:p w14:paraId="03D8FFA5" w14:textId="77777777" w:rsidR="0052164B" w:rsidRPr="00DC72E1" w:rsidRDefault="0052164B" w:rsidP="005722F8">
      <w:pPr>
        <w:pStyle w:val="Sinespaciado"/>
        <w:spacing w:line="276" w:lineRule="auto"/>
        <w:jc w:val="right"/>
        <w:rPr>
          <w:rFonts w:ascii="Arial" w:hAnsi="Arial" w:cs="Arial"/>
          <w:b/>
          <w:i/>
          <w:sz w:val="16"/>
          <w:szCs w:val="16"/>
        </w:rPr>
      </w:pPr>
      <w:r>
        <w:t xml:space="preserve">                                                                  </w:t>
      </w:r>
      <w:r w:rsidRPr="00DC72E1">
        <w:rPr>
          <w:sz w:val="16"/>
          <w:szCs w:val="16"/>
        </w:rPr>
        <w:t xml:space="preserve">    </w:t>
      </w:r>
      <w:r w:rsidRPr="00DC72E1">
        <w:rPr>
          <w:rFonts w:ascii="Arial" w:hAnsi="Arial" w:cs="Arial"/>
          <w:b/>
          <w:i/>
          <w:sz w:val="16"/>
          <w:szCs w:val="16"/>
        </w:rPr>
        <w:t>Propuesta de terna ante el Organismo Descentralizado</w:t>
      </w:r>
    </w:p>
    <w:p w14:paraId="03D8FFA6" w14:textId="77777777" w:rsidR="0052164B" w:rsidRDefault="0052164B" w:rsidP="005722F8">
      <w:pPr>
        <w:spacing w:line="276" w:lineRule="auto"/>
        <w:jc w:val="both"/>
        <w:rPr>
          <w:rFonts w:ascii="Arial" w:hAnsi="Arial" w:cs="Arial"/>
          <w:b/>
          <w:sz w:val="24"/>
          <w:szCs w:val="24"/>
          <w:lang w:val="es-ES" w:eastAsia="es-ES"/>
        </w:rPr>
      </w:pPr>
      <w:r>
        <w:rPr>
          <w:rFonts w:ascii="Arial" w:hAnsi="Arial" w:cs="Arial"/>
          <w:b/>
          <w:sz w:val="24"/>
          <w:szCs w:val="24"/>
          <w:lang w:val="es-ES_tradnl"/>
        </w:rPr>
        <w:lastRenderedPageBreak/>
        <w:t xml:space="preserve">Artículo </w:t>
      </w:r>
      <w:r w:rsidRPr="00923512">
        <w:rPr>
          <w:rFonts w:ascii="Arial" w:hAnsi="Arial" w:cs="Arial"/>
          <w:b/>
          <w:sz w:val="24"/>
          <w:szCs w:val="24"/>
          <w:lang w:val="es-ES_tradnl"/>
        </w:rPr>
        <w:t>12</w:t>
      </w:r>
      <w:r>
        <w:rPr>
          <w:rFonts w:ascii="Arial" w:hAnsi="Arial" w:cs="Arial"/>
          <w:b/>
          <w:sz w:val="24"/>
          <w:szCs w:val="24"/>
          <w:lang w:val="es-ES_tradnl"/>
        </w:rPr>
        <w:t>3</w:t>
      </w:r>
      <w:r w:rsidRPr="00923512">
        <w:rPr>
          <w:rFonts w:ascii="Arial" w:hAnsi="Arial" w:cs="Arial"/>
          <w:b/>
          <w:sz w:val="24"/>
          <w:szCs w:val="24"/>
          <w:lang w:val="es-ES_tradnl"/>
        </w:rPr>
        <w:t>.</w:t>
      </w:r>
      <w:r w:rsidRPr="00500E93">
        <w:rPr>
          <w:rFonts w:ascii="Arial" w:hAnsi="Arial" w:cs="Arial"/>
          <w:b/>
          <w:sz w:val="24"/>
          <w:szCs w:val="24"/>
          <w:lang w:val="es-ES_tradnl"/>
        </w:rPr>
        <w:t>-</w:t>
      </w:r>
      <w:r w:rsidRPr="00500E93">
        <w:rPr>
          <w:rFonts w:ascii="Arial" w:hAnsi="Arial" w:cs="Arial"/>
          <w:sz w:val="24"/>
          <w:szCs w:val="24"/>
          <w:lang w:val="es-ES_tradnl"/>
        </w:rPr>
        <w:t xml:space="preserve"> </w:t>
      </w:r>
      <w:r>
        <w:rPr>
          <w:rFonts w:ascii="Arial" w:hAnsi="Arial" w:cs="Arial"/>
          <w:sz w:val="24"/>
          <w:szCs w:val="24"/>
          <w:lang w:val="es-ES_tradnl"/>
        </w:rPr>
        <w:t>La</w:t>
      </w:r>
      <w:r w:rsidRPr="00500E93">
        <w:rPr>
          <w:rFonts w:ascii="Arial" w:hAnsi="Arial" w:cs="Arial"/>
          <w:sz w:val="24"/>
          <w:szCs w:val="24"/>
          <w:lang w:val="es-ES_tradnl"/>
        </w:rPr>
        <w:t xml:space="preserve"> propuesta de terna</w:t>
      </w:r>
      <w:r>
        <w:rPr>
          <w:rFonts w:ascii="Arial" w:hAnsi="Arial" w:cs="Arial"/>
          <w:sz w:val="24"/>
          <w:szCs w:val="24"/>
          <w:lang w:val="es-ES_tradnl"/>
        </w:rPr>
        <w:t xml:space="preserve"> que sea aprobada por la Comisión de Selección </w:t>
      </w:r>
      <w:r w:rsidRPr="00500E93">
        <w:rPr>
          <w:rFonts w:ascii="Arial" w:hAnsi="Arial" w:cs="Arial"/>
          <w:sz w:val="24"/>
          <w:szCs w:val="24"/>
          <w:lang w:val="es-ES_tradnl"/>
        </w:rPr>
        <w:t>deberá enviar</w:t>
      </w:r>
      <w:r>
        <w:rPr>
          <w:rFonts w:ascii="Arial" w:hAnsi="Arial" w:cs="Arial"/>
          <w:sz w:val="24"/>
          <w:szCs w:val="24"/>
          <w:lang w:val="es-ES_tradnl"/>
        </w:rPr>
        <w:t>se a</w:t>
      </w:r>
      <w:r w:rsidRPr="00500E93">
        <w:rPr>
          <w:rFonts w:ascii="Arial" w:hAnsi="Arial" w:cs="Arial"/>
          <w:sz w:val="24"/>
          <w:szCs w:val="24"/>
          <w:lang w:val="es-ES_tradnl"/>
        </w:rPr>
        <w:t xml:space="preserve">l </w:t>
      </w:r>
      <w:r>
        <w:rPr>
          <w:rFonts w:ascii="Arial" w:hAnsi="Arial" w:cs="Arial"/>
          <w:sz w:val="24"/>
          <w:szCs w:val="24"/>
          <w:lang w:val="es-ES_tradnl"/>
        </w:rPr>
        <w:t>o</w:t>
      </w:r>
      <w:r w:rsidRPr="00500E93">
        <w:rPr>
          <w:rFonts w:ascii="Arial" w:hAnsi="Arial" w:cs="Arial"/>
          <w:sz w:val="24"/>
          <w:szCs w:val="24"/>
          <w:lang w:val="es-ES_tradnl"/>
        </w:rPr>
        <w:t xml:space="preserve">rganismo </w:t>
      </w:r>
      <w:r>
        <w:rPr>
          <w:rFonts w:ascii="Arial" w:hAnsi="Arial" w:cs="Arial"/>
          <w:sz w:val="24"/>
          <w:szCs w:val="24"/>
          <w:lang w:val="es-ES_tradnl"/>
        </w:rPr>
        <w:t>d</w:t>
      </w:r>
      <w:r w:rsidRPr="00500E93">
        <w:rPr>
          <w:rFonts w:ascii="Arial" w:hAnsi="Arial" w:cs="Arial"/>
          <w:sz w:val="24"/>
          <w:szCs w:val="24"/>
          <w:lang w:val="es-ES_tradnl"/>
        </w:rPr>
        <w:t>escentralizado</w:t>
      </w:r>
      <w:r>
        <w:rPr>
          <w:rFonts w:ascii="Arial" w:hAnsi="Arial" w:cs="Arial"/>
          <w:sz w:val="24"/>
          <w:szCs w:val="24"/>
          <w:lang w:val="es-ES_tradnl"/>
        </w:rPr>
        <w:t xml:space="preserve"> para que este realice</w:t>
      </w:r>
      <w:r w:rsidRPr="00500E93">
        <w:rPr>
          <w:rFonts w:ascii="Arial" w:hAnsi="Arial" w:cs="Arial"/>
          <w:sz w:val="24"/>
          <w:szCs w:val="24"/>
          <w:lang w:val="es-ES_tradnl"/>
        </w:rPr>
        <w:t xml:space="preserve"> </w:t>
      </w:r>
      <w:r>
        <w:rPr>
          <w:rFonts w:ascii="Arial" w:hAnsi="Arial" w:cs="Arial"/>
          <w:sz w:val="24"/>
          <w:szCs w:val="24"/>
          <w:lang w:val="es-ES_tradnl"/>
        </w:rPr>
        <w:t xml:space="preserve">la </w:t>
      </w:r>
      <w:r w:rsidRPr="00500E93">
        <w:rPr>
          <w:rFonts w:ascii="Arial" w:hAnsi="Arial" w:cs="Arial"/>
          <w:sz w:val="24"/>
          <w:szCs w:val="24"/>
          <w:lang w:val="es-ES_tradnl"/>
        </w:rPr>
        <w:t>design</w:t>
      </w:r>
      <w:r>
        <w:rPr>
          <w:rFonts w:ascii="Arial" w:hAnsi="Arial" w:cs="Arial"/>
          <w:sz w:val="24"/>
          <w:szCs w:val="24"/>
          <w:lang w:val="es-ES_tradnl"/>
        </w:rPr>
        <w:t>ación y contratación de</w:t>
      </w:r>
      <w:r w:rsidRPr="00500E93">
        <w:rPr>
          <w:rFonts w:ascii="Arial" w:hAnsi="Arial" w:cs="Arial"/>
          <w:sz w:val="24"/>
          <w:szCs w:val="24"/>
          <w:lang w:val="es-ES_tradnl"/>
        </w:rPr>
        <w:t xml:space="preserve"> la persona que ocupará el cargo de titular </w:t>
      </w:r>
      <w:r>
        <w:rPr>
          <w:rFonts w:ascii="Arial" w:hAnsi="Arial" w:cs="Arial"/>
          <w:sz w:val="24"/>
          <w:szCs w:val="24"/>
          <w:lang w:val="es-ES_tradnl"/>
        </w:rPr>
        <w:t xml:space="preserve">y/o representante </w:t>
      </w:r>
      <w:r w:rsidRPr="00500E93">
        <w:rPr>
          <w:rFonts w:ascii="Arial" w:hAnsi="Arial" w:cs="Arial"/>
          <w:sz w:val="24"/>
          <w:szCs w:val="24"/>
          <w:lang w:val="es-ES_tradnl"/>
        </w:rPr>
        <w:t xml:space="preserve">del </w:t>
      </w:r>
      <w:r>
        <w:rPr>
          <w:rFonts w:ascii="Arial" w:hAnsi="Arial" w:cs="Arial"/>
          <w:sz w:val="24"/>
          <w:szCs w:val="24"/>
          <w:lang w:val="es-ES_tradnl"/>
        </w:rPr>
        <w:t>ó</w:t>
      </w:r>
      <w:r w:rsidRPr="00500E93">
        <w:rPr>
          <w:rFonts w:ascii="Arial" w:hAnsi="Arial" w:cs="Arial"/>
          <w:sz w:val="24"/>
          <w:szCs w:val="24"/>
          <w:lang w:val="es-ES_tradnl"/>
        </w:rPr>
        <w:t xml:space="preserve">rgano </w:t>
      </w:r>
      <w:r>
        <w:rPr>
          <w:rFonts w:ascii="Arial" w:hAnsi="Arial" w:cs="Arial"/>
          <w:sz w:val="24"/>
          <w:szCs w:val="24"/>
          <w:lang w:val="es-ES_tradnl"/>
        </w:rPr>
        <w:t>i</w:t>
      </w:r>
      <w:r w:rsidRPr="00500E93">
        <w:rPr>
          <w:rFonts w:ascii="Arial" w:hAnsi="Arial" w:cs="Arial"/>
          <w:sz w:val="24"/>
          <w:szCs w:val="24"/>
          <w:lang w:val="es-ES_tradnl"/>
        </w:rPr>
        <w:t xml:space="preserve">nterno de </w:t>
      </w:r>
      <w:r>
        <w:rPr>
          <w:rFonts w:ascii="Arial" w:hAnsi="Arial" w:cs="Arial"/>
          <w:sz w:val="24"/>
          <w:szCs w:val="24"/>
          <w:lang w:val="es-ES_tradnl"/>
        </w:rPr>
        <w:t>c</w:t>
      </w:r>
      <w:r w:rsidRPr="00500E93">
        <w:rPr>
          <w:rFonts w:ascii="Arial" w:hAnsi="Arial" w:cs="Arial"/>
          <w:sz w:val="24"/>
          <w:szCs w:val="24"/>
          <w:lang w:val="es-ES_tradnl"/>
        </w:rPr>
        <w:t>ontrol</w:t>
      </w:r>
      <w:r>
        <w:rPr>
          <w:rFonts w:ascii="Arial" w:hAnsi="Arial" w:cs="Arial"/>
          <w:sz w:val="24"/>
          <w:szCs w:val="24"/>
          <w:lang w:val="es-ES_tradnl"/>
        </w:rPr>
        <w:t xml:space="preserve">, </w:t>
      </w:r>
      <w:r w:rsidRPr="00500E93">
        <w:rPr>
          <w:rFonts w:ascii="Arial" w:hAnsi="Arial" w:cs="Arial"/>
          <w:sz w:val="24"/>
          <w:szCs w:val="24"/>
          <w:lang w:val="es-ES_tradnl"/>
        </w:rPr>
        <w:t>de conformidad con su normativa aplicable.</w:t>
      </w:r>
    </w:p>
    <w:p w14:paraId="03D8FFA7" w14:textId="77777777" w:rsidR="0052164B" w:rsidRDefault="0052164B" w:rsidP="005722F8">
      <w:pPr>
        <w:spacing w:after="0" w:line="276" w:lineRule="auto"/>
        <w:jc w:val="both"/>
        <w:rPr>
          <w:rFonts w:ascii="Arial" w:eastAsia="Times New Roman" w:hAnsi="Arial" w:cs="Arial"/>
          <w:sz w:val="24"/>
          <w:szCs w:val="24"/>
          <w:lang w:val="es-ES" w:eastAsia="es-ES"/>
        </w:rPr>
      </w:pPr>
    </w:p>
    <w:p w14:paraId="03D8FFA8" w14:textId="77777777" w:rsidR="0052164B" w:rsidRDefault="0052164B" w:rsidP="005722F8">
      <w:pPr>
        <w:spacing w:after="0" w:line="276" w:lineRule="auto"/>
        <w:jc w:val="both"/>
        <w:rPr>
          <w:rFonts w:ascii="Arial" w:eastAsia="Times New Roman" w:hAnsi="Arial" w:cs="Arial"/>
          <w:sz w:val="24"/>
          <w:szCs w:val="24"/>
          <w:lang w:val="es-ES" w:eastAsia="es-ES"/>
        </w:rPr>
      </w:pPr>
    </w:p>
    <w:p w14:paraId="03D8FFA9" w14:textId="77777777" w:rsidR="00D6661B" w:rsidRPr="00C648AB" w:rsidRDefault="00D6661B" w:rsidP="005722F8">
      <w:pPr>
        <w:spacing w:after="0" w:line="276" w:lineRule="auto"/>
        <w:jc w:val="both"/>
        <w:rPr>
          <w:rFonts w:ascii="Arial" w:eastAsia="Times New Roman" w:hAnsi="Arial" w:cs="Arial"/>
          <w:sz w:val="24"/>
          <w:szCs w:val="24"/>
          <w:lang w:val="es-ES" w:eastAsia="es-ES"/>
        </w:rPr>
      </w:pPr>
    </w:p>
    <w:p w14:paraId="03D8FFAA" w14:textId="77777777" w:rsidR="00D6661B" w:rsidRPr="00C648AB" w:rsidRDefault="00D6661B" w:rsidP="005722F8">
      <w:pPr>
        <w:widowControl w:val="0"/>
        <w:tabs>
          <w:tab w:val="left" w:pos="1134"/>
        </w:tabs>
        <w:autoSpaceDE w:val="0"/>
        <w:autoSpaceDN w:val="0"/>
        <w:spacing w:after="0" w:line="276" w:lineRule="auto"/>
        <w:jc w:val="center"/>
        <w:rPr>
          <w:rFonts w:ascii="Arial" w:eastAsia="Times New Roman" w:hAnsi="Arial" w:cs="Arial"/>
          <w:b/>
          <w:bCs/>
          <w:color w:val="000000"/>
          <w:sz w:val="24"/>
          <w:szCs w:val="24"/>
          <w:lang w:eastAsia="es-ES"/>
        </w:rPr>
      </w:pPr>
      <w:r w:rsidRPr="00C648AB">
        <w:rPr>
          <w:rFonts w:ascii="Arial" w:eastAsia="Times New Roman" w:hAnsi="Arial" w:cs="Arial"/>
          <w:b/>
          <w:bCs/>
          <w:color w:val="000000"/>
          <w:sz w:val="24"/>
          <w:szCs w:val="24"/>
          <w:lang w:eastAsia="es-ES"/>
        </w:rPr>
        <w:t>ARTÍCULOS TRANSITORIOS</w:t>
      </w:r>
    </w:p>
    <w:p w14:paraId="03D8FFAB" w14:textId="77777777" w:rsidR="00D6661B" w:rsidRPr="00C648AB" w:rsidRDefault="00D6661B" w:rsidP="005722F8">
      <w:pPr>
        <w:widowControl w:val="0"/>
        <w:tabs>
          <w:tab w:val="left" w:pos="1843"/>
        </w:tabs>
        <w:autoSpaceDE w:val="0"/>
        <w:autoSpaceDN w:val="0"/>
        <w:spacing w:after="0" w:line="276" w:lineRule="auto"/>
        <w:ind w:left="1843" w:hanging="709"/>
        <w:jc w:val="both"/>
        <w:rPr>
          <w:rFonts w:ascii="Arial" w:eastAsia="Times New Roman" w:hAnsi="Arial" w:cs="Arial"/>
          <w:bCs/>
          <w:color w:val="000000"/>
          <w:sz w:val="24"/>
          <w:szCs w:val="24"/>
          <w:lang w:eastAsia="es-ES"/>
        </w:rPr>
      </w:pPr>
    </w:p>
    <w:p w14:paraId="03D8FFAC" w14:textId="77777777" w:rsidR="00D6661B" w:rsidRPr="00C648AB" w:rsidRDefault="00D6661B" w:rsidP="005722F8">
      <w:pPr>
        <w:widowControl w:val="0"/>
        <w:tabs>
          <w:tab w:val="left" w:pos="1843"/>
        </w:tabs>
        <w:autoSpaceDE w:val="0"/>
        <w:autoSpaceDN w:val="0"/>
        <w:spacing w:after="0" w:line="276" w:lineRule="auto"/>
        <w:ind w:left="1843" w:hanging="709"/>
        <w:jc w:val="both"/>
        <w:rPr>
          <w:rFonts w:ascii="Arial" w:eastAsia="Times New Roman" w:hAnsi="Arial" w:cs="Arial"/>
          <w:bCs/>
          <w:color w:val="000000"/>
          <w:sz w:val="24"/>
          <w:szCs w:val="24"/>
          <w:lang w:eastAsia="es-ES"/>
        </w:rPr>
      </w:pPr>
    </w:p>
    <w:p w14:paraId="03D8FFAD" w14:textId="77777777" w:rsidR="00D6661B" w:rsidRPr="00C648AB" w:rsidRDefault="007058D2" w:rsidP="005722F8">
      <w:pPr>
        <w:widowControl w:val="0"/>
        <w:tabs>
          <w:tab w:val="left" w:pos="0"/>
        </w:tabs>
        <w:autoSpaceDE w:val="0"/>
        <w:autoSpaceDN w:val="0"/>
        <w:spacing w:after="0" w:line="276" w:lineRule="auto"/>
        <w:jc w:val="both"/>
        <w:rPr>
          <w:rFonts w:ascii="Arial" w:eastAsia="Times New Roman" w:hAnsi="Arial" w:cs="Arial"/>
          <w:bCs/>
          <w:color w:val="000000"/>
          <w:sz w:val="24"/>
          <w:szCs w:val="24"/>
          <w:lang w:eastAsia="es-ES"/>
        </w:rPr>
      </w:pPr>
      <w:r w:rsidRPr="00C648AB">
        <w:rPr>
          <w:rFonts w:ascii="Arial" w:eastAsia="Times New Roman" w:hAnsi="Arial" w:cs="Arial"/>
          <w:b/>
          <w:bCs/>
          <w:color w:val="000000"/>
          <w:sz w:val="24"/>
          <w:szCs w:val="24"/>
          <w:lang w:eastAsia="es-ES"/>
        </w:rPr>
        <w:t>PRIMERO.-</w:t>
      </w:r>
      <w:r w:rsidR="00D6661B" w:rsidRPr="00C648AB">
        <w:rPr>
          <w:rFonts w:ascii="Arial" w:eastAsia="Times New Roman" w:hAnsi="Arial" w:cs="Arial"/>
          <w:bCs/>
          <w:color w:val="000000"/>
          <w:sz w:val="24"/>
          <w:szCs w:val="24"/>
          <w:lang w:eastAsia="es-ES"/>
        </w:rPr>
        <w:t xml:space="preserve"> El presente Reglamento entrará en vigor el día siguiente al de su publicación en el Periódico Oficial del Gobierno del Estado de Guanajuato.</w:t>
      </w:r>
    </w:p>
    <w:p w14:paraId="03D8FFAE" w14:textId="77777777" w:rsidR="00D6661B" w:rsidRPr="00C648AB" w:rsidRDefault="00D6661B" w:rsidP="005722F8">
      <w:pPr>
        <w:widowControl w:val="0"/>
        <w:tabs>
          <w:tab w:val="left" w:pos="1843"/>
        </w:tabs>
        <w:autoSpaceDE w:val="0"/>
        <w:autoSpaceDN w:val="0"/>
        <w:spacing w:after="0" w:line="276" w:lineRule="auto"/>
        <w:ind w:left="1843" w:hanging="709"/>
        <w:jc w:val="both"/>
        <w:rPr>
          <w:rFonts w:ascii="Arial" w:eastAsia="Times New Roman" w:hAnsi="Arial" w:cs="Arial"/>
          <w:bCs/>
          <w:color w:val="000000"/>
          <w:sz w:val="24"/>
          <w:szCs w:val="24"/>
          <w:lang w:eastAsia="es-ES"/>
        </w:rPr>
      </w:pPr>
    </w:p>
    <w:p w14:paraId="03D8FFAF" w14:textId="77777777" w:rsidR="00D6661B" w:rsidRPr="00C648AB" w:rsidRDefault="007058D2" w:rsidP="005722F8">
      <w:pPr>
        <w:widowControl w:val="0"/>
        <w:tabs>
          <w:tab w:val="left" w:pos="0"/>
        </w:tabs>
        <w:autoSpaceDE w:val="0"/>
        <w:autoSpaceDN w:val="0"/>
        <w:spacing w:after="0" w:line="276" w:lineRule="auto"/>
        <w:jc w:val="both"/>
        <w:rPr>
          <w:rFonts w:ascii="Arial" w:eastAsia="Times New Roman" w:hAnsi="Arial" w:cs="Arial"/>
          <w:bCs/>
          <w:color w:val="000000"/>
          <w:sz w:val="24"/>
          <w:szCs w:val="24"/>
          <w:lang w:eastAsia="es-ES"/>
        </w:rPr>
      </w:pPr>
      <w:r w:rsidRPr="00C648AB">
        <w:rPr>
          <w:rFonts w:ascii="Arial" w:eastAsia="Times New Roman" w:hAnsi="Arial" w:cs="Arial"/>
          <w:b/>
          <w:bCs/>
          <w:color w:val="000000"/>
          <w:sz w:val="24"/>
          <w:szCs w:val="24"/>
          <w:lang w:eastAsia="es-ES"/>
        </w:rPr>
        <w:t>SEGUNDO.-</w:t>
      </w:r>
      <w:r w:rsidR="00D6661B" w:rsidRPr="00C648AB">
        <w:rPr>
          <w:rFonts w:ascii="Arial" w:eastAsia="Times New Roman" w:hAnsi="Arial" w:cs="Arial"/>
          <w:bCs/>
          <w:color w:val="000000"/>
          <w:sz w:val="24"/>
          <w:szCs w:val="24"/>
          <w:lang w:eastAsia="es-ES"/>
        </w:rPr>
        <w:t xml:space="preserve"> Se abroga el Reglamento Interior del Ayuntamiento del Municipio de León, Guanajuato, publicado en el Periódico Oficial del Gobierno del Estado número 170, cuarta parte de fecha 23 de octubre de 2009.</w:t>
      </w:r>
    </w:p>
    <w:p w14:paraId="03D8FFB0" w14:textId="77777777" w:rsidR="00D6661B" w:rsidRPr="00C648AB" w:rsidRDefault="00D6661B" w:rsidP="005722F8">
      <w:pPr>
        <w:widowControl w:val="0"/>
        <w:tabs>
          <w:tab w:val="left" w:pos="0"/>
        </w:tabs>
        <w:autoSpaceDE w:val="0"/>
        <w:autoSpaceDN w:val="0"/>
        <w:spacing w:after="0" w:line="276" w:lineRule="auto"/>
        <w:jc w:val="both"/>
        <w:rPr>
          <w:rFonts w:ascii="Arial" w:eastAsia="Times New Roman" w:hAnsi="Arial" w:cs="Arial"/>
          <w:bCs/>
          <w:color w:val="000000"/>
          <w:sz w:val="24"/>
          <w:szCs w:val="24"/>
          <w:lang w:eastAsia="es-ES"/>
        </w:rPr>
      </w:pPr>
    </w:p>
    <w:p w14:paraId="03D8FFB1" w14:textId="77777777" w:rsidR="00D6661B" w:rsidRPr="00C648AB" w:rsidRDefault="007058D2" w:rsidP="005722F8">
      <w:pPr>
        <w:widowControl w:val="0"/>
        <w:tabs>
          <w:tab w:val="left" w:pos="0"/>
        </w:tabs>
        <w:autoSpaceDE w:val="0"/>
        <w:autoSpaceDN w:val="0"/>
        <w:spacing w:after="0" w:line="276" w:lineRule="auto"/>
        <w:jc w:val="both"/>
        <w:rPr>
          <w:rFonts w:ascii="Arial" w:eastAsia="Times New Roman" w:hAnsi="Arial" w:cs="Arial"/>
          <w:bCs/>
          <w:color w:val="000000"/>
          <w:sz w:val="24"/>
          <w:szCs w:val="24"/>
          <w:lang w:eastAsia="es-ES"/>
        </w:rPr>
      </w:pPr>
      <w:r w:rsidRPr="00C648AB">
        <w:rPr>
          <w:rFonts w:ascii="Arial" w:eastAsia="Times New Roman" w:hAnsi="Arial" w:cs="Arial"/>
          <w:b/>
          <w:bCs/>
          <w:color w:val="000000"/>
          <w:sz w:val="24"/>
          <w:szCs w:val="24"/>
          <w:lang w:eastAsia="es-ES"/>
        </w:rPr>
        <w:t>TERCERO.-</w:t>
      </w:r>
      <w:r w:rsidR="00D6661B" w:rsidRPr="00C648AB">
        <w:rPr>
          <w:rFonts w:ascii="Arial" w:eastAsia="Times New Roman" w:hAnsi="Arial" w:cs="Arial"/>
          <w:b/>
          <w:bCs/>
          <w:color w:val="000000"/>
          <w:sz w:val="24"/>
          <w:szCs w:val="24"/>
          <w:lang w:eastAsia="es-ES"/>
        </w:rPr>
        <w:t xml:space="preserve"> </w:t>
      </w:r>
      <w:r w:rsidR="009A2581" w:rsidRPr="00C648AB">
        <w:rPr>
          <w:rFonts w:ascii="Arial" w:eastAsia="Times New Roman" w:hAnsi="Arial" w:cs="Arial"/>
          <w:bCs/>
          <w:color w:val="000000"/>
          <w:sz w:val="24"/>
          <w:szCs w:val="24"/>
          <w:lang w:eastAsia="es-ES"/>
        </w:rPr>
        <w:t>Dentro de los noventa días naturales siguientes a la entrada en vigor del presente reglamento se deberán aplicar a las iniciativas que se hayan presentado en la administración 2015-2018 los procedimientos y términos establecidos en el Capítulo VII denominado “DEL PROCEDIMIENTO REGLAMENTARIO”.</w:t>
      </w:r>
    </w:p>
    <w:p w14:paraId="03D8FFB2" w14:textId="77777777" w:rsidR="00D6661B" w:rsidRPr="00C648AB" w:rsidRDefault="00D6661B" w:rsidP="005722F8">
      <w:pPr>
        <w:widowControl w:val="0"/>
        <w:tabs>
          <w:tab w:val="left" w:pos="0"/>
        </w:tabs>
        <w:autoSpaceDE w:val="0"/>
        <w:autoSpaceDN w:val="0"/>
        <w:spacing w:after="0" w:line="276" w:lineRule="auto"/>
        <w:jc w:val="both"/>
        <w:rPr>
          <w:rFonts w:ascii="Arial" w:eastAsia="Times New Roman" w:hAnsi="Arial" w:cs="Arial"/>
          <w:b/>
          <w:bCs/>
          <w:color w:val="000000"/>
          <w:sz w:val="24"/>
          <w:szCs w:val="24"/>
          <w:lang w:eastAsia="es-ES"/>
        </w:rPr>
      </w:pPr>
    </w:p>
    <w:p w14:paraId="03D8FFB3" w14:textId="77777777" w:rsidR="00D6661B" w:rsidRPr="00C648AB" w:rsidRDefault="007058D2" w:rsidP="005722F8">
      <w:pPr>
        <w:widowControl w:val="0"/>
        <w:tabs>
          <w:tab w:val="left" w:pos="0"/>
        </w:tabs>
        <w:autoSpaceDE w:val="0"/>
        <w:autoSpaceDN w:val="0"/>
        <w:spacing w:after="0" w:line="276" w:lineRule="auto"/>
        <w:jc w:val="both"/>
        <w:rPr>
          <w:rFonts w:ascii="Arial" w:eastAsia="Times New Roman" w:hAnsi="Arial" w:cs="Arial"/>
          <w:sz w:val="24"/>
          <w:szCs w:val="24"/>
          <w:lang w:eastAsia="es-ES"/>
        </w:rPr>
      </w:pPr>
      <w:r w:rsidRPr="00C648AB">
        <w:rPr>
          <w:rFonts w:ascii="Arial" w:eastAsia="Times New Roman" w:hAnsi="Arial" w:cs="Arial"/>
          <w:b/>
          <w:bCs/>
          <w:color w:val="000000"/>
          <w:sz w:val="24"/>
          <w:szCs w:val="24"/>
          <w:lang w:eastAsia="es-ES"/>
        </w:rPr>
        <w:t>CUARTO.-</w:t>
      </w:r>
      <w:r w:rsidR="00D6661B" w:rsidRPr="00C648AB">
        <w:rPr>
          <w:rFonts w:ascii="Arial" w:eastAsia="Times New Roman" w:hAnsi="Arial" w:cs="Arial"/>
          <w:bCs/>
          <w:color w:val="000000"/>
          <w:sz w:val="24"/>
          <w:szCs w:val="24"/>
          <w:lang w:eastAsia="es-ES"/>
        </w:rPr>
        <w:t xml:space="preserve"> Se derogan todas aquéllas disposiciones</w:t>
      </w:r>
      <w:r w:rsidR="00D6661B" w:rsidRPr="00C648AB">
        <w:rPr>
          <w:rFonts w:ascii="Arial" w:eastAsia="Times New Roman" w:hAnsi="Arial" w:cs="Arial"/>
          <w:sz w:val="24"/>
          <w:szCs w:val="24"/>
          <w:lang w:eastAsia="es-ES"/>
        </w:rPr>
        <w:t xml:space="preserve"> y acuerdos que se opongan al presente Reglamento.</w:t>
      </w:r>
    </w:p>
    <w:p w14:paraId="03D8FFB4" w14:textId="77777777" w:rsidR="00071BFA" w:rsidRPr="00C648AB" w:rsidRDefault="00071BFA" w:rsidP="005722F8">
      <w:pPr>
        <w:widowControl w:val="0"/>
        <w:tabs>
          <w:tab w:val="left" w:pos="0"/>
        </w:tabs>
        <w:autoSpaceDE w:val="0"/>
        <w:autoSpaceDN w:val="0"/>
        <w:spacing w:after="0" w:line="276" w:lineRule="auto"/>
        <w:jc w:val="both"/>
        <w:rPr>
          <w:rFonts w:ascii="Arial" w:eastAsia="Times New Roman" w:hAnsi="Arial" w:cs="Arial"/>
          <w:sz w:val="24"/>
          <w:szCs w:val="24"/>
          <w:lang w:eastAsia="es-ES"/>
        </w:rPr>
      </w:pPr>
    </w:p>
    <w:p w14:paraId="03D8FFB5" w14:textId="77777777" w:rsidR="00071BFA" w:rsidRPr="00C648AB" w:rsidRDefault="00071BFA" w:rsidP="005722F8">
      <w:pPr>
        <w:widowControl w:val="0"/>
        <w:tabs>
          <w:tab w:val="left" w:pos="0"/>
        </w:tabs>
        <w:autoSpaceDE w:val="0"/>
        <w:autoSpaceDN w:val="0"/>
        <w:spacing w:after="0" w:line="276" w:lineRule="auto"/>
        <w:jc w:val="both"/>
        <w:rPr>
          <w:rFonts w:ascii="Arial" w:eastAsia="Times New Roman" w:hAnsi="Arial" w:cs="Arial"/>
          <w:sz w:val="24"/>
          <w:szCs w:val="24"/>
          <w:lang w:eastAsia="es-ES"/>
        </w:rPr>
      </w:pPr>
    </w:p>
    <w:p w14:paraId="03D8FFB6" w14:textId="77777777" w:rsidR="00071BFA" w:rsidRPr="00C648AB" w:rsidRDefault="00071BFA" w:rsidP="005722F8">
      <w:pPr>
        <w:spacing w:after="0" w:line="276" w:lineRule="auto"/>
        <w:jc w:val="both"/>
        <w:rPr>
          <w:rFonts w:ascii="Arial" w:eastAsia="Calibri" w:hAnsi="Arial" w:cs="Arial"/>
          <w:b/>
          <w:bCs/>
          <w:sz w:val="24"/>
          <w:szCs w:val="24"/>
        </w:rPr>
      </w:pPr>
      <w:r w:rsidRPr="00C648AB">
        <w:rPr>
          <w:rFonts w:ascii="Arial" w:eastAsia="Calibri" w:hAnsi="Arial" w:cs="Arial"/>
          <w:b/>
          <w:bCs/>
          <w:sz w:val="24"/>
          <w:szCs w:val="24"/>
        </w:rPr>
        <w:t xml:space="preserve">POR TANTO, CON FUNDAMENTO EN LO DISPUESTO POR LOS ARTÍCULOS 76 FRACCIÓN I Y 240 DE LA LEY ORGÁNICA MUNICIPAL PARA EL ESTADO DE GUANAJUATO, MANDO QUE SE IMPRIMA, PUBLIQUE, CIRCULE Y SE LE DE EL DEBIDO COMPLIMIENTO. </w:t>
      </w:r>
    </w:p>
    <w:p w14:paraId="03D8FFB7" w14:textId="77777777" w:rsidR="00071BFA" w:rsidRPr="00C648AB" w:rsidRDefault="00071BFA" w:rsidP="005722F8">
      <w:pPr>
        <w:spacing w:after="0" w:line="276" w:lineRule="auto"/>
        <w:jc w:val="both"/>
        <w:rPr>
          <w:rFonts w:ascii="Arial" w:eastAsia="Calibri" w:hAnsi="Arial" w:cs="Arial"/>
          <w:bCs/>
          <w:sz w:val="24"/>
          <w:szCs w:val="24"/>
        </w:rPr>
      </w:pPr>
    </w:p>
    <w:p w14:paraId="03D8FFB8" w14:textId="77777777" w:rsidR="00071BFA" w:rsidRPr="00C648AB" w:rsidRDefault="00071BFA" w:rsidP="005722F8">
      <w:pPr>
        <w:spacing w:after="0" w:line="276" w:lineRule="auto"/>
        <w:jc w:val="both"/>
        <w:rPr>
          <w:rFonts w:ascii="Arial" w:eastAsia="Calibri" w:hAnsi="Arial" w:cs="Arial"/>
          <w:bCs/>
          <w:sz w:val="24"/>
          <w:szCs w:val="24"/>
        </w:rPr>
      </w:pPr>
    </w:p>
    <w:p w14:paraId="03D8FFB9" w14:textId="77777777" w:rsidR="00071BFA" w:rsidRPr="00C648AB" w:rsidRDefault="00071BFA" w:rsidP="005722F8">
      <w:pPr>
        <w:spacing w:after="0" w:line="276" w:lineRule="auto"/>
        <w:jc w:val="both"/>
        <w:rPr>
          <w:rFonts w:ascii="Arial" w:eastAsia="Times New Roman" w:hAnsi="Arial" w:cs="Arial"/>
          <w:b/>
          <w:bCs/>
          <w:caps/>
          <w:sz w:val="24"/>
          <w:szCs w:val="24"/>
        </w:rPr>
      </w:pPr>
      <w:r w:rsidRPr="00C648AB">
        <w:rPr>
          <w:rFonts w:ascii="Arial" w:eastAsia="Times New Roman" w:hAnsi="Arial" w:cs="Arial"/>
          <w:b/>
          <w:bCs/>
          <w:caps/>
          <w:sz w:val="24"/>
          <w:szCs w:val="24"/>
        </w:rPr>
        <w:t xml:space="preserve">Dado en la casa municipal de León, Guanajuato, el día </w:t>
      </w:r>
      <w:r w:rsidR="000A68C2" w:rsidRPr="00C648AB">
        <w:rPr>
          <w:rFonts w:ascii="Arial" w:eastAsia="Times New Roman" w:hAnsi="Arial" w:cs="Arial"/>
          <w:b/>
          <w:bCs/>
          <w:caps/>
          <w:sz w:val="24"/>
          <w:szCs w:val="24"/>
        </w:rPr>
        <w:t>11</w:t>
      </w:r>
      <w:r w:rsidRPr="00C648AB">
        <w:rPr>
          <w:rFonts w:ascii="Arial" w:eastAsia="Times New Roman" w:hAnsi="Arial" w:cs="Arial"/>
          <w:b/>
          <w:bCs/>
          <w:caps/>
          <w:sz w:val="24"/>
          <w:szCs w:val="24"/>
        </w:rPr>
        <w:t xml:space="preserve"> de </w:t>
      </w:r>
      <w:r w:rsidR="000A68C2" w:rsidRPr="00C648AB">
        <w:rPr>
          <w:rFonts w:ascii="Arial" w:eastAsia="Times New Roman" w:hAnsi="Arial" w:cs="Arial"/>
          <w:b/>
          <w:bCs/>
          <w:caps/>
          <w:sz w:val="24"/>
          <w:szCs w:val="24"/>
        </w:rPr>
        <w:t>JULI</w:t>
      </w:r>
      <w:r w:rsidRPr="00C648AB">
        <w:rPr>
          <w:rFonts w:ascii="Arial" w:eastAsia="Times New Roman" w:hAnsi="Arial" w:cs="Arial"/>
          <w:b/>
          <w:bCs/>
          <w:caps/>
          <w:sz w:val="24"/>
          <w:szCs w:val="24"/>
        </w:rPr>
        <w:t>O DE 2018.</w:t>
      </w:r>
    </w:p>
    <w:p w14:paraId="03D8FFBA" w14:textId="77777777" w:rsidR="00071BFA" w:rsidRPr="00C648AB" w:rsidRDefault="00071BFA" w:rsidP="005722F8">
      <w:pPr>
        <w:spacing w:after="0" w:line="276" w:lineRule="auto"/>
        <w:jc w:val="both"/>
        <w:rPr>
          <w:rFonts w:ascii="Arial" w:eastAsia="Times New Roman" w:hAnsi="Arial" w:cs="Arial"/>
          <w:b/>
          <w:bCs/>
          <w:caps/>
          <w:sz w:val="26"/>
          <w:szCs w:val="26"/>
        </w:rPr>
      </w:pPr>
    </w:p>
    <w:p w14:paraId="03D8FFBB" w14:textId="77777777" w:rsidR="00071BFA" w:rsidRPr="00C648AB" w:rsidRDefault="00071BFA" w:rsidP="005722F8">
      <w:pPr>
        <w:spacing w:after="0" w:line="276" w:lineRule="auto"/>
        <w:jc w:val="both"/>
        <w:rPr>
          <w:rFonts w:ascii="Arial" w:eastAsia="Times New Roman" w:hAnsi="Arial" w:cs="Arial"/>
          <w:b/>
          <w:bCs/>
          <w:caps/>
          <w:sz w:val="26"/>
          <w:szCs w:val="26"/>
        </w:rPr>
      </w:pPr>
    </w:p>
    <w:p w14:paraId="03D8FFBC" w14:textId="77777777" w:rsidR="00071BFA" w:rsidRPr="00C648AB" w:rsidRDefault="00071BFA" w:rsidP="005722F8">
      <w:pPr>
        <w:spacing w:after="0" w:line="276" w:lineRule="auto"/>
        <w:jc w:val="both"/>
        <w:rPr>
          <w:rFonts w:ascii="Arial" w:eastAsia="Times New Roman" w:hAnsi="Arial" w:cs="Arial"/>
          <w:b/>
          <w:bCs/>
          <w:caps/>
          <w:sz w:val="26"/>
          <w:szCs w:val="26"/>
        </w:rPr>
      </w:pPr>
    </w:p>
    <w:p w14:paraId="03D8FFBD" w14:textId="77777777" w:rsidR="00071BFA" w:rsidRPr="00C648AB" w:rsidRDefault="00071BFA" w:rsidP="005722F8">
      <w:pPr>
        <w:spacing w:after="0" w:line="276" w:lineRule="auto"/>
        <w:jc w:val="both"/>
        <w:rPr>
          <w:rFonts w:ascii="Arial" w:eastAsia="Times New Roman" w:hAnsi="Arial" w:cs="Arial"/>
          <w:b/>
          <w:bCs/>
          <w:caps/>
          <w:sz w:val="26"/>
          <w:szCs w:val="26"/>
        </w:rPr>
      </w:pPr>
      <w:r w:rsidRPr="00C648AB">
        <w:rPr>
          <w:rFonts w:ascii="Arial" w:eastAsia="Times New Roman" w:hAnsi="Arial" w:cs="Arial"/>
          <w:b/>
          <w:bCs/>
          <w:sz w:val="26"/>
          <w:szCs w:val="26"/>
        </w:rPr>
        <w:t>C. LIC. LUIS ERNESTO AYALA TORRES</w:t>
      </w:r>
    </w:p>
    <w:p w14:paraId="03D8FFBE" w14:textId="77777777" w:rsidR="00071BFA" w:rsidRPr="00C648AB" w:rsidRDefault="00071BFA" w:rsidP="005722F8">
      <w:pPr>
        <w:spacing w:after="0" w:line="276" w:lineRule="auto"/>
        <w:jc w:val="both"/>
        <w:rPr>
          <w:rFonts w:ascii="Arial" w:eastAsia="Times New Roman" w:hAnsi="Arial" w:cs="Arial"/>
          <w:b/>
          <w:bCs/>
          <w:caps/>
          <w:sz w:val="26"/>
          <w:szCs w:val="26"/>
        </w:rPr>
      </w:pPr>
      <w:r w:rsidRPr="00C648AB">
        <w:rPr>
          <w:rFonts w:ascii="Arial" w:eastAsia="Times New Roman" w:hAnsi="Arial" w:cs="Arial"/>
          <w:b/>
          <w:bCs/>
          <w:sz w:val="26"/>
          <w:szCs w:val="26"/>
        </w:rPr>
        <w:t>PRESIDENTE MUNICIPAL INTERINO</w:t>
      </w:r>
    </w:p>
    <w:p w14:paraId="03D8FFBF" w14:textId="77777777" w:rsidR="00071BFA" w:rsidRPr="00C648AB" w:rsidRDefault="00071BFA" w:rsidP="005722F8">
      <w:pPr>
        <w:spacing w:after="0" w:line="276" w:lineRule="auto"/>
        <w:rPr>
          <w:rFonts w:ascii="Arial" w:eastAsia="Times New Roman" w:hAnsi="Arial" w:cs="Arial"/>
          <w:b/>
          <w:bCs/>
          <w:caps/>
          <w:sz w:val="26"/>
          <w:szCs w:val="26"/>
        </w:rPr>
      </w:pPr>
    </w:p>
    <w:p w14:paraId="03D8FFC0" w14:textId="77777777" w:rsidR="00071BFA" w:rsidRPr="00C648AB" w:rsidRDefault="00071BFA" w:rsidP="005722F8">
      <w:pPr>
        <w:spacing w:after="0" w:line="276" w:lineRule="auto"/>
        <w:jc w:val="right"/>
        <w:rPr>
          <w:rFonts w:ascii="Arial" w:eastAsia="Times New Roman" w:hAnsi="Arial" w:cs="Arial"/>
          <w:b/>
          <w:bCs/>
          <w:sz w:val="26"/>
          <w:szCs w:val="26"/>
        </w:rPr>
      </w:pPr>
    </w:p>
    <w:p w14:paraId="03D8FFC1" w14:textId="77777777" w:rsidR="00071BFA" w:rsidRPr="00C648AB" w:rsidRDefault="00071BFA" w:rsidP="005722F8">
      <w:pPr>
        <w:spacing w:after="0" w:line="276" w:lineRule="auto"/>
        <w:jc w:val="right"/>
        <w:rPr>
          <w:rFonts w:ascii="Arial" w:eastAsia="Times New Roman" w:hAnsi="Arial" w:cs="Arial"/>
          <w:b/>
          <w:bCs/>
          <w:caps/>
          <w:sz w:val="26"/>
          <w:szCs w:val="26"/>
        </w:rPr>
      </w:pPr>
      <w:r w:rsidRPr="00C648AB">
        <w:rPr>
          <w:rFonts w:ascii="Arial" w:eastAsia="Times New Roman" w:hAnsi="Arial" w:cs="Arial"/>
          <w:b/>
          <w:bCs/>
          <w:sz w:val="26"/>
          <w:szCs w:val="26"/>
        </w:rPr>
        <w:t>C. LIC. FELIPE DE JESÚS LÓPEZ GÓMEZ</w:t>
      </w:r>
    </w:p>
    <w:p w14:paraId="03D8FFC2" w14:textId="77777777" w:rsidR="00071BFA" w:rsidRPr="00C648AB" w:rsidRDefault="00071BFA" w:rsidP="005722F8">
      <w:pPr>
        <w:keepNext/>
        <w:keepLines/>
        <w:spacing w:after="0" w:line="276" w:lineRule="auto"/>
        <w:ind w:left="20"/>
        <w:jc w:val="right"/>
        <w:rPr>
          <w:rFonts w:ascii="Arial" w:eastAsia="Times New Roman" w:hAnsi="Arial" w:cs="Arial"/>
          <w:b/>
          <w:bCs/>
          <w:caps/>
          <w:sz w:val="26"/>
          <w:szCs w:val="26"/>
        </w:rPr>
      </w:pPr>
      <w:r w:rsidRPr="00C648AB">
        <w:rPr>
          <w:rFonts w:ascii="Arial" w:eastAsia="Times New Roman" w:hAnsi="Arial" w:cs="Arial"/>
          <w:b/>
          <w:bCs/>
          <w:sz w:val="26"/>
          <w:szCs w:val="26"/>
        </w:rPr>
        <w:t>SECRETARIO DEL H. AYUNTAMIENTO</w:t>
      </w:r>
    </w:p>
    <w:p w14:paraId="03D8FFC3" w14:textId="77777777" w:rsidR="00071BFA" w:rsidRPr="00C648AB" w:rsidRDefault="00071BFA" w:rsidP="005722F8">
      <w:pPr>
        <w:widowControl w:val="0"/>
        <w:tabs>
          <w:tab w:val="left" w:pos="0"/>
        </w:tabs>
        <w:autoSpaceDE w:val="0"/>
        <w:autoSpaceDN w:val="0"/>
        <w:spacing w:after="0" w:line="276" w:lineRule="auto"/>
        <w:jc w:val="both"/>
        <w:rPr>
          <w:rFonts w:ascii="Arial" w:eastAsia="Times New Roman" w:hAnsi="Arial" w:cs="Arial"/>
          <w:b/>
          <w:sz w:val="24"/>
          <w:szCs w:val="24"/>
          <w:lang w:val="pt-BR" w:eastAsia="es-ES"/>
        </w:rPr>
      </w:pPr>
    </w:p>
    <w:p w14:paraId="03D8FFC4" w14:textId="77777777" w:rsidR="005A5C83" w:rsidRPr="00C648AB" w:rsidRDefault="005A5C83" w:rsidP="005722F8">
      <w:pPr>
        <w:widowControl w:val="0"/>
        <w:tabs>
          <w:tab w:val="left" w:pos="0"/>
        </w:tabs>
        <w:autoSpaceDE w:val="0"/>
        <w:autoSpaceDN w:val="0"/>
        <w:spacing w:after="0" w:line="276" w:lineRule="auto"/>
        <w:jc w:val="both"/>
        <w:rPr>
          <w:rFonts w:ascii="Arial" w:eastAsia="Times New Roman" w:hAnsi="Arial" w:cs="Arial"/>
          <w:b/>
          <w:sz w:val="24"/>
          <w:szCs w:val="24"/>
          <w:lang w:val="pt-BR" w:eastAsia="es-ES"/>
        </w:rPr>
      </w:pPr>
    </w:p>
    <w:p w14:paraId="03D8FFC5" w14:textId="77777777" w:rsidR="005A5C83" w:rsidRPr="00BC5C03" w:rsidRDefault="005A5C83" w:rsidP="005722F8">
      <w:pPr>
        <w:spacing w:after="0" w:line="276" w:lineRule="auto"/>
        <w:jc w:val="both"/>
        <w:outlineLvl w:val="0"/>
        <w:rPr>
          <w:rFonts w:ascii="Arial" w:hAnsi="Arial" w:cs="Arial"/>
          <w:b/>
          <w:sz w:val="17"/>
          <w:szCs w:val="17"/>
        </w:rPr>
      </w:pPr>
      <w:r w:rsidRPr="00BC5C03">
        <w:rPr>
          <w:rFonts w:cs="Arial"/>
          <w:b/>
          <w:i/>
          <w:sz w:val="17"/>
          <w:szCs w:val="17"/>
        </w:rPr>
        <w:t>Publicado en el Periódico Oficial del Gobierno del Estado número 146, Segunda Parte, de fecha 23 de Julio de 2018.</w:t>
      </w:r>
    </w:p>
    <w:p w14:paraId="03D8FFC6" w14:textId="77777777" w:rsidR="009F5374" w:rsidRPr="00C648AB" w:rsidRDefault="009F5374" w:rsidP="005722F8">
      <w:pPr>
        <w:widowControl w:val="0"/>
        <w:tabs>
          <w:tab w:val="left" w:pos="0"/>
        </w:tabs>
        <w:autoSpaceDE w:val="0"/>
        <w:autoSpaceDN w:val="0"/>
        <w:spacing w:after="0" w:line="276" w:lineRule="auto"/>
        <w:jc w:val="both"/>
        <w:rPr>
          <w:rFonts w:ascii="Arial" w:eastAsia="Times New Roman" w:hAnsi="Arial" w:cs="Arial"/>
          <w:b/>
          <w:sz w:val="24"/>
          <w:szCs w:val="24"/>
          <w:lang w:eastAsia="es-ES"/>
        </w:rPr>
      </w:pPr>
    </w:p>
    <w:p w14:paraId="03D8FFC7" w14:textId="77777777" w:rsidR="009F5374" w:rsidRPr="00BC5C03" w:rsidRDefault="009F5374" w:rsidP="005722F8">
      <w:pPr>
        <w:spacing w:after="0" w:line="276" w:lineRule="auto"/>
        <w:jc w:val="both"/>
        <w:outlineLvl w:val="0"/>
        <w:rPr>
          <w:rFonts w:cs="Arial"/>
          <w:b/>
          <w:i/>
          <w:sz w:val="17"/>
          <w:szCs w:val="17"/>
        </w:rPr>
      </w:pPr>
      <w:r w:rsidRPr="00BC5C03">
        <w:rPr>
          <w:rFonts w:cs="Arial"/>
          <w:b/>
          <w:i/>
          <w:sz w:val="17"/>
          <w:szCs w:val="17"/>
        </w:rPr>
        <w:t>Publicado en el Periódico Oficial del Gobierno del Estado número 51, Segunda Parte, de fecha 12 de marzo de 2019.</w:t>
      </w:r>
    </w:p>
    <w:p w14:paraId="03D8FFC8" w14:textId="77777777" w:rsidR="009F5374" w:rsidRPr="00BC5C03" w:rsidRDefault="009F5374" w:rsidP="005722F8">
      <w:pPr>
        <w:spacing w:after="0" w:line="276" w:lineRule="auto"/>
        <w:jc w:val="both"/>
        <w:outlineLvl w:val="0"/>
        <w:rPr>
          <w:rFonts w:eastAsia="Times New Roman" w:cs="Arial"/>
          <w:b/>
          <w:i/>
          <w:sz w:val="17"/>
          <w:szCs w:val="17"/>
          <w:lang w:eastAsia="es-ES"/>
        </w:rPr>
      </w:pPr>
      <w:r w:rsidRPr="00BC5C03">
        <w:rPr>
          <w:rFonts w:eastAsia="Times New Roman" w:cs="Arial"/>
          <w:b/>
          <w:i/>
          <w:sz w:val="17"/>
          <w:szCs w:val="17"/>
          <w:lang w:eastAsia="es-ES"/>
        </w:rPr>
        <w:t>EXPOSICIÓN DE MOTIVOS</w:t>
      </w:r>
    </w:p>
    <w:p w14:paraId="03D8FFC9" w14:textId="77777777" w:rsidR="009F5374" w:rsidRPr="00BC5C03" w:rsidRDefault="009F5374" w:rsidP="005722F8">
      <w:pPr>
        <w:pStyle w:val="Prrafodelista"/>
        <w:spacing w:after="0" w:line="276" w:lineRule="auto"/>
        <w:ind w:left="0"/>
        <w:jc w:val="both"/>
        <w:rPr>
          <w:rFonts w:cs="Arial"/>
          <w:b/>
          <w:i/>
          <w:sz w:val="17"/>
          <w:szCs w:val="17"/>
          <w:lang w:eastAsia="es-MX"/>
        </w:rPr>
      </w:pPr>
      <w:r w:rsidRPr="00BC5C03">
        <w:rPr>
          <w:rFonts w:cs="Arial"/>
          <w:i/>
          <w:sz w:val="17"/>
          <w:szCs w:val="17"/>
          <w:lang w:eastAsia="es-MX"/>
        </w:rPr>
        <w:t xml:space="preserve">La presente Administración Pública Municipal 2018 - 2021, consciente del papel determinante que juegan las administraciones públicas de todos los diversos niveles de Gobierno, en el reconocimiento y respeto de los derechos humanos y políticos, busca de manera constante la implementación de políticas públicas encaminados a dar apertura a la participación de los ciudadanos leoneses en la ejecución de sus procesos. En nuestro Municipio, el derecho de todo ciudadano a participar en asuntos públicos que involucran las Administraciones Municipales, se ha visto fortalecido de manera más frecuente y constante en los últimos años, a través de Órganos Consultivos.   </w:t>
      </w:r>
    </w:p>
    <w:p w14:paraId="03D8FFCA" w14:textId="77777777" w:rsidR="009F5374" w:rsidRPr="00BC5C03" w:rsidRDefault="009F5374" w:rsidP="005722F8">
      <w:pPr>
        <w:shd w:val="clear" w:color="auto" w:fill="FFFFFF"/>
        <w:spacing w:after="0" w:line="276" w:lineRule="auto"/>
        <w:jc w:val="both"/>
        <w:rPr>
          <w:rFonts w:eastAsia="Calibri" w:cs="Arial"/>
          <w:bCs/>
          <w:i/>
          <w:sz w:val="17"/>
          <w:szCs w:val="17"/>
        </w:rPr>
      </w:pPr>
      <w:r w:rsidRPr="00BC5C03">
        <w:rPr>
          <w:rFonts w:eastAsia="Calibri" w:cs="Arial"/>
          <w:bCs/>
          <w:i/>
          <w:sz w:val="17"/>
          <w:szCs w:val="17"/>
        </w:rPr>
        <w:t xml:space="preserve">La figura del Contralor Municipal, resulta medular para vigilar la gestión municipal, teniendo la obligación de actuar con diligencia y honestidad en los asuntos de su encargo, la cual nace en el año de 1988, siendo designado por el alcalde en turno, sin embargo derivado de una reforma a la Ley Orgánica Municipal, se estableció la obligación de nombrar un contralor y contar con esta instancia al interior de los gobiernos locales de todo el estado, dada la naturaleza de su labor de vigilancia, fiscalización y control de los recursos públicos municipales y se estableció que fuese designado a propuesta de la primera minoría del Ayuntamiento; desde entonces y hasta la administración municipal 2012-2015, los contralores eran designados de esta manera. </w:t>
      </w:r>
    </w:p>
    <w:p w14:paraId="03D8FFCB" w14:textId="77777777" w:rsidR="009F5374" w:rsidRPr="00BC5C03" w:rsidRDefault="009F5374" w:rsidP="005722F8">
      <w:pPr>
        <w:shd w:val="clear" w:color="auto" w:fill="FFFFFF"/>
        <w:spacing w:after="0" w:line="276" w:lineRule="auto"/>
        <w:jc w:val="both"/>
        <w:rPr>
          <w:rFonts w:eastAsia="Calibri" w:cs="Arial"/>
          <w:bCs/>
          <w:i/>
          <w:sz w:val="17"/>
          <w:szCs w:val="17"/>
        </w:rPr>
      </w:pPr>
      <w:r w:rsidRPr="00BC5C03">
        <w:rPr>
          <w:rFonts w:cs="Arial"/>
          <w:i/>
          <w:sz w:val="17"/>
          <w:szCs w:val="17"/>
          <w:lang w:eastAsia="es-MX"/>
        </w:rPr>
        <w:t>Sin embargo, d</w:t>
      </w:r>
      <w:r w:rsidRPr="00BC5C03">
        <w:rPr>
          <w:rFonts w:cs="Arial"/>
          <w:bCs/>
          <w:i/>
          <w:sz w:val="17"/>
          <w:szCs w:val="17"/>
        </w:rPr>
        <w:t>urante el año 2015, año de las elecciones y cambios de gobiernos municipales, también se dio el cambio de proceso de designación de los contralores municipales en el estado, a partir de la administración 2015-2018, entraron en vigor modificaciones a la citada Ley Orgánica, en las que se establece que los contralores sean electos por quien encabece la presidencia municipal, en base a una propuesta ciudadana.</w:t>
      </w:r>
    </w:p>
    <w:p w14:paraId="03D8FFCC" w14:textId="77777777" w:rsidR="009F5374" w:rsidRPr="00BC5C03" w:rsidRDefault="009F5374" w:rsidP="005722F8">
      <w:pPr>
        <w:pStyle w:val="NormalWeb"/>
        <w:spacing w:line="276" w:lineRule="auto"/>
        <w:jc w:val="both"/>
        <w:rPr>
          <w:rFonts w:asciiTheme="minorHAnsi" w:hAnsiTheme="minorHAnsi" w:cs="Arial"/>
          <w:bCs/>
          <w:i/>
          <w:sz w:val="17"/>
          <w:szCs w:val="17"/>
        </w:rPr>
      </w:pPr>
      <w:r w:rsidRPr="00BC5C03">
        <w:rPr>
          <w:rFonts w:asciiTheme="minorHAnsi" w:eastAsia="Calibri" w:hAnsiTheme="minorHAnsi" w:cs="Arial"/>
          <w:bCs/>
          <w:i/>
          <w:sz w:val="17"/>
          <w:szCs w:val="17"/>
          <w:lang w:eastAsia="en-US"/>
        </w:rPr>
        <w:t>Ahora bien, a tres años de la imp</w:t>
      </w:r>
      <w:r w:rsidRPr="00BC5C03">
        <w:rPr>
          <w:rFonts w:asciiTheme="minorHAnsi" w:hAnsiTheme="minorHAnsi" w:cs="Arial"/>
          <w:bCs/>
          <w:i/>
          <w:sz w:val="17"/>
          <w:szCs w:val="17"/>
        </w:rPr>
        <w:t>lementación de dicho mecanismo de consulta pública, se prevé que las entrevistas serán privadas y se llevarán a cabo por el Presidente Municipal en presencia de la mayoría de los integrantes de la Comisión que corresponda a la Contraloría Municipal,</w:t>
      </w:r>
      <w:r w:rsidRPr="00BC5C03">
        <w:rPr>
          <w:rFonts w:asciiTheme="minorHAnsi" w:eastAsia="Calibri" w:hAnsiTheme="minorHAnsi" w:cs="Arial"/>
          <w:bCs/>
          <w:i/>
          <w:sz w:val="17"/>
          <w:szCs w:val="17"/>
          <w:lang w:eastAsia="en-US"/>
        </w:rPr>
        <w:t xml:space="preserve"> con el objeto de dar mayor claridad y certeza al mecanismo de consulta a los aspirantes de Contralor Municipal, dentro de esta iniciativa se propone que se realice el proceso de entrevista en presencia de la totalidad de los integrantes de la Comisión que corresponda a la Contraloría Municipal, así como en presencia del presidente y otro integrante del Consejo Ciudadano debiendo ser designado por él mismo.</w:t>
      </w:r>
    </w:p>
    <w:p w14:paraId="03D8FFCD" w14:textId="77777777" w:rsidR="009F5374" w:rsidRPr="00BC5C03" w:rsidRDefault="009F5374" w:rsidP="005722F8">
      <w:pPr>
        <w:pStyle w:val="Sinespaciado"/>
        <w:spacing w:line="276" w:lineRule="auto"/>
        <w:jc w:val="both"/>
        <w:rPr>
          <w:rFonts w:asciiTheme="minorHAnsi" w:hAnsiTheme="minorHAnsi" w:cs="Arial"/>
          <w:bCs/>
          <w:i/>
          <w:sz w:val="17"/>
          <w:szCs w:val="17"/>
        </w:rPr>
      </w:pPr>
      <w:r w:rsidRPr="00BC5C03">
        <w:rPr>
          <w:rFonts w:asciiTheme="minorHAnsi" w:hAnsiTheme="minorHAnsi" w:cs="Arial"/>
          <w:bCs/>
          <w:i/>
          <w:sz w:val="17"/>
          <w:szCs w:val="17"/>
        </w:rPr>
        <w:t>Atendiendo al</w:t>
      </w:r>
      <w:r w:rsidRPr="00BC5C03">
        <w:rPr>
          <w:rFonts w:asciiTheme="minorHAnsi" w:hAnsiTheme="minorHAnsi" w:cs="Arial"/>
          <w:bCs/>
          <w:i/>
          <w:sz w:val="17"/>
          <w:szCs w:val="17"/>
          <w:lang w:eastAsia="es-MX"/>
        </w:rPr>
        <w:t xml:space="preserve"> </w:t>
      </w:r>
      <w:r w:rsidRPr="00BC5C03">
        <w:rPr>
          <w:rFonts w:asciiTheme="minorHAnsi" w:hAnsiTheme="minorHAnsi" w:cs="Arial"/>
          <w:b/>
          <w:bCs/>
          <w:i/>
          <w:sz w:val="17"/>
          <w:szCs w:val="17"/>
          <w:lang w:eastAsia="es-MX"/>
        </w:rPr>
        <w:t>Principio de Máxima Publicidad</w:t>
      </w:r>
      <w:r w:rsidRPr="00BC5C03">
        <w:rPr>
          <w:rFonts w:asciiTheme="minorHAnsi" w:hAnsiTheme="minorHAnsi" w:cs="Arial"/>
          <w:b/>
          <w:bCs/>
          <w:i/>
          <w:sz w:val="17"/>
          <w:szCs w:val="17"/>
        </w:rPr>
        <w:t xml:space="preserve">, </w:t>
      </w:r>
      <w:r w:rsidRPr="00BC5C03">
        <w:rPr>
          <w:rFonts w:asciiTheme="minorHAnsi" w:hAnsiTheme="minorHAnsi" w:cs="Arial"/>
          <w:bCs/>
          <w:i/>
          <w:sz w:val="17"/>
          <w:szCs w:val="17"/>
        </w:rPr>
        <w:t xml:space="preserve">consistente en que toda información en posesión de los sujetos obligados será pública, completa, oportuna y accesible, sujeta a un claro régimen de excepciones definidas y legítimas, estrictamente necesarias en una sociedad democrática, es que para el caso de los gobiernos locales, se debe considerar y replantear que las entrevistas sean públicas dentro el mecanismo de selección de contralor municipal, el cual responda de manera más firme a las exigencias de la participación ciudadana, debiendo garantizar los derechos fundamentales de rendición de </w:t>
      </w:r>
      <w:r w:rsidRPr="00BC5C03">
        <w:rPr>
          <w:rFonts w:asciiTheme="minorHAnsi" w:hAnsiTheme="minorHAnsi" w:cs="Arial"/>
          <w:bCs/>
          <w:i/>
          <w:sz w:val="17"/>
          <w:szCs w:val="17"/>
        </w:rPr>
        <w:lastRenderedPageBreak/>
        <w:t xml:space="preserve">cuentas, siempre que se </w:t>
      </w:r>
      <w:r w:rsidRPr="00BC5C03">
        <w:rPr>
          <w:rFonts w:asciiTheme="minorHAnsi" w:eastAsia="Calibri" w:hAnsiTheme="minorHAnsi" w:cs="Arial"/>
          <w:bCs/>
          <w:i/>
          <w:sz w:val="17"/>
          <w:szCs w:val="17"/>
        </w:rPr>
        <w:t xml:space="preserve">asegure </w:t>
      </w:r>
      <w:r w:rsidRPr="00BC5C03">
        <w:rPr>
          <w:rFonts w:asciiTheme="minorHAnsi" w:eastAsia="Calibri" w:hAnsiTheme="minorHAnsi" w:cs="Arial"/>
          <w:b/>
          <w:bCs/>
          <w:i/>
          <w:sz w:val="17"/>
          <w:szCs w:val="17"/>
        </w:rPr>
        <w:t>la</w:t>
      </w:r>
      <w:r w:rsidRPr="00BC5C03">
        <w:rPr>
          <w:rFonts w:asciiTheme="minorHAnsi" w:hAnsiTheme="minorHAnsi" w:cs="Arial"/>
          <w:b/>
          <w:bCs/>
          <w:i/>
          <w:sz w:val="17"/>
          <w:szCs w:val="17"/>
        </w:rPr>
        <w:t xml:space="preserve"> transparencia, el acceso a la información e involucramiento social, </w:t>
      </w:r>
      <w:r w:rsidRPr="00BC5C03">
        <w:rPr>
          <w:rFonts w:asciiTheme="minorHAnsi" w:eastAsia="Calibri" w:hAnsiTheme="minorHAnsi" w:cs="Arial"/>
          <w:bCs/>
          <w:i/>
          <w:sz w:val="17"/>
          <w:szCs w:val="17"/>
        </w:rPr>
        <w:t xml:space="preserve">y que dicha información no sea </w:t>
      </w:r>
      <w:r w:rsidRPr="00BC5C03">
        <w:rPr>
          <w:rFonts w:asciiTheme="minorHAnsi" w:eastAsia="Calibri" w:hAnsiTheme="minorHAnsi" w:cs="Arial"/>
          <w:b/>
          <w:bCs/>
          <w:i/>
          <w:sz w:val="17"/>
          <w:szCs w:val="17"/>
        </w:rPr>
        <w:t xml:space="preserve">considerada como </w:t>
      </w:r>
      <w:r w:rsidRPr="00BC5C03">
        <w:rPr>
          <w:rFonts w:asciiTheme="minorHAnsi" w:hAnsiTheme="minorHAnsi" w:cs="Arial"/>
          <w:bCs/>
          <w:i/>
          <w:sz w:val="17"/>
          <w:szCs w:val="17"/>
        </w:rPr>
        <w:t>información reservada.</w:t>
      </w:r>
    </w:p>
    <w:p w14:paraId="03D8FFCE" w14:textId="77777777" w:rsidR="00201C64" w:rsidRPr="00BC5C03" w:rsidRDefault="00201C64" w:rsidP="005722F8">
      <w:pPr>
        <w:spacing w:after="0" w:line="276" w:lineRule="auto"/>
        <w:jc w:val="both"/>
        <w:rPr>
          <w:rFonts w:eastAsia="Times New Roman" w:cs="Arial"/>
          <w:bCs/>
          <w:i/>
          <w:sz w:val="17"/>
          <w:szCs w:val="17"/>
          <w:lang w:val="es-ES" w:eastAsia="es-ES"/>
        </w:rPr>
      </w:pPr>
      <w:r w:rsidRPr="00BC5C03">
        <w:rPr>
          <w:rFonts w:eastAsia="Times New Roman" w:cs="Arial"/>
          <w:b/>
          <w:bCs/>
          <w:i/>
          <w:sz w:val="17"/>
          <w:szCs w:val="17"/>
          <w:lang w:val="es-ES" w:eastAsia="es-ES"/>
        </w:rPr>
        <w:t>Primero:</w:t>
      </w:r>
      <w:r w:rsidRPr="00BC5C03">
        <w:rPr>
          <w:rFonts w:eastAsia="Times New Roman" w:cs="Arial"/>
          <w:bCs/>
          <w:i/>
          <w:sz w:val="17"/>
          <w:szCs w:val="17"/>
          <w:lang w:val="es-ES" w:eastAsia="es-ES"/>
        </w:rPr>
        <w:t xml:space="preserve"> Se reforma el artículo 111 del Reglamento Interior del H. Ayuntamiento de León, Guanajuato </w:t>
      </w:r>
    </w:p>
    <w:p w14:paraId="03D8FFCF" w14:textId="77777777" w:rsidR="009F5374" w:rsidRPr="00BC5C03" w:rsidRDefault="009F5374" w:rsidP="005722F8">
      <w:pPr>
        <w:spacing w:after="0" w:line="276" w:lineRule="auto"/>
        <w:rPr>
          <w:rFonts w:eastAsia="Times New Roman" w:cs="Arial"/>
          <w:b/>
          <w:bCs/>
          <w:i/>
          <w:sz w:val="17"/>
          <w:szCs w:val="17"/>
          <w:lang w:val="es-ES" w:eastAsia="es-ES"/>
        </w:rPr>
      </w:pPr>
      <w:r w:rsidRPr="00BC5C03">
        <w:rPr>
          <w:rFonts w:eastAsia="Times New Roman" w:cs="Arial"/>
          <w:b/>
          <w:bCs/>
          <w:i/>
          <w:sz w:val="17"/>
          <w:szCs w:val="17"/>
          <w:lang w:val="es-ES" w:eastAsia="es-ES"/>
        </w:rPr>
        <w:t>Artículos</w:t>
      </w:r>
      <w:r w:rsidR="00201C64" w:rsidRPr="00BC5C03">
        <w:rPr>
          <w:rFonts w:eastAsia="Times New Roman" w:cs="Arial"/>
          <w:b/>
          <w:bCs/>
          <w:i/>
          <w:sz w:val="17"/>
          <w:szCs w:val="17"/>
          <w:lang w:val="es-ES" w:eastAsia="es-ES"/>
        </w:rPr>
        <w:t xml:space="preserve"> Transitorios</w:t>
      </w:r>
    </w:p>
    <w:p w14:paraId="03D8FFD0" w14:textId="77777777" w:rsidR="009F5374" w:rsidRPr="00BC5C03" w:rsidRDefault="009F5374" w:rsidP="005722F8">
      <w:pPr>
        <w:pStyle w:val="Prrafodelista"/>
        <w:spacing w:after="0" w:line="276" w:lineRule="auto"/>
        <w:ind w:left="0" w:right="49"/>
        <w:jc w:val="both"/>
        <w:rPr>
          <w:rFonts w:eastAsia="Times New Roman" w:cs="Arial"/>
          <w:bCs/>
          <w:i/>
          <w:sz w:val="17"/>
          <w:szCs w:val="17"/>
          <w:lang w:val="es-ES" w:eastAsia="es-ES"/>
        </w:rPr>
      </w:pPr>
      <w:r w:rsidRPr="00BC5C03">
        <w:rPr>
          <w:rFonts w:eastAsia="Times New Roman" w:cs="Arial"/>
          <w:b/>
          <w:bCs/>
          <w:i/>
          <w:sz w:val="17"/>
          <w:szCs w:val="17"/>
          <w:lang w:val="es-ES" w:eastAsia="es-ES"/>
        </w:rPr>
        <w:t>Primero</w:t>
      </w:r>
      <w:r w:rsidRPr="00BC5C03">
        <w:rPr>
          <w:rFonts w:eastAsia="Times New Roman" w:cs="Arial"/>
          <w:bCs/>
          <w:i/>
          <w:sz w:val="17"/>
          <w:szCs w:val="17"/>
          <w:lang w:val="es-ES" w:eastAsia="es-ES"/>
        </w:rPr>
        <w:t>. Las modificaciones a los presentes reglamentos municipales entraran en vigor al día siguiente al de su publicación en el Periódico Oficial del Gobierno del Estado de Guanajuato.</w:t>
      </w:r>
    </w:p>
    <w:p w14:paraId="03D8FFD1" w14:textId="77777777" w:rsidR="009F5374" w:rsidRDefault="009F5374" w:rsidP="005722F8">
      <w:pPr>
        <w:pStyle w:val="Prrafodelista"/>
        <w:spacing w:after="0" w:line="276" w:lineRule="auto"/>
        <w:ind w:left="0" w:right="49"/>
        <w:jc w:val="both"/>
        <w:rPr>
          <w:rFonts w:eastAsia="Times New Roman" w:cs="Arial"/>
          <w:bCs/>
          <w:i/>
          <w:sz w:val="17"/>
          <w:szCs w:val="17"/>
          <w:lang w:val="es-ES" w:eastAsia="es-ES"/>
        </w:rPr>
      </w:pPr>
      <w:r w:rsidRPr="00BC5C03">
        <w:rPr>
          <w:rFonts w:eastAsia="Times New Roman" w:cs="Arial"/>
          <w:b/>
          <w:bCs/>
          <w:i/>
          <w:sz w:val="17"/>
          <w:szCs w:val="17"/>
          <w:lang w:val="es-ES" w:eastAsia="es-ES"/>
        </w:rPr>
        <w:t>Segundo.</w:t>
      </w:r>
      <w:r w:rsidRPr="00BC5C03">
        <w:rPr>
          <w:rFonts w:eastAsia="Times New Roman" w:cs="Arial"/>
          <w:bCs/>
          <w:i/>
          <w:sz w:val="17"/>
          <w:szCs w:val="17"/>
          <w:lang w:val="es-ES" w:eastAsia="es-ES"/>
        </w:rPr>
        <w:t xml:space="preserve"> Se derogan todas aquellas disposiciones que se opongan a lo establecido en los presentes Reglamentos Municipales.</w:t>
      </w:r>
    </w:p>
    <w:p w14:paraId="03D8FFD2" w14:textId="77777777" w:rsidR="007B1602" w:rsidRPr="00BC5C03" w:rsidRDefault="007B1602" w:rsidP="005722F8">
      <w:pPr>
        <w:pStyle w:val="Prrafodelista"/>
        <w:spacing w:after="0" w:line="276" w:lineRule="auto"/>
        <w:ind w:left="0" w:right="49"/>
        <w:jc w:val="both"/>
        <w:rPr>
          <w:rFonts w:eastAsia="Times New Roman" w:cs="Arial"/>
          <w:bCs/>
          <w:i/>
          <w:sz w:val="17"/>
          <w:szCs w:val="17"/>
          <w:lang w:val="es-ES" w:eastAsia="es-ES"/>
        </w:rPr>
      </w:pPr>
    </w:p>
    <w:p w14:paraId="03D8FFD3" w14:textId="77777777" w:rsidR="009002F1" w:rsidRPr="009002F1" w:rsidRDefault="009002F1" w:rsidP="005722F8">
      <w:pPr>
        <w:shd w:val="clear" w:color="auto" w:fill="FFFFFF"/>
        <w:spacing w:after="0" w:line="276" w:lineRule="auto"/>
        <w:jc w:val="both"/>
        <w:rPr>
          <w:rFonts w:eastAsia="Times New Roman" w:cs="Arial"/>
          <w:bCs/>
          <w:i/>
          <w:sz w:val="17"/>
          <w:szCs w:val="17"/>
          <w:lang w:eastAsia="es-ES"/>
        </w:rPr>
      </w:pPr>
    </w:p>
    <w:p w14:paraId="03D8FFD4" w14:textId="77777777" w:rsidR="007B1602" w:rsidRPr="00BC5C03" w:rsidRDefault="007B1602" w:rsidP="005722F8">
      <w:pPr>
        <w:spacing w:after="0" w:line="276" w:lineRule="auto"/>
        <w:jc w:val="both"/>
        <w:outlineLvl w:val="0"/>
        <w:rPr>
          <w:rFonts w:cs="Arial"/>
          <w:b/>
          <w:i/>
          <w:sz w:val="17"/>
          <w:szCs w:val="17"/>
        </w:rPr>
      </w:pPr>
      <w:r w:rsidRPr="00BC5C03">
        <w:rPr>
          <w:rFonts w:cs="Arial"/>
          <w:b/>
          <w:i/>
          <w:sz w:val="17"/>
          <w:szCs w:val="17"/>
        </w:rPr>
        <w:t>Publicado en el Periódico Oficial d</w:t>
      </w:r>
      <w:r>
        <w:rPr>
          <w:rFonts w:cs="Arial"/>
          <w:b/>
          <w:i/>
          <w:sz w:val="17"/>
          <w:szCs w:val="17"/>
        </w:rPr>
        <w:t>el Gobierno del Estado número 82</w:t>
      </w:r>
      <w:r w:rsidRPr="00BC5C03">
        <w:rPr>
          <w:rFonts w:cs="Arial"/>
          <w:b/>
          <w:i/>
          <w:sz w:val="17"/>
          <w:szCs w:val="17"/>
        </w:rPr>
        <w:t xml:space="preserve">, Segunda Parte, de fecha </w:t>
      </w:r>
      <w:r>
        <w:rPr>
          <w:rFonts w:cs="Arial"/>
          <w:b/>
          <w:i/>
          <w:sz w:val="17"/>
          <w:szCs w:val="17"/>
        </w:rPr>
        <w:t xml:space="preserve">24 de abril </w:t>
      </w:r>
      <w:r w:rsidRPr="00BC5C03">
        <w:rPr>
          <w:rFonts w:cs="Arial"/>
          <w:b/>
          <w:i/>
          <w:sz w:val="17"/>
          <w:szCs w:val="17"/>
        </w:rPr>
        <w:t>de 2019.</w:t>
      </w:r>
    </w:p>
    <w:p w14:paraId="03D8FFD5" w14:textId="77777777" w:rsidR="009002F1" w:rsidRPr="007B1602" w:rsidRDefault="009002F1" w:rsidP="001D1E20">
      <w:pPr>
        <w:shd w:val="clear" w:color="auto" w:fill="FFFFFF"/>
        <w:spacing w:after="0" w:line="240" w:lineRule="auto"/>
        <w:rPr>
          <w:rFonts w:eastAsia="Times New Roman" w:cs="Arial"/>
          <w:b/>
          <w:bCs/>
          <w:i/>
          <w:sz w:val="17"/>
          <w:szCs w:val="17"/>
          <w:lang w:val="es-ES" w:eastAsia="es-ES"/>
        </w:rPr>
      </w:pPr>
      <w:r w:rsidRPr="007B1602">
        <w:rPr>
          <w:rFonts w:eastAsia="Times New Roman" w:cs="Arial"/>
          <w:b/>
          <w:bCs/>
          <w:i/>
          <w:sz w:val="17"/>
          <w:szCs w:val="17"/>
          <w:lang w:val="es-ES" w:eastAsia="es-ES"/>
        </w:rPr>
        <w:t>EXPOSICIÓN DE MOTIVOS</w:t>
      </w:r>
    </w:p>
    <w:p w14:paraId="03D8FFD6" w14:textId="77777777" w:rsidR="009002F1" w:rsidRPr="007B1602" w:rsidRDefault="009002F1" w:rsidP="001D1E20">
      <w:pPr>
        <w:spacing w:after="0" w:line="240" w:lineRule="auto"/>
        <w:jc w:val="both"/>
        <w:rPr>
          <w:rFonts w:eastAsia="Times New Roman" w:cs="Arial"/>
          <w:bCs/>
          <w:i/>
          <w:sz w:val="17"/>
          <w:szCs w:val="17"/>
          <w:lang w:val="es-ES" w:eastAsia="es-ES"/>
        </w:rPr>
      </w:pPr>
      <w:r w:rsidRPr="007B1602">
        <w:rPr>
          <w:rFonts w:eastAsia="Times New Roman" w:cs="Arial"/>
          <w:bCs/>
          <w:i/>
          <w:sz w:val="17"/>
          <w:szCs w:val="17"/>
          <w:lang w:val="es-ES" w:eastAsia="es-ES"/>
        </w:rPr>
        <w:t xml:space="preserve">Las Administraciones Públicas Municipales, juegan un papel determinante en la toma de decisiones de la vida pública diaria, por tal motivo, es que han adoptado diversos medios para hacer pública la información relevante, en especial aquella información que tiene un impacto directo en la ciudadanía en general, donde en algunos casos por disposición de ley se hace pública o en algunos otros medios electrónicos, por considerarse información de interés general de la ciudadanía. </w:t>
      </w:r>
    </w:p>
    <w:p w14:paraId="03D8FFD7" w14:textId="77777777" w:rsidR="009002F1" w:rsidRPr="007B1602" w:rsidRDefault="009002F1" w:rsidP="001D1E20">
      <w:pPr>
        <w:spacing w:after="0" w:line="240" w:lineRule="auto"/>
        <w:jc w:val="both"/>
        <w:rPr>
          <w:rFonts w:eastAsia="Times New Roman" w:cs="Arial"/>
          <w:bCs/>
          <w:i/>
          <w:sz w:val="17"/>
          <w:szCs w:val="17"/>
          <w:lang w:val="es-ES" w:eastAsia="es-ES"/>
        </w:rPr>
      </w:pPr>
      <w:r w:rsidRPr="007B1602">
        <w:rPr>
          <w:rFonts w:eastAsia="Times New Roman" w:cs="Arial"/>
          <w:bCs/>
          <w:i/>
          <w:sz w:val="17"/>
          <w:szCs w:val="17"/>
          <w:lang w:val="es-ES" w:eastAsia="es-ES"/>
        </w:rPr>
        <w:t xml:space="preserve">En el caso concreto del Municipio de León, Guanajuato, se ha venido trabajando constantemente en la transparencia de la información, por tal motivo es que existe información que hace años o décadas, era imposible conocer, por ello, es que se han fortalecido algunos de los medios de comunicación entre este Ayuntamiento y la ciudadanía en general, como los siguientes: </w:t>
      </w:r>
    </w:p>
    <w:p w14:paraId="03D8FFD8" w14:textId="77777777" w:rsidR="009002F1" w:rsidRPr="007B1602" w:rsidRDefault="009002F1" w:rsidP="001D1E20">
      <w:pPr>
        <w:pStyle w:val="Prrafodelista"/>
        <w:numPr>
          <w:ilvl w:val="0"/>
          <w:numId w:val="40"/>
        </w:numPr>
        <w:tabs>
          <w:tab w:val="left" w:pos="8789"/>
        </w:tabs>
        <w:spacing w:after="0" w:line="240" w:lineRule="auto"/>
        <w:ind w:left="284" w:right="191" w:hanging="142"/>
        <w:jc w:val="both"/>
        <w:rPr>
          <w:rFonts w:eastAsia="Times New Roman" w:cs="Arial"/>
          <w:bCs/>
          <w:i/>
          <w:sz w:val="17"/>
          <w:szCs w:val="17"/>
          <w:lang w:val="es-ES" w:eastAsia="es-ES"/>
        </w:rPr>
      </w:pPr>
      <w:r w:rsidRPr="007B1602">
        <w:rPr>
          <w:rFonts w:eastAsia="Times New Roman" w:cs="Arial"/>
          <w:bCs/>
          <w:i/>
          <w:sz w:val="17"/>
          <w:szCs w:val="17"/>
          <w:lang w:val="es-ES" w:eastAsia="es-ES"/>
        </w:rPr>
        <w:t>Unidades de Acceso a la Información Pública: Cualquier ciudadano puede solicitar información pública y de interés general de las diversas  dependencias municipales, con las debidas reservas de ley.</w:t>
      </w:r>
    </w:p>
    <w:p w14:paraId="03D8FFD9" w14:textId="77777777" w:rsidR="009002F1" w:rsidRPr="007B1602" w:rsidRDefault="009002F1" w:rsidP="001D1E20">
      <w:pPr>
        <w:pStyle w:val="Prrafodelista"/>
        <w:numPr>
          <w:ilvl w:val="0"/>
          <w:numId w:val="40"/>
        </w:numPr>
        <w:tabs>
          <w:tab w:val="left" w:pos="8789"/>
        </w:tabs>
        <w:spacing w:after="0" w:line="240" w:lineRule="auto"/>
        <w:ind w:left="284" w:right="191" w:hanging="142"/>
        <w:jc w:val="both"/>
        <w:rPr>
          <w:rFonts w:eastAsia="Times New Roman" w:cs="Arial"/>
          <w:bCs/>
          <w:i/>
          <w:sz w:val="17"/>
          <w:szCs w:val="17"/>
          <w:lang w:val="es-ES" w:eastAsia="es-ES"/>
        </w:rPr>
      </w:pPr>
      <w:r w:rsidRPr="007B1602">
        <w:rPr>
          <w:rFonts w:eastAsia="Times New Roman" w:cs="Arial"/>
          <w:bCs/>
          <w:i/>
          <w:sz w:val="17"/>
          <w:szCs w:val="17"/>
          <w:lang w:val="es-ES" w:eastAsia="es-ES"/>
        </w:rPr>
        <w:t>Consejos Ciudadanos y Observatorios Ciudadanos: Se permea información directa a través de los representantes de la ciudadanía sobre temas públicos y de interés general, donde se toman decisiones.</w:t>
      </w:r>
    </w:p>
    <w:p w14:paraId="03D8FFDA" w14:textId="77777777" w:rsidR="009002F1" w:rsidRPr="007B1602" w:rsidRDefault="009002F1" w:rsidP="001D1E20">
      <w:pPr>
        <w:pStyle w:val="Prrafodelista"/>
        <w:numPr>
          <w:ilvl w:val="0"/>
          <w:numId w:val="40"/>
        </w:numPr>
        <w:tabs>
          <w:tab w:val="left" w:pos="8789"/>
        </w:tabs>
        <w:spacing w:after="0" w:line="240" w:lineRule="auto"/>
        <w:ind w:left="284" w:right="191" w:hanging="142"/>
        <w:jc w:val="both"/>
        <w:rPr>
          <w:rFonts w:eastAsia="Times New Roman" w:cs="Arial"/>
          <w:bCs/>
          <w:i/>
          <w:sz w:val="17"/>
          <w:szCs w:val="17"/>
          <w:lang w:val="es-ES" w:eastAsia="es-ES"/>
        </w:rPr>
      </w:pPr>
      <w:r w:rsidRPr="007B1602">
        <w:rPr>
          <w:rFonts w:eastAsia="Times New Roman" w:cs="Arial"/>
          <w:bCs/>
          <w:i/>
          <w:sz w:val="17"/>
          <w:szCs w:val="17"/>
          <w:lang w:val="es-ES" w:eastAsia="es-ES"/>
        </w:rPr>
        <w:t>Página Oficial del Ayuntamiento de León, Guanajuato: Se pública información clara, precisa y definitiva, de interés general y con un carácter social, particular, eventos, normatividad, tabuladores, sueldos y salarios, cuestiones presupuestarias, entre otros.</w:t>
      </w:r>
    </w:p>
    <w:p w14:paraId="03D8FFDB" w14:textId="77777777" w:rsidR="009002F1" w:rsidRPr="007B1602" w:rsidRDefault="009002F1" w:rsidP="001D1E20">
      <w:pPr>
        <w:spacing w:after="0" w:line="240" w:lineRule="auto"/>
        <w:jc w:val="both"/>
        <w:rPr>
          <w:rFonts w:eastAsia="Times New Roman" w:cs="Arial"/>
          <w:bCs/>
          <w:i/>
          <w:sz w:val="17"/>
          <w:szCs w:val="17"/>
          <w:lang w:val="es-ES" w:eastAsia="es-ES"/>
        </w:rPr>
      </w:pPr>
      <w:r w:rsidRPr="007B1602">
        <w:rPr>
          <w:rFonts w:eastAsia="Times New Roman" w:cs="Arial"/>
          <w:bCs/>
          <w:i/>
          <w:sz w:val="17"/>
          <w:szCs w:val="17"/>
          <w:lang w:val="es-ES" w:eastAsia="es-ES"/>
        </w:rPr>
        <w:t>Cabe señalar, que en la citada Página Oficial del Ayuntamiento de León, Guanajuato, se publica actualmente información relevante como las actas de sesiones de Ayuntamiento, las videograbaciones de las comisiones de Ayuntamiento, normatividad, tabuladores, datos de dependencias municipales, sueldos y salarios, y eventos que se celebran en nuestra ciudad, entre otros, por lo que en efecto, se está dando cumplimiento a la publicación de información que si bien no tiene la denominación de Gaceta Municipal, la ciudadanía está a un solo paso de estar informado de las actividades y trabajos de su gobierno.</w:t>
      </w:r>
    </w:p>
    <w:p w14:paraId="03D8FFDC" w14:textId="77777777" w:rsidR="009002F1" w:rsidRPr="007B1602" w:rsidRDefault="009002F1" w:rsidP="001D1E20">
      <w:pPr>
        <w:pStyle w:val="Prrafodelista"/>
        <w:spacing w:after="0" w:line="240" w:lineRule="auto"/>
        <w:ind w:left="0"/>
        <w:jc w:val="both"/>
        <w:rPr>
          <w:rFonts w:eastAsia="Times New Roman" w:cs="Arial"/>
          <w:bCs/>
          <w:i/>
          <w:sz w:val="17"/>
          <w:szCs w:val="17"/>
          <w:lang w:val="es-ES" w:eastAsia="es-ES"/>
        </w:rPr>
      </w:pPr>
      <w:r w:rsidRPr="007B1602">
        <w:rPr>
          <w:rFonts w:eastAsia="Times New Roman" w:cs="Arial"/>
          <w:bCs/>
          <w:i/>
          <w:sz w:val="17"/>
          <w:szCs w:val="17"/>
          <w:lang w:val="es-ES" w:eastAsia="es-ES"/>
        </w:rPr>
        <w:t>No obstante lo anterior, es necesario que se fortalezca la divulgación de la información pública a través del uso de las Gacetas Municipales.</w:t>
      </w:r>
    </w:p>
    <w:p w14:paraId="03D8FFDD" w14:textId="77777777" w:rsidR="009002F1" w:rsidRPr="007B1602" w:rsidRDefault="009002F1" w:rsidP="001D1E20">
      <w:pPr>
        <w:pStyle w:val="Prrafodelista"/>
        <w:spacing w:after="0" w:line="240" w:lineRule="auto"/>
        <w:ind w:left="0"/>
        <w:jc w:val="both"/>
        <w:rPr>
          <w:rFonts w:eastAsia="Times New Roman" w:cs="Arial"/>
          <w:bCs/>
          <w:i/>
          <w:sz w:val="17"/>
          <w:szCs w:val="17"/>
          <w:lang w:val="es-ES" w:eastAsia="es-ES"/>
        </w:rPr>
      </w:pPr>
      <w:r w:rsidRPr="007B1602">
        <w:rPr>
          <w:rFonts w:eastAsia="Times New Roman" w:cs="Arial"/>
          <w:bCs/>
          <w:i/>
          <w:sz w:val="17"/>
          <w:szCs w:val="17"/>
          <w:lang w:val="es-ES" w:eastAsia="es-ES"/>
        </w:rPr>
        <w:t>Las Gacetas Municipales, son instrumentos de carácter meramente informativos, que nacieron en Venecia alrededor del siglo XVII, con cuya moneda se podía comprar un periódico para aquel entonces, y </w:t>
      </w:r>
      <w:hyperlink r:id="rId7" w:history="1">
        <w:r w:rsidRPr="007B1602">
          <w:rPr>
            <w:rFonts w:eastAsia="Times New Roman" w:cs="Arial"/>
            <w:bCs/>
            <w:i/>
            <w:sz w:val="17"/>
            <w:szCs w:val="17"/>
            <w:lang w:val="es-ES" w:eastAsia="es-ES"/>
          </w:rPr>
          <w:t>dicho</w:t>
        </w:r>
      </w:hyperlink>
      <w:r w:rsidRPr="007B1602">
        <w:rPr>
          <w:rFonts w:eastAsia="Times New Roman" w:cs="Arial"/>
          <w:bCs/>
          <w:i/>
          <w:sz w:val="17"/>
          <w:szCs w:val="17"/>
          <w:lang w:val="es-ES" w:eastAsia="es-ES"/>
        </w:rPr>
        <w:t> periódico adquirió el sobrenombre de </w:t>
      </w:r>
      <w:proofErr w:type="spellStart"/>
      <w:r w:rsidRPr="007B1602">
        <w:rPr>
          <w:rFonts w:eastAsia="Times New Roman" w:cs="Arial"/>
          <w:bCs/>
          <w:i/>
          <w:sz w:val="17"/>
          <w:szCs w:val="17"/>
          <w:lang w:val="es-ES" w:eastAsia="es-ES"/>
        </w:rPr>
        <w:t>gazzetta</w:t>
      </w:r>
      <w:proofErr w:type="spellEnd"/>
      <w:r w:rsidRPr="007B1602">
        <w:rPr>
          <w:rFonts w:eastAsia="Times New Roman" w:cs="Arial"/>
          <w:bCs/>
          <w:i/>
          <w:sz w:val="17"/>
          <w:szCs w:val="17"/>
          <w:lang w:val="es-ES" w:eastAsia="es-ES"/>
        </w:rPr>
        <w:t>, que significa “gracias a esta”, con el objeto de hacer alusión a la publicación o divulgación en cada cierto tiempo de noticias sobre alguna materia o asunto, en sus inicios gaceta era el </w:t>
      </w:r>
      <w:hyperlink r:id="rId8" w:history="1">
        <w:r w:rsidRPr="007B1602">
          <w:rPr>
            <w:rFonts w:eastAsia="Times New Roman" w:cs="Arial"/>
            <w:bCs/>
            <w:i/>
            <w:sz w:val="17"/>
            <w:szCs w:val="17"/>
            <w:lang w:val="es-ES" w:eastAsia="es-ES"/>
          </w:rPr>
          <w:t>papel</w:t>
        </w:r>
      </w:hyperlink>
      <w:r w:rsidRPr="007B1602">
        <w:rPr>
          <w:rFonts w:eastAsia="Times New Roman" w:cs="Arial"/>
          <w:bCs/>
          <w:i/>
          <w:sz w:val="17"/>
          <w:szCs w:val="17"/>
          <w:lang w:val="es-ES" w:eastAsia="es-ES"/>
        </w:rPr>
        <w:t xml:space="preserve"> público de noticias, teatro, política, moda, tribunales, posteriormente pasó a cubrir aspectos de la literatura, administración, entre otros. A todos aquellos que redactaban o escribían o vendían dichos periódicos usualmente se les conocía como Gaceteros. </w:t>
      </w:r>
    </w:p>
    <w:p w14:paraId="03D8FFDE" w14:textId="77777777" w:rsidR="009002F1" w:rsidRPr="007B1602" w:rsidRDefault="009002F1" w:rsidP="001D1E20">
      <w:pPr>
        <w:pStyle w:val="Prrafodelista"/>
        <w:spacing w:after="0" w:line="240" w:lineRule="auto"/>
        <w:ind w:left="0"/>
        <w:jc w:val="both"/>
        <w:rPr>
          <w:rFonts w:eastAsia="Times New Roman" w:cs="Arial"/>
          <w:bCs/>
          <w:i/>
          <w:sz w:val="17"/>
          <w:szCs w:val="17"/>
          <w:lang w:val="es-ES" w:eastAsia="es-ES"/>
        </w:rPr>
      </w:pPr>
      <w:r w:rsidRPr="007B1602">
        <w:rPr>
          <w:rFonts w:eastAsia="Times New Roman" w:cs="Arial"/>
          <w:bCs/>
          <w:i/>
          <w:sz w:val="17"/>
          <w:szCs w:val="17"/>
          <w:lang w:val="es-ES" w:eastAsia="es-ES"/>
        </w:rPr>
        <w:t>El diccionario de la real academia española la describe como aquella publicación periódica en la que se imparten noticias ya sean administrativas, literarias, comerciales o de otro tipo, posteriormente a mediados del siglo XVII, en España fue el nombre que le fue dado al Diario Oficial de dicho Gobierno.</w:t>
      </w:r>
    </w:p>
    <w:p w14:paraId="03D8FFDF" w14:textId="77777777" w:rsidR="009002F1" w:rsidRPr="007B1602" w:rsidRDefault="009002F1" w:rsidP="001D1E20">
      <w:pPr>
        <w:pStyle w:val="Prrafodelista"/>
        <w:spacing w:after="0" w:line="240" w:lineRule="auto"/>
        <w:ind w:left="0"/>
        <w:jc w:val="both"/>
        <w:rPr>
          <w:rFonts w:eastAsia="Times New Roman" w:cs="Arial"/>
          <w:bCs/>
          <w:i/>
          <w:sz w:val="17"/>
          <w:szCs w:val="17"/>
          <w:lang w:val="es-ES" w:eastAsia="es-ES"/>
        </w:rPr>
      </w:pPr>
      <w:r w:rsidRPr="007B1602">
        <w:rPr>
          <w:rFonts w:eastAsia="Times New Roman" w:cs="Arial"/>
          <w:bCs/>
          <w:i/>
          <w:sz w:val="17"/>
          <w:szCs w:val="17"/>
          <w:lang w:val="es-ES" w:eastAsia="es-ES"/>
        </w:rPr>
        <w:t>Por su parte, el Artículo 74-1 de la Ley Orgánica Municipal para el Estado de Guanajuato, señala que la Gaceta Municipal es el medio informativo del Ayuntamiento, que será publicada en la página de internet oficial, de conformidad con el reglamento municipal respectivo, señalando como contenido mínimo de la misma, el proyecto de orden del día para las sesiones del Ayuntamiento; los documentos en que se soportan los asuntos a tratar en las sesiones, salvo que sean materia de sesión privada; y la agenda semanal del desarrollo de las comisiones municipales.</w:t>
      </w:r>
    </w:p>
    <w:p w14:paraId="03D8FFE0" w14:textId="77777777" w:rsidR="009002F1" w:rsidRPr="007B1602" w:rsidRDefault="009002F1" w:rsidP="001D1E20">
      <w:pPr>
        <w:pStyle w:val="Prrafodelista"/>
        <w:spacing w:after="0" w:line="240" w:lineRule="auto"/>
        <w:ind w:left="0"/>
        <w:jc w:val="both"/>
        <w:rPr>
          <w:rFonts w:eastAsia="Times New Roman" w:cs="Arial"/>
          <w:bCs/>
          <w:i/>
          <w:sz w:val="17"/>
          <w:szCs w:val="17"/>
          <w:lang w:val="es-ES" w:eastAsia="es-ES"/>
        </w:rPr>
      </w:pPr>
      <w:r w:rsidRPr="007B1602">
        <w:rPr>
          <w:rFonts w:eastAsia="Times New Roman" w:cs="Arial"/>
          <w:bCs/>
          <w:i/>
          <w:sz w:val="17"/>
          <w:szCs w:val="17"/>
          <w:lang w:val="es-ES" w:eastAsia="es-ES"/>
        </w:rPr>
        <w:t xml:space="preserve">Las Gacetas Municipales, es uno de los medios electrónicos importantes, por el cual la ciudadanía en general se encuentra informada de los quehaceres del gobierno municipal, sin embargo para que cumplan con su verdadero objeto por la que son creadas, deberán de otorgar a sus informantes certeza jurídica plena sobre los actos emanados por las autoridades emisoras competentes, es decir, que la información publicada no tenga la posibilidad de tener variables o que esté sujeta a </w:t>
      </w:r>
      <w:r w:rsidRPr="007B1602">
        <w:rPr>
          <w:rFonts w:eastAsia="Times New Roman" w:cs="Arial"/>
          <w:bCs/>
          <w:i/>
          <w:sz w:val="17"/>
          <w:szCs w:val="17"/>
          <w:lang w:val="es-ES" w:eastAsia="es-ES"/>
        </w:rPr>
        <w:lastRenderedPageBreak/>
        <w:t>una posterior aprobación por parte del Ayuntamiento. Es importante destacar, las consecuencias sociales, políticas y en su caso jurídicas, que pudiesen ocasionar la publicación con información falsa, no válida, incierta o inexistente.</w:t>
      </w:r>
    </w:p>
    <w:p w14:paraId="03D8FFE1" w14:textId="77777777" w:rsidR="009002F1" w:rsidRPr="007B1602" w:rsidRDefault="009002F1" w:rsidP="001D1E20">
      <w:pPr>
        <w:pStyle w:val="Prrafodelista"/>
        <w:spacing w:after="0" w:line="240" w:lineRule="auto"/>
        <w:ind w:left="0"/>
        <w:jc w:val="both"/>
        <w:rPr>
          <w:rFonts w:eastAsia="Times New Roman" w:cs="Arial"/>
          <w:bCs/>
          <w:i/>
          <w:sz w:val="17"/>
          <w:szCs w:val="17"/>
          <w:lang w:val="es-ES" w:eastAsia="es-ES"/>
        </w:rPr>
      </w:pPr>
      <w:r w:rsidRPr="007B1602">
        <w:rPr>
          <w:rFonts w:eastAsia="Times New Roman" w:cs="Arial"/>
          <w:bCs/>
          <w:i/>
          <w:sz w:val="17"/>
          <w:szCs w:val="17"/>
          <w:lang w:val="es-ES" w:eastAsia="es-ES"/>
        </w:rPr>
        <w:t>Las presentes reformas, adiciones y derogaciones al Reglamento Interior del H. Ayuntamiento de León, Guanajuato, si bien resultan idóneas, es importante observar que las mismas deberán realizarse en apego a la Ley General en materia de Transparencia y Acceso a la Información Pública y la Ley Orgánica Municipal para el Estado de Guanajuato, con el objeto de que la información sea clara, precisa y definitiva, debiendo comprender los resolutivos y acuerdos aprobados por el Ayuntamiento y donde todos los ediles conozcan y se pronuncien respecto a los temas sin el riesgo de variar la aprobación.</w:t>
      </w:r>
    </w:p>
    <w:p w14:paraId="03D8FFE2" w14:textId="77777777" w:rsidR="009002F1" w:rsidRPr="007B1602" w:rsidRDefault="009002F1" w:rsidP="001D1E20">
      <w:pPr>
        <w:pStyle w:val="Prrafodelista"/>
        <w:spacing w:after="0" w:line="240" w:lineRule="auto"/>
        <w:ind w:left="0"/>
        <w:jc w:val="both"/>
        <w:rPr>
          <w:rFonts w:eastAsia="Times New Roman" w:cs="Arial"/>
          <w:bCs/>
          <w:i/>
          <w:sz w:val="17"/>
          <w:szCs w:val="17"/>
          <w:lang w:val="es-ES" w:eastAsia="es-ES"/>
        </w:rPr>
      </w:pPr>
      <w:r w:rsidRPr="007B1602">
        <w:rPr>
          <w:rFonts w:eastAsia="Times New Roman" w:cs="Arial"/>
          <w:bCs/>
          <w:i/>
          <w:sz w:val="17"/>
          <w:szCs w:val="17"/>
          <w:lang w:val="es-ES" w:eastAsia="es-ES"/>
        </w:rPr>
        <w:t>Por lo anteriormente señalado, los suscritos integrantes de la Comisión de Gobierno, Seguridad Pública y Tránsito, consideramos conveniente aprobar las reformas, adiciones y derogaciones al Reglamento Interior del H. Ayuntamiento de León, Guanajuato, lo que ayudará de manera eficiente y eficaz a transparentar el actuar del Gobierno Municipal, a través de herramientas básicas en la vida diaria como los medios electrónicos al alcance de toda la ciudadanía denominada Gaceta Municipal.</w:t>
      </w:r>
    </w:p>
    <w:p w14:paraId="03D8FFE3" w14:textId="77777777" w:rsidR="009002F1" w:rsidRPr="007B1602" w:rsidRDefault="009002F1" w:rsidP="001D1E20">
      <w:pPr>
        <w:pStyle w:val="Prrafodelista"/>
        <w:spacing w:after="0" w:line="240" w:lineRule="auto"/>
        <w:ind w:left="0"/>
        <w:jc w:val="both"/>
        <w:rPr>
          <w:rFonts w:eastAsia="Times New Roman" w:cs="Arial"/>
          <w:bCs/>
          <w:i/>
          <w:sz w:val="17"/>
          <w:szCs w:val="17"/>
          <w:lang w:val="es-ES" w:eastAsia="es-ES"/>
        </w:rPr>
      </w:pPr>
      <w:r w:rsidRPr="007B1602">
        <w:rPr>
          <w:rFonts w:eastAsia="Times New Roman" w:cs="Arial"/>
          <w:b/>
          <w:bCs/>
          <w:i/>
          <w:sz w:val="17"/>
          <w:szCs w:val="17"/>
          <w:lang w:val="es-ES" w:eastAsia="es-ES"/>
        </w:rPr>
        <w:t>Artículo Único:</w:t>
      </w:r>
      <w:r w:rsidRPr="007B1602">
        <w:rPr>
          <w:rFonts w:eastAsia="Times New Roman" w:cs="Arial"/>
          <w:bCs/>
          <w:i/>
          <w:sz w:val="17"/>
          <w:szCs w:val="17"/>
          <w:lang w:val="es-ES" w:eastAsia="es-ES"/>
        </w:rPr>
        <w:t xml:space="preserve"> Se REFORMAN los artículos 18, 20, 21, 49 primer párrafo, 67 primer párrafo, 73 primer párrafo y 76 primer párrafo; se ADICIONAN la fracción VI bis al artículo 2 y un tercer párrafo al artículo 47 y se DEROGAN el segundo párrafo del artículo 49 y el segundo párrafo del artículo 73, todos del Reglamento Interior del H. Ayuntamiento del Municipio de León, Guanajuato, publicado en el Periódico Oficial del Gobierno del Estado de Guanajuato, número 146, segunda parte, de fecha 23 de julio de 2018</w:t>
      </w:r>
      <w:bookmarkStart w:id="0" w:name="_GoBack"/>
      <w:bookmarkEnd w:id="0"/>
    </w:p>
    <w:p w14:paraId="03D8FFE4" w14:textId="77777777" w:rsidR="009002F1" w:rsidRPr="007B1602" w:rsidRDefault="009002F1" w:rsidP="001D1E20">
      <w:pPr>
        <w:pStyle w:val="Prrafodelista"/>
        <w:spacing w:after="0" w:line="240" w:lineRule="auto"/>
        <w:ind w:left="0"/>
        <w:jc w:val="both"/>
        <w:rPr>
          <w:rFonts w:eastAsia="Times New Roman" w:cs="Arial"/>
          <w:b/>
          <w:bCs/>
          <w:i/>
          <w:sz w:val="17"/>
          <w:szCs w:val="17"/>
          <w:lang w:val="es-ES" w:eastAsia="es-ES"/>
        </w:rPr>
      </w:pPr>
      <w:r w:rsidRPr="007B1602">
        <w:rPr>
          <w:rFonts w:eastAsia="Times New Roman" w:cs="Arial"/>
          <w:b/>
          <w:bCs/>
          <w:i/>
          <w:sz w:val="17"/>
          <w:szCs w:val="17"/>
          <w:lang w:val="es-ES" w:eastAsia="es-ES"/>
        </w:rPr>
        <w:t>Artículo Transitorio</w:t>
      </w:r>
    </w:p>
    <w:p w14:paraId="03D8FFE5" w14:textId="77777777" w:rsidR="009002F1" w:rsidRPr="009002F1" w:rsidRDefault="009002F1" w:rsidP="001D1E20">
      <w:pPr>
        <w:pStyle w:val="Prrafodelista"/>
        <w:spacing w:after="0" w:line="240" w:lineRule="auto"/>
        <w:ind w:left="0"/>
        <w:jc w:val="both"/>
        <w:rPr>
          <w:rFonts w:eastAsia="Times New Roman" w:cs="Arial"/>
          <w:b/>
          <w:bCs/>
          <w:i/>
          <w:sz w:val="17"/>
          <w:szCs w:val="17"/>
          <w:lang w:val="es-ES" w:eastAsia="es-ES"/>
        </w:rPr>
      </w:pPr>
      <w:r w:rsidRPr="007B1602">
        <w:rPr>
          <w:rFonts w:eastAsia="Times New Roman" w:cs="Arial"/>
          <w:b/>
          <w:bCs/>
          <w:i/>
          <w:sz w:val="17"/>
          <w:szCs w:val="17"/>
          <w:lang w:val="es-ES" w:eastAsia="es-ES"/>
        </w:rPr>
        <w:t>Único.-</w:t>
      </w:r>
      <w:r w:rsidRPr="007B1602">
        <w:rPr>
          <w:rFonts w:ascii="Arial" w:hAnsi="Arial" w:cs="Arial"/>
          <w:sz w:val="17"/>
          <w:szCs w:val="17"/>
        </w:rPr>
        <w:t xml:space="preserve"> </w:t>
      </w:r>
      <w:r w:rsidRPr="007B1602">
        <w:rPr>
          <w:rFonts w:eastAsia="Times New Roman" w:cs="Arial"/>
          <w:bCs/>
          <w:i/>
          <w:sz w:val="17"/>
          <w:szCs w:val="17"/>
          <w:lang w:val="es-ES" w:eastAsia="es-ES"/>
        </w:rPr>
        <w:t>Las reformas, adiciones y derogaciones al  presente reglamento municipal entrarán en vigor al día siguiente al de su publicación en el Periódico Oficial del Gob</w:t>
      </w:r>
      <w:r w:rsidR="007B1602">
        <w:rPr>
          <w:rFonts w:eastAsia="Times New Roman" w:cs="Arial"/>
          <w:bCs/>
          <w:i/>
          <w:sz w:val="17"/>
          <w:szCs w:val="17"/>
          <w:lang w:val="es-ES" w:eastAsia="es-ES"/>
        </w:rPr>
        <w:t>ierno del Estado de Guanajuato.</w:t>
      </w:r>
    </w:p>
    <w:p w14:paraId="03D8FFE6" w14:textId="77777777" w:rsidR="009F5374" w:rsidRDefault="009F5374" w:rsidP="001D1E20">
      <w:pPr>
        <w:widowControl w:val="0"/>
        <w:tabs>
          <w:tab w:val="left" w:pos="0"/>
        </w:tabs>
        <w:autoSpaceDE w:val="0"/>
        <w:autoSpaceDN w:val="0"/>
        <w:spacing w:after="0" w:line="240" w:lineRule="auto"/>
        <w:jc w:val="both"/>
        <w:rPr>
          <w:rFonts w:eastAsia="Times New Roman" w:cs="Arial"/>
          <w:b/>
          <w:i/>
          <w:sz w:val="17"/>
          <w:szCs w:val="17"/>
          <w:lang w:val="es-ES" w:eastAsia="es-ES"/>
        </w:rPr>
      </w:pPr>
    </w:p>
    <w:p w14:paraId="03D8FFE7" w14:textId="77777777" w:rsidR="002D0E6C" w:rsidRDefault="002D0E6C" w:rsidP="005722F8">
      <w:pPr>
        <w:widowControl w:val="0"/>
        <w:tabs>
          <w:tab w:val="left" w:pos="0"/>
        </w:tabs>
        <w:autoSpaceDE w:val="0"/>
        <w:autoSpaceDN w:val="0"/>
        <w:spacing w:after="0" w:line="276" w:lineRule="auto"/>
        <w:jc w:val="both"/>
        <w:rPr>
          <w:rFonts w:eastAsia="Times New Roman" w:cs="Arial"/>
          <w:b/>
          <w:i/>
          <w:sz w:val="17"/>
          <w:szCs w:val="17"/>
          <w:lang w:val="es-ES" w:eastAsia="es-ES"/>
        </w:rPr>
      </w:pPr>
    </w:p>
    <w:p w14:paraId="03D8FFE8" w14:textId="77777777" w:rsidR="0052164B" w:rsidRPr="00BC5C03" w:rsidRDefault="0052164B" w:rsidP="005722F8">
      <w:pPr>
        <w:spacing w:after="0" w:line="276" w:lineRule="auto"/>
        <w:jc w:val="both"/>
        <w:outlineLvl w:val="0"/>
        <w:rPr>
          <w:rFonts w:cs="Arial"/>
          <w:b/>
          <w:i/>
          <w:sz w:val="17"/>
          <w:szCs w:val="17"/>
        </w:rPr>
      </w:pPr>
      <w:r w:rsidRPr="00BC5C03">
        <w:rPr>
          <w:rFonts w:cs="Arial"/>
          <w:b/>
          <w:i/>
          <w:sz w:val="17"/>
          <w:szCs w:val="17"/>
        </w:rPr>
        <w:t>Publicado en el Periódico Oficial d</w:t>
      </w:r>
      <w:r>
        <w:rPr>
          <w:rFonts w:cs="Arial"/>
          <w:b/>
          <w:i/>
          <w:sz w:val="17"/>
          <w:szCs w:val="17"/>
        </w:rPr>
        <w:t>el Gobierno del Estado número 240</w:t>
      </w:r>
      <w:r w:rsidRPr="00BC5C03">
        <w:rPr>
          <w:rFonts w:cs="Arial"/>
          <w:b/>
          <w:i/>
          <w:sz w:val="17"/>
          <w:szCs w:val="17"/>
        </w:rPr>
        <w:t xml:space="preserve">, Segunda Parte, de fecha </w:t>
      </w:r>
      <w:r>
        <w:rPr>
          <w:rFonts w:cs="Arial"/>
          <w:b/>
          <w:i/>
          <w:sz w:val="17"/>
          <w:szCs w:val="17"/>
        </w:rPr>
        <w:t xml:space="preserve">02 de diciembre  </w:t>
      </w:r>
      <w:r w:rsidRPr="00BC5C03">
        <w:rPr>
          <w:rFonts w:cs="Arial"/>
          <w:b/>
          <w:i/>
          <w:sz w:val="17"/>
          <w:szCs w:val="17"/>
        </w:rPr>
        <w:t>de 2019.</w:t>
      </w:r>
    </w:p>
    <w:p w14:paraId="03D8FFE9" w14:textId="77777777" w:rsidR="0052164B" w:rsidRDefault="0052164B" w:rsidP="005722F8">
      <w:pPr>
        <w:widowControl w:val="0"/>
        <w:tabs>
          <w:tab w:val="left" w:pos="0"/>
        </w:tabs>
        <w:autoSpaceDE w:val="0"/>
        <w:autoSpaceDN w:val="0"/>
        <w:spacing w:after="0" w:line="276" w:lineRule="auto"/>
        <w:jc w:val="both"/>
        <w:rPr>
          <w:rFonts w:eastAsia="Times New Roman" w:cs="Arial"/>
          <w:b/>
          <w:bCs/>
          <w:i/>
          <w:sz w:val="17"/>
          <w:szCs w:val="17"/>
          <w:lang w:val="es-ES" w:eastAsia="es-ES"/>
        </w:rPr>
      </w:pPr>
      <w:r w:rsidRPr="007B1602">
        <w:rPr>
          <w:rFonts w:eastAsia="Times New Roman" w:cs="Arial"/>
          <w:b/>
          <w:bCs/>
          <w:i/>
          <w:sz w:val="17"/>
          <w:szCs w:val="17"/>
          <w:lang w:val="es-ES" w:eastAsia="es-ES"/>
        </w:rPr>
        <w:t>EXPOSICIÓN DE MOTIVOS</w:t>
      </w:r>
    </w:p>
    <w:p w14:paraId="03D8FFEA" w14:textId="77777777" w:rsidR="00950C4D" w:rsidRPr="00950C4D" w:rsidRDefault="00950C4D" w:rsidP="005722F8">
      <w:pPr>
        <w:pStyle w:val="Prrafodelista"/>
        <w:spacing w:after="0" w:line="276" w:lineRule="auto"/>
        <w:ind w:left="0"/>
        <w:jc w:val="both"/>
        <w:rPr>
          <w:rFonts w:eastAsia="Times New Roman" w:cs="Arial"/>
          <w:bCs/>
          <w:i/>
          <w:sz w:val="17"/>
          <w:szCs w:val="17"/>
          <w:lang w:val="es-ES" w:eastAsia="es-ES"/>
        </w:rPr>
      </w:pPr>
      <w:r w:rsidRPr="00950C4D">
        <w:rPr>
          <w:rFonts w:eastAsia="Times New Roman" w:cs="Arial"/>
          <w:bCs/>
          <w:i/>
          <w:sz w:val="17"/>
          <w:szCs w:val="17"/>
          <w:lang w:val="es-ES" w:eastAsia="es-ES"/>
        </w:rPr>
        <w:t>Uno de los fines permanentes de la administración pública debe ser garantizar la adopción de medidas dirigidas al fortalecimiento institucional para el cumplimiento de sus objetivos. Esta consolidación debe consistir fundamentalmente en la mejora de la eficiencia y la eficacia, principalmente a nivel organizacional, estableciendo las bases mínimas para la prevención de hechos de corrupción y faltas administrativas, en especial sobre las causas que los generan.</w:t>
      </w:r>
    </w:p>
    <w:p w14:paraId="03D8FFEB" w14:textId="77777777" w:rsidR="00950C4D" w:rsidRPr="00950C4D" w:rsidRDefault="00950C4D" w:rsidP="005722F8">
      <w:pPr>
        <w:pStyle w:val="Prrafodelista"/>
        <w:spacing w:after="0" w:line="276" w:lineRule="auto"/>
        <w:ind w:left="0"/>
        <w:jc w:val="both"/>
        <w:rPr>
          <w:rFonts w:eastAsia="Times New Roman" w:cs="Arial"/>
          <w:bCs/>
          <w:i/>
          <w:sz w:val="17"/>
          <w:szCs w:val="17"/>
          <w:lang w:val="es-ES" w:eastAsia="es-ES"/>
        </w:rPr>
      </w:pPr>
      <w:r w:rsidRPr="00950C4D">
        <w:rPr>
          <w:rFonts w:eastAsia="Times New Roman" w:cs="Arial"/>
          <w:bCs/>
          <w:i/>
          <w:sz w:val="17"/>
          <w:szCs w:val="17"/>
          <w:lang w:val="es-ES" w:eastAsia="es-ES"/>
        </w:rPr>
        <w:t xml:space="preserve">Es una exigencia contar con esquemas que abonen a la imparcialidad en la revisión de la ejecución y aplicación de los recursos públicos, así como para la eliminación de cualquier situación o circunstancia en que los funcionarios y las autoridades puedan estar corrompidos. </w:t>
      </w:r>
    </w:p>
    <w:p w14:paraId="03D8FFEC" w14:textId="77777777" w:rsidR="00950C4D" w:rsidRPr="00950C4D" w:rsidRDefault="00950C4D" w:rsidP="005722F8">
      <w:pPr>
        <w:pStyle w:val="Prrafodelista"/>
        <w:spacing w:after="0" w:line="276" w:lineRule="auto"/>
        <w:ind w:left="0"/>
        <w:jc w:val="both"/>
        <w:rPr>
          <w:rFonts w:eastAsia="Times New Roman" w:cs="Arial"/>
          <w:bCs/>
          <w:i/>
          <w:sz w:val="17"/>
          <w:szCs w:val="17"/>
          <w:lang w:val="es-ES" w:eastAsia="es-ES"/>
        </w:rPr>
      </w:pPr>
      <w:r w:rsidRPr="00950C4D">
        <w:rPr>
          <w:rFonts w:eastAsia="Times New Roman" w:cs="Arial"/>
          <w:bCs/>
          <w:i/>
          <w:sz w:val="17"/>
          <w:szCs w:val="17"/>
          <w:lang w:val="es-ES" w:eastAsia="es-ES"/>
        </w:rPr>
        <w:t>Para cumplir dichos propósitos, es necesario además la determinación e instrumentación de bases y principios para fortalecer la elección y designación de nuestras autoridades de fiscalización, control y de prevención en las materias citadas.</w:t>
      </w:r>
    </w:p>
    <w:p w14:paraId="03D8FFED" w14:textId="77777777" w:rsidR="00950C4D" w:rsidRPr="00950C4D" w:rsidRDefault="00950C4D" w:rsidP="005722F8">
      <w:pPr>
        <w:pStyle w:val="Prrafodelista"/>
        <w:spacing w:after="0" w:line="276" w:lineRule="auto"/>
        <w:ind w:left="0"/>
        <w:jc w:val="both"/>
        <w:rPr>
          <w:rFonts w:eastAsia="Times New Roman" w:cs="Arial"/>
          <w:bCs/>
          <w:i/>
          <w:sz w:val="17"/>
          <w:szCs w:val="17"/>
          <w:lang w:val="es-ES" w:eastAsia="es-ES"/>
        </w:rPr>
      </w:pPr>
      <w:r w:rsidRPr="00950C4D">
        <w:rPr>
          <w:rFonts w:eastAsia="Times New Roman" w:cs="Arial"/>
          <w:bCs/>
          <w:i/>
          <w:sz w:val="17"/>
          <w:szCs w:val="17"/>
          <w:lang w:val="es-ES" w:eastAsia="es-ES"/>
        </w:rPr>
        <w:t>En este orden, la presente propuesta constituye un marco regulatorio que provee las bases para la conformación y funcionamiento de la instancia colegiada a la que corresponderá agotar un procedimiento de participación ciudadana de la cual resulten propuestas para la designación de los titulares de los Órganos Internos de Control de los organismos descentralizados.</w:t>
      </w:r>
    </w:p>
    <w:p w14:paraId="03D8FFEE" w14:textId="77777777" w:rsidR="00950C4D" w:rsidRPr="00950C4D" w:rsidRDefault="00950C4D" w:rsidP="005722F8">
      <w:pPr>
        <w:pStyle w:val="Prrafodelista"/>
        <w:spacing w:after="0" w:line="276" w:lineRule="auto"/>
        <w:ind w:left="0"/>
        <w:jc w:val="both"/>
        <w:rPr>
          <w:rFonts w:eastAsia="Times New Roman" w:cs="Arial"/>
          <w:bCs/>
          <w:i/>
          <w:sz w:val="17"/>
          <w:szCs w:val="17"/>
          <w:lang w:val="es-ES" w:eastAsia="es-ES"/>
        </w:rPr>
      </w:pPr>
      <w:r w:rsidRPr="00950C4D">
        <w:rPr>
          <w:rFonts w:eastAsia="Times New Roman" w:cs="Arial"/>
          <w:bCs/>
          <w:i/>
          <w:sz w:val="17"/>
          <w:szCs w:val="17"/>
          <w:lang w:val="es-ES" w:eastAsia="es-ES"/>
        </w:rPr>
        <w:t>El objetivo es contar con un sistema que garantice la igualdad de oportunidades en el acceso a la función pública de quienes desempeñarán los cargos de titulares y/o representación de los órganos internos de control de los organismos descentralizados municipales, esto con base en el mérito y los mecanismos más adecuados y eficientes para su adecuada profesionalización, atrayendo a los mejores candidatos para ocupar dichos puestos a través de procedimientos transparentes, objetivos y equitativos. Lo anterior, en concordancia con lo dispuesto en la Ley de Responsabilidades Administrativas para el Estado de Guanajuato.</w:t>
      </w:r>
    </w:p>
    <w:p w14:paraId="03D8FFEF" w14:textId="77777777" w:rsidR="00950C4D" w:rsidRPr="00950C4D" w:rsidRDefault="00950C4D" w:rsidP="005722F8">
      <w:pPr>
        <w:pStyle w:val="Prrafodelista"/>
        <w:spacing w:after="0" w:line="276" w:lineRule="auto"/>
        <w:ind w:left="0"/>
        <w:jc w:val="both"/>
        <w:rPr>
          <w:rFonts w:eastAsia="Times New Roman" w:cs="Arial"/>
          <w:bCs/>
          <w:i/>
          <w:sz w:val="17"/>
          <w:szCs w:val="17"/>
          <w:lang w:val="es-ES" w:eastAsia="es-ES"/>
        </w:rPr>
      </w:pPr>
      <w:r w:rsidRPr="00950C4D">
        <w:rPr>
          <w:rFonts w:eastAsia="Times New Roman" w:cs="Arial"/>
          <w:bCs/>
          <w:i/>
          <w:sz w:val="17"/>
          <w:szCs w:val="17"/>
          <w:lang w:val="es-ES" w:eastAsia="es-ES"/>
        </w:rPr>
        <w:t>Con la presente reforma se propone ajustar la denominación del capítulo XI denominado del Nombramiento del Contralor Municipal, para quedar como De los Órganos de  Fiscalización, Rendición de Cuentas y Combate a la Corrupción, compuesto ahora de dos secciones: la primera Del Nombramiento de Contralor Municipal en la que se mantiene la regulación del procedimiento para la propuesta y designación del titular de esa dependencia; y la segunda denominada Del Procedimiento de Selección y Designación de los Titulares de los Órganos Internos de Control de los Organismos Descentralizados, dentro de la cual se determina naturaleza e integración de la Comisión de Selección que tendrá la función principal de conformar la terna que la Contraloría Municipal presentará ante los Organismos Descentralizados para la designación de los titulares de sus órganos internos de control.</w:t>
      </w:r>
    </w:p>
    <w:p w14:paraId="03D8FFF0" w14:textId="77777777" w:rsidR="00660F5C" w:rsidRPr="00660F5C" w:rsidRDefault="00950C4D" w:rsidP="005722F8">
      <w:pPr>
        <w:pStyle w:val="Sinespaciado"/>
        <w:spacing w:line="276" w:lineRule="auto"/>
        <w:jc w:val="both"/>
        <w:rPr>
          <w:rFonts w:asciiTheme="minorHAnsi" w:hAnsiTheme="minorHAnsi" w:cs="Arial"/>
          <w:bCs/>
          <w:i/>
          <w:sz w:val="17"/>
          <w:szCs w:val="17"/>
        </w:rPr>
      </w:pPr>
      <w:r w:rsidRPr="00660F5C">
        <w:rPr>
          <w:rFonts w:asciiTheme="minorHAnsi" w:hAnsiTheme="minorHAnsi" w:cs="Arial"/>
          <w:b/>
          <w:bCs/>
          <w:i/>
          <w:sz w:val="17"/>
          <w:szCs w:val="17"/>
        </w:rPr>
        <w:lastRenderedPageBreak/>
        <w:t>Único:</w:t>
      </w:r>
      <w:r w:rsidRPr="00660F5C">
        <w:rPr>
          <w:rFonts w:asciiTheme="minorHAnsi" w:hAnsiTheme="minorHAnsi" w:cs="Arial"/>
          <w:bCs/>
          <w:i/>
          <w:sz w:val="17"/>
          <w:szCs w:val="17"/>
        </w:rPr>
        <w:t xml:space="preserve"> Se modifica la denominación del Capítulo XI y se adicionan dos secciones al mismo, quedando conformada la sección primera con los artículos 105 al 113; y la segunda sección con la adición de los artículos 114 al 123, del Reglamento Interior del H. Ayuntamiento de León, Guanajuato, publicado en el Periódico Oficial de Gobierno del Estado, número 146, segunda parte, de fecha 23 de julio de 2018; para quedar de la siguiente manera:</w:t>
      </w:r>
    </w:p>
    <w:p w14:paraId="03D8FFF1" w14:textId="77777777" w:rsidR="00950C4D" w:rsidRPr="00660F5C" w:rsidRDefault="00950C4D" w:rsidP="005722F8">
      <w:pPr>
        <w:pStyle w:val="Sinespaciado"/>
        <w:spacing w:line="276" w:lineRule="auto"/>
        <w:jc w:val="both"/>
        <w:rPr>
          <w:rFonts w:asciiTheme="minorHAnsi" w:hAnsiTheme="minorHAnsi" w:cs="Arial"/>
          <w:b/>
          <w:bCs/>
          <w:i/>
          <w:sz w:val="17"/>
          <w:szCs w:val="17"/>
        </w:rPr>
      </w:pPr>
      <w:r w:rsidRPr="00660F5C">
        <w:rPr>
          <w:rFonts w:asciiTheme="minorHAnsi" w:hAnsiTheme="minorHAnsi" w:cs="Arial"/>
          <w:b/>
          <w:bCs/>
          <w:i/>
          <w:sz w:val="17"/>
          <w:szCs w:val="17"/>
        </w:rPr>
        <w:t>Artículo Transitorio</w:t>
      </w:r>
    </w:p>
    <w:p w14:paraId="03D8FFF2" w14:textId="77777777" w:rsidR="00950C4D" w:rsidRPr="00660F5C" w:rsidRDefault="00950C4D" w:rsidP="005722F8">
      <w:pPr>
        <w:pStyle w:val="Sinespaciado"/>
        <w:spacing w:line="276" w:lineRule="auto"/>
        <w:jc w:val="both"/>
        <w:rPr>
          <w:rFonts w:asciiTheme="minorHAnsi" w:hAnsiTheme="minorHAnsi" w:cs="Arial"/>
          <w:bCs/>
          <w:i/>
          <w:sz w:val="17"/>
          <w:szCs w:val="17"/>
        </w:rPr>
      </w:pPr>
      <w:r w:rsidRPr="00660F5C">
        <w:rPr>
          <w:rFonts w:asciiTheme="minorHAnsi" w:hAnsiTheme="minorHAnsi" w:cs="Arial"/>
          <w:b/>
          <w:bCs/>
          <w:i/>
          <w:sz w:val="17"/>
          <w:szCs w:val="17"/>
        </w:rPr>
        <w:t>Artículo Único.-</w:t>
      </w:r>
      <w:r w:rsidRPr="00660F5C">
        <w:rPr>
          <w:rFonts w:asciiTheme="minorHAnsi" w:hAnsiTheme="minorHAnsi" w:cs="Arial"/>
          <w:bCs/>
          <w:i/>
          <w:sz w:val="17"/>
          <w:szCs w:val="17"/>
        </w:rPr>
        <w:t xml:space="preserve"> Las presentes reformas y adiciones entrarán en vigor al día siguiente de su publicación en el Periódico Oficial del Gobierno del Estado.</w:t>
      </w:r>
    </w:p>
    <w:p w14:paraId="03D8FFF3" w14:textId="34E6FF54" w:rsidR="00950C4D" w:rsidRDefault="00950C4D" w:rsidP="005722F8">
      <w:pPr>
        <w:pStyle w:val="Sinespaciado"/>
        <w:spacing w:line="276" w:lineRule="auto"/>
        <w:jc w:val="both"/>
        <w:rPr>
          <w:rFonts w:asciiTheme="minorHAnsi" w:hAnsiTheme="minorHAnsi" w:cs="Arial"/>
          <w:bCs/>
          <w:i/>
          <w:sz w:val="17"/>
          <w:szCs w:val="17"/>
        </w:rPr>
      </w:pPr>
    </w:p>
    <w:p w14:paraId="0F45D3F9" w14:textId="3A9B805E" w:rsidR="00E10BC5" w:rsidRDefault="00E10BC5" w:rsidP="005722F8">
      <w:pPr>
        <w:spacing w:after="0" w:line="276" w:lineRule="auto"/>
        <w:jc w:val="both"/>
        <w:outlineLvl w:val="0"/>
        <w:rPr>
          <w:rFonts w:cs="Arial"/>
          <w:b/>
          <w:i/>
          <w:sz w:val="17"/>
          <w:szCs w:val="17"/>
        </w:rPr>
      </w:pPr>
      <w:r w:rsidRPr="00BC5C03">
        <w:rPr>
          <w:rFonts w:cs="Arial"/>
          <w:b/>
          <w:i/>
          <w:sz w:val="17"/>
          <w:szCs w:val="17"/>
        </w:rPr>
        <w:t>Publicado en el Periódico Oficial d</w:t>
      </w:r>
      <w:r>
        <w:rPr>
          <w:rFonts w:cs="Arial"/>
          <w:b/>
          <w:i/>
          <w:sz w:val="17"/>
          <w:szCs w:val="17"/>
        </w:rPr>
        <w:t xml:space="preserve">el Gobierno del Estado </w:t>
      </w:r>
      <w:r w:rsidR="00BF0C1B" w:rsidRPr="00BF0C1B">
        <w:rPr>
          <w:rFonts w:cs="Arial"/>
          <w:b/>
          <w:i/>
          <w:sz w:val="17"/>
          <w:szCs w:val="17"/>
        </w:rPr>
        <w:t>número 74, segunda parte de fecha 13 de abril de 2020</w:t>
      </w:r>
      <w:r w:rsidR="00BF0C1B">
        <w:rPr>
          <w:rFonts w:cs="Arial"/>
          <w:b/>
          <w:i/>
          <w:sz w:val="17"/>
          <w:szCs w:val="17"/>
        </w:rPr>
        <w:t>.</w:t>
      </w:r>
    </w:p>
    <w:p w14:paraId="27DA5B2E" w14:textId="4E112859" w:rsidR="00ED73E0" w:rsidRPr="00ED73E0" w:rsidRDefault="00844532" w:rsidP="005722F8">
      <w:pPr>
        <w:widowControl w:val="0"/>
        <w:tabs>
          <w:tab w:val="left" w:pos="0"/>
        </w:tabs>
        <w:autoSpaceDE w:val="0"/>
        <w:autoSpaceDN w:val="0"/>
        <w:spacing w:after="0" w:line="276" w:lineRule="auto"/>
        <w:jc w:val="both"/>
        <w:rPr>
          <w:rFonts w:eastAsia="Times New Roman" w:cs="Arial"/>
          <w:b/>
          <w:bCs/>
          <w:i/>
          <w:sz w:val="17"/>
          <w:szCs w:val="17"/>
          <w:lang w:val="es-ES" w:eastAsia="es-ES"/>
        </w:rPr>
      </w:pPr>
      <w:r w:rsidRPr="007B1602">
        <w:rPr>
          <w:rFonts w:eastAsia="Times New Roman" w:cs="Arial"/>
          <w:b/>
          <w:bCs/>
          <w:i/>
          <w:sz w:val="17"/>
          <w:szCs w:val="17"/>
          <w:lang w:val="es-ES" w:eastAsia="es-ES"/>
        </w:rPr>
        <w:t>EXPOSICIÓN DE MOTIVOS</w:t>
      </w:r>
    </w:p>
    <w:p w14:paraId="4416EC69" w14:textId="5DCD9118" w:rsidR="00ED73E0" w:rsidRPr="00ED73E0" w:rsidRDefault="00ED73E0" w:rsidP="005722F8">
      <w:pPr>
        <w:pStyle w:val="Sinespaciado"/>
        <w:spacing w:line="276" w:lineRule="auto"/>
        <w:jc w:val="both"/>
        <w:rPr>
          <w:rFonts w:asciiTheme="minorHAnsi" w:hAnsiTheme="minorHAnsi" w:cstheme="minorHAnsi"/>
          <w:bCs/>
          <w:i/>
          <w:sz w:val="17"/>
          <w:szCs w:val="17"/>
          <w:lang w:val="es-MX"/>
        </w:rPr>
      </w:pPr>
      <w:r w:rsidRPr="00ED73E0">
        <w:rPr>
          <w:rFonts w:asciiTheme="minorHAnsi" w:hAnsiTheme="minorHAnsi" w:cstheme="minorHAnsi"/>
          <w:bCs/>
          <w:i/>
          <w:sz w:val="17"/>
          <w:szCs w:val="17"/>
          <w:lang w:val="es-MX"/>
        </w:rPr>
        <w:t>Uno de los fines permanentes de la administración pública municipal es buscar y garantizar medidas dirigidas para el cumplimiento de las demandas y prestación de servicios. Estas funciones no pueden detenerse.</w:t>
      </w:r>
    </w:p>
    <w:p w14:paraId="2B5AE649" w14:textId="432824B7" w:rsidR="00ED73E0" w:rsidRPr="00ED73E0" w:rsidRDefault="00ED73E0" w:rsidP="005722F8">
      <w:pPr>
        <w:pStyle w:val="Sinespaciado"/>
        <w:spacing w:line="276" w:lineRule="auto"/>
        <w:jc w:val="both"/>
        <w:rPr>
          <w:rFonts w:asciiTheme="minorHAnsi" w:hAnsiTheme="minorHAnsi" w:cstheme="minorHAnsi"/>
          <w:bCs/>
          <w:i/>
          <w:sz w:val="17"/>
          <w:szCs w:val="17"/>
          <w:lang w:val="es-MX"/>
        </w:rPr>
      </w:pPr>
      <w:r w:rsidRPr="00ED73E0">
        <w:rPr>
          <w:rFonts w:asciiTheme="minorHAnsi" w:hAnsiTheme="minorHAnsi" w:cstheme="minorHAnsi"/>
          <w:bCs/>
          <w:i/>
          <w:sz w:val="17"/>
          <w:szCs w:val="17"/>
          <w:lang w:val="es-MX"/>
        </w:rPr>
        <w:t xml:space="preserve">El Ayuntamiento es el órgano de representación popular encargado del gobierno y la administración municipal, por ello la continuidad en sus actividades, y la participación de cada una de las personas que lo integran, juegan un papel determinante en la toma de decisiones de los asuntos de la vida pública diaria. </w:t>
      </w:r>
    </w:p>
    <w:p w14:paraId="39AB6152" w14:textId="78C1F817" w:rsidR="00ED73E0" w:rsidRPr="00ED73E0" w:rsidRDefault="00ED73E0" w:rsidP="005722F8">
      <w:pPr>
        <w:pStyle w:val="Sinespaciado"/>
        <w:spacing w:line="276" w:lineRule="auto"/>
        <w:jc w:val="both"/>
        <w:rPr>
          <w:rFonts w:asciiTheme="minorHAnsi" w:hAnsiTheme="minorHAnsi" w:cstheme="minorHAnsi"/>
          <w:bCs/>
          <w:i/>
          <w:sz w:val="17"/>
          <w:szCs w:val="17"/>
          <w:lang w:val="es-MX"/>
        </w:rPr>
      </w:pPr>
      <w:r w:rsidRPr="00ED73E0">
        <w:rPr>
          <w:rFonts w:asciiTheme="minorHAnsi" w:hAnsiTheme="minorHAnsi" w:cstheme="minorHAnsi"/>
          <w:bCs/>
          <w:i/>
          <w:sz w:val="17"/>
          <w:szCs w:val="17"/>
          <w:lang w:val="es-MX"/>
        </w:rPr>
        <w:t xml:space="preserve">Uno de los fundamentos básicos del gobierno que ejercen los Ayuntamientos es el carácter deliberativo de su cabildo en virtud de que sus asuntos son sometidos a un procedimiento de análisis, discusión y formación de consensos para, una vez deliberados y desahogados todos los puntos de vista de los munícipes, sea votado por ellos mismos y se conviertan en la voluntad del gobierno municipal. </w:t>
      </w:r>
    </w:p>
    <w:p w14:paraId="5A855F17" w14:textId="7E9A4DF0" w:rsidR="00ED73E0" w:rsidRPr="00ED73E0" w:rsidRDefault="00ED73E0" w:rsidP="005722F8">
      <w:pPr>
        <w:pStyle w:val="Sinespaciado"/>
        <w:spacing w:line="276" w:lineRule="auto"/>
        <w:jc w:val="both"/>
        <w:rPr>
          <w:rFonts w:asciiTheme="minorHAnsi" w:hAnsiTheme="minorHAnsi" w:cstheme="minorHAnsi"/>
          <w:bCs/>
          <w:i/>
          <w:sz w:val="17"/>
          <w:szCs w:val="17"/>
          <w:lang w:val="es-MX"/>
        </w:rPr>
      </w:pPr>
      <w:r w:rsidRPr="00ED73E0">
        <w:rPr>
          <w:rFonts w:asciiTheme="minorHAnsi" w:hAnsiTheme="minorHAnsi" w:cstheme="minorHAnsi"/>
          <w:bCs/>
          <w:i/>
          <w:sz w:val="17"/>
          <w:szCs w:val="17"/>
          <w:lang w:val="es-MX"/>
        </w:rPr>
        <w:t>En este orden cabe añadir que el Ayuntamiento organiza su trabajo gubernativo mediante Comisiones. Estas Comisiones son órganos de vigilancia, de estudio y dictaminación, correspondiéndoles proponer alternativas de solución al Ayuntamiento en las diferentes ramas del gobierno y la administración municipal.</w:t>
      </w:r>
    </w:p>
    <w:p w14:paraId="499DEB5E" w14:textId="7E6D1A2C" w:rsidR="00ED73E0" w:rsidRDefault="00ED73E0" w:rsidP="005722F8">
      <w:pPr>
        <w:pStyle w:val="Sinespaciado"/>
        <w:spacing w:line="276" w:lineRule="auto"/>
        <w:jc w:val="both"/>
        <w:rPr>
          <w:rFonts w:asciiTheme="minorHAnsi" w:hAnsiTheme="minorHAnsi" w:cstheme="minorHAnsi"/>
          <w:bCs/>
          <w:i/>
          <w:sz w:val="17"/>
          <w:szCs w:val="17"/>
          <w:lang w:val="es-MX"/>
        </w:rPr>
      </w:pPr>
      <w:r w:rsidRPr="00ED73E0">
        <w:rPr>
          <w:rFonts w:asciiTheme="minorHAnsi" w:hAnsiTheme="minorHAnsi" w:cstheme="minorHAnsi"/>
          <w:bCs/>
          <w:i/>
          <w:sz w:val="17"/>
          <w:szCs w:val="17"/>
          <w:lang w:val="es-MX"/>
        </w:rPr>
        <w:t>Para contribuir con herramientas jurídicas innovadoras que permita que los trabajos del Ayuntamiento y Comisiones no se detengan por ninguna circunstancia, se propone realizar reformas reglamentarias con las que se permita y se regule, el aprovechamiento y la utilización de medios electrónicos como formas ya experimentadas para interactuar y organizar el trabajo a nivel mundial, esto ante un marco de sociedades y circunstancias dinámicas de toda índole en donde nada se encuentra exento de sucesos que no puedan preverse, por lo que se deben de buscar alternativas que permitan además de cumplir con las funciones conferidas, poder garantizar el principio de Máxima Publicidad.</w:t>
      </w:r>
    </w:p>
    <w:p w14:paraId="5B5CB1C1" w14:textId="0345C656" w:rsidR="00B42092" w:rsidRDefault="00B42092" w:rsidP="005722F8">
      <w:pPr>
        <w:pStyle w:val="Sinespaciado"/>
        <w:spacing w:line="276" w:lineRule="auto"/>
        <w:jc w:val="both"/>
        <w:rPr>
          <w:rFonts w:asciiTheme="minorHAnsi" w:hAnsiTheme="minorHAnsi" w:cs="Arial"/>
          <w:i/>
          <w:sz w:val="17"/>
          <w:szCs w:val="17"/>
        </w:rPr>
      </w:pPr>
      <w:r w:rsidRPr="00B42092">
        <w:rPr>
          <w:rFonts w:asciiTheme="minorHAnsi" w:hAnsiTheme="minorHAnsi" w:cs="Arial"/>
          <w:b/>
          <w:bCs/>
          <w:i/>
          <w:sz w:val="17"/>
          <w:szCs w:val="17"/>
        </w:rPr>
        <w:t>ÚNICO:</w:t>
      </w:r>
      <w:r w:rsidRPr="00B42092">
        <w:rPr>
          <w:rFonts w:asciiTheme="minorHAnsi" w:hAnsiTheme="minorHAnsi" w:cs="Arial"/>
          <w:i/>
          <w:sz w:val="17"/>
          <w:szCs w:val="17"/>
        </w:rPr>
        <w:t xml:space="preserve"> Se adicionan los artículos 15 bis y 57 bis al Reglamento Interior del H. Ayuntamiento de León, Guanajuato, publicado en el Periódico Oficial del Gobierno del Estado de Guanajuato número 240, segunda parte de fecha 02 de diciembre del 2019</w:t>
      </w:r>
      <w:r w:rsidR="00AE6657">
        <w:rPr>
          <w:rFonts w:asciiTheme="minorHAnsi" w:hAnsiTheme="minorHAnsi" w:cs="Arial"/>
          <w:i/>
          <w:sz w:val="17"/>
          <w:szCs w:val="17"/>
        </w:rPr>
        <w:t>.</w:t>
      </w:r>
    </w:p>
    <w:p w14:paraId="0F5AD0C3" w14:textId="50D8D57D" w:rsidR="00AE6657" w:rsidRDefault="00AE6657" w:rsidP="005722F8">
      <w:pPr>
        <w:pStyle w:val="Sinespaciado"/>
        <w:spacing w:line="276" w:lineRule="auto"/>
        <w:jc w:val="both"/>
        <w:rPr>
          <w:rFonts w:asciiTheme="minorHAnsi" w:hAnsiTheme="minorHAnsi" w:cs="Arial"/>
          <w:b/>
          <w:bCs/>
          <w:i/>
          <w:sz w:val="17"/>
          <w:szCs w:val="17"/>
        </w:rPr>
      </w:pPr>
      <w:r w:rsidRPr="00660F5C">
        <w:rPr>
          <w:rFonts w:asciiTheme="minorHAnsi" w:hAnsiTheme="minorHAnsi" w:cs="Arial"/>
          <w:b/>
          <w:bCs/>
          <w:i/>
          <w:sz w:val="17"/>
          <w:szCs w:val="17"/>
        </w:rPr>
        <w:t>Artículo Transitorio</w:t>
      </w:r>
    </w:p>
    <w:p w14:paraId="04FF1A97" w14:textId="18C9D895" w:rsidR="00432286" w:rsidRPr="005722F8" w:rsidRDefault="00432286" w:rsidP="005722F8">
      <w:pPr>
        <w:pStyle w:val="Sinespaciado"/>
        <w:spacing w:line="276" w:lineRule="auto"/>
        <w:rPr>
          <w:rFonts w:asciiTheme="minorHAnsi" w:hAnsiTheme="minorHAnsi" w:cstheme="minorHAnsi"/>
          <w:i/>
          <w:sz w:val="17"/>
          <w:szCs w:val="17"/>
          <w:lang w:val="es-MX"/>
        </w:rPr>
      </w:pPr>
      <w:r w:rsidRPr="00432286">
        <w:rPr>
          <w:rFonts w:asciiTheme="minorHAnsi" w:hAnsiTheme="minorHAnsi" w:cstheme="minorHAnsi"/>
          <w:b/>
          <w:bCs/>
          <w:i/>
          <w:sz w:val="17"/>
          <w:szCs w:val="17"/>
          <w:lang w:val="es-MX"/>
        </w:rPr>
        <w:t>Único.</w:t>
      </w:r>
      <w:r w:rsidRPr="00432286">
        <w:rPr>
          <w:rFonts w:asciiTheme="minorHAnsi" w:hAnsiTheme="minorHAnsi" w:cstheme="minorHAnsi"/>
          <w:i/>
          <w:sz w:val="17"/>
          <w:szCs w:val="17"/>
          <w:lang w:val="es-MX"/>
        </w:rPr>
        <w:t xml:space="preserve"> Las adiciones del presente Reglamento entrarán en vigor al día siguiente de su publicación en el Periódico Oficial del Gobierno del Estado de Guanajuato.</w:t>
      </w:r>
    </w:p>
    <w:p w14:paraId="298309CF" w14:textId="77777777" w:rsidR="00432286" w:rsidRPr="00660F5C" w:rsidRDefault="00432286" w:rsidP="005722F8">
      <w:pPr>
        <w:pStyle w:val="Sinespaciado"/>
        <w:spacing w:line="276" w:lineRule="auto"/>
        <w:jc w:val="both"/>
        <w:rPr>
          <w:rFonts w:asciiTheme="minorHAnsi" w:hAnsiTheme="minorHAnsi" w:cs="Arial"/>
          <w:b/>
          <w:bCs/>
          <w:i/>
          <w:sz w:val="17"/>
          <w:szCs w:val="17"/>
        </w:rPr>
      </w:pPr>
    </w:p>
    <w:p w14:paraId="0CD6751A" w14:textId="17ADFD2B" w:rsidR="005722F8" w:rsidRPr="005A231F" w:rsidRDefault="005722F8" w:rsidP="005722F8">
      <w:pPr>
        <w:spacing w:after="0" w:line="276" w:lineRule="auto"/>
        <w:jc w:val="both"/>
        <w:outlineLvl w:val="0"/>
        <w:rPr>
          <w:rFonts w:cs="Arial"/>
          <w:b/>
          <w:i/>
          <w:sz w:val="17"/>
          <w:szCs w:val="17"/>
        </w:rPr>
      </w:pPr>
      <w:r w:rsidRPr="005A231F">
        <w:rPr>
          <w:rFonts w:cs="Arial"/>
          <w:b/>
          <w:i/>
          <w:sz w:val="17"/>
          <w:szCs w:val="17"/>
        </w:rPr>
        <w:t xml:space="preserve">Publicado en el Periódico Oficial del Gobierno del Estado número 198, segunda parte de fecha </w:t>
      </w:r>
      <w:r w:rsidR="005A231F" w:rsidRPr="005A231F">
        <w:rPr>
          <w:rFonts w:cs="Arial"/>
          <w:b/>
          <w:i/>
          <w:sz w:val="17"/>
          <w:szCs w:val="17"/>
        </w:rPr>
        <w:t>05 de octubre de 2021</w:t>
      </w:r>
      <w:r w:rsidRPr="005A231F">
        <w:rPr>
          <w:rFonts w:cs="Arial"/>
          <w:b/>
          <w:i/>
          <w:sz w:val="17"/>
          <w:szCs w:val="17"/>
        </w:rPr>
        <w:t>.</w:t>
      </w:r>
    </w:p>
    <w:p w14:paraId="1A570E3C" w14:textId="77777777" w:rsidR="005722F8" w:rsidRPr="005A231F" w:rsidRDefault="005722F8" w:rsidP="005722F8">
      <w:pPr>
        <w:widowControl w:val="0"/>
        <w:tabs>
          <w:tab w:val="left" w:pos="0"/>
        </w:tabs>
        <w:autoSpaceDE w:val="0"/>
        <w:autoSpaceDN w:val="0"/>
        <w:spacing w:after="0" w:line="276" w:lineRule="auto"/>
        <w:jc w:val="both"/>
        <w:rPr>
          <w:rFonts w:eastAsia="Times New Roman" w:cs="Arial"/>
          <w:b/>
          <w:bCs/>
          <w:i/>
          <w:sz w:val="17"/>
          <w:szCs w:val="17"/>
          <w:lang w:val="es-ES" w:eastAsia="es-ES"/>
        </w:rPr>
      </w:pPr>
      <w:r w:rsidRPr="005A231F">
        <w:rPr>
          <w:rFonts w:eastAsia="Times New Roman" w:cs="Arial"/>
          <w:b/>
          <w:bCs/>
          <w:i/>
          <w:sz w:val="17"/>
          <w:szCs w:val="17"/>
          <w:lang w:val="es-ES" w:eastAsia="es-ES"/>
        </w:rPr>
        <w:t>EXPOSICIÓN DE MOTIVOS</w:t>
      </w:r>
    </w:p>
    <w:p w14:paraId="447F1BBB" w14:textId="6E89FBA1" w:rsidR="005A231F" w:rsidRPr="005A231F" w:rsidRDefault="005A231F" w:rsidP="005A231F">
      <w:pPr>
        <w:spacing w:after="0"/>
        <w:jc w:val="both"/>
        <w:rPr>
          <w:rFonts w:ascii="Arial" w:eastAsia="Arial" w:hAnsi="Arial" w:cs="Arial"/>
          <w:i/>
          <w:sz w:val="17"/>
          <w:szCs w:val="17"/>
          <w:highlight w:val="white"/>
        </w:rPr>
      </w:pPr>
      <w:r w:rsidRPr="005A231F">
        <w:rPr>
          <w:rFonts w:ascii="Arial" w:eastAsia="Arial" w:hAnsi="Arial" w:cs="Arial"/>
          <w:i/>
          <w:sz w:val="17"/>
          <w:szCs w:val="17"/>
          <w:highlight w:val="white"/>
        </w:rPr>
        <w:t>De conformidad a las modificaciones efectuadas en el Estado de Guanajuato para consolidar nuevos procedimientos de control, vigilancia y fiscalización del patrimonio municipal, así como las acciones  encaminadas a mejorar el desempeño y actuación de servidores públicos en materia de transparencia y rendición de cuentas, se considera necesario fortalecer el mecanismo para la elección de la persona titular de la Contraloría Municipal, garantizando de esta forma la participación, credibilidad y confianza de la ciudadanía en sus instituciones públicas.</w:t>
      </w:r>
    </w:p>
    <w:p w14:paraId="4B495116" w14:textId="3E873AB6" w:rsidR="005A231F" w:rsidRPr="005A231F" w:rsidRDefault="005A231F" w:rsidP="005A231F">
      <w:pPr>
        <w:spacing w:after="0"/>
        <w:jc w:val="both"/>
        <w:rPr>
          <w:rFonts w:ascii="Arial" w:eastAsia="Arial" w:hAnsi="Arial" w:cs="Arial"/>
          <w:i/>
          <w:sz w:val="17"/>
          <w:szCs w:val="17"/>
          <w:highlight w:val="white"/>
        </w:rPr>
      </w:pPr>
      <w:r w:rsidRPr="005A231F">
        <w:rPr>
          <w:rFonts w:ascii="Arial" w:eastAsia="Arial" w:hAnsi="Arial" w:cs="Arial"/>
          <w:i/>
          <w:sz w:val="17"/>
          <w:szCs w:val="17"/>
          <w:highlight w:val="white"/>
        </w:rPr>
        <w:t>En el mismo sentido y con fundamento en las recientes reformas aprobadas para la Ley Orgánica Municipal para el Estado de Guanajuato, se contempla dotar a las contralorías municipales de autonomía presupuestaria, así como mejorar el involucramiento de la ciudadanía en la toma de decisiones a través del Comité Municipal Ciudadano para designar a la persona titular de la Contraloría Municipal.</w:t>
      </w:r>
    </w:p>
    <w:p w14:paraId="04A8E73E" w14:textId="64E42F42" w:rsidR="005A231F" w:rsidRPr="005A231F" w:rsidRDefault="005A231F" w:rsidP="005A231F">
      <w:pPr>
        <w:spacing w:after="0"/>
        <w:jc w:val="both"/>
        <w:rPr>
          <w:rFonts w:ascii="Arial" w:eastAsia="Arial" w:hAnsi="Arial" w:cs="Arial"/>
          <w:i/>
          <w:sz w:val="17"/>
          <w:szCs w:val="17"/>
          <w:highlight w:val="white"/>
        </w:rPr>
      </w:pPr>
      <w:r w:rsidRPr="005A231F">
        <w:rPr>
          <w:rFonts w:ascii="Arial" w:eastAsia="Arial" w:hAnsi="Arial" w:cs="Arial"/>
          <w:i/>
          <w:sz w:val="17"/>
          <w:szCs w:val="17"/>
          <w:highlight w:val="white"/>
        </w:rPr>
        <w:t xml:space="preserve">De la misma manera se destacan las reformas realizadas a la referida Ley sobre participación ciudadana y gobierno abierto, ya que han contribuido a la evolución de las contralorías municipales y han propiciado el </w:t>
      </w:r>
      <w:r w:rsidRPr="005A231F">
        <w:rPr>
          <w:rFonts w:ascii="Arial" w:eastAsia="Arial" w:hAnsi="Arial" w:cs="Arial"/>
          <w:i/>
          <w:sz w:val="17"/>
          <w:szCs w:val="17"/>
          <w:highlight w:val="white"/>
        </w:rPr>
        <w:lastRenderedPageBreak/>
        <w:t>fortalecimiento de los órganos de control de los Ayuntamientos para establecer las bases legales que les garanticen las condiciones necesarias que permitan ejercer sus atribuciones con eficacia, eficiencia y autonomía.</w:t>
      </w:r>
    </w:p>
    <w:p w14:paraId="676293A4" w14:textId="20F5DA55" w:rsidR="005A231F" w:rsidRPr="005A231F" w:rsidRDefault="005A231F" w:rsidP="005A231F">
      <w:pPr>
        <w:spacing w:after="0"/>
        <w:jc w:val="both"/>
        <w:rPr>
          <w:rFonts w:ascii="Arial" w:eastAsia="Arial" w:hAnsi="Arial" w:cs="Arial"/>
          <w:i/>
          <w:sz w:val="17"/>
          <w:szCs w:val="17"/>
          <w:highlight w:val="white"/>
        </w:rPr>
      </w:pPr>
      <w:r w:rsidRPr="005A231F">
        <w:rPr>
          <w:rFonts w:ascii="Arial" w:eastAsia="Arial" w:hAnsi="Arial" w:cs="Arial"/>
          <w:i/>
          <w:sz w:val="17"/>
          <w:szCs w:val="17"/>
          <w:highlight w:val="white"/>
        </w:rPr>
        <w:t>En el orden local, el órgano interno de control de nuestro municipio se integra de distintas unidades administrativas a cargo de promover, evaluar y fortalecer el adecuado funcionamiento de la administración pública, de conformidad a lo establecido en la legislación en materia de responsabilidades administrativas. Por tal motivo, nuestro órgano interno de control tiene a su cargo la prevención, corrección, investigación, calificación e incluso aplicación de sanciones derivadas de actos u omisiones de servidores públicos y particulares que pudieran constituir responsabilidades administrativas.</w:t>
      </w:r>
    </w:p>
    <w:p w14:paraId="261A9B2F" w14:textId="12C5C32D" w:rsidR="005A231F" w:rsidRPr="005A231F" w:rsidRDefault="005A231F" w:rsidP="005A231F">
      <w:pPr>
        <w:spacing w:after="0"/>
        <w:jc w:val="both"/>
        <w:rPr>
          <w:rFonts w:ascii="Arial" w:eastAsia="Arial" w:hAnsi="Arial" w:cs="Arial"/>
          <w:i/>
          <w:sz w:val="17"/>
          <w:szCs w:val="17"/>
        </w:rPr>
      </w:pPr>
      <w:r w:rsidRPr="005A231F">
        <w:rPr>
          <w:rFonts w:ascii="Arial" w:eastAsia="Arial" w:hAnsi="Arial" w:cs="Arial"/>
          <w:i/>
          <w:sz w:val="17"/>
          <w:szCs w:val="17"/>
          <w:highlight w:val="white"/>
        </w:rPr>
        <w:t>Por</w:t>
      </w:r>
      <w:r w:rsidRPr="005A231F">
        <w:rPr>
          <w:rFonts w:ascii="Arial" w:eastAsia="Arial" w:hAnsi="Arial" w:cs="Arial"/>
          <w:i/>
          <w:sz w:val="17"/>
          <w:szCs w:val="17"/>
        </w:rPr>
        <w:t xml:space="preserve"> todo lo anterior, se crea la figura del Comité Municipal Ciudadano, misma que fungirá como órgano colegiado conformado por cinco integrantes ciudadanos y será constituido por el Ayuntamiento a partir de una convocatoria pública dirigida a personas de instituciones de educación media superior y superior, así como de organizaciones de la sociedad civil y la población local en general.</w:t>
      </w:r>
    </w:p>
    <w:p w14:paraId="14F41EF7" w14:textId="47DD5616" w:rsidR="005A231F" w:rsidRPr="005A231F" w:rsidRDefault="005A231F" w:rsidP="005A231F">
      <w:pPr>
        <w:spacing w:after="0"/>
        <w:jc w:val="both"/>
        <w:rPr>
          <w:rFonts w:ascii="Arial" w:eastAsia="Arial" w:hAnsi="Arial" w:cs="Arial"/>
          <w:i/>
          <w:sz w:val="17"/>
          <w:szCs w:val="17"/>
        </w:rPr>
      </w:pPr>
      <w:r w:rsidRPr="005A231F">
        <w:rPr>
          <w:rFonts w:ascii="Arial" w:eastAsia="Arial" w:hAnsi="Arial" w:cs="Arial"/>
          <w:i/>
          <w:sz w:val="17"/>
          <w:szCs w:val="17"/>
        </w:rPr>
        <w:t xml:space="preserve">Este órgano ciudadano representará un modelo de democracia participativa en nuestro municipio ya que éste tendrá la misión de formular una terna al Ayuntamiento para elegir de manera objetiva al máximo órgano interno de control de la administración pública leonesa. Se identifica que la implementación de participación ciudadana en las decisiones de nuestro gobierno es un principio universal consolidado en diversos tratados e instrumentos internacionales de los cuales el Estado Mexicano es parte, además que un gobierno abierto y receptivo, dispuesto a escuchar las propuestas de la sociedad civil organizada y de la ciudadanía en general, puede reflejar una mejor toma de decisiones por y para las personas de nuestro municipio. </w:t>
      </w:r>
    </w:p>
    <w:p w14:paraId="7454A6A5" w14:textId="77777777" w:rsidR="005A231F" w:rsidRPr="005A231F" w:rsidRDefault="005A231F" w:rsidP="005A231F">
      <w:pPr>
        <w:spacing w:after="0"/>
        <w:jc w:val="both"/>
        <w:rPr>
          <w:rFonts w:ascii="Arial" w:eastAsia="Arial" w:hAnsi="Arial" w:cs="Arial"/>
          <w:i/>
          <w:sz w:val="17"/>
          <w:szCs w:val="17"/>
        </w:rPr>
      </w:pPr>
      <w:r w:rsidRPr="005A231F">
        <w:rPr>
          <w:rFonts w:ascii="Arial" w:eastAsia="Arial" w:hAnsi="Arial" w:cs="Arial"/>
          <w:i/>
          <w:sz w:val="17"/>
          <w:szCs w:val="17"/>
        </w:rPr>
        <w:t xml:space="preserve">Finalmente es de resaltar la determinación de bases, requisitos y principios para fortalecer la elección y designación de la persona más adecuada para ocupar el cargo de titular de la Contraloría Municipal y de esta forma cumplir con los fines de evaluación, gestión y desarrollo administrativo, así como el control de los ingresos, egresos, manejo, custodia y aplicación de los recursos públicos. </w:t>
      </w:r>
    </w:p>
    <w:p w14:paraId="1CDE17DA" w14:textId="7847FBEC" w:rsidR="00E10BC5" w:rsidRPr="005A231F" w:rsidRDefault="005A231F" w:rsidP="005A231F">
      <w:pPr>
        <w:pStyle w:val="Sinespaciado"/>
        <w:spacing w:line="276" w:lineRule="auto"/>
        <w:jc w:val="both"/>
        <w:rPr>
          <w:rFonts w:ascii="Arial" w:eastAsia="Arial" w:hAnsi="Arial" w:cs="Arial"/>
          <w:i/>
          <w:sz w:val="17"/>
          <w:szCs w:val="17"/>
        </w:rPr>
      </w:pPr>
      <w:r w:rsidRPr="005A231F">
        <w:rPr>
          <w:rFonts w:ascii="Arial" w:eastAsia="Arial" w:hAnsi="Arial" w:cs="Arial"/>
          <w:b/>
          <w:i/>
          <w:sz w:val="17"/>
          <w:szCs w:val="17"/>
        </w:rPr>
        <w:t>ÚNICO.</w:t>
      </w:r>
      <w:r w:rsidRPr="005A231F">
        <w:rPr>
          <w:rFonts w:ascii="Arial" w:eastAsia="Arial" w:hAnsi="Arial" w:cs="Arial"/>
          <w:i/>
          <w:sz w:val="17"/>
          <w:szCs w:val="17"/>
        </w:rPr>
        <w:t xml:space="preserve"> Se reforma la denominación del Capítulo XI para titularse “De la Fiscalización, Rendición de Cuentas y Combate a la Corrupción”, así como los artículos 105, 106, 107, 109, 110, 111, 112 y 113; se adiciona el artículo 110 bis, así como la Sección Segunda del Capítulo XI denominada “Del Comité Municipal Ciudadano”, que contendrá los artículos 113 bis, 113 ter y 113 </w:t>
      </w:r>
      <w:proofErr w:type="spellStart"/>
      <w:r w:rsidRPr="005A231F">
        <w:rPr>
          <w:rFonts w:ascii="Arial" w:eastAsia="Arial" w:hAnsi="Arial" w:cs="Arial"/>
          <w:i/>
          <w:sz w:val="17"/>
          <w:szCs w:val="17"/>
        </w:rPr>
        <w:t>quáter</w:t>
      </w:r>
      <w:proofErr w:type="spellEnd"/>
      <w:r w:rsidRPr="005A231F">
        <w:rPr>
          <w:rFonts w:ascii="Arial" w:eastAsia="Arial" w:hAnsi="Arial" w:cs="Arial"/>
          <w:i/>
          <w:sz w:val="17"/>
          <w:szCs w:val="17"/>
        </w:rPr>
        <w:t>, recorriéndose y renumerándose la sección subsecuente para quedar como tercera; y se deroga el artículo 108 todos del Reglamento Interior del H. Ayuntamiento de León, Guanajuato, Publicado en el Periódico Oficial del Gobierno del Estado de Guanajuato, número 146, segunda parte, de fecha 23 de julio del año 2018.</w:t>
      </w:r>
    </w:p>
    <w:p w14:paraId="426A04D3" w14:textId="77777777" w:rsidR="005A231F" w:rsidRPr="005A231F" w:rsidRDefault="005A231F" w:rsidP="005A231F">
      <w:pPr>
        <w:pStyle w:val="Sinespaciado"/>
        <w:spacing w:line="276" w:lineRule="auto"/>
        <w:jc w:val="both"/>
        <w:rPr>
          <w:rFonts w:ascii="Arial" w:hAnsi="Arial" w:cs="Arial"/>
          <w:b/>
          <w:bCs/>
          <w:i/>
          <w:sz w:val="17"/>
          <w:szCs w:val="17"/>
        </w:rPr>
      </w:pPr>
      <w:r w:rsidRPr="005A231F">
        <w:rPr>
          <w:rFonts w:ascii="Arial" w:hAnsi="Arial" w:cs="Arial"/>
          <w:b/>
          <w:bCs/>
          <w:i/>
          <w:sz w:val="17"/>
          <w:szCs w:val="17"/>
        </w:rPr>
        <w:t>Artículo Transitorio</w:t>
      </w:r>
    </w:p>
    <w:p w14:paraId="04917749" w14:textId="77777777" w:rsidR="005A231F" w:rsidRPr="005A231F" w:rsidRDefault="005A231F" w:rsidP="005A231F">
      <w:pPr>
        <w:jc w:val="both"/>
        <w:rPr>
          <w:rFonts w:ascii="Arial" w:eastAsia="Arial" w:hAnsi="Arial" w:cs="Arial"/>
          <w:i/>
          <w:sz w:val="17"/>
          <w:szCs w:val="17"/>
        </w:rPr>
      </w:pPr>
      <w:r w:rsidRPr="005A231F">
        <w:rPr>
          <w:rFonts w:ascii="Arial" w:eastAsia="Arial" w:hAnsi="Arial" w:cs="Arial"/>
          <w:b/>
          <w:i/>
          <w:sz w:val="17"/>
          <w:szCs w:val="17"/>
        </w:rPr>
        <w:t>Único</w:t>
      </w:r>
      <w:r w:rsidRPr="005A231F">
        <w:rPr>
          <w:rFonts w:ascii="Arial" w:eastAsia="Arial" w:hAnsi="Arial" w:cs="Arial"/>
          <w:i/>
          <w:sz w:val="17"/>
          <w:szCs w:val="17"/>
        </w:rPr>
        <w:t>. Las adiciones y reformas al presente Reglamento entrarán en vigor al día siguiente de su publicación en el Periódico Oficial del Gobierno del Estado de Guanajuato.</w:t>
      </w:r>
    </w:p>
    <w:p w14:paraId="5A5D253A" w14:textId="5F92485A" w:rsidR="005A231F" w:rsidRDefault="005A231F" w:rsidP="005A231F">
      <w:pPr>
        <w:pStyle w:val="Sinespaciado"/>
        <w:spacing w:line="276" w:lineRule="auto"/>
        <w:jc w:val="both"/>
        <w:rPr>
          <w:rFonts w:ascii="Arial" w:hAnsi="Arial" w:cs="Arial"/>
          <w:bCs/>
          <w:i/>
          <w:sz w:val="17"/>
          <w:szCs w:val="17"/>
        </w:rPr>
      </w:pPr>
    </w:p>
    <w:p w14:paraId="09EE99A9" w14:textId="77777777" w:rsidR="00F00C6C" w:rsidRDefault="00F00C6C" w:rsidP="005A231F">
      <w:pPr>
        <w:pStyle w:val="Sinespaciado"/>
        <w:spacing w:line="276" w:lineRule="auto"/>
        <w:jc w:val="both"/>
        <w:rPr>
          <w:rFonts w:ascii="Arial" w:hAnsi="Arial" w:cs="Arial"/>
          <w:bCs/>
          <w:i/>
          <w:sz w:val="17"/>
          <w:szCs w:val="17"/>
        </w:rPr>
      </w:pPr>
    </w:p>
    <w:p w14:paraId="24F2C472" w14:textId="68760A76" w:rsidR="00F00C6C" w:rsidRPr="005A231F" w:rsidRDefault="00F00C6C" w:rsidP="00F00C6C">
      <w:pPr>
        <w:spacing w:after="0" w:line="276" w:lineRule="auto"/>
        <w:jc w:val="both"/>
        <w:outlineLvl w:val="0"/>
        <w:rPr>
          <w:rFonts w:cs="Arial"/>
          <w:b/>
          <w:i/>
          <w:sz w:val="17"/>
          <w:szCs w:val="17"/>
        </w:rPr>
      </w:pPr>
      <w:r w:rsidRPr="005A231F">
        <w:rPr>
          <w:rFonts w:cs="Arial"/>
          <w:b/>
          <w:i/>
          <w:sz w:val="17"/>
          <w:szCs w:val="17"/>
        </w:rPr>
        <w:t>Publicado en el Periódico Oficial d</w:t>
      </w:r>
      <w:r w:rsidR="002E05A2">
        <w:rPr>
          <w:rFonts w:cs="Arial"/>
          <w:b/>
          <w:i/>
          <w:sz w:val="17"/>
          <w:szCs w:val="17"/>
        </w:rPr>
        <w:t>el Gobierno del Estado número 200</w:t>
      </w:r>
      <w:r w:rsidRPr="005A231F">
        <w:rPr>
          <w:rFonts w:cs="Arial"/>
          <w:b/>
          <w:i/>
          <w:sz w:val="17"/>
          <w:szCs w:val="17"/>
        </w:rPr>
        <w:t xml:space="preserve">, </w:t>
      </w:r>
      <w:r w:rsidR="002E05A2">
        <w:rPr>
          <w:rFonts w:cs="Arial"/>
          <w:b/>
          <w:i/>
          <w:sz w:val="17"/>
          <w:szCs w:val="17"/>
        </w:rPr>
        <w:t xml:space="preserve">Tercera </w:t>
      </w:r>
      <w:r w:rsidRPr="005A231F">
        <w:rPr>
          <w:rFonts w:cs="Arial"/>
          <w:b/>
          <w:i/>
          <w:sz w:val="17"/>
          <w:szCs w:val="17"/>
        </w:rPr>
        <w:t xml:space="preserve">parte de fecha </w:t>
      </w:r>
      <w:r>
        <w:rPr>
          <w:rFonts w:cs="Arial"/>
          <w:b/>
          <w:i/>
          <w:sz w:val="17"/>
          <w:szCs w:val="17"/>
        </w:rPr>
        <w:t>07</w:t>
      </w:r>
      <w:r w:rsidRPr="005A231F">
        <w:rPr>
          <w:rFonts w:cs="Arial"/>
          <w:b/>
          <w:i/>
          <w:sz w:val="17"/>
          <w:szCs w:val="17"/>
        </w:rPr>
        <w:t xml:space="preserve"> de octubre de 2021.</w:t>
      </w:r>
    </w:p>
    <w:p w14:paraId="1067220F" w14:textId="77777777" w:rsidR="00F00C6C" w:rsidRPr="005A231F" w:rsidRDefault="00F00C6C" w:rsidP="00F00C6C">
      <w:pPr>
        <w:widowControl w:val="0"/>
        <w:tabs>
          <w:tab w:val="left" w:pos="0"/>
        </w:tabs>
        <w:autoSpaceDE w:val="0"/>
        <w:autoSpaceDN w:val="0"/>
        <w:spacing w:after="0" w:line="276" w:lineRule="auto"/>
        <w:jc w:val="both"/>
        <w:rPr>
          <w:rFonts w:eastAsia="Times New Roman" w:cs="Arial"/>
          <w:b/>
          <w:bCs/>
          <w:i/>
          <w:sz w:val="17"/>
          <w:szCs w:val="17"/>
          <w:lang w:val="es-ES" w:eastAsia="es-ES"/>
        </w:rPr>
      </w:pPr>
      <w:r w:rsidRPr="005A231F">
        <w:rPr>
          <w:rFonts w:eastAsia="Times New Roman" w:cs="Arial"/>
          <w:b/>
          <w:bCs/>
          <w:i/>
          <w:sz w:val="17"/>
          <w:szCs w:val="17"/>
          <w:lang w:val="es-ES" w:eastAsia="es-ES"/>
        </w:rPr>
        <w:t>EXPOSICIÓN DE MOTIVOS</w:t>
      </w:r>
    </w:p>
    <w:p w14:paraId="32A6435E" w14:textId="02846B63" w:rsidR="002E05A2" w:rsidRPr="002E05A2" w:rsidRDefault="002E05A2" w:rsidP="002E05A2">
      <w:pPr>
        <w:spacing w:after="0"/>
        <w:jc w:val="both"/>
        <w:rPr>
          <w:rFonts w:ascii="Arial" w:eastAsia="Arial" w:hAnsi="Arial" w:cs="Arial"/>
          <w:i/>
          <w:sz w:val="17"/>
          <w:szCs w:val="17"/>
        </w:rPr>
      </w:pPr>
      <w:r w:rsidRPr="002E05A2">
        <w:rPr>
          <w:rFonts w:ascii="Arial" w:eastAsia="Arial" w:hAnsi="Arial" w:cs="Arial"/>
          <w:i/>
          <w:sz w:val="17"/>
          <w:szCs w:val="17"/>
        </w:rPr>
        <w:t>La Constitución Política de los Estados Unidos Mexicanos identifica a los Ayuntamientos como la base de división territorial, orden político y de organización administrativa en nuestro país. En el ámbito local, el Ayuntamiento al ser un órgano de naturaleza colegiada y deliberativa con pluralidad de ideologías políticas, se organiza a través de sesiones denominadas de cabildo, donde la toma de decisiones y la función edilicia se caracteriza por apegarse de manera estricta al principio de legalidad.</w:t>
      </w:r>
    </w:p>
    <w:p w14:paraId="71410E91" w14:textId="1B0FB860" w:rsidR="002E05A2" w:rsidRPr="002E05A2" w:rsidRDefault="002E05A2" w:rsidP="002E05A2">
      <w:pPr>
        <w:spacing w:after="0"/>
        <w:jc w:val="both"/>
        <w:rPr>
          <w:rFonts w:ascii="Arial" w:eastAsia="Arial" w:hAnsi="Arial" w:cs="Arial"/>
          <w:i/>
          <w:sz w:val="17"/>
          <w:szCs w:val="17"/>
        </w:rPr>
      </w:pPr>
      <w:r w:rsidRPr="002E05A2">
        <w:rPr>
          <w:rFonts w:ascii="Arial" w:eastAsia="Arial" w:hAnsi="Arial" w:cs="Arial"/>
          <w:i/>
          <w:sz w:val="17"/>
          <w:szCs w:val="17"/>
        </w:rPr>
        <w:t xml:space="preserve">Ahora bien, con la finalidad de establecer una mejora constante en los procesos internos para prevenir conflictos y propiciar el diálogo entre los distintos actores y actrices de nuestra administración pública municipal, se observa que pueden adoptarse conceptos derivados de "la buena gestión de asuntos públicos" implementada por la Organización para la Cooperación y el Desarrollo Económicos (OCDE) a través de la promoción de una sana gestión administrativa y un gobierno responsable en su actuar. </w:t>
      </w:r>
    </w:p>
    <w:p w14:paraId="0228ACA1" w14:textId="1EC31D92" w:rsidR="002E05A2" w:rsidRPr="002E05A2" w:rsidRDefault="002E05A2" w:rsidP="002E05A2">
      <w:pPr>
        <w:spacing w:after="0"/>
        <w:jc w:val="both"/>
        <w:rPr>
          <w:rFonts w:ascii="Arial" w:eastAsia="Arial" w:hAnsi="Arial" w:cs="Arial"/>
          <w:i/>
          <w:sz w:val="17"/>
          <w:szCs w:val="17"/>
        </w:rPr>
      </w:pPr>
      <w:r w:rsidRPr="002E05A2">
        <w:rPr>
          <w:rFonts w:ascii="Arial" w:eastAsia="Arial" w:hAnsi="Arial" w:cs="Arial"/>
          <w:i/>
          <w:sz w:val="17"/>
          <w:szCs w:val="17"/>
        </w:rPr>
        <w:t xml:space="preserve">Se considera que un elemento para construir gobernanza es el consenso, generado por acuerdos, diálogos y debates de altura, con visión de estado y con el objetivo de aportar elementos valiosos para la construcción de un mejor gobierno. Por tal motivo, se considera implementar mecanismos de mejora en el orden de las discusiones dentro de las sesiones de cabildo, con el objetivo de reflejar mayores acciones centradas y objetivas sobre lo que esencialmente requiere nuestro municipio. </w:t>
      </w:r>
    </w:p>
    <w:p w14:paraId="7C3423E0" w14:textId="73A4302F" w:rsidR="002E05A2" w:rsidRPr="002E05A2" w:rsidRDefault="002E05A2" w:rsidP="002E05A2">
      <w:pPr>
        <w:spacing w:after="0"/>
        <w:jc w:val="both"/>
        <w:rPr>
          <w:rFonts w:ascii="Arial" w:eastAsia="Arial" w:hAnsi="Arial" w:cs="Arial"/>
          <w:i/>
          <w:sz w:val="17"/>
          <w:szCs w:val="17"/>
        </w:rPr>
      </w:pPr>
      <w:r w:rsidRPr="002E05A2">
        <w:rPr>
          <w:rFonts w:ascii="Arial" w:eastAsia="Arial" w:hAnsi="Arial" w:cs="Arial"/>
          <w:i/>
          <w:sz w:val="17"/>
          <w:szCs w:val="17"/>
        </w:rPr>
        <w:lastRenderedPageBreak/>
        <w:t>Como primer objetivo se considera realizar los ajustes necesarios para en las sesiones del Pleno del Ayuntamiento, al dar lectura y poner a consideración el orden del día, se enlisten los asuntos generales que las y los ediles integrantes del Ayuntamiento consideren pertinente desahogar, esto con la finalidad de buscar beneficiar el conocimiento de la ciudadanía en cuanto a los temas que se desarrollarán en la sesión.</w:t>
      </w:r>
    </w:p>
    <w:p w14:paraId="035D32E6" w14:textId="3EE51E55" w:rsidR="002E05A2" w:rsidRPr="002E05A2" w:rsidRDefault="002E05A2" w:rsidP="002E05A2">
      <w:pPr>
        <w:spacing w:after="0"/>
        <w:jc w:val="both"/>
        <w:rPr>
          <w:rFonts w:ascii="Arial" w:eastAsia="Arial" w:hAnsi="Arial" w:cs="Arial"/>
          <w:i/>
          <w:sz w:val="17"/>
          <w:szCs w:val="17"/>
        </w:rPr>
      </w:pPr>
      <w:r w:rsidRPr="002E05A2">
        <w:rPr>
          <w:rFonts w:ascii="Arial" w:eastAsia="Arial" w:hAnsi="Arial" w:cs="Arial"/>
          <w:i/>
          <w:sz w:val="17"/>
          <w:szCs w:val="17"/>
        </w:rPr>
        <w:t>En el mismo tenor y con el objetivo de no limitar la participación de síndicos y regidores dentro de las comisiones edilicias, se observa adecuado omitir señalar el número de comisiones en los que las y los ediles puedan participar, ello con la finalidad de que puedan integrarse a los trabajos que consideren necesaria su colaboración.</w:t>
      </w:r>
    </w:p>
    <w:p w14:paraId="297646A5" w14:textId="76C97D50" w:rsidR="002E05A2" w:rsidRDefault="002E05A2" w:rsidP="002E05A2">
      <w:pPr>
        <w:spacing w:after="0"/>
        <w:jc w:val="both"/>
        <w:rPr>
          <w:rFonts w:ascii="Arial" w:eastAsia="Arial" w:hAnsi="Arial" w:cs="Arial"/>
          <w:i/>
          <w:sz w:val="17"/>
          <w:szCs w:val="17"/>
        </w:rPr>
      </w:pPr>
      <w:r w:rsidRPr="002E05A2">
        <w:rPr>
          <w:rFonts w:ascii="Arial" w:eastAsia="Arial" w:hAnsi="Arial" w:cs="Arial"/>
          <w:i/>
          <w:sz w:val="17"/>
          <w:szCs w:val="17"/>
        </w:rPr>
        <w:t>Finalmente, al ser el Reglamento Interior del H. Ayuntamiento el instrumento donde se regula la integración, organización y funcionamiento de este Ayuntamiento, así como las características fundamentales para desahogar las sesiones del mismo, se considera es el reglamento idóneo para implementar y ajustar los procesos de discusión y análisis de los temas desahogados en las sesiones por parte de las y los ediles, representando de esta forma un beneficio para nuestra administración pública para el conocimiento de la ciudadanía.</w:t>
      </w:r>
    </w:p>
    <w:p w14:paraId="2AD96F7C" w14:textId="40219DB3" w:rsidR="002E05A2" w:rsidRDefault="002E05A2" w:rsidP="002E05A2">
      <w:pPr>
        <w:spacing w:after="0"/>
        <w:jc w:val="both"/>
        <w:rPr>
          <w:rFonts w:ascii="Arial" w:eastAsia="Arial" w:hAnsi="Arial" w:cs="Arial"/>
          <w:i/>
          <w:sz w:val="17"/>
          <w:szCs w:val="17"/>
        </w:rPr>
      </w:pPr>
      <w:proofErr w:type="gramStart"/>
      <w:r w:rsidRPr="002E05A2">
        <w:rPr>
          <w:rFonts w:ascii="Arial" w:eastAsia="Arial" w:hAnsi="Arial" w:cs="Arial"/>
          <w:b/>
          <w:i/>
          <w:sz w:val="17"/>
          <w:szCs w:val="17"/>
        </w:rPr>
        <w:t>ÚNICO</w:t>
      </w:r>
      <w:r>
        <w:rPr>
          <w:rFonts w:ascii="Arial" w:eastAsia="Arial" w:hAnsi="Arial" w:cs="Arial"/>
          <w:b/>
          <w:i/>
          <w:sz w:val="17"/>
          <w:szCs w:val="17"/>
        </w:rPr>
        <w:t>.-</w:t>
      </w:r>
      <w:proofErr w:type="gramEnd"/>
      <w:r w:rsidRPr="002E05A2">
        <w:rPr>
          <w:rFonts w:ascii="Arial" w:eastAsia="Arial" w:hAnsi="Arial" w:cs="Arial"/>
          <w:sz w:val="24"/>
          <w:szCs w:val="24"/>
        </w:rPr>
        <w:t xml:space="preserve"> </w:t>
      </w:r>
      <w:r w:rsidRPr="002E05A2">
        <w:rPr>
          <w:rFonts w:ascii="Arial" w:eastAsia="Arial" w:hAnsi="Arial" w:cs="Arial"/>
          <w:i/>
          <w:sz w:val="17"/>
          <w:szCs w:val="17"/>
        </w:rPr>
        <w:t>Se reforma el primer párrafo de los artículos 23, 26 y 54 del Reglamento Interior del H. Ayuntamiento de León, Guanajuato, Publicado en el Periódico Oficial del Gobierno del Estado de Guanajuato, número 146, segunda parte, de fecha 23 de julio del año 2018</w:t>
      </w:r>
      <w:r>
        <w:rPr>
          <w:rFonts w:ascii="Arial" w:eastAsia="Arial" w:hAnsi="Arial" w:cs="Arial"/>
          <w:i/>
          <w:sz w:val="17"/>
          <w:szCs w:val="17"/>
        </w:rPr>
        <w:t>.</w:t>
      </w:r>
    </w:p>
    <w:p w14:paraId="64ABB364" w14:textId="214E73BD" w:rsidR="002E05A2" w:rsidRPr="002E05A2" w:rsidRDefault="002E05A2" w:rsidP="002E05A2">
      <w:pPr>
        <w:spacing w:after="0"/>
        <w:jc w:val="both"/>
        <w:rPr>
          <w:rFonts w:ascii="Arial" w:eastAsia="Arial" w:hAnsi="Arial" w:cs="Arial"/>
          <w:i/>
          <w:sz w:val="17"/>
          <w:szCs w:val="17"/>
        </w:rPr>
      </w:pPr>
      <w:proofErr w:type="gramStart"/>
      <w:r w:rsidRPr="00A47D6B">
        <w:rPr>
          <w:rFonts w:ascii="Arial" w:eastAsia="Arial" w:hAnsi="Arial" w:cs="Arial"/>
          <w:b/>
          <w:i/>
          <w:sz w:val="17"/>
          <w:szCs w:val="17"/>
        </w:rPr>
        <w:t>TRANSITORIO.-</w:t>
      </w:r>
      <w:proofErr w:type="gramEnd"/>
      <w:r w:rsidRPr="002E05A2">
        <w:rPr>
          <w:rFonts w:ascii="Arial" w:eastAsia="Arial" w:hAnsi="Arial" w:cs="Arial"/>
          <w:i/>
          <w:sz w:val="17"/>
          <w:szCs w:val="17"/>
        </w:rPr>
        <w:t xml:space="preserve"> </w:t>
      </w:r>
      <w:r w:rsidRPr="002E05A2">
        <w:rPr>
          <w:rFonts w:ascii="Arial" w:eastAsia="Arial" w:hAnsi="Arial" w:cs="Arial"/>
          <w:i/>
          <w:sz w:val="17"/>
          <w:szCs w:val="17"/>
        </w:rPr>
        <w:t>Las presentes reformas entrarán en vigor al día siguiente de su publicación en el Periódico Oficial del Gobierno del Estado de Guanajuato</w:t>
      </w:r>
      <w:r>
        <w:rPr>
          <w:rFonts w:ascii="Arial" w:eastAsia="Arial" w:hAnsi="Arial" w:cs="Arial"/>
          <w:i/>
          <w:sz w:val="17"/>
          <w:szCs w:val="17"/>
        </w:rPr>
        <w:t>.</w:t>
      </w:r>
    </w:p>
    <w:p w14:paraId="2E08DC28" w14:textId="77777777" w:rsidR="00F00C6C" w:rsidRPr="002E05A2" w:rsidRDefault="00F00C6C" w:rsidP="002E05A2">
      <w:pPr>
        <w:spacing w:after="0"/>
        <w:jc w:val="both"/>
        <w:rPr>
          <w:rFonts w:ascii="Arial" w:eastAsia="Arial" w:hAnsi="Arial" w:cs="Arial"/>
          <w:i/>
          <w:sz w:val="17"/>
          <w:szCs w:val="17"/>
        </w:rPr>
      </w:pPr>
    </w:p>
    <w:sectPr w:rsidR="00F00C6C" w:rsidRPr="002E05A2" w:rsidSect="0052164B">
      <w:headerReference w:type="default" r:id="rId9"/>
      <w:footerReference w:type="default" r:id="rId10"/>
      <w:pgSz w:w="12240" w:h="15840"/>
      <w:pgMar w:top="2410" w:right="1418" w:bottom="1560" w:left="2410" w:header="720" w:footer="13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D1DC3" w14:textId="77777777" w:rsidR="0085720E" w:rsidRDefault="0085720E" w:rsidP="004D3E02">
      <w:pPr>
        <w:spacing w:after="0" w:line="240" w:lineRule="auto"/>
      </w:pPr>
      <w:r>
        <w:separator/>
      </w:r>
    </w:p>
  </w:endnote>
  <w:endnote w:type="continuationSeparator" w:id="0">
    <w:p w14:paraId="1166086F" w14:textId="77777777" w:rsidR="0085720E" w:rsidRDefault="0085720E" w:rsidP="004D3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00002FF" w:usb1="4000ACFF" w:usb2="00000001" w:usb3="00000000" w:csb0="0000019F" w:csb1="00000000"/>
  </w:font>
  <w:font w:name="Calibri Light">
    <w:charset w:val="00"/>
    <w:family w:val="swiss"/>
    <w:pitch w:val="variable"/>
    <w:sig w:usb0="A00002EF" w:usb1="4000207B" w:usb2="00000000" w:usb3="00000000" w:csb0="0000019F" w:csb1="00000000"/>
  </w:font>
  <w:font w:name="Segoe UI">
    <w:charset w:val="00"/>
    <w:family w:val="swiss"/>
    <w:pitch w:val="variable"/>
    <w:sig w:usb0="E5002EFF" w:usb1="C000E47F" w:usb2="00000029" w:usb3="00000000" w:csb0="000001FF" w:csb1="00000000"/>
  </w:font>
  <w:font w:name="Helvetica">
    <w:panose1 w:val="020B0504020202020204"/>
    <w:charset w:val="00"/>
    <w:family w:val="swiss"/>
    <w:pitch w:val="variable"/>
    <w:sig w:usb0="E0002EFF" w:usb1="C000785B" w:usb2="00000009" w:usb3="00000000" w:csb0="000001FF" w:csb1="00000000"/>
  </w:font>
  <w:font w:name="Verdana">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8FFF9" w14:textId="77777777" w:rsidR="00F00C6C" w:rsidRPr="005F1A00" w:rsidRDefault="00F00C6C" w:rsidP="00433AFC">
    <w:pPr>
      <w:pStyle w:val="Piedepgina"/>
      <w:jc w:val="both"/>
      <w:rPr>
        <w:sz w:val="16"/>
        <w:lang w:val="es-MX"/>
      </w:rPr>
    </w:pPr>
    <w:r>
      <w:rPr>
        <w:sz w:val="16"/>
        <w:lang w:val="es-MX"/>
      </w:rPr>
      <w:t xml:space="preserve">   </w:t>
    </w:r>
  </w:p>
  <w:p w14:paraId="03D8FFFA" w14:textId="77777777" w:rsidR="00F00C6C" w:rsidRPr="0042275B" w:rsidRDefault="00F00C6C" w:rsidP="00433AFC">
    <w:pPr>
      <w:pStyle w:val="Piedepgina"/>
      <w:jc w:val="both"/>
      <w:rPr>
        <w:sz w:val="16"/>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B922E" w14:textId="77777777" w:rsidR="0085720E" w:rsidRDefault="0085720E" w:rsidP="004D3E02">
      <w:pPr>
        <w:spacing w:after="0" w:line="240" w:lineRule="auto"/>
      </w:pPr>
      <w:r>
        <w:separator/>
      </w:r>
    </w:p>
  </w:footnote>
  <w:footnote w:type="continuationSeparator" w:id="0">
    <w:p w14:paraId="2E1C1111" w14:textId="77777777" w:rsidR="0085720E" w:rsidRDefault="0085720E" w:rsidP="004D3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8FFF8" w14:textId="77777777" w:rsidR="00F00C6C" w:rsidRDefault="00F00C6C" w:rsidP="00433AFC">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454F"/>
    <w:multiLevelType w:val="hybridMultilevel"/>
    <w:tmpl w:val="C7B27FC0"/>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8B37111"/>
    <w:multiLevelType w:val="hybridMultilevel"/>
    <w:tmpl w:val="C428B720"/>
    <w:lvl w:ilvl="0" w:tplc="F61E8E2C">
      <w:start w:val="1"/>
      <w:numFmt w:val="upperRoman"/>
      <w:lvlText w:val="%1."/>
      <w:lvlJc w:val="left"/>
      <w:pPr>
        <w:tabs>
          <w:tab w:val="num" w:pos="1021"/>
        </w:tabs>
        <w:ind w:left="1021" w:hanging="73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300C91"/>
    <w:multiLevelType w:val="hybridMultilevel"/>
    <w:tmpl w:val="2C7E61E6"/>
    <w:lvl w:ilvl="0" w:tplc="68DA01A6">
      <w:start w:val="1"/>
      <w:numFmt w:val="upperRoman"/>
      <w:lvlText w:val="%1."/>
      <w:lvlJc w:val="left"/>
      <w:pPr>
        <w:tabs>
          <w:tab w:val="num" w:pos="1021"/>
        </w:tabs>
        <w:ind w:left="1021" w:hanging="737"/>
      </w:pPr>
      <w:rPr>
        <w:rFonts w:cs="Times New Roman" w:hint="default"/>
        <w:b/>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0D3427B3"/>
    <w:multiLevelType w:val="hybridMultilevel"/>
    <w:tmpl w:val="D698470C"/>
    <w:lvl w:ilvl="0" w:tplc="94B6B288">
      <w:start w:val="1"/>
      <w:numFmt w:val="upperRoman"/>
      <w:lvlText w:val="%1."/>
      <w:lvlJc w:val="left"/>
      <w:pPr>
        <w:tabs>
          <w:tab w:val="num" w:pos="1021"/>
        </w:tabs>
        <w:ind w:left="1021" w:hanging="737"/>
      </w:pPr>
      <w:rPr>
        <w:rFonts w:cs="Times New Roman" w:hint="default"/>
        <w:b/>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0F195F42"/>
    <w:multiLevelType w:val="hybridMultilevel"/>
    <w:tmpl w:val="822064A8"/>
    <w:lvl w:ilvl="0" w:tplc="5CB045BE">
      <w:start w:val="1"/>
      <w:numFmt w:val="upperRoman"/>
      <w:lvlText w:val="%1."/>
      <w:lvlJc w:val="left"/>
      <w:pPr>
        <w:tabs>
          <w:tab w:val="num" w:pos="1021"/>
        </w:tabs>
        <w:ind w:left="1021" w:hanging="73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1C9081B"/>
    <w:multiLevelType w:val="multilevel"/>
    <w:tmpl w:val="5218D782"/>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833665"/>
    <w:multiLevelType w:val="hybridMultilevel"/>
    <w:tmpl w:val="DEFACCC2"/>
    <w:lvl w:ilvl="0" w:tplc="75C20386">
      <w:start w:val="1"/>
      <w:numFmt w:val="upperRoman"/>
      <w:lvlText w:val="%1."/>
      <w:lvlJc w:val="left"/>
      <w:pPr>
        <w:tabs>
          <w:tab w:val="num" w:pos="1021"/>
        </w:tabs>
        <w:ind w:left="1021" w:hanging="73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9A62DAE"/>
    <w:multiLevelType w:val="hybridMultilevel"/>
    <w:tmpl w:val="52C26B42"/>
    <w:lvl w:ilvl="0" w:tplc="76CE4256">
      <w:start w:val="1"/>
      <w:numFmt w:val="upperRoman"/>
      <w:lvlText w:val="%1."/>
      <w:lvlJc w:val="left"/>
      <w:pPr>
        <w:tabs>
          <w:tab w:val="num" w:pos="1021"/>
        </w:tabs>
        <w:ind w:left="1021" w:hanging="737"/>
      </w:pPr>
      <w:rPr>
        <w:rFonts w:ascii="Arial" w:hAnsi="Arial" w:cs="Times New Roman" w:hint="default"/>
        <w:b/>
        <w:i w:val="0"/>
        <w:kern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835503"/>
    <w:multiLevelType w:val="hybridMultilevel"/>
    <w:tmpl w:val="2C7E61E6"/>
    <w:lvl w:ilvl="0" w:tplc="68DA01A6">
      <w:start w:val="1"/>
      <w:numFmt w:val="upperRoman"/>
      <w:lvlText w:val="%1."/>
      <w:lvlJc w:val="left"/>
      <w:pPr>
        <w:tabs>
          <w:tab w:val="num" w:pos="1021"/>
        </w:tabs>
        <w:ind w:left="1021" w:hanging="737"/>
      </w:pPr>
      <w:rPr>
        <w:rFonts w:cs="Times New Roman" w:hint="default"/>
        <w:b/>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1ACD6E7C"/>
    <w:multiLevelType w:val="hybridMultilevel"/>
    <w:tmpl w:val="B718951E"/>
    <w:lvl w:ilvl="0" w:tplc="3978154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1944BE"/>
    <w:multiLevelType w:val="multilevel"/>
    <w:tmpl w:val="FC305AE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6908A2"/>
    <w:multiLevelType w:val="hybridMultilevel"/>
    <w:tmpl w:val="B5B444A0"/>
    <w:lvl w:ilvl="0" w:tplc="5CA0EC60">
      <w:start w:val="1"/>
      <w:numFmt w:val="upperRoman"/>
      <w:lvlText w:val="%1."/>
      <w:lvlJc w:val="left"/>
      <w:pPr>
        <w:tabs>
          <w:tab w:val="num" w:pos="1021"/>
        </w:tabs>
        <w:ind w:left="1021" w:hanging="73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DF16CF9"/>
    <w:multiLevelType w:val="hybridMultilevel"/>
    <w:tmpl w:val="822064A8"/>
    <w:lvl w:ilvl="0" w:tplc="5CB045BE">
      <w:start w:val="1"/>
      <w:numFmt w:val="upperRoman"/>
      <w:lvlText w:val="%1."/>
      <w:lvlJc w:val="left"/>
      <w:pPr>
        <w:tabs>
          <w:tab w:val="num" w:pos="1021"/>
        </w:tabs>
        <w:ind w:left="1021" w:hanging="73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8823A87"/>
    <w:multiLevelType w:val="hybridMultilevel"/>
    <w:tmpl w:val="24AC2E9E"/>
    <w:lvl w:ilvl="0" w:tplc="C87E12B4">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298F0846"/>
    <w:multiLevelType w:val="hybridMultilevel"/>
    <w:tmpl w:val="C4E28FD4"/>
    <w:lvl w:ilvl="0" w:tplc="F176F738">
      <w:start w:val="1"/>
      <w:numFmt w:val="upperRoman"/>
      <w:lvlText w:val="%1."/>
      <w:lvlJc w:val="right"/>
      <w:pPr>
        <w:ind w:left="1004" w:hanging="720"/>
      </w:pPr>
      <w:rPr>
        <w:rFonts w:hint="default"/>
        <w:b/>
        <w:bCs/>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6E7314"/>
    <w:multiLevelType w:val="hybridMultilevel"/>
    <w:tmpl w:val="3ECC8930"/>
    <w:lvl w:ilvl="0" w:tplc="763A1512">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2F5637D4"/>
    <w:multiLevelType w:val="hybridMultilevel"/>
    <w:tmpl w:val="0BE473CC"/>
    <w:lvl w:ilvl="0" w:tplc="68DA01A6">
      <w:start w:val="1"/>
      <w:numFmt w:val="upperRoman"/>
      <w:lvlText w:val="%1."/>
      <w:lvlJc w:val="left"/>
      <w:pPr>
        <w:tabs>
          <w:tab w:val="num" w:pos="1021"/>
        </w:tabs>
        <w:ind w:left="1021" w:hanging="737"/>
      </w:pPr>
      <w:rPr>
        <w:rFonts w:cs="Times New Roman" w:hint="default"/>
        <w:b/>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33C671BE"/>
    <w:multiLevelType w:val="hybridMultilevel"/>
    <w:tmpl w:val="9DB0DDAC"/>
    <w:lvl w:ilvl="0" w:tplc="76CE4256">
      <w:start w:val="1"/>
      <w:numFmt w:val="upperRoman"/>
      <w:lvlText w:val="%1."/>
      <w:lvlJc w:val="left"/>
      <w:pPr>
        <w:tabs>
          <w:tab w:val="num" w:pos="1021"/>
        </w:tabs>
        <w:ind w:left="1021" w:hanging="737"/>
      </w:pPr>
      <w:rPr>
        <w:rFonts w:ascii="Arial" w:hAnsi="Arial" w:cs="Times New Roman" w:hint="default"/>
        <w:b/>
        <w:i w:val="0"/>
        <w:kern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6F06072"/>
    <w:multiLevelType w:val="hybridMultilevel"/>
    <w:tmpl w:val="886AD710"/>
    <w:lvl w:ilvl="0" w:tplc="F176F738">
      <w:start w:val="1"/>
      <w:numFmt w:val="upperRoman"/>
      <w:lvlText w:val="%1."/>
      <w:lvlJc w:val="right"/>
      <w:pPr>
        <w:ind w:left="1080" w:hanging="720"/>
      </w:pPr>
      <w:rPr>
        <w:rFonts w:hint="default"/>
        <w:b/>
        <w:bCs/>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6A1274"/>
    <w:multiLevelType w:val="hybridMultilevel"/>
    <w:tmpl w:val="2C7E61E6"/>
    <w:lvl w:ilvl="0" w:tplc="68DA01A6">
      <w:start w:val="1"/>
      <w:numFmt w:val="upperRoman"/>
      <w:lvlText w:val="%1."/>
      <w:lvlJc w:val="left"/>
      <w:pPr>
        <w:tabs>
          <w:tab w:val="num" w:pos="1021"/>
        </w:tabs>
        <w:ind w:left="1021" w:hanging="737"/>
      </w:pPr>
      <w:rPr>
        <w:rFonts w:cs="Times New Roman" w:hint="default"/>
        <w:b/>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15:restartNumberingAfterBreak="0">
    <w:nsid w:val="39C27990"/>
    <w:multiLevelType w:val="hybridMultilevel"/>
    <w:tmpl w:val="BD8C3CF6"/>
    <w:lvl w:ilvl="0" w:tplc="160AC314">
      <w:start w:val="1"/>
      <w:numFmt w:val="upperRoman"/>
      <w:lvlText w:val="%1."/>
      <w:lvlJc w:val="left"/>
      <w:pPr>
        <w:tabs>
          <w:tab w:val="num" w:pos="1021"/>
        </w:tabs>
        <w:ind w:left="1021" w:hanging="737"/>
      </w:pPr>
      <w:rPr>
        <w:rFonts w:cs="Times New Roman" w:hint="default"/>
        <w:b/>
        <w:i w:val="0"/>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AD2434C"/>
    <w:multiLevelType w:val="hybridMultilevel"/>
    <w:tmpl w:val="16E0F81E"/>
    <w:lvl w:ilvl="0" w:tplc="234091F6">
      <w:start w:val="1"/>
      <w:numFmt w:val="upperRoman"/>
      <w:lvlText w:val="%1."/>
      <w:lvlJc w:val="left"/>
      <w:pPr>
        <w:tabs>
          <w:tab w:val="num" w:pos="1021"/>
        </w:tabs>
        <w:ind w:left="1021" w:hanging="73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F421694"/>
    <w:multiLevelType w:val="multilevel"/>
    <w:tmpl w:val="E3D643D6"/>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0303924"/>
    <w:multiLevelType w:val="hybridMultilevel"/>
    <w:tmpl w:val="D902B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0DC77F2"/>
    <w:multiLevelType w:val="hybridMultilevel"/>
    <w:tmpl w:val="8D101CCE"/>
    <w:lvl w:ilvl="0" w:tplc="72324138">
      <w:start w:val="1"/>
      <w:numFmt w:val="upperRoman"/>
      <w:lvlText w:val="%1."/>
      <w:lvlJc w:val="left"/>
      <w:pPr>
        <w:tabs>
          <w:tab w:val="num" w:pos="1021"/>
        </w:tabs>
        <w:ind w:left="1021" w:hanging="737"/>
      </w:pPr>
      <w:rPr>
        <w:rFonts w:ascii="Arial" w:hAnsi="Arial" w:cs="Times New Roman" w:hint="default"/>
        <w:b/>
        <w:i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42E5B56"/>
    <w:multiLevelType w:val="hybridMultilevel"/>
    <w:tmpl w:val="522CDF56"/>
    <w:lvl w:ilvl="0" w:tplc="1B4CA00E">
      <w:start w:val="1"/>
      <w:numFmt w:val="upperRoman"/>
      <w:lvlText w:val="%1."/>
      <w:lvlJc w:val="left"/>
      <w:pPr>
        <w:tabs>
          <w:tab w:val="num" w:pos="1021"/>
        </w:tabs>
        <w:ind w:left="1021" w:hanging="73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5C85F13"/>
    <w:multiLevelType w:val="hybridMultilevel"/>
    <w:tmpl w:val="5164DD04"/>
    <w:lvl w:ilvl="0" w:tplc="76CE4256">
      <w:start w:val="1"/>
      <w:numFmt w:val="upperRoman"/>
      <w:lvlText w:val="%1."/>
      <w:lvlJc w:val="left"/>
      <w:pPr>
        <w:tabs>
          <w:tab w:val="num" w:pos="1021"/>
        </w:tabs>
        <w:ind w:left="1021" w:hanging="737"/>
      </w:pPr>
      <w:rPr>
        <w:rFonts w:ascii="Arial" w:hAnsi="Arial" w:cs="Times New Roman" w:hint="default"/>
        <w:b/>
        <w:i w:val="0"/>
        <w:kern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6A84C89"/>
    <w:multiLevelType w:val="hybridMultilevel"/>
    <w:tmpl w:val="0B60BBF2"/>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49005517"/>
    <w:multiLevelType w:val="hybridMultilevel"/>
    <w:tmpl w:val="4198F304"/>
    <w:lvl w:ilvl="0" w:tplc="AD9A7360">
      <w:start w:val="1"/>
      <w:numFmt w:val="upperRoman"/>
      <w:lvlText w:val="%1."/>
      <w:lvlJc w:val="left"/>
      <w:pPr>
        <w:tabs>
          <w:tab w:val="num" w:pos="1021"/>
        </w:tabs>
        <w:ind w:left="1021" w:hanging="73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FED0CDA"/>
    <w:multiLevelType w:val="hybridMultilevel"/>
    <w:tmpl w:val="72EA1F44"/>
    <w:lvl w:ilvl="0" w:tplc="BCB4D74C">
      <w:start w:val="1"/>
      <w:numFmt w:val="upperRoman"/>
      <w:lvlText w:val="%1."/>
      <w:lvlJc w:val="left"/>
      <w:pPr>
        <w:tabs>
          <w:tab w:val="num" w:pos="1021"/>
        </w:tabs>
        <w:ind w:left="1021" w:hanging="73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26F2890"/>
    <w:multiLevelType w:val="hybridMultilevel"/>
    <w:tmpl w:val="B718951E"/>
    <w:lvl w:ilvl="0" w:tplc="3978154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6D72B7E"/>
    <w:multiLevelType w:val="hybridMultilevel"/>
    <w:tmpl w:val="886AD710"/>
    <w:lvl w:ilvl="0" w:tplc="F176F738">
      <w:start w:val="1"/>
      <w:numFmt w:val="upperRoman"/>
      <w:lvlText w:val="%1."/>
      <w:lvlJc w:val="right"/>
      <w:pPr>
        <w:ind w:left="1080" w:hanging="720"/>
      </w:pPr>
      <w:rPr>
        <w:rFonts w:hint="default"/>
        <w:b/>
        <w:bCs/>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94620D1"/>
    <w:multiLevelType w:val="hybridMultilevel"/>
    <w:tmpl w:val="5F444B78"/>
    <w:lvl w:ilvl="0" w:tplc="4002D7DA">
      <w:start w:val="1"/>
      <w:numFmt w:val="upperRoman"/>
      <w:lvlText w:val="%1."/>
      <w:lvlJc w:val="left"/>
      <w:pPr>
        <w:tabs>
          <w:tab w:val="num" w:pos="1021"/>
        </w:tabs>
        <w:ind w:left="1021" w:hanging="73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C4E5F25"/>
    <w:multiLevelType w:val="hybridMultilevel"/>
    <w:tmpl w:val="930EF8A2"/>
    <w:lvl w:ilvl="0" w:tplc="1E4CB2E6">
      <w:start w:val="1"/>
      <w:numFmt w:val="upperRoman"/>
      <w:lvlText w:val="%1."/>
      <w:lvlJc w:val="left"/>
      <w:pPr>
        <w:tabs>
          <w:tab w:val="num" w:pos="1021"/>
        </w:tabs>
        <w:ind w:left="1021" w:hanging="73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C975559"/>
    <w:multiLevelType w:val="hybridMultilevel"/>
    <w:tmpl w:val="FCA619BC"/>
    <w:lvl w:ilvl="0" w:tplc="6EC030F2">
      <w:start w:val="5"/>
      <w:numFmt w:val="bullet"/>
      <w:lvlText w:val="-"/>
      <w:lvlJc w:val="left"/>
      <w:pPr>
        <w:ind w:left="720" w:hanging="360"/>
      </w:pPr>
      <w:rPr>
        <w:rFonts w:ascii="Arial" w:eastAsia="Times New Roman"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54B3D59"/>
    <w:multiLevelType w:val="hybridMultilevel"/>
    <w:tmpl w:val="822064A8"/>
    <w:lvl w:ilvl="0" w:tplc="5CB045BE">
      <w:start w:val="1"/>
      <w:numFmt w:val="upperRoman"/>
      <w:lvlText w:val="%1."/>
      <w:lvlJc w:val="left"/>
      <w:pPr>
        <w:tabs>
          <w:tab w:val="num" w:pos="1021"/>
        </w:tabs>
        <w:ind w:left="1021" w:hanging="73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55A6E1F"/>
    <w:multiLevelType w:val="hybridMultilevel"/>
    <w:tmpl w:val="1694A1A2"/>
    <w:lvl w:ilvl="0" w:tplc="A9C6915C">
      <w:start w:val="1"/>
      <w:numFmt w:val="upperRoman"/>
      <w:lvlText w:val="%1."/>
      <w:lvlJc w:val="left"/>
      <w:pPr>
        <w:tabs>
          <w:tab w:val="num" w:pos="1021"/>
        </w:tabs>
        <w:ind w:left="1021" w:hanging="737"/>
      </w:pPr>
      <w:rPr>
        <w:rFonts w:cs="Times New Roman" w:hint="default"/>
        <w:b/>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15:restartNumberingAfterBreak="0">
    <w:nsid w:val="657C1449"/>
    <w:multiLevelType w:val="hybridMultilevel"/>
    <w:tmpl w:val="D46A83EC"/>
    <w:lvl w:ilvl="0" w:tplc="C67E80B2">
      <w:numFmt w:val="bullet"/>
      <w:lvlText w:val="-"/>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671E3729"/>
    <w:multiLevelType w:val="hybridMultilevel"/>
    <w:tmpl w:val="B718951E"/>
    <w:lvl w:ilvl="0" w:tplc="3978154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1F49D2"/>
    <w:multiLevelType w:val="hybridMultilevel"/>
    <w:tmpl w:val="8F1E04A6"/>
    <w:lvl w:ilvl="0" w:tplc="A546E0DE">
      <w:start w:val="1"/>
      <w:numFmt w:val="upperRoman"/>
      <w:lvlText w:val="%1."/>
      <w:lvlJc w:val="left"/>
      <w:pPr>
        <w:tabs>
          <w:tab w:val="num" w:pos="1021"/>
        </w:tabs>
        <w:ind w:left="1021" w:hanging="73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D913128"/>
    <w:multiLevelType w:val="hybridMultilevel"/>
    <w:tmpl w:val="0BE473CC"/>
    <w:lvl w:ilvl="0" w:tplc="68DA01A6">
      <w:start w:val="1"/>
      <w:numFmt w:val="upperRoman"/>
      <w:lvlText w:val="%1."/>
      <w:lvlJc w:val="left"/>
      <w:pPr>
        <w:tabs>
          <w:tab w:val="num" w:pos="1021"/>
        </w:tabs>
        <w:ind w:left="1021" w:hanging="737"/>
      </w:pPr>
      <w:rPr>
        <w:rFonts w:cs="Times New Roman" w:hint="default"/>
        <w:b/>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1" w15:restartNumberingAfterBreak="0">
    <w:nsid w:val="705375A9"/>
    <w:multiLevelType w:val="hybridMultilevel"/>
    <w:tmpl w:val="792C11B2"/>
    <w:lvl w:ilvl="0" w:tplc="5D5E6DA4">
      <w:start w:val="1"/>
      <w:numFmt w:val="upperRoman"/>
      <w:lvlText w:val="%1."/>
      <w:lvlJc w:val="left"/>
      <w:pPr>
        <w:ind w:left="3556" w:hanging="720"/>
      </w:pPr>
      <w:rPr>
        <w:rFonts w:hint="default"/>
        <w:b/>
      </w:rPr>
    </w:lvl>
    <w:lvl w:ilvl="1" w:tplc="080A0019" w:tentative="1">
      <w:start w:val="1"/>
      <w:numFmt w:val="lowerLetter"/>
      <w:lvlText w:val="%2."/>
      <w:lvlJc w:val="left"/>
      <w:pPr>
        <w:ind w:left="3916" w:hanging="360"/>
      </w:pPr>
    </w:lvl>
    <w:lvl w:ilvl="2" w:tplc="080A001B" w:tentative="1">
      <w:start w:val="1"/>
      <w:numFmt w:val="lowerRoman"/>
      <w:lvlText w:val="%3."/>
      <w:lvlJc w:val="right"/>
      <w:pPr>
        <w:ind w:left="4636" w:hanging="180"/>
      </w:pPr>
    </w:lvl>
    <w:lvl w:ilvl="3" w:tplc="080A000F" w:tentative="1">
      <w:start w:val="1"/>
      <w:numFmt w:val="decimal"/>
      <w:lvlText w:val="%4."/>
      <w:lvlJc w:val="left"/>
      <w:pPr>
        <w:ind w:left="5356" w:hanging="360"/>
      </w:pPr>
    </w:lvl>
    <w:lvl w:ilvl="4" w:tplc="080A0019" w:tentative="1">
      <w:start w:val="1"/>
      <w:numFmt w:val="lowerLetter"/>
      <w:lvlText w:val="%5."/>
      <w:lvlJc w:val="left"/>
      <w:pPr>
        <w:ind w:left="6076" w:hanging="360"/>
      </w:pPr>
    </w:lvl>
    <w:lvl w:ilvl="5" w:tplc="080A001B" w:tentative="1">
      <w:start w:val="1"/>
      <w:numFmt w:val="lowerRoman"/>
      <w:lvlText w:val="%6."/>
      <w:lvlJc w:val="right"/>
      <w:pPr>
        <w:ind w:left="6796" w:hanging="180"/>
      </w:pPr>
    </w:lvl>
    <w:lvl w:ilvl="6" w:tplc="080A000F" w:tentative="1">
      <w:start w:val="1"/>
      <w:numFmt w:val="decimal"/>
      <w:lvlText w:val="%7."/>
      <w:lvlJc w:val="left"/>
      <w:pPr>
        <w:ind w:left="7516" w:hanging="360"/>
      </w:pPr>
    </w:lvl>
    <w:lvl w:ilvl="7" w:tplc="080A0019" w:tentative="1">
      <w:start w:val="1"/>
      <w:numFmt w:val="lowerLetter"/>
      <w:lvlText w:val="%8."/>
      <w:lvlJc w:val="left"/>
      <w:pPr>
        <w:ind w:left="8236" w:hanging="360"/>
      </w:pPr>
    </w:lvl>
    <w:lvl w:ilvl="8" w:tplc="080A001B" w:tentative="1">
      <w:start w:val="1"/>
      <w:numFmt w:val="lowerRoman"/>
      <w:lvlText w:val="%9."/>
      <w:lvlJc w:val="right"/>
      <w:pPr>
        <w:ind w:left="8956" w:hanging="180"/>
      </w:pPr>
    </w:lvl>
  </w:abstractNum>
  <w:abstractNum w:abstractNumId="42" w15:restartNumberingAfterBreak="0">
    <w:nsid w:val="72A871CE"/>
    <w:multiLevelType w:val="hybridMultilevel"/>
    <w:tmpl w:val="60A8A9B2"/>
    <w:lvl w:ilvl="0" w:tplc="AF4CA2EA">
      <w:start w:val="1"/>
      <w:numFmt w:val="upperRoman"/>
      <w:lvlText w:val="%1."/>
      <w:lvlJc w:val="left"/>
      <w:pPr>
        <w:tabs>
          <w:tab w:val="num" w:pos="1021"/>
        </w:tabs>
        <w:ind w:left="1021" w:hanging="73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37F2341"/>
    <w:multiLevelType w:val="hybridMultilevel"/>
    <w:tmpl w:val="51D0EE42"/>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4" w15:restartNumberingAfterBreak="0">
    <w:nsid w:val="7558156F"/>
    <w:multiLevelType w:val="multilevel"/>
    <w:tmpl w:val="FDBE2B72"/>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7401A8F"/>
    <w:multiLevelType w:val="hybridMultilevel"/>
    <w:tmpl w:val="0F26845C"/>
    <w:lvl w:ilvl="0" w:tplc="76CE4256">
      <w:start w:val="1"/>
      <w:numFmt w:val="upperRoman"/>
      <w:lvlText w:val="%1."/>
      <w:lvlJc w:val="left"/>
      <w:pPr>
        <w:tabs>
          <w:tab w:val="num" w:pos="1021"/>
        </w:tabs>
        <w:ind w:left="1021" w:hanging="737"/>
      </w:pPr>
      <w:rPr>
        <w:rFonts w:ascii="Arial" w:hAnsi="Arial" w:cs="Times New Roman" w:hint="default"/>
        <w:b/>
        <w:i w:val="0"/>
        <w:kern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AAB5138"/>
    <w:multiLevelType w:val="hybridMultilevel"/>
    <w:tmpl w:val="0BE473CC"/>
    <w:lvl w:ilvl="0" w:tplc="68DA01A6">
      <w:start w:val="1"/>
      <w:numFmt w:val="upperRoman"/>
      <w:lvlText w:val="%1."/>
      <w:lvlJc w:val="left"/>
      <w:pPr>
        <w:tabs>
          <w:tab w:val="num" w:pos="1021"/>
        </w:tabs>
        <w:ind w:left="1021" w:hanging="737"/>
      </w:pPr>
      <w:rPr>
        <w:rFonts w:cs="Times New Roman" w:hint="default"/>
        <w:b/>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 w:numId="2">
    <w:abstractNumId w:val="27"/>
  </w:num>
  <w:num w:numId="3">
    <w:abstractNumId w:val="37"/>
  </w:num>
  <w:num w:numId="4">
    <w:abstractNumId w:val="34"/>
  </w:num>
  <w:num w:numId="5">
    <w:abstractNumId w:val="16"/>
  </w:num>
  <w:num w:numId="6">
    <w:abstractNumId w:val="36"/>
  </w:num>
  <w:num w:numId="7">
    <w:abstractNumId w:val="7"/>
  </w:num>
  <w:num w:numId="8">
    <w:abstractNumId w:val="45"/>
  </w:num>
  <w:num w:numId="9">
    <w:abstractNumId w:val="17"/>
  </w:num>
  <w:num w:numId="10">
    <w:abstractNumId w:val="26"/>
  </w:num>
  <w:num w:numId="11">
    <w:abstractNumId w:val="43"/>
  </w:num>
  <w:num w:numId="12">
    <w:abstractNumId w:val="3"/>
  </w:num>
  <w:num w:numId="13">
    <w:abstractNumId w:val="24"/>
  </w:num>
  <w:num w:numId="14">
    <w:abstractNumId w:val="42"/>
  </w:num>
  <w:num w:numId="15">
    <w:abstractNumId w:val="20"/>
  </w:num>
  <w:num w:numId="16">
    <w:abstractNumId w:val="1"/>
  </w:num>
  <w:num w:numId="17">
    <w:abstractNumId w:val="39"/>
  </w:num>
  <w:num w:numId="18">
    <w:abstractNumId w:val="33"/>
  </w:num>
  <w:num w:numId="19">
    <w:abstractNumId w:val="28"/>
  </w:num>
  <w:num w:numId="20">
    <w:abstractNumId w:val="11"/>
  </w:num>
  <w:num w:numId="21">
    <w:abstractNumId w:val="25"/>
  </w:num>
  <w:num w:numId="22">
    <w:abstractNumId w:val="4"/>
  </w:num>
  <w:num w:numId="23">
    <w:abstractNumId w:val="29"/>
  </w:num>
  <w:num w:numId="24">
    <w:abstractNumId w:val="21"/>
  </w:num>
  <w:num w:numId="25">
    <w:abstractNumId w:val="6"/>
  </w:num>
  <w:num w:numId="26">
    <w:abstractNumId w:val="32"/>
  </w:num>
  <w:num w:numId="27">
    <w:abstractNumId w:val="14"/>
  </w:num>
  <w:num w:numId="28">
    <w:abstractNumId w:val="31"/>
  </w:num>
  <w:num w:numId="29">
    <w:abstractNumId w:val="12"/>
  </w:num>
  <w:num w:numId="30">
    <w:abstractNumId w:val="35"/>
  </w:num>
  <w:num w:numId="31">
    <w:abstractNumId w:val="40"/>
  </w:num>
  <w:num w:numId="32">
    <w:abstractNumId w:val="8"/>
  </w:num>
  <w:num w:numId="33">
    <w:abstractNumId w:val="46"/>
  </w:num>
  <w:num w:numId="34">
    <w:abstractNumId w:val="2"/>
  </w:num>
  <w:num w:numId="35">
    <w:abstractNumId w:val="19"/>
  </w:num>
  <w:num w:numId="36">
    <w:abstractNumId w:val="15"/>
  </w:num>
  <w:num w:numId="37">
    <w:abstractNumId w:val="30"/>
  </w:num>
  <w:num w:numId="38">
    <w:abstractNumId w:val="9"/>
  </w:num>
  <w:num w:numId="39">
    <w:abstractNumId w:val="38"/>
  </w:num>
  <w:num w:numId="40">
    <w:abstractNumId w:val="23"/>
  </w:num>
  <w:num w:numId="41">
    <w:abstractNumId w:val="13"/>
  </w:num>
  <w:num w:numId="42">
    <w:abstractNumId w:val="41"/>
  </w:num>
  <w:num w:numId="43">
    <w:abstractNumId w:val="18"/>
  </w:num>
  <w:num w:numId="44">
    <w:abstractNumId w:val="22"/>
  </w:num>
  <w:num w:numId="45">
    <w:abstractNumId w:val="44"/>
  </w:num>
  <w:num w:numId="46">
    <w:abstractNumId w:val="5"/>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53"/>
    <w:rsid w:val="000043E0"/>
    <w:rsid w:val="000123A5"/>
    <w:rsid w:val="000230BB"/>
    <w:rsid w:val="00026C21"/>
    <w:rsid w:val="00033DC5"/>
    <w:rsid w:val="00045028"/>
    <w:rsid w:val="00060C74"/>
    <w:rsid w:val="0006333D"/>
    <w:rsid w:val="00071BFA"/>
    <w:rsid w:val="00073A11"/>
    <w:rsid w:val="000840E8"/>
    <w:rsid w:val="00090180"/>
    <w:rsid w:val="000A68C2"/>
    <w:rsid w:val="000B16F1"/>
    <w:rsid w:val="000B5A5C"/>
    <w:rsid w:val="000C4CED"/>
    <w:rsid w:val="000D29E4"/>
    <w:rsid w:val="000D2B27"/>
    <w:rsid w:val="000E025A"/>
    <w:rsid w:val="000E2640"/>
    <w:rsid w:val="000F39E4"/>
    <w:rsid w:val="001035FB"/>
    <w:rsid w:val="00131322"/>
    <w:rsid w:val="00135A46"/>
    <w:rsid w:val="001430F8"/>
    <w:rsid w:val="00160604"/>
    <w:rsid w:val="0016069B"/>
    <w:rsid w:val="001718F1"/>
    <w:rsid w:val="001A2EBB"/>
    <w:rsid w:val="001B1138"/>
    <w:rsid w:val="001C1EB3"/>
    <w:rsid w:val="001D1E20"/>
    <w:rsid w:val="00201C64"/>
    <w:rsid w:val="002213B2"/>
    <w:rsid w:val="00224B8F"/>
    <w:rsid w:val="00224DA8"/>
    <w:rsid w:val="00225E71"/>
    <w:rsid w:val="00254474"/>
    <w:rsid w:val="00263ABA"/>
    <w:rsid w:val="0027239B"/>
    <w:rsid w:val="00290EEA"/>
    <w:rsid w:val="00296B53"/>
    <w:rsid w:val="002A07A6"/>
    <w:rsid w:val="002A4E91"/>
    <w:rsid w:val="002A53FD"/>
    <w:rsid w:val="002B3269"/>
    <w:rsid w:val="002B5DA2"/>
    <w:rsid w:val="002C35A5"/>
    <w:rsid w:val="002D0E6C"/>
    <w:rsid w:val="002D5B55"/>
    <w:rsid w:val="002E05A2"/>
    <w:rsid w:val="002E1086"/>
    <w:rsid w:val="002E6A71"/>
    <w:rsid w:val="002E776B"/>
    <w:rsid w:val="0030500F"/>
    <w:rsid w:val="003054DE"/>
    <w:rsid w:val="00305D30"/>
    <w:rsid w:val="00321CD3"/>
    <w:rsid w:val="00323128"/>
    <w:rsid w:val="003313E4"/>
    <w:rsid w:val="00334BC2"/>
    <w:rsid w:val="00340331"/>
    <w:rsid w:val="00354B65"/>
    <w:rsid w:val="00372693"/>
    <w:rsid w:val="003756DA"/>
    <w:rsid w:val="00377A6B"/>
    <w:rsid w:val="0038162C"/>
    <w:rsid w:val="00387C6D"/>
    <w:rsid w:val="00391158"/>
    <w:rsid w:val="00391F52"/>
    <w:rsid w:val="0039630D"/>
    <w:rsid w:val="003A3ACC"/>
    <w:rsid w:val="003B017B"/>
    <w:rsid w:val="003B050E"/>
    <w:rsid w:val="003E2FAD"/>
    <w:rsid w:val="003F40FD"/>
    <w:rsid w:val="004211DB"/>
    <w:rsid w:val="00426ECC"/>
    <w:rsid w:val="00432286"/>
    <w:rsid w:val="00433AFC"/>
    <w:rsid w:val="00445E63"/>
    <w:rsid w:val="00472CB9"/>
    <w:rsid w:val="0047726F"/>
    <w:rsid w:val="00490CC9"/>
    <w:rsid w:val="004A700E"/>
    <w:rsid w:val="004B1868"/>
    <w:rsid w:val="004B579F"/>
    <w:rsid w:val="004D099A"/>
    <w:rsid w:val="004D0D32"/>
    <w:rsid w:val="004D3E02"/>
    <w:rsid w:val="004F3F0A"/>
    <w:rsid w:val="004F63BF"/>
    <w:rsid w:val="005133BE"/>
    <w:rsid w:val="00521557"/>
    <w:rsid w:val="0052164B"/>
    <w:rsid w:val="0056483D"/>
    <w:rsid w:val="00567BD8"/>
    <w:rsid w:val="00570435"/>
    <w:rsid w:val="005722F8"/>
    <w:rsid w:val="00585989"/>
    <w:rsid w:val="005A231F"/>
    <w:rsid w:val="005A47EE"/>
    <w:rsid w:val="005A5C83"/>
    <w:rsid w:val="005C6A16"/>
    <w:rsid w:val="005D3210"/>
    <w:rsid w:val="005D5126"/>
    <w:rsid w:val="00604185"/>
    <w:rsid w:val="00605458"/>
    <w:rsid w:val="006348C5"/>
    <w:rsid w:val="00643862"/>
    <w:rsid w:val="006606B5"/>
    <w:rsid w:val="00660F5C"/>
    <w:rsid w:val="0066616C"/>
    <w:rsid w:val="00666FBA"/>
    <w:rsid w:val="00673679"/>
    <w:rsid w:val="00691900"/>
    <w:rsid w:val="0069388E"/>
    <w:rsid w:val="00693FF2"/>
    <w:rsid w:val="006A6C99"/>
    <w:rsid w:val="006B0CF7"/>
    <w:rsid w:val="006B1017"/>
    <w:rsid w:val="006B5F2C"/>
    <w:rsid w:val="006C001C"/>
    <w:rsid w:val="006C137C"/>
    <w:rsid w:val="006C6A9F"/>
    <w:rsid w:val="007058D2"/>
    <w:rsid w:val="007104C4"/>
    <w:rsid w:val="00717B68"/>
    <w:rsid w:val="00723247"/>
    <w:rsid w:val="00731F2E"/>
    <w:rsid w:val="007326FC"/>
    <w:rsid w:val="00755FF1"/>
    <w:rsid w:val="00756C0C"/>
    <w:rsid w:val="00756C38"/>
    <w:rsid w:val="007575C9"/>
    <w:rsid w:val="00781D25"/>
    <w:rsid w:val="00784C9B"/>
    <w:rsid w:val="007A0B43"/>
    <w:rsid w:val="007A20AD"/>
    <w:rsid w:val="007A4A7C"/>
    <w:rsid w:val="007B1602"/>
    <w:rsid w:val="007B1E17"/>
    <w:rsid w:val="007C23D7"/>
    <w:rsid w:val="007D3E84"/>
    <w:rsid w:val="007E19F2"/>
    <w:rsid w:val="007E290A"/>
    <w:rsid w:val="007E7AF3"/>
    <w:rsid w:val="00801029"/>
    <w:rsid w:val="00814C22"/>
    <w:rsid w:val="00817B46"/>
    <w:rsid w:val="00832CCC"/>
    <w:rsid w:val="008409F6"/>
    <w:rsid w:val="00844532"/>
    <w:rsid w:val="00845120"/>
    <w:rsid w:val="0085022E"/>
    <w:rsid w:val="00850719"/>
    <w:rsid w:val="0085720E"/>
    <w:rsid w:val="00871BDC"/>
    <w:rsid w:val="008724AE"/>
    <w:rsid w:val="00875ABB"/>
    <w:rsid w:val="00881E8C"/>
    <w:rsid w:val="0089094E"/>
    <w:rsid w:val="008A7FD9"/>
    <w:rsid w:val="008F0C26"/>
    <w:rsid w:val="008F686E"/>
    <w:rsid w:val="009002F1"/>
    <w:rsid w:val="00901407"/>
    <w:rsid w:val="00941DC3"/>
    <w:rsid w:val="009459E5"/>
    <w:rsid w:val="00950C4D"/>
    <w:rsid w:val="00962002"/>
    <w:rsid w:val="00963D66"/>
    <w:rsid w:val="00964199"/>
    <w:rsid w:val="00974C2A"/>
    <w:rsid w:val="00997CE4"/>
    <w:rsid w:val="009A2581"/>
    <w:rsid w:val="009B548A"/>
    <w:rsid w:val="009E0037"/>
    <w:rsid w:val="009E64F8"/>
    <w:rsid w:val="009F0136"/>
    <w:rsid w:val="009F5374"/>
    <w:rsid w:val="009F614C"/>
    <w:rsid w:val="009F6D0C"/>
    <w:rsid w:val="00A102D5"/>
    <w:rsid w:val="00A34E57"/>
    <w:rsid w:val="00A42BF9"/>
    <w:rsid w:val="00A47D6B"/>
    <w:rsid w:val="00A624AE"/>
    <w:rsid w:val="00A70D67"/>
    <w:rsid w:val="00A7479F"/>
    <w:rsid w:val="00A77F08"/>
    <w:rsid w:val="00A84C57"/>
    <w:rsid w:val="00A97626"/>
    <w:rsid w:val="00AA33F6"/>
    <w:rsid w:val="00AB0240"/>
    <w:rsid w:val="00AC1455"/>
    <w:rsid w:val="00AC35BD"/>
    <w:rsid w:val="00AE6657"/>
    <w:rsid w:val="00AF3B91"/>
    <w:rsid w:val="00AF5C77"/>
    <w:rsid w:val="00B00EDF"/>
    <w:rsid w:val="00B10D35"/>
    <w:rsid w:val="00B21DB7"/>
    <w:rsid w:val="00B33DCB"/>
    <w:rsid w:val="00B351B3"/>
    <w:rsid w:val="00B37728"/>
    <w:rsid w:val="00B42092"/>
    <w:rsid w:val="00B45EFE"/>
    <w:rsid w:val="00B6453B"/>
    <w:rsid w:val="00B86369"/>
    <w:rsid w:val="00BB0E07"/>
    <w:rsid w:val="00BB2E48"/>
    <w:rsid w:val="00BC5C03"/>
    <w:rsid w:val="00BC6D91"/>
    <w:rsid w:val="00BC77D6"/>
    <w:rsid w:val="00BD29F9"/>
    <w:rsid w:val="00BD3CEC"/>
    <w:rsid w:val="00BD5F21"/>
    <w:rsid w:val="00BE5ED9"/>
    <w:rsid w:val="00BF0C1B"/>
    <w:rsid w:val="00BF44A5"/>
    <w:rsid w:val="00BF74AE"/>
    <w:rsid w:val="00C10661"/>
    <w:rsid w:val="00C12385"/>
    <w:rsid w:val="00C57BB2"/>
    <w:rsid w:val="00C648AB"/>
    <w:rsid w:val="00C70F02"/>
    <w:rsid w:val="00C7506A"/>
    <w:rsid w:val="00C77A89"/>
    <w:rsid w:val="00C959DE"/>
    <w:rsid w:val="00CA227D"/>
    <w:rsid w:val="00CC138F"/>
    <w:rsid w:val="00CD28B8"/>
    <w:rsid w:val="00CD7B03"/>
    <w:rsid w:val="00CE7548"/>
    <w:rsid w:val="00CF6C01"/>
    <w:rsid w:val="00D16E73"/>
    <w:rsid w:val="00D33B95"/>
    <w:rsid w:val="00D34248"/>
    <w:rsid w:val="00D35328"/>
    <w:rsid w:val="00D35460"/>
    <w:rsid w:val="00D41C1D"/>
    <w:rsid w:val="00D41C7F"/>
    <w:rsid w:val="00D46533"/>
    <w:rsid w:val="00D63BE6"/>
    <w:rsid w:val="00D6661B"/>
    <w:rsid w:val="00D9333E"/>
    <w:rsid w:val="00D93E7A"/>
    <w:rsid w:val="00DB17A0"/>
    <w:rsid w:val="00DB3C9F"/>
    <w:rsid w:val="00DC1281"/>
    <w:rsid w:val="00DC4412"/>
    <w:rsid w:val="00DD4FFA"/>
    <w:rsid w:val="00DD6DD6"/>
    <w:rsid w:val="00DF2919"/>
    <w:rsid w:val="00DF6CA8"/>
    <w:rsid w:val="00E10BC5"/>
    <w:rsid w:val="00E2078A"/>
    <w:rsid w:val="00E232FF"/>
    <w:rsid w:val="00E23E60"/>
    <w:rsid w:val="00E358EA"/>
    <w:rsid w:val="00E50A7D"/>
    <w:rsid w:val="00E70783"/>
    <w:rsid w:val="00E860FA"/>
    <w:rsid w:val="00EA1EA1"/>
    <w:rsid w:val="00EA4DC5"/>
    <w:rsid w:val="00EB5E62"/>
    <w:rsid w:val="00EB6DBA"/>
    <w:rsid w:val="00EB7833"/>
    <w:rsid w:val="00ED73E0"/>
    <w:rsid w:val="00EE0866"/>
    <w:rsid w:val="00EF1597"/>
    <w:rsid w:val="00F00C6C"/>
    <w:rsid w:val="00F13571"/>
    <w:rsid w:val="00F231CE"/>
    <w:rsid w:val="00F408AA"/>
    <w:rsid w:val="00F57927"/>
    <w:rsid w:val="00F63898"/>
    <w:rsid w:val="00F6485C"/>
    <w:rsid w:val="00F65F52"/>
    <w:rsid w:val="00F661FC"/>
    <w:rsid w:val="00F7669E"/>
    <w:rsid w:val="00F77C73"/>
    <w:rsid w:val="00F85AB1"/>
    <w:rsid w:val="00FA3856"/>
    <w:rsid w:val="00FA726A"/>
    <w:rsid w:val="00FA74D2"/>
    <w:rsid w:val="00FB3A64"/>
    <w:rsid w:val="00FC2F4C"/>
    <w:rsid w:val="00FC5314"/>
    <w:rsid w:val="00FD0838"/>
    <w:rsid w:val="00FD389D"/>
    <w:rsid w:val="00FD6121"/>
    <w:rsid w:val="00FD6822"/>
    <w:rsid w:val="00FE7E83"/>
    <w:rsid w:val="00FF0BA6"/>
    <w:rsid w:val="00FF4C55"/>
    <w:rsid w:val="00FF54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3D8FBAB"/>
  <w15:chartTrackingRefBased/>
  <w15:docId w15:val="{E34DB93F-1942-4912-A2BD-B3F544942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B68"/>
  </w:style>
  <w:style w:type="paragraph" w:styleId="Ttulo1">
    <w:name w:val="heading 1"/>
    <w:basedOn w:val="Normal"/>
    <w:next w:val="Normal"/>
    <w:link w:val="Ttulo1Car"/>
    <w:uiPriority w:val="9"/>
    <w:qFormat/>
    <w:rsid w:val="004D0D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uiPriority w:val="99"/>
    <w:qFormat/>
    <w:rsid w:val="00D6661B"/>
    <w:pPr>
      <w:keepNext/>
      <w:spacing w:after="0" w:line="240" w:lineRule="auto"/>
      <w:jc w:val="center"/>
      <w:outlineLvl w:val="3"/>
    </w:pPr>
    <w:rPr>
      <w:rFonts w:ascii="Arial" w:eastAsia="Times New Roman" w:hAnsi="Arial" w:cs="Arial"/>
      <w:b/>
      <w:bCs/>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6B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6B53"/>
  </w:style>
  <w:style w:type="paragraph" w:styleId="Piedepgina">
    <w:name w:val="footer"/>
    <w:basedOn w:val="Normal"/>
    <w:link w:val="PiedepginaCar"/>
    <w:uiPriority w:val="99"/>
    <w:unhideWhenUsed/>
    <w:rsid w:val="00296B53"/>
    <w:pPr>
      <w:tabs>
        <w:tab w:val="center" w:pos="4419"/>
        <w:tab w:val="right" w:pos="8838"/>
      </w:tabs>
      <w:spacing w:after="0" w:line="240" w:lineRule="auto"/>
    </w:pPr>
    <w:rPr>
      <w:rFonts w:ascii="Arial" w:eastAsia="Times New Roman" w:hAnsi="Arial" w:cs="Times New Roman"/>
      <w:sz w:val="24"/>
      <w:szCs w:val="20"/>
      <w:lang w:val="es-ES" w:eastAsia="es-ES"/>
    </w:rPr>
  </w:style>
  <w:style w:type="character" w:customStyle="1" w:styleId="PiedepginaCar">
    <w:name w:val="Pie de página Car"/>
    <w:basedOn w:val="Fuentedeprrafopredeter"/>
    <w:link w:val="Piedepgina"/>
    <w:uiPriority w:val="99"/>
    <w:rsid w:val="00296B53"/>
    <w:rPr>
      <w:rFonts w:ascii="Arial" w:eastAsia="Times New Roman" w:hAnsi="Arial" w:cs="Times New Roman"/>
      <w:sz w:val="24"/>
      <w:szCs w:val="20"/>
      <w:lang w:val="es-ES" w:eastAsia="es-ES"/>
    </w:rPr>
  </w:style>
  <w:style w:type="table" w:styleId="Tablaconcuadrcula">
    <w:name w:val="Table Grid"/>
    <w:basedOn w:val="Tablanormal"/>
    <w:uiPriority w:val="39"/>
    <w:rsid w:val="00296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102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02D5"/>
    <w:rPr>
      <w:rFonts w:ascii="Segoe UI" w:hAnsi="Segoe UI" w:cs="Segoe UI"/>
      <w:sz w:val="18"/>
      <w:szCs w:val="18"/>
    </w:rPr>
  </w:style>
  <w:style w:type="paragraph" w:styleId="Prrafodelista">
    <w:name w:val="List Paragraph"/>
    <w:aliases w:val="viñeta,Párrafo de lista 2"/>
    <w:basedOn w:val="Normal"/>
    <w:link w:val="PrrafodelistaCar"/>
    <w:uiPriority w:val="34"/>
    <w:qFormat/>
    <w:rsid w:val="00B33DCB"/>
    <w:pPr>
      <w:ind w:left="720"/>
      <w:contextualSpacing/>
    </w:pPr>
  </w:style>
  <w:style w:type="character" w:customStyle="1" w:styleId="Ttulo4Car">
    <w:name w:val="Título 4 Car"/>
    <w:basedOn w:val="Fuentedeprrafopredeter"/>
    <w:link w:val="Ttulo4"/>
    <w:uiPriority w:val="99"/>
    <w:rsid w:val="00D6661B"/>
    <w:rPr>
      <w:rFonts w:ascii="Arial" w:eastAsia="Times New Roman" w:hAnsi="Arial" w:cs="Arial"/>
      <w:b/>
      <w:bCs/>
      <w:sz w:val="20"/>
      <w:szCs w:val="20"/>
      <w:lang w:val="en-US" w:eastAsia="es-ES"/>
    </w:rPr>
  </w:style>
  <w:style w:type="numbering" w:customStyle="1" w:styleId="Sinlista1">
    <w:name w:val="Sin lista1"/>
    <w:next w:val="Sinlista"/>
    <w:uiPriority w:val="99"/>
    <w:semiHidden/>
    <w:unhideWhenUsed/>
    <w:rsid w:val="00D6661B"/>
  </w:style>
  <w:style w:type="paragraph" w:customStyle="1" w:styleId="TEXTO">
    <w:name w:val="TEXTO"/>
    <w:uiPriority w:val="99"/>
    <w:rsid w:val="00D6661B"/>
    <w:pPr>
      <w:widowControl w:val="0"/>
      <w:tabs>
        <w:tab w:val="left" w:pos="1843"/>
      </w:tabs>
      <w:autoSpaceDE w:val="0"/>
      <w:autoSpaceDN w:val="0"/>
      <w:spacing w:after="0" w:line="240" w:lineRule="auto"/>
      <w:ind w:left="1843" w:hanging="709"/>
      <w:jc w:val="both"/>
    </w:pPr>
    <w:rPr>
      <w:rFonts w:ascii="Arial" w:eastAsia="Times New Roman" w:hAnsi="Arial" w:cs="Arial"/>
      <w:bCs/>
      <w:color w:val="000000"/>
      <w:sz w:val="20"/>
      <w:szCs w:val="20"/>
      <w:lang w:val="en-US" w:eastAsia="es-ES"/>
    </w:rPr>
  </w:style>
  <w:style w:type="paragraph" w:customStyle="1" w:styleId="CABEZAS">
    <w:name w:val="CABEZAS"/>
    <w:uiPriority w:val="99"/>
    <w:rsid w:val="00D6661B"/>
    <w:pPr>
      <w:widowControl w:val="0"/>
      <w:autoSpaceDE w:val="0"/>
      <w:autoSpaceDN w:val="0"/>
      <w:spacing w:after="0" w:line="240" w:lineRule="auto"/>
      <w:jc w:val="center"/>
    </w:pPr>
    <w:rPr>
      <w:rFonts w:ascii="Helvetica" w:eastAsia="Times New Roman" w:hAnsi="Helvetica" w:cs="Times New Roman"/>
      <w:b/>
      <w:bCs/>
      <w:sz w:val="16"/>
      <w:szCs w:val="16"/>
      <w:lang w:val="en-US" w:eastAsia="es-ES"/>
    </w:rPr>
  </w:style>
  <w:style w:type="paragraph" w:styleId="Sangradetextonormal">
    <w:name w:val="Body Text Indent"/>
    <w:basedOn w:val="Normal"/>
    <w:link w:val="SangradetextonormalCar"/>
    <w:uiPriority w:val="99"/>
    <w:rsid w:val="00D6661B"/>
    <w:pPr>
      <w:autoSpaceDE w:val="0"/>
      <w:autoSpaceDN w:val="0"/>
      <w:spacing w:after="0" w:line="240" w:lineRule="auto"/>
      <w:jc w:val="both"/>
    </w:pPr>
    <w:rPr>
      <w:rFonts w:ascii="Arial" w:eastAsia="Times New Roman" w:hAnsi="Arial" w:cs="Arial"/>
      <w:b/>
      <w:bCs/>
      <w:i/>
      <w:iCs/>
      <w:sz w:val="16"/>
      <w:szCs w:val="16"/>
      <w:lang w:val="es-ES" w:eastAsia="es-ES"/>
    </w:rPr>
  </w:style>
  <w:style w:type="character" w:customStyle="1" w:styleId="SangradetextonormalCar">
    <w:name w:val="Sangría de texto normal Car"/>
    <w:basedOn w:val="Fuentedeprrafopredeter"/>
    <w:link w:val="Sangradetextonormal"/>
    <w:uiPriority w:val="99"/>
    <w:rsid w:val="00D6661B"/>
    <w:rPr>
      <w:rFonts w:ascii="Arial" w:eastAsia="Times New Roman" w:hAnsi="Arial" w:cs="Arial"/>
      <w:b/>
      <w:bCs/>
      <w:i/>
      <w:iCs/>
      <w:sz w:val="16"/>
      <w:szCs w:val="16"/>
      <w:lang w:val="es-ES" w:eastAsia="es-ES"/>
    </w:rPr>
  </w:style>
  <w:style w:type="paragraph" w:styleId="Textodebloque">
    <w:name w:val="Block Text"/>
    <w:basedOn w:val="Normal"/>
    <w:uiPriority w:val="99"/>
    <w:rsid w:val="00D6661B"/>
    <w:pPr>
      <w:tabs>
        <w:tab w:val="left" w:pos="1843"/>
      </w:tabs>
      <w:autoSpaceDE w:val="0"/>
      <w:autoSpaceDN w:val="0"/>
      <w:spacing w:after="0" w:line="240" w:lineRule="auto"/>
      <w:ind w:left="1843" w:right="49" w:hanging="708"/>
      <w:jc w:val="both"/>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D6661B"/>
    <w:pPr>
      <w:autoSpaceDE w:val="0"/>
      <w:autoSpaceDN w:val="0"/>
      <w:spacing w:after="0" w:line="240" w:lineRule="auto"/>
      <w:ind w:firstLine="1134"/>
      <w:jc w:val="both"/>
    </w:pPr>
    <w:rPr>
      <w:rFonts w:ascii="Arial" w:eastAsia="Times New Roman" w:hAnsi="Arial" w:cs="Arial"/>
      <w:color w:val="000000"/>
      <w:sz w:val="20"/>
      <w:szCs w:val="20"/>
      <w:lang w:eastAsia="es-ES"/>
    </w:rPr>
  </w:style>
  <w:style w:type="character" w:customStyle="1" w:styleId="Sangra2detindependienteCar">
    <w:name w:val="Sangría 2 de t. independiente Car"/>
    <w:basedOn w:val="Fuentedeprrafopredeter"/>
    <w:link w:val="Sangra2detindependiente"/>
    <w:uiPriority w:val="99"/>
    <w:rsid w:val="00D6661B"/>
    <w:rPr>
      <w:rFonts w:ascii="Arial" w:eastAsia="Times New Roman" w:hAnsi="Arial" w:cs="Arial"/>
      <w:color w:val="000000"/>
      <w:sz w:val="20"/>
      <w:szCs w:val="20"/>
      <w:lang w:eastAsia="es-ES"/>
    </w:rPr>
  </w:style>
  <w:style w:type="paragraph" w:styleId="Textoindependiente">
    <w:name w:val="Body Text"/>
    <w:basedOn w:val="Normal"/>
    <w:link w:val="TextoindependienteCar"/>
    <w:uiPriority w:val="99"/>
    <w:rsid w:val="00D6661B"/>
    <w:pPr>
      <w:autoSpaceDE w:val="0"/>
      <w:autoSpaceDN w:val="0"/>
      <w:spacing w:after="0" w:line="240" w:lineRule="auto"/>
      <w:jc w:val="both"/>
    </w:pPr>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D6661B"/>
    <w:rPr>
      <w:rFonts w:ascii="Arial" w:eastAsia="Times New Roman" w:hAnsi="Arial" w:cs="Arial"/>
      <w:sz w:val="20"/>
      <w:szCs w:val="20"/>
      <w:lang w:val="es-ES" w:eastAsia="es-ES"/>
    </w:rPr>
  </w:style>
  <w:style w:type="character" w:customStyle="1" w:styleId="Hipervnculo1">
    <w:name w:val="Hipervínculo1"/>
    <w:basedOn w:val="Fuentedeprrafopredeter"/>
    <w:uiPriority w:val="99"/>
    <w:unhideWhenUsed/>
    <w:rsid w:val="00D6661B"/>
    <w:rPr>
      <w:color w:val="0000FF"/>
      <w:u w:val="single"/>
    </w:rPr>
  </w:style>
  <w:style w:type="paragraph" w:styleId="NormalWeb">
    <w:name w:val="Normal (Web)"/>
    <w:basedOn w:val="Normal"/>
    <w:uiPriority w:val="99"/>
    <w:unhideWhenUsed/>
    <w:rsid w:val="00D6661B"/>
    <w:pPr>
      <w:autoSpaceDE w:val="0"/>
      <w:autoSpaceDN w:val="0"/>
      <w:spacing w:after="0" w:line="240" w:lineRule="auto"/>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D6661B"/>
    <w:pPr>
      <w:autoSpaceDE w:val="0"/>
      <w:autoSpaceDN w:val="0"/>
      <w:spacing w:after="0" w:line="240" w:lineRule="auto"/>
    </w:pPr>
    <w:rPr>
      <w:rFonts w:ascii="Times New Roman" w:eastAsia="Times New Roman" w:hAnsi="Times New Roman" w:cs="Times New Roman"/>
      <w:sz w:val="20"/>
      <w:szCs w:val="20"/>
      <w:lang w:val="es-ES" w:eastAsia="es-ES"/>
    </w:rPr>
  </w:style>
  <w:style w:type="paragraph" w:customStyle="1" w:styleId="Default">
    <w:name w:val="Default"/>
    <w:rsid w:val="00D6661B"/>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Pa2">
    <w:name w:val="Pa2"/>
    <w:basedOn w:val="Default"/>
    <w:next w:val="Default"/>
    <w:uiPriority w:val="99"/>
    <w:rsid w:val="00D6661B"/>
    <w:pPr>
      <w:spacing w:line="200" w:lineRule="atLeast"/>
    </w:pPr>
    <w:rPr>
      <w:color w:val="auto"/>
    </w:rPr>
  </w:style>
  <w:style w:type="paragraph" w:customStyle="1" w:styleId="Pa4">
    <w:name w:val="Pa4"/>
    <w:basedOn w:val="Default"/>
    <w:next w:val="Default"/>
    <w:uiPriority w:val="99"/>
    <w:rsid w:val="00D6661B"/>
    <w:pPr>
      <w:spacing w:line="200" w:lineRule="atLeast"/>
    </w:pPr>
    <w:rPr>
      <w:color w:val="auto"/>
    </w:rPr>
  </w:style>
  <w:style w:type="character" w:styleId="Refdecomentario">
    <w:name w:val="annotation reference"/>
    <w:basedOn w:val="Fuentedeprrafopredeter"/>
    <w:uiPriority w:val="99"/>
    <w:semiHidden/>
    <w:unhideWhenUsed/>
    <w:rsid w:val="00D6661B"/>
    <w:rPr>
      <w:sz w:val="16"/>
      <w:szCs w:val="16"/>
    </w:rPr>
  </w:style>
  <w:style w:type="paragraph" w:styleId="Textocomentario">
    <w:name w:val="annotation text"/>
    <w:basedOn w:val="Normal"/>
    <w:link w:val="TextocomentarioCar"/>
    <w:uiPriority w:val="99"/>
    <w:semiHidden/>
    <w:unhideWhenUsed/>
    <w:rsid w:val="00D6661B"/>
    <w:pPr>
      <w:autoSpaceDE w:val="0"/>
      <w:autoSpaceDN w:val="0"/>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D6661B"/>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6661B"/>
    <w:rPr>
      <w:b/>
      <w:bCs/>
    </w:rPr>
  </w:style>
  <w:style w:type="character" w:customStyle="1" w:styleId="AsuntodelcomentarioCar">
    <w:name w:val="Asunto del comentario Car"/>
    <w:basedOn w:val="TextocomentarioCar"/>
    <w:link w:val="Asuntodelcomentario"/>
    <w:uiPriority w:val="99"/>
    <w:semiHidden/>
    <w:rsid w:val="00D6661B"/>
    <w:rPr>
      <w:rFonts w:ascii="Times New Roman" w:eastAsia="Times New Roman" w:hAnsi="Times New Roman" w:cs="Times New Roman"/>
      <w:b/>
      <w:bCs/>
      <w:sz w:val="20"/>
      <w:szCs w:val="20"/>
      <w:lang w:val="es-ES" w:eastAsia="es-ES"/>
    </w:rPr>
  </w:style>
  <w:style w:type="paragraph" w:customStyle="1" w:styleId="m3911458191582243858gmail-default">
    <w:name w:val="m_3911458191582243858gmail-default"/>
    <w:basedOn w:val="Normal"/>
    <w:rsid w:val="00D6661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D6661B"/>
    <w:rPr>
      <w:color w:val="0563C1" w:themeColor="hyperlink"/>
      <w:u w:val="single"/>
    </w:rPr>
  </w:style>
  <w:style w:type="character" w:customStyle="1" w:styleId="Ttulo1Car">
    <w:name w:val="Título 1 Car"/>
    <w:basedOn w:val="Fuentedeprrafopredeter"/>
    <w:link w:val="Ttulo1"/>
    <w:uiPriority w:val="9"/>
    <w:rsid w:val="004D0D32"/>
    <w:rPr>
      <w:rFonts w:asciiTheme="majorHAnsi" w:eastAsiaTheme="majorEastAsia" w:hAnsiTheme="majorHAnsi" w:cstheme="majorBidi"/>
      <w:color w:val="2E74B5" w:themeColor="accent1" w:themeShade="BF"/>
      <w:sz w:val="32"/>
      <w:szCs w:val="32"/>
    </w:rPr>
  </w:style>
  <w:style w:type="character" w:customStyle="1" w:styleId="PrrafodelistaCar">
    <w:name w:val="Párrafo de lista Car"/>
    <w:aliases w:val="viñeta Car,Párrafo de lista 2 Car"/>
    <w:link w:val="Prrafodelista"/>
    <w:uiPriority w:val="34"/>
    <w:rsid w:val="009F5374"/>
  </w:style>
  <w:style w:type="character" w:customStyle="1" w:styleId="SinespaciadoCar">
    <w:name w:val="Sin espaciado Car"/>
    <w:link w:val="Sinespaciado"/>
    <w:uiPriority w:val="1"/>
    <w:locked/>
    <w:rsid w:val="009F5374"/>
    <w:rPr>
      <w:rFonts w:ascii="Times New Roman" w:eastAsia="Times New Roman" w:hAnsi="Times New Roman" w:cs="Times New Roman"/>
      <w:sz w:val="20"/>
      <w:szCs w:val="20"/>
      <w:lang w:val="es-ES" w:eastAsia="es-ES"/>
    </w:rPr>
  </w:style>
  <w:style w:type="paragraph" w:customStyle="1" w:styleId="Sinespaciado1">
    <w:name w:val="Sin espaciado1"/>
    <w:rsid w:val="009002F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80488">
      <w:bodyDiv w:val="1"/>
      <w:marLeft w:val="0"/>
      <w:marRight w:val="0"/>
      <w:marTop w:val="0"/>
      <w:marBottom w:val="0"/>
      <w:divBdr>
        <w:top w:val="none" w:sz="0" w:space="0" w:color="auto"/>
        <w:left w:val="none" w:sz="0" w:space="0" w:color="auto"/>
        <w:bottom w:val="none" w:sz="0" w:space="0" w:color="auto"/>
        <w:right w:val="none" w:sz="0" w:space="0" w:color="auto"/>
      </w:divBdr>
    </w:div>
    <w:div w:id="1223633874">
      <w:bodyDiv w:val="1"/>
      <w:marLeft w:val="0"/>
      <w:marRight w:val="0"/>
      <w:marTop w:val="0"/>
      <w:marBottom w:val="0"/>
      <w:divBdr>
        <w:top w:val="none" w:sz="0" w:space="0" w:color="auto"/>
        <w:left w:val="none" w:sz="0" w:space="0" w:color="auto"/>
        <w:bottom w:val="none" w:sz="0" w:space="0" w:color="auto"/>
        <w:right w:val="none" w:sz="0" w:space="0" w:color="auto"/>
      </w:divBdr>
    </w:div>
    <w:div w:id="173604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ceptodefinicion.de/papel/" TargetMode="External"/><Relationship Id="rId3" Type="http://schemas.openxmlformats.org/officeDocument/2006/relationships/settings" Target="settings.xml"/><Relationship Id="rId7" Type="http://schemas.openxmlformats.org/officeDocument/2006/relationships/hyperlink" Target="https://conceptodefinicion.de/dich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61</Pages>
  <Words>17556</Words>
  <Characters>96564</Characters>
  <Application>Microsoft Office Word</Application>
  <DocSecurity>0</DocSecurity>
  <Lines>804</Lines>
  <Paragraphs>227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Vazquez Lugo</dc:creator>
  <cp:keywords/>
  <dc:description/>
  <cp:lastModifiedBy>Mayra Alejandra Rodriguez Vazquez</cp:lastModifiedBy>
  <cp:revision>6</cp:revision>
  <cp:lastPrinted>2019-12-03T22:07:00Z</cp:lastPrinted>
  <dcterms:created xsi:type="dcterms:W3CDTF">2021-10-11T13:17:00Z</dcterms:created>
  <dcterms:modified xsi:type="dcterms:W3CDTF">2021-10-11T13:31:00Z</dcterms:modified>
</cp:coreProperties>
</file>