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8ED" w:rsidRPr="00991532" w:rsidRDefault="008A48ED" w:rsidP="008A48ED">
      <w:pPr>
        <w:spacing w:after="0" w:line="240" w:lineRule="auto"/>
        <w:jc w:val="both"/>
        <w:rPr>
          <w:rFonts w:ascii="Arial" w:hAnsi="Arial" w:cs="Arial"/>
          <w:b/>
          <w:sz w:val="24"/>
          <w:szCs w:val="24"/>
        </w:rPr>
      </w:pPr>
      <w:r w:rsidRPr="00991532">
        <w:rPr>
          <w:rFonts w:ascii="Arial" w:hAnsi="Arial" w:cs="Arial"/>
          <w:b/>
          <w:sz w:val="24"/>
          <w:szCs w:val="24"/>
        </w:rPr>
        <w:t>EL CIUDADANO DR. OCTAVIO AUGUSTO VILLASANA DELFÍN, PRESIDENTE MUNICIPAL DE LEÓN, ESTADO DE GUANAJUATO, A LOS HABITANTES DEL MISMO HAGO SABER:</w:t>
      </w:r>
    </w:p>
    <w:p w:rsidR="008A48ED" w:rsidRDefault="008A48ED" w:rsidP="008A48ED">
      <w:pPr>
        <w:spacing w:after="0" w:line="240" w:lineRule="auto"/>
        <w:jc w:val="both"/>
        <w:rPr>
          <w:rFonts w:ascii="Arial" w:hAnsi="Arial" w:cs="Arial"/>
          <w:b/>
          <w:bCs/>
          <w:sz w:val="24"/>
          <w:szCs w:val="24"/>
        </w:rPr>
      </w:pPr>
    </w:p>
    <w:p w:rsidR="008A48ED" w:rsidRPr="004C4EF2" w:rsidRDefault="008A48ED" w:rsidP="008A48ED">
      <w:pPr>
        <w:spacing w:after="0" w:line="240" w:lineRule="auto"/>
        <w:jc w:val="both"/>
        <w:rPr>
          <w:rFonts w:ascii="Arial" w:hAnsi="Arial" w:cs="Arial"/>
          <w:b/>
          <w:bCs/>
          <w:iCs/>
          <w:sz w:val="24"/>
          <w:szCs w:val="24"/>
          <w:lang w:eastAsia="es-MX"/>
        </w:rPr>
      </w:pPr>
      <w:r w:rsidRPr="00991532">
        <w:rPr>
          <w:rFonts w:ascii="Arial" w:hAnsi="Arial" w:cs="Arial"/>
          <w:b/>
          <w:bCs/>
          <w:sz w:val="24"/>
          <w:szCs w:val="24"/>
        </w:rPr>
        <w:t>QUE EL H. AYUNTAMIENTO QUE PRESIDO, CON FUNDAMENTO EN LOS ARTÍCULOS 115 FRACCIÓN II DE LA CONSTITUCIÓN POLÍTICA DE LOS ESTADOS UNIDOS MEXICANOS; 106 Y 117 FRACCIÓN I  DE LA CONSTITUCIÓN POLÍTICA PARA EL ESTADO DE GUANAJUATO; 2, 76 FRACCIÓN  I INCISO b), 236 Y 240 DE LA LEY ORGÁNICA MUNICIPAL PARA EL ESTADO DE GUANAJUATO; EN SESIÓN ORDINARIA</w:t>
      </w:r>
      <w:r>
        <w:rPr>
          <w:rFonts w:ascii="Arial" w:hAnsi="Arial" w:cs="Arial"/>
          <w:b/>
          <w:bCs/>
          <w:sz w:val="24"/>
          <w:szCs w:val="24"/>
        </w:rPr>
        <w:t xml:space="preserve"> DEL H. AYUNTAMIENTO DE FECHA 23 DEL MES DE SEPTIEMBRE</w:t>
      </w:r>
      <w:r w:rsidRPr="00991532">
        <w:rPr>
          <w:rFonts w:ascii="Arial" w:hAnsi="Arial" w:cs="Arial"/>
          <w:b/>
          <w:bCs/>
          <w:sz w:val="24"/>
          <w:szCs w:val="24"/>
        </w:rPr>
        <w:t xml:space="preserve"> DEL AÑO 2015, </w:t>
      </w:r>
      <w:r w:rsidRPr="00991532">
        <w:rPr>
          <w:rFonts w:ascii="Arial" w:hAnsi="Arial" w:cs="Arial"/>
          <w:b/>
          <w:bCs/>
          <w:iCs/>
          <w:sz w:val="24"/>
          <w:szCs w:val="24"/>
        </w:rPr>
        <w:t>APROBÓ</w:t>
      </w:r>
      <w:r>
        <w:rPr>
          <w:rFonts w:ascii="Arial" w:hAnsi="Arial" w:cs="Arial"/>
          <w:b/>
          <w:bCs/>
          <w:iCs/>
          <w:sz w:val="24"/>
          <w:szCs w:val="24"/>
        </w:rPr>
        <w:t xml:space="preserve"> EL </w:t>
      </w:r>
      <w:r w:rsidRPr="008A48ED">
        <w:rPr>
          <w:rFonts w:ascii="Arial" w:hAnsi="Arial" w:cs="Arial"/>
          <w:b/>
          <w:bCs/>
          <w:iCs/>
          <w:sz w:val="24"/>
          <w:szCs w:val="24"/>
        </w:rPr>
        <w:t>REGLAMENTO DEL CENTRO DE ESTUDIOS DE EDUCACIÓN MEDIA SUPERIOR PARA LA ATENCIÓN A JÓVENES CON APTITUDES SOBRESALIENTES DEL MUNICIPIO DE LEÓN, GUANAJUATO</w:t>
      </w:r>
      <w:r w:rsidRPr="00991532">
        <w:rPr>
          <w:rFonts w:ascii="Arial" w:hAnsi="Arial" w:cs="Arial"/>
          <w:b/>
          <w:sz w:val="24"/>
          <w:szCs w:val="24"/>
          <w:lang w:val="es-ES_tradnl"/>
        </w:rPr>
        <w:t>,</w:t>
      </w:r>
      <w:r>
        <w:rPr>
          <w:rFonts w:ascii="Arial" w:hAnsi="Arial" w:cs="Arial"/>
          <w:b/>
          <w:bCs/>
          <w:iCs/>
          <w:sz w:val="24"/>
          <w:szCs w:val="24"/>
        </w:rPr>
        <w:t xml:space="preserve"> </w:t>
      </w:r>
      <w:r w:rsidRPr="008A48ED">
        <w:rPr>
          <w:rFonts w:ascii="Arial" w:hAnsi="Arial" w:cs="Arial"/>
          <w:b/>
          <w:bCs/>
          <w:iCs/>
          <w:sz w:val="24"/>
          <w:szCs w:val="24"/>
        </w:rPr>
        <w:t>ASÍ COMO DIVERSAS ADICIONES AL REGLAMENTO INTERIOR DE LA ADMINISTRACIÓN PÚBLICA MUNICIPAL DE LEÓN, GUANAJUATO</w:t>
      </w:r>
      <w:r>
        <w:rPr>
          <w:rFonts w:ascii="Arial" w:hAnsi="Arial" w:cs="Arial"/>
          <w:b/>
          <w:bCs/>
          <w:iCs/>
          <w:sz w:val="24"/>
          <w:szCs w:val="24"/>
        </w:rPr>
        <w:t>,</w:t>
      </w:r>
      <w:r w:rsidRPr="008A48ED">
        <w:rPr>
          <w:rFonts w:ascii="Arial" w:hAnsi="Arial" w:cs="Arial"/>
          <w:b/>
          <w:bCs/>
          <w:iCs/>
          <w:sz w:val="24"/>
          <w:szCs w:val="24"/>
        </w:rPr>
        <w:t xml:space="preserve"> </w:t>
      </w:r>
      <w:r w:rsidRPr="00991532">
        <w:rPr>
          <w:rFonts w:ascii="Arial" w:hAnsi="Arial" w:cs="Arial"/>
          <w:b/>
          <w:bCs/>
          <w:iCs/>
          <w:sz w:val="24"/>
          <w:szCs w:val="24"/>
        </w:rPr>
        <w:t xml:space="preserve">DE CONFORMIDAD CON LA SIGUIENTE:  </w:t>
      </w:r>
    </w:p>
    <w:p w:rsidR="00666323" w:rsidRPr="001E3E75" w:rsidRDefault="00666323" w:rsidP="004475E8">
      <w:pPr>
        <w:spacing w:after="0" w:line="240" w:lineRule="auto"/>
        <w:rPr>
          <w:rFonts w:ascii="Arial" w:hAnsi="Arial" w:cs="Arial"/>
          <w:b/>
          <w:sz w:val="24"/>
          <w:szCs w:val="24"/>
        </w:rPr>
      </w:pPr>
    </w:p>
    <w:p w:rsidR="001E3E75" w:rsidRDefault="001E3E75" w:rsidP="004475E8">
      <w:pPr>
        <w:spacing w:after="0" w:line="240" w:lineRule="auto"/>
        <w:jc w:val="center"/>
        <w:outlineLvl w:val="0"/>
        <w:rPr>
          <w:rFonts w:ascii="Arial" w:eastAsia="Arial Unicode MS" w:hAnsi="Arial" w:cs="Arial"/>
          <w:b/>
          <w:sz w:val="24"/>
          <w:szCs w:val="24"/>
          <w:lang w:val="es-ES_tradnl"/>
        </w:rPr>
      </w:pPr>
      <w:r w:rsidRPr="001E3E75">
        <w:rPr>
          <w:rFonts w:ascii="Arial" w:eastAsia="Arial Unicode MS" w:hAnsi="Arial" w:cs="Arial"/>
          <w:b/>
          <w:sz w:val="24"/>
          <w:szCs w:val="24"/>
          <w:lang w:val="es-ES_tradnl"/>
        </w:rPr>
        <w:t>EXPOSICIÓN DE MOTIVOS</w:t>
      </w:r>
    </w:p>
    <w:p w:rsidR="00666323" w:rsidRDefault="00666323" w:rsidP="004475E8">
      <w:pPr>
        <w:spacing w:after="0" w:line="240" w:lineRule="auto"/>
        <w:jc w:val="center"/>
        <w:outlineLvl w:val="0"/>
        <w:rPr>
          <w:rFonts w:ascii="Arial" w:eastAsia="Arial Unicode MS" w:hAnsi="Arial" w:cs="Arial"/>
          <w:b/>
          <w:sz w:val="24"/>
          <w:szCs w:val="24"/>
          <w:lang w:val="es-ES_tradnl"/>
        </w:rPr>
      </w:pPr>
    </w:p>
    <w:p w:rsidR="00666323" w:rsidRPr="001E3E75" w:rsidRDefault="00666323" w:rsidP="00666323">
      <w:pPr>
        <w:spacing w:after="0" w:line="240" w:lineRule="auto"/>
        <w:ind w:firstLine="708"/>
        <w:jc w:val="both"/>
        <w:rPr>
          <w:rFonts w:ascii="Arial" w:hAnsi="Arial" w:cs="Arial"/>
          <w:sz w:val="24"/>
          <w:szCs w:val="24"/>
        </w:rPr>
      </w:pPr>
      <w:r w:rsidRPr="001E3E75">
        <w:rPr>
          <w:rFonts w:ascii="Arial" w:hAnsi="Arial" w:cs="Arial"/>
          <w:sz w:val="24"/>
          <w:szCs w:val="24"/>
        </w:rPr>
        <w:t xml:space="preserve">Actualmente el Fondo de las Naciones Unidas para la Infancia (UNICEF) y la Comisión Económica para América Latina y el Caribe (CEPAL), señalan la importancia de la educación, como decisiva para superar la pobreza, igualar oportunidades productivas, y promover mayor equidad de género y de acceso al bienestar de las nuevas generaciones. De igual forma indican que la educación es la base de la formación de recursos humanos para el futuro. </w:t>
      </w:r>
    </w:p>
    <w:p w:rsidR="00666323" w:rsidRPr="001E3E75" w:rsidRDefault="00666323" w:rsidP="00666323">
      <w:pPr>
        <w:spacing w:after="0" w:line="240" w:lineRule="auto"/>
        <w:ind w:firstLine="708"/>
        <w:jc w:val="both"/>
        <w:rPr>
          <w:rFonts w:ascii="Arial" w:hAnsi="Arial" w:cs="Arial"/>
          <w:sz w:val="24"/>
          <w:szCs w:val="24"/>
        </w:rPr>
      </w:pPr>
    </w:p>
    <w:p w:rsidR="00666323" w:rsidRPr="001E3E75" w:rsidRDefault="00666323" w:rsidP="00666323">
      <w:pPr>
        <w:spacing w:after="0" w:line="240" w:lineRule="auto"/>
        <w:ind w:firstLine="708"/>
        <w:jc w:val="both"/>
        <w:rPr>
          <w:rFonts w:ascii="Arial" w:hAnsi="Arial" w:cs="Arial"/>
          <w:sz w:val="24"/>
          <w:szCs w:val="24"/>
        </w:rPr>
      </w:pPr>
      <w:r w:rsidRPr="001E3E75">
        <w:rPr>
          <w:rFonts w:ascii="Arial" w:hAnsi="Arial" w:cs="Arial"/>
          <w:sz w:val="24"/>
          <w:szCs w:val="24"/>
        </w:rPr>
        <w:t xml:space="preserve">Aunado a lo anterior una educación con orientación de derechos, socializa a los niños y adolescentes en el trato justo y el respeto por los demás y fortifica los fundamentos en la democracia ciudadana, superando con ello la pobreza y avanzando hacia una mayor igualdad de oportunidades. </w:t>
      </w:r>
    </w:p>
    <w:p w:rsidR="00666323" w:rsidRPr="001E3E75" w:rsidRDefault="00666323" w:rsidP="00666323">
      <w:pPr>
        <w:spacing w:after="0" w:line="240" w:lineRule="auto"/>
        <w:jc w:val="both"/>
        <w:rPr>
          <w:rFonts w:ascii="Arial" w:hAnsi="Arial" w:cs="Arial"/>
          <w:sz w:val="24"/>
          <w:szCs w:val="24"/>
        </w:rPr>
      </w:pPr>
    </w:p>
    <w:p w:rsidR="00666323" w:rsidRPr="001E3E75" w:rsidRDefault="00666323" w:rsidP="00666323">
      <w:pPr>
        <w:spacing w:after="0" w:line="240" w:lineRule="auto"/>
        <w:ind w:firstLine="708"/>
        <w:jc w:val="both"/>
        <w:rPr>
          <w:rFonts w:ascii="Arial" w:hAnsi="Arial" w:cs="Arial"/>
          <w:sz w:val="24"/>
          <w:szCs w:val="24"/>
        </w:rPr>
      </w:pPr>
      <w:r w:rsidRPr="001E3E75">
        <w:rPr>
          <w:rFonts w:ascii="Arial" w:hAnsi="Arial" w:cs="Arial"/>
          <w:sz w:val="24"/>
          <w:szCs w:val="24"/>
        </w:rPr>
        <w:t xml:space="preserve">En nuestro país, es necesario enfatizar la capacidad de los alumnos que sobresalen de sus demás compañeros, con el fin de que los alumnos destacados no disminuyan su rendimiento por falta de identificación y atención. </w:t>
      </w:r>
    </w:p>
    <w:p w:rsidR="00666323" w:rsidRPr="001E3E75" w:rsidRDefault="00666323" w:rsidP="00666323">
      <w:pPr>
        <w:spacing w:after="0" w:line="240" w:lineRule="auto"/>
        <w:ind w:firstLine="708"/>
        <w:jc w:val="both"/>
        <w:rPr>
          <w:rFonts w:ascii="Arial" w:hAnsi="Arial" w:cs="Arial"/>
          <w:sz w:val="24"/>
          <w:szCs w:val="24"/>
        </w:rPr>
      </w:pPr>
    </w:p>
    <w:p w:rsidR="00666323" w:rsidRPr="001E3E75" w:rsidRDefault="00666323" w:rsidP="00666323">
      <w:pPr>
        <w:spacing w:after="0" w:line="240" w:lineRule="auto"/>
        <w:ind w:firstLine="708"/>
        <w:jc w:val="both"/>
        <w:rPr>
          <w:rFonts w:ascii="Arial" w:hAnsi="Arial" w:cs="Arial"/>
          <w:sz w:val="24"/>
          <w:szCs w:val="24"/>
        </w:rPr>
      </w:pPr>
      <w:r w:rsidRPr="001E3E75">
        <w:rPr>
          <w:rFonts w:ascii="Arial" w:hAnsi="Arial" w:cs="Arial"/>
          <w:sz w:val="24"/>
          <w:szCs w:val="24"/>
        </w:rPr>
        <w:t xml:space="preserve"> El Programa Nacional de Fortalecimiento a la Educación Especial y la Integración Educativa, conceptualiza a los alumnos con gran capacidad de intelecto y con necesidades educativas especiales, como alumnos sobresalientes, definiéndolos de la siguiente manera:</w:t>
      </w:r>
    </w:p>
    <w:p w:rsidR="00666323" w:rsidRPr="001E3E75" w:rsidRDefault="00666323" w:rsidP="00666323">
      <w:pPr>
        <w:spacing w:after="0" w:line="240" w:lineRule="auto"/>
        <w:jc w:val="both"/>
        <w:rPr>
          <w:rFonts w:ascii="Arial" w:hAnsi="Arial" w:cs="Arial"/>
          <w:sz w:val="24"/>
          <w:szCs w:val="24"/>
        </w:rPr>
      </w:pPr>
    </w:p>
    <w:p w:rsidR="00666323" w:rsidRPr="001E3E75" w:rsidRDefault="00666323" w:rsidP="00666323">
      <w:pPr>
        <w:spacing w:after="0" w:line="240" w:lineRule="auto"/>
        <w:ind w:firstLine="708"/>
        <w:jc w:val="both"/>
        <w:rPr>
          <w:rFonts w:ascii="Arial" w:hAnsi="Arial" w:cs="Arial"/>
          <w:sz w:val="24"/>
          <w:szCs w:val="24"/>
        </w:rPr>
      </w:pPr>
      <w:r w:rsidRPr="001E3E75">
        <w:rPr>
          <w:rFonts w:ascii="Arial" w:hAnsi="Arial" w:cs="Arial"/>
          <w:sz w:val="24"/>
          <w:szCs w:val="24"/>
        </w:rPr>
        <w:t xml:space="preserve"> “</w:t>
      </w:r>
      <w:r w:rsidRPr="001E3E75">
        <w:rPr>
          <w:rFonts w:ascii="Arial" w:hAnsi="Arial" w:cs="Arial"/>
          <w:i/>
          <w:sz w:val="24"/>
          <w:szCs w:val="24"/>
        </w:rPr>
        <w:t xml:space="preserve">Los niños, niñas y jóvenes con aptitudes sobresalientes son aquellos capaces de destacar significativamente del grupo social y educativo al que pertenecen en uno o más de los siguientes campos del quehacer humano: científico-tecnológico, humanístico-social, artístico y/o deportivo. Estos alumnos (as), por presentar necesidades específicas, requieren de un contexto facilitador que les </w:t>
      </w:r>
      <w:r w:rsidRPr="001E3E75">
        <w:rPr>
          <w:rFonts w:ascii="Arial" w:hAnsi="Arial" w:cs="Arial"/>
          <w:i/>
          <w:sz w:val="24"/>
          <w:szCs w:val="24"/>
        </w:rPr>
        <w:lastRenderedPageBreak/>
        <w:t>permita desarrollar sus capacidades personales y satisfacer sus necesidades e intereses para su propio beneficio y el de la sociedad”</w:t>
      </w:r>
      <w:r w:rsidRPr="001E3E75">
        <w:rPr>
          <w:rFonts w:ascii="Arial" w:hAnsi="Arial" w:cs="Arial"/>
          <w:sz w:val="24"/>
          <w:szCs w:val="24"/>
        </w:rPr>
        <w:t xml:space="preserve">. </w:t>
      </w:r>
    </w:p>
    <w:p w:rsidR="00666323" w:rsidRPr="001E3E75" w:rsidRDefault="00666323" w:rsidP="00666323">
      <w:pPr>
        <w:spacing w:after="0" w:line="240" w:lineRule="auto"/>
        <w:jc w:val="both"/>
        <w:rPr>
          <w:rFonts w:ascii="Arial" w:hAnsi="Arial" w:cs="Arial"/>
          <w:sz w:val="24"/>
          <w:szCs w:val="24"/>
        </w:rPr>
      </w:pPr>
    </w:p>
    <w:p w:rsidR="00666323" w:rsidRPr="001E3E75" w:rsidRDefault="00666323" w:rsidP="00666323">
      <w:pPr>
        <w:spacing w:after="0" w:line="240" w:lineRule="auto"/>
        <w:ind w:firstLine="708"/>
        <w:jc w:val="both"/>
        <w:rPr>
          <w:rFonts w:ascii="Arial" w:hAnsi="Arial" w:cs="Arial"/>
          <w:sz w:val="24"/>
          <w:szCs w:val="24"/>
        </w:rPr>
      </w:pPr>
      <w:r w:rsidRPr="001E3E75">
        <w:rPr>
          <w:rFonts w:ascii="Arial" w:hAnsi="Arial" w:cs="Arial"/>
          <w:sz w:val="24"/>
          <w:szCs w:val="24"/>
        </w:rPr>
        <w:t xml:space="preserve">En esta tesitura la atención educativa respecto del alumno sobresaliente supone estimular en los profesores y en las autoridades educativas la necesidad de apoyar con mejores condiciones escolares, al alumno para su pleno desarrollo. </w:t>
      </w:r>
    </w:p>
    <w:p w:rsidR="00666323" w:rsidRPr="001E3E75" w:rsidRDefault="00666323" w:rsidP="00666323">
      <w:pPr>
        <w:spacing w:after="0" w:line="240" w:lineRule="auto"/>
        <w:ind w:firstLine="708"/>
        <w:jc w:val="both"/>
        <w:rPr>
          <w:rFonts w:ascii="Arial" w:hAnsi="Arial" w:cs="Arial"/>
          <w:sz w:val="24"/>
          <w:szCs w:val="24"/>
        </w:rPr>
      </w:pPr>
    </w:p>
    <w:p w:rsidR="00666323" w:rsidRPr="001E3E75" w:rsidRDefault="00666323" w:rsidP="00666323">
      <w:pPr>
        <w:spacing w:after="0" w:line="240" w:lineRule="auto"/>
        <w:ind w:firstLine="708"/>
        <w:jc w:val="both"/>
        <w:rPr>
          <w:rFonts w:ascii="Arial" w:hAnsi="Arial" w:cs="Arial"/>
          <w:sz w:val="24"/>
          <w:szCs w:val="24"/>
        </w:rPr>
      </w:pPr>
      <w:r w:rsidRPr="001E3E75">
        <w:rPr>
          <w:rFonts w:ascii="Arial" w:hAnsi="Arial" w:cs="Arial"/>
          <w:sz w:val="24"/>
          <w:szCs w:val="24"/>
        </w:rPr>
        <w:t xml:space="preserve">El alumno, entonces, atendido en sus potencialidades, se sentirá seguro, confiado y entenderá su papel en la cimentación de la sociedad. Siendo así, los alumnos sobresalientes podrán actuar en el desarrollo técnico, científico, cultural y artístico del país. </w:t>
      </w:r>
    </w:p>
    <w:p w:rsidR="00666323" w:rsidRPr="001E3E75" w:rsidRDefault="00666323" w:rsidP="00666323">
      <w:pPr>
        <w:spacing w:after="0" w:line="240" w:lineRule="auto"/>
        <w:ind w:firstLine="708"/>
        <w:jc w:val="both"/>
        <w:rPr>
          <w:rFonts w:ascii="Arial" w:hAnsi="Arial" w:cs="Arial"/>
          <w:sz w:val="24"/>
          <w:szCs w:val="24"/>
        </w:rPr>
      </w:pPr>
    </w:p>
    <w:p w:rsidR="00666323" w:rsidRPr="001E3E75" w:rsidRDefault="00666323" w:rsidP="00666323">
      <w:pPr>
        <w:spacing w:after="0" w:line="240" w:lineRule="auto"/>
        <w:ind w:firstLine="708"/>
        <w:jc w:val="both"/>
        <w:rPr>
          <w:rFonts w:ascii="Arial" w:hAnsi="Arial" w:cs="Arial"/>
          <w:sz w:val="24"/>
          <w:szCs w:val="24"/>
        </w:rPr>
      </w:pPr>
      <w:r w:rsidRPr="001E3E75">
        <w:rPr>
          <w:rFonts w:ascii="Arial" w:hAnsi="Arial" w:cs="Arial"/>
          <w:sz w:val="24"/>
          <w:szCs w:val="24"/>
        </w:rPr>
        <w:t>Por otra parte es importante indicar que en algunas ocasiones las habilidades y las capacidades sobresalientes se convierten en una dificultad para el sujeto cuando los contenidos escolares, el método de enseñanza, los estilos de enseñanza y aprendizaje, entre otros, no satisfacen la demanda particular de este individuo, y del propio maestro, ya que también él puede tener necesidades educativas especiales.</w:t>
      </w:r>
    </w:p>
    <w:p w:rsidR="00666323" w:rsidRPr="001E3E75" w:rsidRDefault="00666323" w:rsidP="00666323">
      <w:pPr>
        <w:spacing w:after="0" w:line="240" w:lineRule="auto"/>
        <w:ind w:firstLine="708"/>
        <w:jc w:val="both"/>
        <w:rPr>
          <w:rFonts w:ascii="Arial" w:hAnsi="Arial" w:cs="Arial"/>
          <w:sz w:val="24"/>
          <w:szCs w:val="24"/>
        </w:rPr>
      </w:pPr>
    </w:p>
    <w:p w:rsidR="00666323" w:rsidRPr="001E3E75" w:rsidRDefault="00666323" w:rsidP="00666323">
      <w:pPr>
        <w:spacing w:after="0" w:line="240" w:lineRule="auto"/>
        <w:ind w:firstLine="708"/>
        <w:jc w:val="both"/>
        <w:rPr>
          <w:rFonts w:ascii="Arial" w:hAnsi="Arial" w:cs="Arial"/>
          <w:sz w:val="24"/>
          <w:szCs w:val="24"/>
        </w:rPr>
      </w:pPr>
      <w:r w:rsidRPr="001E3E75">
        <w:rPr>
          <w:rFonts w:ascii="Arial" w:hAnsi="Arial" w:cs="Arial"/>
          <w:sz w:val="24"/>
          <w:szCs w:val="24"/>
        </w:rPr>
        <w:t xml:space="preserve">De acuerdo al artículo 3 de nuestra Constitución Política de los Estados Unidos Mexicanos, el estado está obligado a prestar servicios educativos de calidad que garanticen el máximo logro de aprendizaje de los educandos, para que toda la población pueda cursar la educación preescolar, la primaria, la secundaria y la media superior. </w:t>
      </w:r>
    </w:p>
    <w:p w:rsidR="00666323" w:rsidRPr="001E3E75" w:rsidRDefault="00666323" w:rsidP="00666323">
      <w:pPr>
        <w:spacing w:after="0" w:line="240" w:lineRule="auto"/>
        <w:ind w:firstLine="708"/>
        <w:jc w:val="both"/>
        <w:rPr>
          <w:rFonts w:ascii="Arial" w:hAnsi="Arial" w:cs="Arial"/>
          <w:sz w:val="24"/>
          <w:szCs w:val="24"/>
        </w:rPr>
      </w:pPr>
    </w:p>
    <w:p w:rsidR="00666323" w:rsidRDefault="00666323" w:rsidP="00666323">
      <w:pPr>
        <w:spacing w:after="0" w:line="240" w:lineRule="auto"/>
        <w:ind w:firstLine="708"/>
        <w:jc w:val="both"/>
        <w:rPr>
          <w:rFonts w:ascii="Arial" w:hAnsi="Arial" w:cs="Arial"/>
          <w:sz w:val="24"/>
          <w:szCs w:val="24"/>
        </w:rPr>
      </w:pPr>
      <w:r w:rsidRPr="001E3E75">
        <w:rPr>
          <w:rFonts w:ascii="Arial" w:hAnsi="Arial" w:cs="Arial"/>
          <w:sz w:val="24"/>
          <w:szCs w:val="24"/>
        </w:rPr>
        <w:t>Es por ello, que en sesión ordinaria del Pleno del H. Ayuntamiento de fecha 10 de septiembre del presente año, el Dr. Octavio Augusto Villasana Delfín, Presidente Municipal de León, Guanajuato, tuvo a  bien presentar la iniciativa de Reglamento del Centro de Estudios de Educación Media Superior para la Atención a Jóvenes con Aptitudes Sobresalientes del Municipio de León, Guanajuato, con el objeto de generar condiciones organizativas de infraestructura, equipamiento y capital humano que atienda las necesidades educativas especiales asociadas con las aptitudes sobresalientes, de los alumnos de Educación Media Superior, con la firme convicción de impactar en su desarrollo integral.</w:t>
      </w:r>
    </w:p>
    <w:p w:rsidR="00120B11" w:rsidRDefault="00120B11" w:rsidP="00666323">
      <w:pPr>
        <w:spacing w:after="0" w:line="240" w:lineRule="auto"/>
        <w:ind w:firstLine="708"/>
        <w:jc w:val="both"/>
        <w:rPr>
          <w:rFonts w:ascii="Arial" w:hAnsi="Arial" w:cs="Arial"/>
          <w:sz w:val="24"/>
          <w:szCs w:val="24"/>
        </w:rPr>
      </w:pPr>
    </w:p>
    <w:p w:rsidR="00120B11" w:rsidRDefault="00120B11" w:rsidP="00666323">
      <w:pPr>
        <w:spacing w:after="0" w:line="240" w:lineRule="auto"/>
        <w:ind w:firstLine="708"/>
        <w:jc w:val="both"/>
        <w:rPr>
          <w:rFonts w:ascii="Arial" w:hAnsi="Arial" w:cs="Arial"/>
          <w:sz w:val="24"/>
          <w:szCs w:val="24"/>
        </w:rPr>
      </w:pPr>
      <w:r w:rsidRPr="009662FB">
        <w:rPr>
          <w:rFonts w:ascii="Arial" w:hAnsi="Arial" w:cs="Arial"/>
          <w:sz w:val="24"/>
          <w:szCs w:val="24"/>
        </w:rPr>
        <w:t>Por último es importante señalar que al dar nacimiento al Centro de Estudios de Educación Media Superior para la Atención a Jóvenes con Aptitudes Sobresalientes del Municipio de León, Guanajuato, impacta en la normativa municipal, tal es el caso del Reglamento Interior de la Administración Pública Municipal de León, Guanajuato, en el cual es necesario señalar la sectorización del Centro, así como la instancia jurídica encargada de dar seguimiento y atención a dicho Centro para el cumplimiento del objeto del mismo.</w:t>
      </w:r>
    </w:p>
    <w:p w:rsidR="001E3E75" w:rsidRPr="001E3E75" w:rsidRDefault="001E3E75" w:rsidP="00DA1C4F">
      <w:pPr>
        <w:spacing w:after="0" w:line="240" w:lineRule="auto"/>
        <w:outlineLvl w:val="0"/>
        <w:rPr>
          <w:rFonts w:ascii="Arial" w:eastAsia="Arial Unicode MS" w:hAnsi="Arial" w:cs="Arial"/>
          <w:b/>
          <w:sz w:val="24"/>
          <w:szCs w:val="24"/>
        </w:rPr>
      </w:pPr>
    </w:p>
    <w:p w:rsidR="00136EC4" w:rsidRDefault="001E3E75" w:rsidP="004475E8">
      <w:pPr>
        <w:spacing w:after="0" w:line="240" w:lineRule="auto"/>
        <w:jc w:val="center"/>
        <w:outlineLvl w:val="0"/>
        <w:rPr>
          <w:rFonts w:ascii="Arial" w:hAnsi="Arial" w:cs="Arial"/>
          <w:b/>
          <w:bCs/>
          <w:sz w:val="24"/>
          <w:szCs w:val="24"/>
        </w:rPr>
      </w:pPr>
      <w:r w:rsidRPr="001E3E75">
        <w:rPr>
          <w:rFonts w:ascii="Arial" w:hAnsi="Arial" w:cs="Arial"/>
          <w:b/>
          <w:bCs/>
          <w:sz w:val="24"/>
          <w:szCs w:val="24"/>
        </w:rPr>
        <w:t>Reglamento del Centro de Estudios de Educación Media Superior para la Atención a Jóvenes con Aptitudes Sobresalientes del Municipio de León, Guanajuato</w:t>
      </w:r>
    </w:p>
    <w:p w:rsidR="00666323" w:rsidRPr="001E3E75" w:rsidRDefault="00666323" w:rsidP="00120B11">
      <w:pPr>
        <w:spacing w:after="0" w:line="240" w:lineRule="auto"/>
        <w:outlineLvl w:val="0"/>
        <w:rPr>
          <w:rFonts w:ascii="Arial" w:eastAsia="Arial Unicode MS" w:hAnsi="Arial" w:cs="Arial"/>
          <w:b/>
          <w:sz w:val="24"/>
          <w:szCs w:val="24"/>
          <w:lang w:val="es-ES_tradnl"/>
        </w:rPr>
      </w:pP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lastRenderedPageBreak/>
        <w:t>Capítulo I</w:t>
      </w: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Naturaleza jurídica</w:t>
      </w:r>
    </w:p>
    <w:p w:rsidR="00136EC4" w:rsidRPr="001E3E75" w:rsidRDefault="00136EC4" w:rsidP="004475E8">
      <w:pPr>
        <w:pStyle w:val="Body1"/>
        <w:spacing w:after="0" w:line="240" w:lineRule="auto"/>
        <w:jc w:val="center"/>
        <w:rPr>
          <w:rFonts w:ascii="Arial" w:hAnsi="Arial" w:cs="Arial"/>
          <w:b/>
          <w:color w:val="auto"/>
          <w:sz w:val="24"/>
          <w:szCs w:val="24"/>
        </w:rPr>
      </w:pPr>
    </w:p>
    <w:p w:rsidR="00136EC4" w:rsidRPr="001E3E75" w:rsidRDefault="00136EC4" w:rsidP="004475E8">
      <w:pPr>
        <w:pStyle w:val="Body1"/>
        <w:spacing w:after="0" w:line="240" w:lineRule="auto"/>
        <w:jc w:val="both"/>
        <w:rPr>
          <w:rFonts w:ascii="Arial" w:hAnsi="Arial" w:cs="Arial"/>
          <w:color w:val="auto"/>
          <w:sz w:val="24"/>
          <w:szCs w:val="24"/>
        </w:rPr>
      </w:pP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t>Naturaleza jurídica del Centro</w:t>
      </w:r>
    </w:p>
    <w:p w:rsidR="00136EC4" w:rsidRPr="001E3E75" w:rsidRDefault="00136EC4" w:rsidP="004475E8">
      <w:pPr>
        <w:pStyle w:val="Body1"/>
        <w:spacing w:after="0" w:line="240" w:lineRule="auto"/>
        <w:ind w:firstLine="708"/>
        <w:jc w:val="both"/>
        <w:rPr>
          <w:rFonts w:ascii="Arial" w:hAnsi="Arial" w:cs="Arial"/>
          <w:color w:val="auto"/>
          <w:sz w:val="24"/>
          <w:szCs w:val="24"/>
        </w:rPr>
      </w:pPr>
      <w:r w:rsidRPr="001E3E75">
        <w:rPr>
          <w:rFonts w:ascii="Arial" w:hAnsi="Arial" w:cs="Arial"/>
          <w:b/>
          <w:color w:val="auto"/>
          <w:sz w:val="24"/>
          <w:szCs w:val="24"/>
        </w:rPr>
        <w:t xml:space="preserve">Artículo 1. </w:t>
      </w:r>
      <w:r w:rsidRPr="001E3E75">
        <w:rPr>
          <w:rFonts w:ascii="Arial" w:hAnsi="Arial" w:cs="Arial"/>
          <w:color w:val="auto"/>
          <w:sz w:val="24"/>
          <w:szCs w:val="24"/>
        </w:rPr>
        <w:t>El</w:t>
      </w:r>
      <w:r w:rsidRPr="001E3E75">
        <w:rPr>
          <w:rFonts w:ascii="Arial" w:hAnsi="Arial" w:cs="Arial"/>
          <w:color w:val="auto"/>
          <w:sz w:val="24"/>
          <w:szCs w:val="24"/>
          <w:lang w:val="es-ES_tradnl"/>
        </w:rPr>
        <w:t xml:space="preserve"> </w:t>
      </w:r>
      <w:r w:rsidRPr="001E3E75">
        <w:rPr>
          <w:rFonts w:ascii="Arial" w:hAnsi="Arial" w:cs="Arial"/>
          <w:sz w:val="24"/>
          <w:szCs w:val="24"/>
          <w:lang w:val="es-ES_tradnl"/>
        </w:rPr>
        <w:t>Centro de Estudios de Educación Media Superior para la Atención a Jóvenes con Aptitudes Sobresalientes del Municipio de León</w:t>
      </w:r>
      <w:r w:rsidR="00CD7157" w:rsidRPr="001E3E75">
        <w:rPr>
          <w:rFonts w:ascii="Arial" w:hAnsi="Arial" w:cs="Arial"/>
          <w:sz w:val="24"/>
          <w:szCs w:val="24"/>
          <w:lang w:val="es-ES_tradnl"/>
        </w:rPr>
        <w:t>, Guanajuato</w:t>
      </w:r>
      <w:r w:rsidR="00DB33CB">
        <w:rPr>
          <w:rFonts w:ascii="Arial" w:hAnsi="Arial" w:cs="Arial"/>
          <w:sz w:val="24"/>
          <w:szCs w:val="24"/>
          <w:lang w:val="es-ES_tradnl"/>
        </w:rPr>
        <w:t>,</w:t>
      </w:r>
      <w:r w:rsidRPr="001E3E75">
        <w:rPr>
          <w:rFonts w:ascii="Arial" w:hAnsi="Arial" w:cs="Arial"/>
          <w:color w:val="auto"/>
          <w:sz w:val="24"/>
          <w:szCs w:val="24"/>
          <w:lang w:val="es-ES_tradnl"/>
        </w:rPr>
        <w:t xml:space="preserve"> es un organismo público descentralizado de la administración pública municipal con personalidad jurídica y patrimonio propios</w:t>
      </w:r>
      <w:r w:rsidRPr="001E3E75">
        <w:rPr>
          <w:rFonts w:ascii="Arial" w:hAnsi="Arial" w:cs="Arial"/>
          <w:color w:val="auto"/>
          <w:sz w:val="24"/>
          <w:szCs w:val="24"/>
        </w:rPr>
        <w:t>.</w:t>
      </w:r>
    </w:p>
    <w:p w:rsidR="00136EC4" w:rsidRPr="001E3E75" w:rsidRDefault="00136EC4" w:rsidP="004475E8">
      <w:pPr>
        <w:pStyle w:val="Body1"/>
        <w:spacing w:after="0" w:line="240" w:lineRule="auto"/>
        <w:ind w:firstLine="708"/>
        <w:jc w:val="both"/>
        <w:rPr>
          <w:rFonts w:ascii="Arial" w:hAnsi="Arial" w:cs="Arial"/>
          <w:color w:val="auto"/>
          <w:sz w:val="24"/>
          <w:szCs w:val="24"/>
        </w:rPr>
      </w:pPr>
    </w:p>
    <w:p w:rsidR="00136EC4" w:rsidRPr="000005ED" w:rsidRDefault="00136EC4" w:rsidP="004475E8">
      <w:pPr>
        <w:pStyle w:val="Body1"/>
        <w:spacing w:after="0" w:line="240" w:lineRule="auto"/>
        <w:ind w:firstLine="708"/>
        <w:jc w:val="right"/>
        <w:rPr>
          <w:rFonts w:ascii="Arial" w:hAnsi="Arial" w:cs="Arial"/>
          <w:b/>
          <w:i/>
          <w:color w:val="auto"/>
          <w:szCs w:val="24"/>
        </w:rPr>
      </w:pPr>
      <w:r w:rsidRPr="000005ED">
        <w:rPr>
          <w:rFonts w:ascii="Arial" w:hAnsi="Arial" w:cs="Arial"/>
          <w:b/>
          <w:i/>
          <w:color w:val="auto"/>
          <w:szCs w:val="24"/>
        </w:rPr>
        <w:t>Sectorización del Instituto</w:t>
      </w:r>
    </w:p>
    <w:p w:rsidR="00136EC4" w:rsidRPr="001E3E75" w:rsidRDefault="00136EC4" w:rsidP="004475E8">
      <w:pPr>
        <w:pStyle w:val="Body1"/>
        <w:spacing w:after="0" w:line="240" w:lineRule="auto"/>
        <w:ind w:firstLine="708"/>
        <w:jc w:val="both"/>
        <w:rPr>
          <w:rFonts w:ascii="Arial" w:hAnsi="Arial" w:cs="Arial"/>
          <w:color w:val="auto"/>
          <w:sz w:val="24"/>
          <w:szCs w:val="24"/>
        </w:rPr>
      </w:pPr>
      <w:r w:rsidRPr="001E3E75">
        <w:rPr>
          <w:rFonts w:ascii="Arial" w:hAnsi="Arial" w:cs="Arial"/>
          <w:b/>
          <w:color w:val="auto"/>
          <w:sz w:val="24"/>
          <w:szCs w:val="24"/>
        </w:rPr>
        <w:t>Artículo 2.</w:t>
      </w:r>
      <w:r w:rsidRPr="001E3E75">
        <w:rPr>
          <w:rFonts w:ascii="Arial" w:hAnsi="Arial" w:cs="Arial"/>
          <w:color w:val="auto"/>
          <w:sz w:val="24"/>
          <w:szCs w:val="24"/>
        </w:rPr>
        <w:t xml:space="preserve"> El Centro de Estudios de Educación Media Superior para la Atención a Jóvenes con Aptitudes Sobresalientes del Municipio de León, </w:t>
      </w:r>
      <w:r w:rsidR="00DB33CB">
        <w:rPr>
          <w:rFonts w:ascii="Arial" w:hAnsi="Arial" w:cs="Arial"/>
          <w:color w:val="auto"/>
          <w:sz w:val="24"/>
          <w:szCs w:val="24"/>
        </w:rPr>
        <w:t xml:space="preserve">Guanajuato, </w:t>
      </w:r>
      <w:r w:rsidRPr="001E3E75">
        <w:rPr>
          <w:rFonts w:ascii="Arial" w:hAnsi="Arial" w:cs="Arial"/>
          <w:color w:val="auto"/>
          <w:sz w:val="24"/>
          <w:szCs w:val="24"/>
        </w:rPr>
        <w:t>está sectorizado a la Dirección General de Educación de conformidad a lo señalado en el Reglamento Interior de la Administración Pública Municipal de León, Guanajuato.</w:t>
      </w:r>
    </w:p>
    <w:p w:rsidR="00136EC4" w:rsidRPr="001E3E75" w:rsidRDefault="00136EC4" w:rsidP="004475E8">
      <w:pPr>
        <w:pStyle w:val="Body1"/>
        <w:spacing w:after="0" w:line="240" w:lineRule="auto"/>
        <w:rPr>
          <w:rFonts w:ascii="Arial" w:hAnsi="Arial" w:cs="Arial"/>
          <w:b/>
          <w:i/>
          <w:color w:val="auto"/>
          <w:sz w:val="24"/>
          <w:szCs w:val="24"/>
        </w:rPr>
      </w:pP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t xml:space="preserve">Glosario </w:t>
      </w:r>
    </w:p>
    <w:p w:rsidR="00136EC4" w:rsidRPr="001E3E75" w:rsidRDefault="00136EC4" w:rsidP="004475E8">
      <w:pPr>
        <w:pStyle w:val="Body1"/>
        <w:spacing w:after="0" w:line="240" w:lineRule="auto"/>
        <w:ind w:firstLine="708"/>
        <w:jc w:val="both"/>
        <w:rPr>
          <w:rFonts w:ascii="Arial" w:hAnsi="Arial" w:cs="Arial"/>
          <w:color w:val="auto"/>
          <w:sz w:val="24"/>
          <w:szCs w:val="24"/>
        </w:rPr>
      </w:pPr>
      <w:r w:rsidRPr="001E3E75">
        <w:rPr>
          <w:rFonts w:ascii="Arial" w:hAnsi="Arial" w:cs="Arial"/>
          <w:b/>
          <w:color w:val="auto"/>
          <w:sz w:val="24"/>
          <w:szCs w:val="24"/>
        </w:rPr>
        <w:t xml:space="preserve">Artículo 3. </w:t>
      </w:r>
      <w:r w:rsidRPr="001E3E75">
        <w:rPr>
          <w:rFonts w:ascii="Arial" w:hAnsi="Arial" w:cs="Arial"/>
          <w:color w:val="auto"/>
          <w:sz w:val="24"/>
          <w:szCs w:val="24"/>
        </w:rPr>
        <w:t>Para los efectos de este Reglamento se entiende por:</w:t>
      </w:r>
    </w:p>
    <w:p w:rsidR="00136EC4" w:rsidRPr="001E3E75" w:rsidRDefault="00136EC4" w:rsidP="004475E8">
      <w:pPr>
        <w:pStyle w:val="Body1"/>
        <w:spacing w:after="0" w:line="240" w:lineRule="auto"/>
        <w:ind w:firstLine="708"/>
        <w:jc w:val="both"/>
        <w:rPr>
          <w:rFonts w:ascii="Arial" w:hAnsi="Arial" w:cs="Arial"/>
          <w:color w:val="auto"/>
          <w:sz w:val="24"/>
          <w:szCs w:val="24"/>
        </w:rPr>
      </w:pPr>
    </w:p>
    <w:p w:rsidR="00136EC4" w:rsidRPr="001E3E75" w:rsidRDefault="00136EC4" w:rsidP="004475E8">
      <w:pPr>
        <w:pStyle w:val="Prrafodelista"/>
        <w:numPr>
          <w:ilvl w:val="0"/>
          <w:numId w:val="4"/>
        </w:numPr>
        <w:jc w:val="both"/>
        <w:outlineLvl w:val="0"/>
        <w:rPr>
          <w:rFonts w:ascii="Arial" w:eastAsia="Arial Unicode MS" w:hAnsi="Arial" w:cs="Arial"/>
          <w:sz w:val="24"/>
          <w:szCs w:val="24"/>
          <w:lang w:val="es-ES_tradnl"/>
        </w:rPr>
      </w:pPr>
      <w:r w:rsidRPr="001E3E75">
        <w:rPr>
          <w:rFonts w:ascii="Arial" w:eastAsia="Arial Unicode MS" w:hAnsi="Arial" w:cs="Arial"/>
          <w:b/>
          <w:sz w:val="24"/>
          <w:szCs w:val="24"/>
          <w:lang w:val="es-ES_tradnl"/>
        </w:rPr>
        <w:t>Ayuntamiento:</w:t>
      </w:r>
      <w:r w:rsidRPr="001E3E75">
        <w:rPr>
          <w:rFonts w:ascii="Arial" w:eastAsia="Arial Unicode MS" w:hAnsi="Arial" w:cs="Arial"/>
          <w:sz w:val="24"/>
          <w:szCs w:val="24"/>
          <w:lang w:val="es-ES_tradnl"/>
        </w:rPr>
        <w:t xml:space="preserve"> El H. Ayuntamiento del Municipio de León, Guanajuato;</w:t>
      </w:r>
    </w:p>
    <w:p w:rsidR="00136EC4" w:rsidRPr="001E3E75" w:rsidRDefault="00136EC4" w:rsidP="004475E8">
      <w:pPr>
        <w:pStyle w:val="Prrafodelista"/>
        <w:ind w:left="1080"/>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4"/>
        </w:numPr>
        <w:jc w:val="both"/>
        <w:outlineLvl w:val="0"/>
        <w:rPr>
          <w:rFonts w:ascii="Arial" w:eastAsia="Arial Unicode MS" w:hAnsi="Arial" w:cs="Arial"/>
          <w:sz w:val="24"/>
          <w:szCs w:val="24"/>
          <w:lang w:val="es-ES_tradnl"/>
        </w:rPr>
      </w:pPr>
      <w:r w:rsidRPr="001E3E75">
        <w:rPr>
          <w:rFonts w:ascii="Arial" w:eastAsia="Arial Unicode MS" w:hAnsi="Arial" w:cs="Arial"/>
          <w:b/>
          <w:sz w:val="24"/>
          <w:szCs w:val="24"/>
          <w:lang w:val="es-ES_tradnl"/>
        </w:rPr>
        <w:t>Consejo Directivo</w:t>
      </w:r>
      <w:r w:rsidRPr="001E3E75">
        <w:rPr>
          <w:rFonts w:ascii="Arial" w:eastAsia="Arial Unicode MS" w:hAnsi="Arial" w:cs="Arial"/>
          <w:sz w:val="24"/>
          <w:szCs w:val="24"/>
          <w:lang w:val="es-ES_tradnl"/>
        </w:rPr>
        <w:t xml:space="preserve">: El </w:t>
      </w:r>
      <w:r w:rsidRPr="001E3E75">
        <w:rPr>
          <w:rFonts w:ascii="Arial" w:hAnsi="Arial" w:cs="Arial"/>
          <w:sz w:val="24"/>
          <w:szCs w:val="24"/>
          <w:lang w:val="es-ES_tradnl"/>
        </w:rPr>
        <w:t>Consejo Directivo del Centro</w:t>
      </w:r>
      <w:r w:rsidR="00DB33CB">
        <w:rPr>
          <w:rFonts w:ascii="Arial" w:hAnsi="Arial" w:cs="Arial"/>
          <w:sz w:val="24"/>
          <w:szCs w:val="24"/>
          <w:lang w:val="es-ES_tradnl"/>
        </w:rPr>
        <w:t xml:space="preserve"> </w:t>
      </w:r>
      <w:r w:rsidR="00DB33CB" w:rsidRPr="001E3E75">
        <w:rPr>
          <w:rFonts w:ascii="Arial" w:eastAsia="Arial Unicode MS" w:hAnsi="Arial" w:cs="Arial"/>
          <w:sz w:val="24"/>
          <w:szCs w:val="24"/>
          <w:lang w:val="es-ES_tradnl"/>
        </w:rPr>
        <w:t>de Estudios de Educación Media Superior para la Atención a Jóvenes con Aptitudes Sobresalientes del Municipio de León</w:t>
      </w:r>
      <w:r w:rsidR="00DB33CB">
        <w:rPr>
          <w:rFonts w:ascii="Arial" w:eastAsia="Arial Unicode MS" w:hAnsi="Arial" w:cs="Arial"/>
          <w:sz w:val="24"/>
          <w:szCs w:val="24"/>
          <w:lang w:val="es-ES_tradnl"/>
        </w:rPr>
        <w:t>, Guanajuato</w:t>
      </w:r>
      <w:r w:rsidRPr="001E3E75">
        <w:rPr>
          <w:rFonts w:ascii="Arial" w:hAnsi="Arial" w:cs="Arial"/>
          <w:sz w:val="24"/>
          <w:szCs w:val="24"/>
          <w:lang w:val="es-ES_tradnl"/>
        </w:rPr>
        <w:t>;</w:t>
      </w:r>
    </w:p>
    <w:p w:rsidR="00136EC4" w:rsidRPr="001E3E75" w:rsidRDefault="00136EC4" w:rsidP="004475E8">
      <w:pPr>
        <w:spacing w:after="0" w:line="240" w:lineRule="auto"/>
        <w:rPr>
          <w:rFonts w:ascii="Arial" w:eastAsia="Arial Unicode MS" w:hAnsi="Arial" w:cs="Arial"/>
          <w:sz w:val="24"/>
          <w:szCs w:val="24"/>
          <w:lang w:val="es-ES_tradnl"/>
        </w:rPr>
      </w:pPr>
    </w:p>
    <w:p w:rsidR="00136EC4" w:rsidRPr="001E3E75" w:rsidRDefault="00136EC4" w:rsidP="004475E8">
      <w:pPr>
        <w:pStyle w:val="Prrafodelista"/>
        <w:numPr>
          <w:ilvl w:val="0"/>
          <w:numId w:val="4"/>
        </w:numPr>
        <w:jc w:val="both"/>
        <w:outlineLvl w:val="0"/>
        <w:rPr>
          <w:rFonts w:ascii="Arial" w:eastAsia="Arial Unicode MS" w:hAnsi="Arial" w:cs="Arial"/>
          <w:b/>
          <w:sz w:val="24"/>
          <w:szCs w:val="24"/>
          <w:lang w:val="es-ES_tradnl"/>
        </w:rPr>
      </w:pPr>
      <w:r w:rsidRPr="001E3E75">
        <w:rPr>
          <w:rFonts w:ascii="Arial" w:eastAsia="Arial Unicode MS" w:hAnsi="Arial" w:cs="Arial"/>
          <w:b/>
          <w:sz w:val="24"/>
          <w:szCs w:val="24"/>
          <w:lang w:val="es-ES_tradnl"/>
        </w:rPr>
        <w:t xml:space="preserve">Centro: </w:t>
      </w:r>
      <w:r w:rsidRPr="001E3E75">
        <w:rPr>
          <w:rFonts w:ascii="Arial" w:eastAsia="Arial Unicode MS" w:hAnsi="Arial" w:cs="Arial"/>
          <w:sz w:val="24"/>
          <w:szCs w:val="24"/>
          <w:lang w:val="es-ES_tradnl"/>
        </w:rPr>
        <w:t>El Centro de Estudios de Educación Media Superior para la Atención a Jóvenes con Aptitudes Sobresalientes del Municipio de León</w:t>
      </w:r>
      <w:r w:rsidR="00DB33CB">
        <w:rPr>
          <w:rFonts w:ascii="Arial" w:eastAsia="Arial Unicode MS" w:hAnsi="Arial" w:cs="Arial"/>
          <w:sz w:val="24"/>
          <w:szCs w:val="24"/>
          <w:lang w:val="es-ES_tradnl"/>
        </w:rPr>
        <w:t>, Guanajuato</w:t>
      </w:r>
      <w:r w:rsidRPr="001E3E75">
        <w:rPr>
          <w:rFonts w:ascii="Arial" w:eastAsia="Arial Unicode MS" w:hAnsi="Arial" w:cs="Arial"/>
          <w:sz w:val="24"/>
          <w:szCs w:val="24"/>
          <w:lang w:val="es-ES_tradnl"/>
        </w:rPr>
        <w:t>;</w:t>
      </w:r>
    </w:p>
    <w:p w:rsidR="00136EC4" w:rsidRPr="001E3E75" w:rsidRDefault="00136EC4" w:rsidP="004475E8">
      <w:pPr>
        <w:spacing w:after="0" w:line="240" w:lineRule="auto"/>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4"/>
        </w:numPr>
        <w:jc w:val="both"/>
        <w:outlineLvl w:val="0"/>
        <w:rPr>
          <w:rFonts w:ascii="Arial" w:eastAsia="Arial Unicode MS" w:hAnsi="Arial" w:cs="Arial"/>
          <w:sz w:val="24"/>
          <w:szCs w:val="24"/>
          <w:lang w:val="es-ES_tradnl"/>
        </w:rPr>
      </w:pPr>
      <w:r w:rsidRPr="001E3E75">
        <w:rPr>
          <w:rFonts w:ascii="Arial" w:eastAsia="Arial Unicode MS" w:hAnsi="Arial" w:cs="Arial"/>
          <w:b/>
          <w:sz w:val="24"/>
          <w:szCs w:val="24"/>
          <w:lang w:val="es-ES_tradnl"/>
        </w:rPr>
        <w:t>Municipio</w:t>
      </w:r>
      <w:r w:rsidRPr="001E3E75">
        <w:rPr>
          <w:rFonts w:ascii="Arial" w:eastAsia="Arial Unicode MS" w:hAnsi="Arial" w:cs="Arial"/>
          <w:sz w:val="24"/>
          <w:szCs w:val="24"/>
          <w:lang w:val="es-ES_tradnl"/>
        </w:rPr>
        <w:t>: El Municipio de León, Guanajuato; y</w:t>
      </w:r>
    </w:p>
    <w:p w:rsidR="00136EC4" w:rsidRPr="001E3E75" w:rsidRDefault="00136EC4" w:rsidP="004475E8">
      <w:pPr>
        <w:spacing w:after="0" w:line="240" w:lineRule="auto"/>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4"/>
        </w:numPr>
        <w:jc w:val="both"/>
        <w:outlineLvl w:val="0"/>
        <w:rPr>
          <w:rFonts w:ascii="Arial" w:eastAsia="Arial Unicode MS" w:hAnsi="Arial" w:cs="Arial"/>
          <w:sz w:val="24"/>
          <w:szCs w:val="24"/>
          <w:lang w:val="es-ES_tradnl"/>
        </w:rPr>
      </w:pPr>
      <w:r w:rsidRPr="001E3E75">
        <w:rPr>
          <w:rFonts w:ascii="Arial" w:eastAsia="Arial Unicode MS" w:hAnsi="Arial" w:cs="Arial"/>
          <w:b/>
          <w:sz w:val="24"/>
          <w:szCs w:val="24"/>
          <w:lang w:val="es-ES_tradnl"/>
        </w:rPr>
        <w:t>Reglamento</w:t>
      </w:r>
      <w:r w:rsidRPr="001E3E75">
        <w:rPr>
          <w:rFonts w:ascii="Arial" w:eastAsia="Arial Unicode MS" w:hAnsi="Arial" w:cs="Arial"/>
          <w:sz w:val="24"/>
          <w:szCs w:val="24"/>
          <w:lang w:val="es-ES_tradnl"/>
        </w:rPr>
        <w:t>: El Reglamento del Centro de Estudios de Educación Media Superior para la Atención a Jóvenes con Aptitudes Sobresalientes del Municipio de León</w:t>
      </w:r>
      <w:r w:rsidR="00CD7157" w:rsidRPr="001E3E75">
        <w:rPr>
          <w:rFonts w:ascii="Arial" w:eastAsia="Arial Unicode MS" w:hAnsi="Arial" w:cs="Arial"/>
          <w:sz w:val="24"/>
          <w:szCs w:val="24"/>
          <w:lang w:val="es-ES_tradnl"/>
        </w:rPr>
        <w:t>, Guanajuato</w:t>
      </w:r>
      <w:r w:rsidRPr="001E3E75">
        <w:rPr>
          <w:rFonts w:ascii="Arial" w:eastAsia="Arial Unicode MS" w:hAnsi="Arial" w:cs="Arial"/>
          <w:sz w:val="24"/>
          <w:szCs w:val="24"/>
          <w:lang w:val="es-ES_tradnl"/>
        </w:rPr>
        <w:t>.</w:t>
      </w:r>
    </w:p>
    <w:p w:rsidR="00136EC4" w:rsidRPr="001E3E75" w:rsidRDefault="00136EC4" w:rsidP="004475E8">
      <w:pPr>
        <w:spacing w:after="0" w:line="240" w:lineRule="auto"/>
        <w:jc w:val="both"/>
        <w:outlineLvl w:val="0"/>
        <w:rPr>
          <w:rFonts w:ascii="Arial" w:eastAsia="Arial Unicode MS" w:hAnsi="Arial" w:cs="Arial"/>
          <w:sz w:val="24"/>
          <w:szCs w:val="24"/>
          <w:lang w:val="es-ES_tradnl"/>
        </w:rPr>
      </w:pPr>
    </w:p>
    <w:p w:rsidR="00C06BD6" w:rsidRDefault="00C06BD6" w:rsidP="004475E8">
      <w:pPr>
        <w:pStyle w:val="Body1"/>
        <w:spacing w:after="0" w:line="240" w:lineRule="auto"/>
        <w:jc w:val="center"/>
        <w:rPr>
          <w:rFonts w:ascii="Arial" w:hAnsi="Arial" w:cs="Arial"/>
          <w:b/>
          <w:color w:val="auto"/>
          <w:sz w:val="24"/>
          <w:szCs w:val="24"/>
        </w:rPr>
      </w:pP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Capítulo II</w:t>
      </w: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Objeto, atribuciones y domicilio del Centro</w:t>
      </w:r>
    </w:p>
    <w:p w:rsidR="004F01D0" w:rsidRDefault="004F01D0" w:rsidP="00C06BD6">
      <w:pPr>
        <w:spacing w:after="0" w:line="240" w:lineRule="auto"/>
        <w:ind w:left="1493"/>
        <w:jc w:val="center"/>
        <w:outlineLvl w:val="0"/>
        <w:rPr>
          <w:rFonts w:ascii="Arial" w:eastAsia="Arial Unicode MS" w:hAnsi="Arial" w:cs="Arial"/>
          <w:b/>
          <w:i/>
          <w:szCs w:val="24"/>
          <w:lang w:val="es-ES_tradnl"/>
        </w:rPr>
      </w:pPr>
    </w:p>
    <w:p w:rsidR="00136EC4" w:rsidRPr="000005ED" w:rsidRDefault="00136EC4" w:rsidP="004475E8">
      <w:pPr>
        <w:spacing w:after="0" w:line="240" w:lineRule="auto"/>
        <w:ind w:left="1493"/>
        <w:jc w:val="right"/>
        <w:outlineLvl w:val="0"/>
        <w:rPr>
          <w:rFonts w:ascii="Arial" w:eastAsia="Arial Unicode MS" w:hAnsi="Arial" w:cs="Arial"/>
          <w:b/>
          <w:i/>
          <w:szCs w:val="24"/>
          <w:lang w:val="es-ES_tradnl"/>
        </w:rPr>
      </w:pPr>
      <w:r w:rsidRPr="000005ED">
        <w:rPr>
          <w:rFonts w:ascii="Arial" w:eastAsia="Arial Unicode MS" w:hAnsi="Arial" w:cs="Arial"/>
          <w:b/>
          <w:i/>
          <w:szCs w:val="24"/>
          <w:lang w:val="es-ES_tradnl"/>
        </w:rPr>
        <w:t>Objeto del Centro</w:t>
      </w:r>
    </w:p>
    <w:p w:rsidR="00136EC4" w:rsidRPr="001E3E75" w:rsidRDefault="00136EC4" w:rsidP="004475E8">
      <w:pPr>
        <w:autoSpaceDE w:val="0"/>
        <w:autoSpaceDN w:val="0"/>
        <w:adjustRightInd w:val="0"/>
        <w:spacing w:after="0" w:line="240" w:lineRule="auto"/>
        <w:ind w:firstLine="709"/>
        <w:jc w:val="both"/>
        <w:rPr>
          <w:rFonts w:ascii="Arial" w:hAnsi="Arial" w:cs="Arial"/>
          <w:sz w:val="24"/>
          <w:szCs w:val="24"/>
        </w:rPr>
      </w:pPr>
      <w:r w:rsidRPr="001E3E75">
        <w:rPr>
          <w:rFonts w:ascii="Arial" w:hAnsi="Arial" w:cs="Arial"/>
          <w:b/>
          <w:sz w:val="24"/>
          <w:szCs w:val="24"/>
          <w:lang w:val="es-ES_tradnl"/>
        </w:rPr>
        <w:t xml:space="preserve">Artículo 4. </w:t>
      </w:r>
      <w:r w:rsidRPr="001E3E75">
        <w:rPr>
          <w:rFonts w:ascii="Arial" w:hAnsi="Arial" w:cs="Arial"/>
          <w:sz w:val="24"/>
          <w:szCs w:val="24"/>
        </w:rPr>
        <w:t>El Centro tiene por objeto i</w:t>
      </w:r>
      <w:r w:rsidRPr="001E3E75">
        <w:rPr>
          <w:rFonts w:ascii="Arial" w:eastAsia="Times New Roman" w:hAnsi="Arial" w:cs="Arial"/>
          <w:sz w:val="24"/>
          <w:szCs w:val="24"/>
          <w:lang w:val="es-ES"/>
        </w:rPr>
        <w:t>mpartir estudios alternativos de bachillerato general</w:t>
      </w:r>
      <w:r w:rsidR="00DB33CB">
        <w:rPr>
          <w:rFonts w:ascii="Arial" w:eastAsia="Times New Roman" w:hAnsi="Arial" w:cs="Arial"/>
          <w:sz w:val="24"/>
          <w:szCs w:val="24"/>
          <w:lang w:val="es-ES"/>
        </w:rPr>
        <w:t>,</w:t>
      </w:r>
      <w:r w:rsidRPr="001E3E75">
        <w:rPr>
          <w:rFonts w:ascii="Arial" w:eastAsia="Times New Roman" w:hAnsi="Arial" w:cs="Arial"/>
          <w:sz w:val="24"/>
          <w:szCs w:val="24"/>
          <w:lang w:val="es-ES"/>
        </w:rPr>
        <w:t xml:space="preserve"> a través de estrategias didácticas de enriquecimiento curricular, que satisfagan los inte</w:t>
      </w:r>
      <w:r w:rsidRPr="001E3E75">
        <w:rPr>
          <w:rFonts w:ascii="Arial" w:hAnsi="Arial" w:cs="Arial"/>
          <w:sz w:val="24"/>
          <w:szCs w:val="24"/>
        </w:rPr>
        <w:t>reses y necesidades del alumno,</w:t>
      </w:r>
      <w:r w:rsidRPr="001E3E75">
        <w:rPr>
          <w:rFonts w:ascii="Arial" w:eastAsia="Times New Roman" w:hAnsi="Arial" w:cs="Arial"/>
          <w:sz w:val="24"/>
          <w:szCs w:val="24"/>
          <w:lang w:val="es-ES"/>
        </w:rPr>
        <w:t xml:space="preserve"> basadas en el desarrollo de competencias genéricas que formen de manera integral jóvenes responsables, soli</w:t>
      </w:r>
      <w:r w:rsidR="00DB33CB">
        <w:rPr>
          <w:rFonts w:ascii="Arial" w:eastAsia="Times New Roman" w:hAnsi="Arial" w:cs="Arial"/>
          <w:sz w:val="24"/>
          <w:szCs w:val="24"/>
          <w:lang w:val="es-ES"/>
        </w:rPr>
        <w:t>darios y de pensamiento crítico-</w:t>
      </w:r>
      <w:r w:rsidRPr="001E3E75">
        <w:rPr>
          <w:rFonts w:ascii="Arial" w:eastAsia="Times New Roman" w:hAnsi="Arial" w:cs="Arial"/>
          <w:sz w:val="24"/>
          <w:szCs w:val="24"/>
          <w:lang w:val="es-ES"/>
        </w:rPr>
        <w:t xml:space="preserve">científico, comprometidos </w:t>
      </w:r>
      <w:r w:rsidRPr="001E3E75">
        <w:rPr>
          <w:rFonts w:ascii="Arial" w:eastAsia="Times New Roman" w:hAnsi="Arial" w:cs="Arial"/>
          <w:sz w:val="24"/>
          <w:szCs w:val="24"/>
          <w:lang w:val="es-ES"/>
        </w:rPr>
        <w:lastRenderedPageBreak/>
        <w:t xml:space="preserve">socialmente, </w:t>
      </w:r>
      <w:r w:rsidR="00DB33CB">
        <w:rPr>
          <w:rFonts w:ascii="Arial" w:eastAsia="Times New Roman" w:hAnsi="Arial" w:cs="Arial"/>
          <w:sz w:val="24"/>
          <w:szCs w:val="24"/>
          <w:lang w:val="es-ES"/>
        </w:rPr>
        <w:t xml:space="preserve">para que sean </w:t>
      </w:r>
      <w:r w:rsidRPr="001E3E75">
        <w:rPr>
          <w:rFonts w:ascii="Arial" w:eastAsia="Times New Roman" w:hAnsi="Arial" w:cs="Arial"/>
          <w:sz w:val="24"/>
          <w:szCs w:val="24"/>
          <w:lang w:val="es-ES"/>
        </w:rPr>
        <w:t>capaces de incorporase a la educación superior y al sector productivo que les permita mejorar su calidad de vida</w:t>
      </w:r>
      <w:r w:rsidRPr="001E3E75">
        <w:rPr>
          <w:rFonts w:ascii="Arial" w:hAnsi="Arial" w:cs="Arial"/>
          <w:sz w:val="24"/>
          <w:szCs w:val="24"/>
        </w:rPr>
        <w:t>.</w:t>
      </w:r>
    </w:p>
    <w:p w:rsidR="00136EC4" w:rsidRPr="001E3E75" w:rsidRDefault="00136EC4" w:rsidP="004475E8">
      <w:pPr>
        <w:spacing w:after="0" w:line="240" w:lineRule="auto"/>
        <w:ind w:left="1493"/>
        <w:jc w:val="right"/>
        <w:outlineLvl w:val="0"/>
        <w:rPr>
          <w:rFonts w:ascii="Arial" w:eastAsia="Arial Unicode MS" w:hAnsi="Arial" w:cs="Arial"/>
          <w:b/>
          <w:i/>
          <w:sz w:val="24"/>
          <w:szCs w:val="24"/>
          <w:lang w:val="es-ES_tradnl"/>
        </w:rPr>
      </w:pPr>
    </w:p>
    <w:p w:rsidR="00136EC4" w:rsidRPr="000005ED" w:rsidRDefault="00136EC4" w:rsidP="004475E8">
      <w:pPr>
        <w:spacing w:after="0" w:line="240" w:lineRule="auto"/>
        <w:ind w:left="1493"/>
        <w:jc w:val="right"/>
        <w:outlineLvl w:val="0"/>
        <w:rPr>
          <w:rFonts w:ascii="Arial" w:eastAsia="Arial Unicode MS" w:hAnsi="Arial" w:cs="Arial"/>
          <w:b/>
          <w:i/>
          <w:szCs w:val="24"/>
          <w:lang w:val="es-ES_tradnl"/>
        </w:rPr>
      </w:pPr>
      <w:r w:rsidRPr="000005ED">
        <w:rPr>
          <w:rFonts w:ascii="Arial" w:eastAsia="Arial Unicode MS" w:hAnsi="Arial" w:cs="Arial"/>
          <w:b/>
          <w:i/>
          <w:szCs w:val="24"/>
          <w:lang w:val="es-ES_tradnl"/>
        </w:rPr>
        <w:t>Atribuciones del Centro</w:t>
      </w:r>
    </w:p>
    <w:p w:rsidR="00136EC4" w:rsidRPr="001E3E75" w:rsidRDefault="00136EC4" w:rsidP="004475E8">
      <w:pPr>
        <w:autoSpaceDE w:val="0"/>
        <w:autoSpaceDN w:val="0"/>
        <w:adjustRightInd w:val="0"/>
        <w:spacing w:after="0" w:line="240" w:lineRule="auto"/>
        <w:ind w:firstLine="709"/>
        <w:jc w:val="both"/>
        <w:rPr>
          <w:rFonts w:ascii="Arial" w:hAnsi="Arial" w:cs="Arial"/>
          <w:sz w:val="24"/>
          <w:szCs w:val="24"/>
        </w:rPr>
      </w:pPr>
      <w:r w:rsidRPr="001E3E75">
        <w:rPr>
          <w:rFonts w:ascii="Arial" w:hAnsi="Arial" w:cs="Arial"/>
          <w:b/>
          <w:sz w:val="24"/>
          <w:szCs w:val="24"/>
          <w:lang w:val="es-ES_tradnl"/>
        </w:rPr>
        <w:t xml:space="preserve">Artículo 5. </w:t>
      </w:r>
      <w:r w:rsidRPr="001E3E75">
        <w:rPr>
          <w:rFonts w:ascii="Arial" w:hAnsi="Arial" w:cs="Arial"/>
          <w:sz w:val="24"/>
          <w:szCs w:val="24"/>
        </w:rPr>
        <w:t>El Centro</w:t>
      </w:r>
      <w:r w:rsidR="004475E8" w:rsidRPr="001E3E75">
        <w:rPr>
          <w:rFonts w:ascii="Arial" w:hAnsi="Arial" w:cs="Arial"/>
          <w:sz w:val="24"/>
          <w:szCs w:val="24"/>
        </w:rPr>
        <w:t xml:space="preserve"> </w:t>
      </w:r>
      <w:r w:rsidRPr="001E3E75">
        <w:rPr>
          <w:rFonts w:ascii="Arial" w:hAnsi="Arial" w:cs="Arial"/>
          <w:sz w:val="24"/>
          <w:szCs w:val="24"/>
        </w:rPr>
        <w:t>tiene las siguientes atribuciones:</w:t>
      </w:r>
    </w:p>
    <w:p w:rsidR="00136EC4" w:rsidRPr="001E3E75" w:rsidRDefault="00136EC4" w:rsidP="004475E8">
      <w:pPr>
        <w:autoSpaceDE w:val="0"/>
        <w:autoSpaceDN w:val="0"/>
        <w:adjustRightInd w:val="0"/>
        <w:spacing w:after="0" w:line="240" w:lineRule="auto"/>
        <w:ind w:firstLine="709"/>
        <w:jc w:val="both"/>
        <w:rPr>
          <w:rFonts w:ascii="Arial" w:hAnsi="Arial" w:cs="Arial"/>
          <w:sz w:val="24"/>
          <w:szCs w:val="24"/>
        </w:rPr>
      </w:pPr>
    </w:p>
    <w:p w:rsidR="00136EC4" w:rsidRPr="001E3E75" w:rsidRDefault="00136EC4" w:rsidP="004475E8">
      <w:pPr>
        <w:pStyle w:val="Prrafodelista"/>
        <w:numPr>
          <w:ilvl w:val="0"/>
          <w:numId w:val="12"/>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Identificar</w:t>
      </w:r>
      <w:r w:rsidR="00DB33CB">
        <w:rPr>
          <w:rFonts w:ascii="Arial" w:eastAsia="Arial Unicode MS" w:hAnsi="Arial" w:cs="Arial"/>
          <w:sz w:val="24"/>
          <w:szCs w:val="24"/>
          <w:lang w:val="es-ES_tradnl"/>
        </w:rPr>
        <w:t xml:space="preserve"> a</w:t>
      </w:r>
      <w:r w:rsidRPr="001E3E75">
        <w:rPr>
          <w:rFonts w:ascii="Arial" w:eastAsia="Arial Unicode MS" w:hAnsi="Arial" w:cs="Arial"/>
          <w:sz w:val="24"/>
          <w:szCs w:val="24"/>
          <w:lang w:val="es-ES_tradnl"/>
        </w:rPr>
        <w:t xml:space="preserve"> los jóvenes con capacidades y aptitudes sobresalientes en corresponsabilidad con los directivos de las instituciones de educació</w:t>
      </w:r>
      <w:r w:rsidR="006A6501">
        <w:rPr>
          <w:rFonts w:ascii="Arial" w:eastAsia="Arial Unicode MS" w:hAnsi="Arial" w:cs="Arial"/>
          <w:sz w:val="24"/>
          <w:szCs w:val="24"/>
          <w:lang w:val="es-ES_tradnl"/>
        </w:rPr>
        <w:t>n media superior del Municipio;</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p>
    <w:p w:rsidR="00136EC4" w:rsidRPr="001E3E75" w:rsidRDefault="006A6501" w:rsidP="004475E8">
      <w:pPr>
        <w:pStyle w:val="Prrafodelista"/>
        <w:numPr>
          <w:ilvl w:val="0"/>
          <w:numId w:val="12"/>
        </w:numPr>
        <w:jc w:val="both"/>
        <w:outlineLvl w:val="0"/>
        <w:rPr>
          <w:rFonts w:ascii="Arial" w:eastAsia="Arial Unicode MS" w:hAnsi="Arial" w:cs="Arial"/>
          <w:sz w:val="24"/>
          <w:szCs w:val="24"/>
          <w:lang w:val="es-ES_tradnl"/>
        </w:rPr>
      </w:pPr>
      <w:r>
        <w:rPr>
          <w:rFonts w:ascii="Arial" w:eastAsia="Arial Unicode MS" w:hAnsi="Arial" w:cs="Arial"/>
          <w:sz w:val="24"/>
          <w:szCs w:val="24"/>
          <w:lang w:val="es-ES_tradnl"/>
        </w:rPr>
        <w:t xml:space="preserve">Diseñar un proyecto educativo que </w:t>
      </w:r>
      <w:r w:rsidR="00136EC4" w:rsidRPr="001E3E75">
        <w:rPr>
          <w:rFonts w:ascii="Arial" w:eastAsia="Arial Unicode MS" w:hAnsi="Arial" w:cs="Arial"/>
          <w:sz w:val="24"/>
          <w:szCs w:val="24"/>
          <w:lang w:val="es-ES_tradnl"/>
        </w:rPr>
        <w:t xml:space="preserve">elimine las barreras </w:t>
      </w:r>
      <w:r w:rsidRPr="001E3E75">
        <w:rPr>
          <w:rFonts w:ascii="Arial" w:eastAsia="Arial Unicode MS" w:hAnsi="Arial" w:cs="Arial"/>
          <w:sz w:val="24"/>
          <w:szCs w:val="24"/>
          <w:lang w:val="es-ES_tradnl"/>
        </w:rPr>
        <w:t>para el aprendizaje</w:t>
      </w:r>
      <w:r>
        <w:rPr>
          <w:rFonts w:ascii="Arial" w:eastAsia="Arial Unicode MS" w:hAnsi="Arial" w:cs="Arial"/>
          <w:sz w:val="24"/>
          <w:szCs w:val="24"/>
          <w:lang w:val="es-ES_tradnl"/>
        </w:rPr>
        <w:t>,</w:t>
      </w:r>
      <w:r w:rsidRPr="001E3E75">
        <w:rPr>
          <w:rFonts w:ascii="Arial" w:eastAsia="Arial Unicode MS" w:hAnsi="Arial" w:cs="Arial"/>
          <w:sz w:val="24"/>
          <w:szCs w:val="24"/>
          <w:lang w:val="es-ES_tradnl"/>
        </w:rPr>
        <w:t xml:space="preserve"> que encuentran los jóvenes con capacid</w:t>
      </w:r>
      <w:r>
        <w:rPr>
          <w:rFonts w:ascii="Arial" w:eastAsia="Arial Unicode MS" w:hAnsi="Arial" w:cs="Arial"/>
          <w:sz w:val="24"/>
          <w:szCs w:val="24"/>
          <w:lang w:val="es-ES_tradnl"/>
        </w:rPr>
        <w:t>ades y aptitudes sobresalientes;</w:t>
      </w:r>
      <w:r w:rsidR="00136EC4" w:rsidRPr="001E3E75">
        <w:rPr>
          <w:rFonts w:ascii="Arial" w:eastAsia="Arial Unicode MS" w:hAnsi="Arial" w:cs="Arial"/>
          <w:sz w:val="24"/>
          <w:szCs w:val="24"/>
          <w:lang w:val="es-ES_tradnl"/>
        </w:rPr>
        <w:t xml:space="preserve"> </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 xml:space="preserve"> </w:t>
      </w:r>
    </w:p>
    <w:p w:rsidR="00136EC4" w:rsidRPr="001E3E75" w:rsidRDefault="00136EC4" w:rsidP="004475E8">
      <w:pPr>
        <w:pStyle w:val="Prrafodelista"/>
        <w:numPr>
          <w:ilvl w:val="0"/>
          <w:numId w:val="12"/>
        </w:numPr>
        <w:jc w:val="both"/>
        <w:outlineLvl w:val="0"/>
        <w:rPr>
          <w:rFonts w:ascii="Arial" w:eastAsia="Arial Unicode MS" w:hAnsi="Arial" w:cs="Arial"/>
          <w:sz w:val="24"/>
          <w:szCs w:val="24"/>
          <w:lang w:val="es-MX"/>
        </w:rPr>
      </w:pPr>
      <w:r w:rsidRPr="001E3E75">
        <w:rPr>
          <w:rFonts w:ascii="Arial" w:eastAsia="Arial Unicode MS" w:hAnsi="Arial" w:cs="Arial"/>
          <w:sz w:val="24"/>
          <w:szCs w:val="24"/>
          <w:lang w:val="es-MX"/>
        </w:rPr>
        <w:t xml:space="preserve">Ofrecer referentes técnico-metodológicos a los docentes, directivos y personal de apoyo </w:t>
      </w:r>
      <w:r w:rsidR="006A6501">
        <w:rPr>
          <w:rFonts w:ascii="Arial" w:eastAsia="Arial Unicode MS" w:hAnsi="Arial" w:cs="Arial"/>
          <w:sz w:val="24"/>
          <w:szCs w:val="24"/>
          <w:lang w:val="es-MX"/>
        </w:rPr>
        <w:t>pedagógico-</w:t>
      </w:r>
      <w:r w:rsidRPr="001E3E75">
        <w:rPr>
          <w:rFonts w:ascii="Arial" w:eastAsia="Arial Unicode MS" w:hAnsi="Arial" w:cs="Arial"/>
          <w:sz w:val="24"/>
          <w:szCs w:val="24"/>
          <w:lang w:val="es-MX"/>
        </w:rPr>
        <w:t xml:space="preserve">científico y social, respecto a las estrategias diversificadas para la atención de los </w:t>
      </w:r>
      <w:r w:rsidR="006A6501">
        <w:rPr>
          <w:rFonts w:ascii="Arial" w:eastAsia="Arial Unicode MS" w:hAnsi="Arial" w:cs="Arial"/>
          <w:sz w:val="24"/>
          <w:szCs w:val="24"/>
          <w:lang w:val="es-MX"/>
        </w:rPr>
        <w:t xml:space="preserve">jóvenes </w:t>
      </w:r>
      <w:r w:rsidRPr="001E3E75">
        <w:rPr>
          <w:rFonts w:ascii="Arial" w:eastAsia="Arial Unicode MS" w:hAnsi="Arial" w:cs="Arial"/>
          <w:sz w:val="24"/>
          <w:szCs w:val="24"/>
          <w:lang w:val="es-MX"/>
        </w:rPr>
        <w:t>con capacidades y aptitudes sobresalientes;</w:t>
      </w:r>
    </w:p>
    <w:p w:rsidR="00136EC4" w:rsidRPr="001E3E75" w:rsidRDefault="00136EC4" w:rsidP="004475E8">
      <w:pPr>
        <w:pStyle w:val="Prrafodelista"/>
        <w:jc w:val="both"/>
        <w:rPr>
          <w:rFonts w:ascii="Arial" w:eastAsia="Arial Unicode MS" w:hAnsi="Arial" w:cs="Arial"/>
          <w:sz w:val="24"/>
          <w:szCs w:val="24"/>
          <w:lang w:val="es-MX"/>
        </w:rPr>
      </w:pPr>
    </w:p>
    <w:p w:rsidR="00136EC4" w:rsidRPr="001E3E75" w:rsidRDefault="00136EC4" w:rsidP="004475E8">
      <w:pPr>
        <w:pStyle w:val="Prrafodelista"/>
        <w:numPr>
          <w:ilvl w:val="0"/>
          <w:numId w:val="12"/>
        </w:numPr>
        <w:jc w:val="both"/>
        <w:outlineLvl w:val="0"/>
        <w:rPr>
          <w:rFonts w:ascii="Arial" w:eastAsia="Arial Unicode MS" w:hAnsi="Arial" w:cs="Arial"/>
          <w:sz w:val="24"/>
          <w:szCs w:val="24"/>
          <w:lang w:val="es-MX"/>
        </w:rPr>
      </w:pPr>
      <w:r w:rsidRPr="001E3E75">
        <w:rPr>
          <w:rFonts w:ascii="Arial" w:eastAsia="Arial Unicode MS" w:hAnsi="Arial" w:cs="Arial"/>
          <w:sz w:val="24"/>
          <w:szCs w:val="24"/>
          <w:lang w:val="es-MX"/>
        </w:rPr>
        <w:t>Proporcionar orientación a los padres de familia o tutores, para que en colaboración con el Centro, se determine una respuesta coordinada y acorde con las necesidades personales, escolares, so</w:t>
      </w:r>
      <w:r w:rsidR="006F0174">
        <w:rPr>
          <w:rFonts w:ascii="Arial" w:eastAsia="Arial Unicode MS" w:hAnsi="Arial" w:cs="Arial"/>
          <w:sz w:val="24"/>
          <w:szCs w:val="24"/>
          <w:lang w:val="es-MX"/>
        </w:rPr>
        <w:t>ciales y familiares de los jóvenes</w:t>
      </w:r>
      <w:r w:rsidRPr="001E3E75">
        <w:rPr>
          <w:rFonts w:ascii="Arial" w:eastAsia="Arial Unicode MS" w:hAnsi="Arial" w:cs="Arial"/>
          <w:sz w:val="24"/>
          <w:szCs w:val="24"/>
          <w:lang w:val="es-MX"/>
        </w:rPr>
        <w:t xml:space="preserve"> con capacidades y aptitudes sobresalientes;</w:t>
      </w:r>
    </w:p>
    <w:p w:rsidR="00136EC4" w:rsidRPr="001E3E75" w:rsidRDefault="00136EC4" w:rsidP="004475E8">
      <w:pPr>
        <w:pStyle w:val="Prrafodelista"/>
        <w:ind w:left="1428"/>
        <w:jc w:val="both"/>
        <w:outlineLvl w:val="0"/>
        <w:rPr>
          <w:rFonts w:ascii="Arial" w:eastAsia="Arial Unicode MS" w:hAnsi="Arial" w:cs="Arial"/>
          <w:sz w:val="24"/>
          <w:szCs w:val="24"/>
          <w:lang w:val="es-MX"/>
        </w:rPr>
      </w:pPr>
    </w:p>
    <w:p w:rsidR="00136EC4" w:rsidRPr="001E3E75" w:rsidRDefault="00136EC4" w:rsidP="004475E8">
      <w:pPr>
        <w:pStyle w:val="Prrafodelista"/>
        <w:numPr>
          <w:ilvl w:val="0"/>
          <w:numId w:val="12"/>
        </w:numPr>
        <w:jc w:val="both"/>
        <w:outlineLvl w:val="0"/>
        <w:rPr>
          <w:rFonts w:ascii="Arial" w:eastAsia="Arial Unicode MS" w:hAnsi="Arial" w:cs="Arial"/>
          <w:sz w:val="24"/>
          <w:szCs w:val="24"/>
          <w:lang w:val="es-MX"/>
        </w:rPr>
      </w:pPr>
      <w:r w:rsidRPr="001E3E75">
        <w:rPr>
          <w:rFonts w:ascii="Arial" w:eastAsia="Arial Unicode MS" w:hAnsi="Arial" w:cs="Arial"/>
          <w:sz w:val="24"/>
          <w:szCs w:val="24"/>
          <w:lang w:val="es-MX"/>
        </w:rPr>
        <w:t>Promover la vinculación</w:t>
      </w:r>
      <w:r w:rsidR="006F0174">
        <w:rPr>
          <w:rFonts w:ascii="Arial" w:eastAsia="Arial Unicode MS" w:hAnsi="Arial" w:cs="Arial"/>
          <w:sz w:val="24"/>
          <w:szCs w:val="24"/>
          <w:lang w:val="es-MX"/>
        </w:rPr>
        <w:t xml:space="preserve"> con instituciones afines a la educación media s</w:t>
      </w:r>
      <w:r w:rsidRPr="001E3E75">
        <w:rPr>
          <w:rFonts w:ascii="Arial" w:eastAsia="Arial Unicode MS" w:hAnsi="Arial" w:cs="Arial"/>
          <w:sz w:val="24"/>
          <w:szCs w:val="24"/>
          <w:lang w:val="es-MX"/>
        </w:rPr>
        <w:t>uperior para optimizar el trabajo del Centro, respecto a la mejora de los procesos de gestión, al fortalecimiento de los profesionales de educación media superior y a la continuidad de las estrategias para incidir en la transformación de las políticas, culturas y prácticas de la comunidad educativa en beneficio de la población escolar;</w:t>
      </w:r>
    </w:p>
    <w:p w:rsidR="00136EC4" w:rsidRPr="001E3E75" w:rsidRDefault="00136EC4" w:rsidP="004475E8">
      <w:pPr>
        <w:pStyle w:val="Prrafodelista"/>
        <w:ind w:left="1428"/>
        <w:jc w:val="both"/>
        <w:outlineLvl w:val="0"/>
        <w:rPr>
          <w:rFonts w:ascii="Arial" w:eastAsia="Arial Unicode MS" w:hAnsi="Arial" w:cs="Arial"/>
          <w:sz w:val="24"/>
          <w:szCs w:val="24"/>
          <w:lang w:val="es-MX"/>
        </w:rPr>
      </w:pPr>
    </w:p>
    <w:p w:rsidR="00136EC4" w:rsidRPr="001E3E75" w:rsidRDefault="006F0174" w:rsidP="004475E8">
      <w:pPr>
        <w:pStyle w:val="Prrafodelista"/>
        <w:numPr>
          <w:ilvl w:val="0"/>
          <w:numId w:val="12"/>
        </w:numPr>
        <w:jc w:val="both"/>
        <w:outlineLvl w:val="0"/>
        <w:rPr>
          <w:rFonts w:ascii="Arial" w:eastAsia="Arial Unicode MS" w:hAnsi="Arial" w:cs="Arial"/>
          <w:sz w:val="24"/>
          <w:szCs w:val="24"/>
          <w:lang w:val="es-ES_tradnl"/>
        </w:rPr>
      </w:pPr>
      <w:r>
        <w:rPr>
          <w:rFonts w:ascii="Arial" w:eastAsia="Arial Unicode MS" w:hAnsi="Arial" w:cs="Arial"/>
          <w:sz w:val="24"/>
          <w:szCs w:val="24"/>
          <w:lang w:val="es-MX"/>
        </w:rPr>
        <w:t>Generar en los jóvenes</w:t>
      </w:r>
      <w:r w:rsidR="00136EC4" w:rsidRPr="001E3E75">
        <w:rPr>
          <w:rFonts w:ascii="Arial" w:eastAsia="Arial Unicode MS" w:hAnsi="Arial" w:cs="Arial"/>
          <w:sz w:val="24"/>
          <w:szCs w:val="24"/>
          <w:lang w:val="es-MX"/>
        </w:rPr>
        <w:t xml:space="preserve"> una actitud de interés por el estudio de las ciencias, de liderazgo social y emprendedor, que beneficie su proyecto de vida así como su desarrollo personal;</w:t>
      </w:r>
    </w:p>
    <w:p w:rsidR="00136EC4" w:rsidRPr="001E3E75" w:rsidRDefault="00136EC4" w:rsidP="004475E8">
      <w:pPr>
        <w:pStyle w:val="Prrafodelista"/>
        <w:rPr>
          <w:rFonts w:ascii="Arial" w:eastAsia="Arial Unicode MS" w:hAnsi="Arial" w:cs="Arial"/>
          <w:sz w:val="24"/>
          <w:szCs w:val="24"/>
          <w:lang w:val="es-ES_tradnl"/>
        </w:rPr>
      </w:pPr>
    </w:p>
    <w:p w:rsidR="00136EC4" w:rsidRPr="001E3E75" w:rsidRDefault="00136EC4" w:rsidP="004475E8">
      <w:pPr>
        <w:pStyle w:val="Prrafodelista"/>
        <w:numPr>
          <w:ilvl w:val="0"/>
          <w:numId w:val="12"/>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Gestionar recursos financieros con el estado, la federación y con organismos internacionales para el financiamiento de su</w:t>
      </w:r>
      <w:r w:rsidR="00CD7157" w:rsidRPr="001E3E75">
        <w:rPr>
          <w:rFonts w:ascii="Arial" w:eastAsia="Arial Unicode MS" w:hAnsi="Arial" w:cs="Arial"/>
          <w:sz w:val="24"/>
          <w:szCs w:val="24"/>
          <w:lang w:val="es-ES_tradnl"/>
        </w:rPr>
        <w:t>s planes, programas y proyectos</w:t>
      </w:r>
      <w:r w:rsidRPr="001E3E75">
        <w:rPr>
          <w:rFonts w:ascii="Arial" w:eastAsia="Arial Unicode MS" w:hAnsi="Arial" w:cs="Arial"/>
          <w:sz w:val="24"/>
          <w:szCs w:val="24"/>
          <w:lang w:val="es-ES_tradnl"/>
        </w:rPr>
        <w:t>;</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12"/>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Establecer programas de vinculación con el sector educativo en los ámbitos municipal, estatal y federal para desarrollar acciones relacionadas con su objeto;</w:t>
      </w:r>
    </w:p>
    <w:p w:rsidR="00136EC4" w:rsidRPr="001E3E75" w:rsidRDefault="00136EC4" w:rsidP="004475E8">
      <w:pPr>
        <w:pStyle w:val="Prrafodelista"/>
        <w:ind w:left="1428"/>
        <w:jc w:val="both"/>
        <w:outlineLvl w:val="0"/>
        <w:rPr>
          <w:rFonts w:ascii="Arial" w:eastAsia="Arial Unicode MS" w:hAnsi="Arial" w:cs="Arial"/>
          <w:b/>
          <w:sz w:val="24"/>
          <w:szCs w:val="24"/>
          <w:lang w:val="es-ES_tradnl"/>
        </w:rPr>
      </w:pPr>
    </w:p>
    <w:p w:rsidR="00136EC4" w:rsidRPr="001E3E75" w:rsidRDefault="00136EC4" w:rsidP="004475E8">
      <w:pPr>
        <w:pStyle w:val="Prrafodelista"/>
        <w:numPr>
          <w:ilvl w:val="0"/>
          <w:numId w:val="12"/>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Desarrollar programas de difusión, promoción y vinculación con todos los sectores de la población leonesa, para el desarrollo de sus actividades;</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12"/>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lastRenderedPageBreak/>
        <w:t>Celebrar los actos jurídicos necesarios para el cumplimiento de su objeto</w:t>
      </w:r>
      <w:r w:rsidR="006F0174">
        <w:rPr>
          <w:rFonts w:ascii="Arial" w:eastAsia="Arial Unicode MS" w:hAnsi="Arial" w:cs="Arial"/>
          <w:sz w:val="24"/>
          <w:szCs w:val="24"/>
          <w:lang w:val="es-ES_tradnl"/>
        </w:rPr>
        <w:t>, con la aprobación del Consejo Directivo</w:t>
      </w:r>
      <w:r w:rsidRPr="001E3E75">
        <w:rPr>
          <w:rFonts w:ascii="Arial" w:eastAsia="Arial Unicode MS" w:hAnsi="Arial" w:cs="Arial"/>
          <w:sz w:val="24"/>
          <w:szCs w:val="24"/>
          <w:lang w:val="es-ES_tradnl"/>
        </w:rPr>
        <w:t>; y</w:t>
      </w:r>
    </w:p>
    <w:p w:rsidR="00136EC4" w:rsidRPr="001E3E75" w:rsidRDefault="00136EC4" w:rsidP="004475E8">
      <w:pPr>
        <w:pStyle w:val="Prrafodelista"/>
        <w:ind w:left="1428"/>
        <w:jc w:val="both"/>
        <w:outlineLvl w:val="0"/>
        <w:rPr>
          <w:rFonts w:ascii="Arial" w:eastAsia="Arial Unicode MS" w:hAnsi="Arial" w:cs="Arial"/>
          <w:b/>
          <w:sz w:val="24"/>
          <w:szCs w:val="24"/>
          <w:lang w:val="es-ES_tradnl"/>
        </w:rPr>
      </w:pPr>
    </w:p>
    <w:p w:rsidR="00136EC4" w:rsidRPr="001E3E75" w:rsidRDefault="00136EC4" w:rsidP="004475E8">
      <w:pPr>
        <w:pStyle w:val="Prrafodelista"/>
        <w:numPr>
          <w:ilvl w:val="0"/>
          <w:numId w:val="12"/>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Las demás atribuciones que señale la normativa vigente.</w:t>
      </w:r>
    </w:p>
    <w:p w:rsidR="00136EC4" w:rsidRPr="001E3E75" w:rsidRDefault="00136EC4" w:rsidP="004475E8">
      <w:pPr>
        <w:autoSpaceDE w:val="0"/>
        <w:autoSpaceDN w:val="0"/>
        <w:adjustRightInd w:val="0"/>
        <w:spacing w:after="0" w:line="240" w:lineRule="auto"/>
        <w:ind w:left="708"/>
        <w:jc w:val="both"/>
        <w:rPr>
          <w:rFonts w:ascii="Arial" w:hAnsi="Arial" w:cs="Arial"/>
          <w:sz w:val="24"/>
          <w:szCs w:val="24"/>
        </w:rPr>
      </w:pPr>
    </w:p>
    <w:p w:rsidR="00136EC4" w:rsidRPr="000005ED" w:rsidRDefault="00136EC4" w:rsidP="004475E8">
      <w:pPr>
        <w:spacing w:after="0" w:line="240" w:lineRule="auto"/>
        <w:ind w:firstLine="708"/>
        <w:jc w:val="right"/>
        <w:rPr>
          <w:rFonts w:ascii="Arial" w:hAnsi="Arial" w:cs="Arial"/>
          <w:b/>
          <w:i/>
          <w:szCs w:val="24"/>
        </w:rPr>
      </w:pPr>
      <w:r w:rsidRPr="000005ED">
        <w:rPr>
          <w:rFonts w:ascii="Arial" w:hAnsi="Arial" w:cs="Arial"/>
          <w:b/>
          <w:i/>
          <w:szCs w:val="24"/>
        </w:rPr>
        <w:t>Domicilio del Centro</w:t>
      </w:r>
    </w:p>
    <w:p w:rsidR="00136EC4" w:rsidRPr="001E3E75" w:rsidRDefault="00136EC4" w:rsidP="004475E8">
      <w:pPr>
        <w:tabs>
          <w:tab w:val="left" w:pos="709"/>
        </w:tabs>
        <w:spacing w:after="0" w:line="240" w:lineRule="auto"/>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ab/>
      </w:r>
      <w:r w:rsidRPr="001E3E75">
        <w:rPr>
          <w:rFonts w:ascii="Arial" w:eastAsia="Arial Unicode MS" w:hAnsi="Arial" w:cs="Arial"/>
          <w:b/>
          <w:sz w:val="24"/>
          <w:szCs w:val="24"/>
          <w:lang w:val="es-ES_tradnl"/>
        </w:rPr>
        <w:t xml:space="preserve">Artículo 6. </w:t>
      </w:r>
      <w:r w:rsidRPr="001E3E75">
        <w:rPr>
          <w:rFonts w:ascii="Arial" w:eastAsia="Arial Unicode MS" w:hAnsi="Arial" w:cs="Arial"/>
          <w:sz w:val="24"/>
          <w:szCs w:val="24"/>
          <w:lang w:val="es-ES_tradnl"/>
        </w:rPr>
        <w:t>El Centro tiene su domicilio en el Municipio.</w:t>
      </w:r>
    </w:p>
    <w:p w:rsidR="00136EC4" w:rsidRPr="001E3E75" w:rsidRDefault="00136EC4" w:rsidP="004475E8">
      <w:pPr>
        <w:tabs>
          <w:tab w:val="left" w:pos="709"/>
        </w:tabs>
        <w:spacing w:after="0" w:line="240" w:lineRule="auto"/>
        <w:jc w:val="both"/>
        <w:outlineLvl w:val="0"/>
        <w:rPr>
          <w:rFonts w:ascii="Arial" w:eastAsia="Arial Unicode MS" w:hAnsi="Arial" w:cs="Arial"/>
          <w:sz w:val="24"/>
          <w:szCs w:val="24"/>
          <w:lang w:val="es-ES_tradnl"/>
        </w:rPr>
      </w:pPr>
    </w:p>
    <w:p w:rsidR="00136EC4" w:rsidRPr="001E3E75" w:rsidRDefault="00136EC4" w:rsidP="004475E8">
      <w:pPr>
        <w:tabs>
          <w:tab w:val="left" w:pos="709"/>
        </w:tabs>
        <w:spacing w:after="0" w:line="240" w:lineRule="auto"/>
        <w:jc w:val="center"/>
        <w:outlineLvl w:val="0"/>
        <w:rPr>
          <w:rFonts w:ascii="Arial" w:eastAsia="Arial Unicode MS" w:hAnsi="Arial" w:cs="Arial"/>
          <w:b/>
          <w:sz w:val="24"/>
          <w:szCs w:val="24"/>
          <w:lang w:val="es-ES_tradnl"/>
        </w:rPr>
      </w:pPr>
      <w:r w:rsidRPr="001E3E75">
        <w:rPr>
          <w:rFonts w:ascii="Arial" w:eastAsia="Arial Unicode MS" w:hAnsi="Arial" w:cs="Arial"/>
          <w:b/>
          <w:sz w:val="24"/>
          <w:szCs w:val="24"/>
          <w:lang w:val="es-ES_tradnl"/>
        </w:rPr>
        <w:t>Capítulo III</w:t>
      </w:r>
    </w:p>
    <w:p w:rsidR="00136EC4" w:rsidRPr="001E3E75" w:rsidRDefault="00136EC4" w:rsidP="004475E8">
      <w:pPr>
        <w:tabs>
          <w:tab w:val="left" w:pos="709"/>
        </w:tabs>
        <w:spacing w:after="0" w:line="240" w:lineRule="auto"/>
        <w:jc w:val="center"/>
        <w:outlineLvl w:val="0"/>
        <w:rPr>
          <w:rFonts w:ascii="Arial" w:eastAsia="Arial Unicode MS" w:hAnsi="Arial" w:cs="Arial"/>
          <w:b/>
          <w:sz w:val="24"/>
          <w:szCs w:val="24"/>
          <w:lang w:val="es-ES_tradnl"/>
        </w:rPr>
      </w:pPr>
      <w:r w:rsidRPr="001E3E75">
        <w:rPr>
          <w:rFonts w:ascii="Arial" w:eastAsia="Arial Unicode MS" w:hAnsi="Arial" w:cs="Arial"/>
          <w:b/>
          <w:sz w:val="24"/>
          <w:szCs w:val="24"/>
          <w:lang w:val="es-ES_tradnl"/>
        </w:rPr>
        <w:t>Patrimonio del Centro</w:t>
      </w:r>
    </w:p>
    <w:p w:rsidR="00136EC4" w:rsidRPr="001E3E75" w:rsidRDefault="00136EC4" w:rsidP="004475E8">
      <w:pPr>
        <w:spacing w:after="0" w:line="240" w:lineRule="auto"/>
        <w:ind w:firstLine="709"/>
        <w:jc w:val="both"/>
        <w:outlineLvl w:val="0"/>
        <w:rPr>
          <w:rFonts w:ascii="Arial" w:eastAsia="Calibri" w:hAnsi="Arial" w:cs="Arial"/>
          <w:sz w:val="24"/>
          <w:szCs w:val="24"/>
        </w:rPr>
      </w:pPr>
    </w:p>
    <w:p w:rsidR="00136EC4" w:rsidRPr="000005ED" w:rsidRDefault="00136EC4" w:rsidP="004475E8">
      <w:pPr>
        <w:spacing w:after="0" w:line="240" w:lineRule="auto"/>
        <w:jc w:val="right"/>
        <w:outlineLvl w:val="0"/>
        <w:rPr>
          <w:rFonts w:ascii="Arial" w:eastAsia="Arial Unicode MS" w:hAnsi="Arial" w:cs="Arial"/>
          <w:b/>
          <w:i/>
          <w:szCs w:val="24"/>
          <w:lang w:eastAsia="es-MX"/>
        </w:rPr>
      </w:pPr>
      <w:r w:rsidRPr="000005ED">
        <w:rPr>
          <w:rFonts w:ascii="Arial" w:eastAsia="Arial Unicode MS" w:hAnsi="Arial" w:cs="Arial"/>
          <w:b/>
          <w:i/>
          <w:szCs w:val="24"/>
          <w:lang w:eastAsia="es-MX"/>
        </w:rPr>
        <w:t>Integración del patrimonio del Centro</w:t>
      </w:r>
    </w:p>
    <w:p w:rsidR="00136EC4" w:rsidRPr="001E3E75" w:rsidRDefault="00136EC4" w:rsidP="004475E8">
      <w:pPr>
        <w:spacing w:after="0" w:line="240" w:lineRule="auto"/>
        <w:ind w:left="708" w:hanging="708"/>
        <w:jc w:val="both"/>
        <w:outlineLvl w:val="0"/>
        <w:rPr>
          <w:rFonts w:ascii="Arial" w:eastAsia="Arial Unicode MS" w:hAnsi="Arial" w:cs="Arial"/>
          <w:sz w:val="24"/>
          <w:szCs w:val="24"/>
          <w:lang w:eastAsia="es-MX"/>
        </w:rPr>
      </w:pPr>
      <w:r w:rsidRPr="001E3E75">
        <w:rPr>
          <w:rFonts w:ascii="Arial" w:eastAsia="Arial Unicode MS" w:hAnsi="Arial" w:cs="Arial"/>
          <w:sz w:val="24"/>
          <w:szCs w:val="24"/>
          <w:lang w:eastAsia="es-MX"/>
        </w:rPr>
        <w:tab/>
      </w:r>
      <w:r w:rsidRPr="001E3E75">
        <w:rPr>
          <w:rFonts w:ascii="Arial" w:eastAsia="Arial Unicode MS" w:hAnsi="Arial" w:cs="Arial"/>
          <w:b/>
          <w:sz w:val="24"/>
          <w:szCs w:val="24"/>
          <w:lang w:eastAsia="es-MX"/>
        </w:rPr>
        <w:t xml:space="preserve">Artículo 7. </w:t>
      </w:r>
      <w:r w:rsidRPr="001E3E75">
        <w:rPr>
          <w:rFonts w:ascii="Arial" w:eastAsia="Arial Unicode MS" w:hAnsi="Arial" w:cs="Arial"/>
          <w:sz w:val="24"/>
          <w:szCs w:val="24"/>
          <w:lang w:eastAsia="es-MX"/>
        </w:rPr>
        <w:t>El patrimonio del Centro se integra con:</w:t>
      </w:r>
    </w:p>
    <w:p w:rsidR="00136EC4" w:rsidRPr="001E3E75" w:rsidRDefault="00136EC4" w:rsidP="004475E8">
      <w:pPr>
        <w:spacing w:after="0" w:line="240" w:lineRule="auto"/>
        <w:jc w:val="both"/>
        <w:outlineLvl w:val="0"/>
        <w:rPr>
          <w:rFonts w:ascii="Arial" w:eastAsia="Arial Unicode MS" w:hAnsi="Arial" w:cs="Arial"/>
          <w:sz w:val="24"/>
          <w:szCs w:val="24"/>
          <w:lang w:eastAsia="es-MX"/>
        </w:rPr>
      </w:pPr>
    </w:p>
    <w:p w:rsidR="00136EC4" w:rsidRPr="001E3E75" w:rsidRDefault="006F0174" w:rsidP="004475E8">
      <w:pPr>
        <w:pStyle w:val="Prrafodelista"/>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Los inmuebles y muebles </w:t>
      </w:r>
      <w:r w:rsidR="00136EC4" w:rsidRPr="001E3E75">
        <w:rPr>
          <w:rFonts w:ascii="Arial" w:hAnsi="Arial" w:cs="Arial"/>
          <w:sz w:val="24"/>
          <w:szCs w:val="24"/>
        </w:rPr>
        <w:t xml:space="preserve">que le pertenezcan; </w:t>
      </w:r>
    </w:p>
    <w:p w:rsidR="00CD7157" w:rsidRPr="001E3E75" w:rsidRDefault="00CD7157" w:rsidP="00CD7157">
      <w:pPr>
        <w:pStyle w:val="Prrafodelista"/>
        <w:autoSpaceDE w:val="0"/>
        <w:autoSpaceDN w:val="0"/>
        <w:adjustRightInd w:val="0"/>
        <w:ind w:left="1429"/>
        <w:jc w:val="both"/>
        <w:rPr>
          <w:rFonts w:ascii="Arial" w:hAnsi="Arial" w:cs="Arial"/>
          <w:sz w:val="24"/>
          <w:szCs w:val="24"/>
        </w:rPr>
      </w:pPr>
    </w:p>
    <w:p w:rsidR="00CD7157" w:rsidRPr="001E3E75" w:rsidRDefault="00136EC4" w:rsidP="000332A5">
      <w:pPr>
        <w:pStyle w:val="Prrafodelista"/>
        <w:numPr>
          <w:ilvl w:val="0"/>
          <w:numId w:val="10"/>
        </w:numPr>
        <w:autoSpaceDE w:val="0"/>
        <w:autoSpaceDN w:val="0"/>
        <w:adjustRightInd w:val="0"/>
        <w:jc w:val="both"/>
        <w:rPr>
          <w:rFonts w:ascii="Arial" w:hAnsi="Arial" w:cs="Arial"/>
          <w:sz w:val="24"/>
          <w:szCs w:val="24"/>
        </w:rPr>
      </w:pPr>
      <w:r w:rsidRPr="001E3E75">
        <w:rPr>
          <w:rFonts w:ascii="Arial" w:hAnsi="Arial" w:cs="Arial"/>
          <w:sz w:val="24"/>
          <w:szCs w:val="24"/>
        </w:rPr>
        <w:t>Los recursos que en su favor se establezcan en el presupuesto de egresos del Ayuntamiento;</w:t>
      </w:r>
    </w:p>
    <w:p w:rsidR="00CD7157" w:rsidRPr="001E3E75" w:rsidRDefault="00CD7157" w:rsidP="00CD7157">
      <w:pPr>
        <w:pStyle w:val="Prrafodelista"/>
        <w:rPr>
          <w:rFonts w:ascii="Arial" w:hAnsi="Arial" w:cs="Arial"/>
          <w:sz w:val="24"/>
          <w:szCs w:val="24"/>
        </w:rPr>
      </w:pPr>
    </w:p>
    <w:p w:rsidR="00CD7157" w:rsidRPr="001E3E75" w:rsidRDefault="00136EC4" w:rsidP="000332A5">
      <w:pPr>
        <w:pStyle w:val="Prrafodelista"/>
        <w:numPr>
          <w:ilvl w:val="0"/>
          <w:numId w:val="10"/>
        </w:numPr>
        <w:autoSpaceDE w:val="0"/>
        <w:autoSpaceDN w:val="0"/>
        <w:adjustRightInd w:val="0"/>
        <w:jc w:val="both"/>
        <w:rPr>
          <w:rFonts w:ascii="Arial" w:hAnsi="Arial" w:cs="Arial"/>
          <w:sz w:val="24"/>
          <w:szCs w:val="24"/>
        </w:rPr>
      </w:pPr>
      <w:r w:rsidRPr="001E3E75">
        <w:rPr>
          <w:rFonts w:ascii="Arial" w:hAnsi="Arial" w:cs="Arial"/>
          <w:sz w:val="24"/>
          <w:szCs w:val="24"/>
        </w:rPr>
        <w:t>Las aportaciones y subsidios que a su favor hagan la federación, el estado y demás dependencias, entidades u organismos públicos o privados, nacionales y extranjeros;</w:t>
      </w:r>
    </w:p>
    <w:p w:rsidR="00CD7157" w:rsidRPr="001E3E75" w:rsidRDefault="00CD7157" w:rsidP="00CD7157">
      <w:pPr>
        <w:pStyle w:val="Prrafodelista"/>
        <w:rPr>
          <w:rFonts w:ascii="Arial" w:hAnsi="Arial" w:cs="Arial"/>
          <w:sz w:val="24"/>
          <w:szCs w:val="24"/>
        </w:rPr>
      </w:pPr>
    </w:p>
    <w:p w:rsidR="00CD7157" w:rsidRPr="001E3E75" w:rsidRDefault="00136EC4" w:rsidP="000332A5">
      <w:pPr>
        <w:pStyle w:val="Prrafodelista"/>
        <w:numPr>
          <w:ilvl w:val="0"/>
          <w:numId w:val="10"/>
        </w:numPr>
        <w:autoSpaceDE w:val="0"/>
        <w:autoSpaceDN w:val="0"/>
        <w:adjustRightInd w:val="0"/>
        <w:jc w:val="both"/>
        <w:rPr>
          <w:rFonts w:ascii="Arial" w:hAnsi="Arial" w:cs="Arial"/>
          <w:sz w:val="24"/>
          <w:szCs w:val="24"/>
        </w:rPr>
      </w:pPr>
      <w:r w:rsidRPr="001E3E75">
        <w:rPr>
          <w:rFonts w:ascii="Arial" w:hAnsi="Arial" w:cs="Arial"/>
          <w:sz w:val="24"/>
          <w:szCs w:val="24"/>
        </w:rPr>
        <w:t>Las donaciones, herencias, legados, cesiones, aportaciones y demás recursos en dinero o en especie que reciba de personas físicas o jurídico colectivas por cualquier título legal;</w:t>
      </w:r>
    </w:p>
    <w:p w:rsidR="00CD7157" w:rsidRPr="001E3E75" w:rsidRDefault="00CD7157" w:rsidP="00CD7157">
      <w:pPr>
        <w:pStyle w:val="Prrafodelista"/>
        <w:rPr>
          <w:rFonts w:ascii="Arial" w:hAnsi="Arial" w:cs="Arial"/>
          <w:sz w:val="24"/>
          <w:szCs w:val="24"/>
        </w:rPr>
      </w:pPr>
    </w:p>
    <w:p w:rsidR="00CD7157" w:rsidRPr="001E3E75" w:rsidRDefault="00136EC4" w:rsidP="000332A5">
      <w:pPr>
        <w:pStyle w:val="Prrafodelista"/>
        <w:numPr>
          <w:ilvl w:val="0"/>
          <w:numId w:val="10"/>
        </w:numPr>
        <w:autoSpaceDE w:val="0"/>
        <w:autoSpaceDN w:val="0"/>
        <w:adjustRightInd w:val="0"/>
        <w:jc w:val="both"/>
        <w:rPr>
          <w:rFonts w:ascii="Arial" w:hAnsi="Arial" w:cs="Arial"/>
          <w:sz w:val="24"/>
          <w:szCs w:val="24"/>
        </w:rPr>
      </w:pPr>
      <w:r w:rsidRPr="001E3E75">
        <w:rPr>
          <w:rFonts w:ascii="Arial" w:hAnsi="Arial" w:cs="Arial"/>
          <w:sz w:val="24"/>
          <w:szCs w:val="24"/>
        </w:rPr>
        <w:t>Los ingresos propios que genere el Centro, ya sea por la prestación de sus servicios, la comercialización de productos y los derechos de propiedad intelectual, así como además de otros ingresos derivados de la realización de su objeto;</w:t>
      </w:r>
    </w:p>
    <w:p w:rsidR="00CD7157" w:rsidRPr="001E3E75" w:rsidRDefault="00CD7157" w:rsidP="00CD7157">
      <w:pPr>
        <w:pStyle w:val="Prrafodelista"/>
        <w:rPr>
          <w:rFonts w:ascii="Arial" w:hAnsi="Arial" w:cs="Arial"/>
          <w:sz w:val="24"/>
          <w:szCs w:val="24"/>
        </w:rPr>
      </w:pPr>
    </w:p>
    <w:p w:rsidR="00CD7157" w:rsidRPr="001E3E75" w:rsidRDefault="00136EC4" w:rsidP="000332A5">
      <w:pPr>
        <w:pStyle w:val="Prrafodelista"/>
        <w:numPr>
          <w:ilvl w:val="0"/>
          <w:numId w:val="10"/>
        </w:numPr>
        <w:autoSpaceDE w:val="0"/>
        <w:autoSpaceDN w:val="0"/>
        <w:adjustRightInd w:val="0"/>
        <w:jc w:val="both"/>
        <w:rPr>
          <w:rFonts w:ascii="Arial" w:hAnsi="Arial" w:cs="Arial"/>
          <w:sz w:val="24"/>
          <w:szCs w:val="24"/>
        </w:rPr>
      </w:pPr>
      <w:r w:rsidRPr="001E3E75">
        <w:rPr>
          <w:rFonts w:ascii="Arial" w:hAnsi="Arial" w:cs="Arial"/>
          <w:sz w:val="24"/>
          <w:szCs w:val="24"/>
        </w:rPr>
        <w:t>Los créditos que obtenga para el cumplimiento de su objeto, en los términos y condiciones establecidos en la normativa en materia de deuda pública; y</w:t>
      </w:r>
    </w:p>
    <w:p w:rsidR="00CD7157" w:rsidRPr="001E3E75" w:rsidRDefault="00CD7157" w:rsidP="00CD7157">
      <w:pPr>
        <w:pStyle w:val="Prrafodelista"/>
        <w:rPr>
          <w:rFonts w:ascii="Arial" w:hAnsi="Arial" w:cs="Arial"/>
          <w:sz w:val="24"/>
          <w:szCs w:val="24"/>
        </w:rPr>
      </w:pPr>
    </w:p>
    <w:p w:rsidR="00136EC4" w:rsidRPr="00C06BD6" w:rsidRDefault="00136EC4" w:rsidP="00C06BD6">
      <w:pPr>
        <w:pStyle w:val="Prrafodelista"/>
        <w:numPr>
          <w:ilvl w:val="0"/>
          <w:numId w:val="10"/>
        </w:numPr>
        <w:autoSpaceDE w:val="0"/>
        <w:autoSpaceDN w:val="0"/>
        <w:adjustRightInd w:val="0"/>
        <w:jc w:val="both"/>
        <w:rPr>
          <w:rFonts w:ascii="Arial" w:hAnsi="Arial" w:cs="Arial"/>
          <w:sz w:val="24"/>
          <w:szCs w:val="24"/>
        </w:rPr>
      </w:pPr>
      <w:r w:rsidRPr="001E3E75">
        <w:rPr>
          <w:rFonts w:ascii="Arial" w:hAnsi="Arial" w:cs="Arial"/>
          <w:sz w:val="24"/>
          <w:szCs w:val="24"/>
        </w:rPr>
        <w:t>Los demás bienes muebles e inmuebles que se obtengan por cualquier título legal.</w:t>
      </w:r>
    </w:p>
    <w:p w:rsidR="00DA1C4F" w:rsidRDefault="00DA1C4F" w:rsidP="004475E8">
      <w:pPr>
        <w:tabs>
          <w:tab w:val="left" w:pos="709"/>
        </w:tabs>
        <w:spacing w:after="0" w:line="240" w:lineRule="auto"/>
        <w:jc w:val="center"/>
        <w:outlineLvl w:val="0"/>
        <w:rPr>
          <w:rFonts w:ascii="Arial" w:eastAsia="Arial Unicode MS" w:hAnsi="Arial" w:cs="Arial"/>
          <w:b/>
          <w:sz w:val="24"/>
          <w:szCs w:val="24"/>
          <w:lang w:val="es-ES_tradnl"/>
        </w:rPr>
      </w:pPr>
    </w:p>
    <w:p w:rsidR="00136EC4" w:rsidRPr="001E3E75" w:rsidRDefault="00136EC4" w:rsidP="004475E8">
      <w:pPr>
        <w:tabs>
          <w:tab w:val="left" w:pos="709"/>
        </w:tabs>
        <w:spacing w:after="0" w:line="240" w:lineRule="auto"/>
        <w:jc w:val="center"/>
        <w:outlineLvl w:val="0"/>
        <w:rPr>
          <w:rFonts w:ascii="Arial" w:eastAsia="Arial Unicode MS" w:hAnsi="Arial" w:cs="Arial"/>
          <w:b/>
          <w:sz w:val="24"/>
          <w:szCs w:val="24"/>
          <w:lang w:val="es-ES_tradnl"/>
        </w:rPr>
      </w:pPr>
      <w:r w:rsidRPr="001E3E75">
        <w:rPr>
          <w:rFonts w:ascii="Arial" w:eastAsia="Arial Unicode MS" w:hAnsi="Arial" w:cs="Arial"/>
          <w:b/>
          <w:sz w:val="24"/>
          <w:szCs w:val="24"/>
          <w:lang w:val="es-ES_tradnl"/>
        </w:rPr>
        <w:t>Capítulo IV</w:t>
      </w:r>
    </w:p>
    <w:p w:rsidR="00136EC4" w:rsidRPr="001E3E75" w:rsidRDefault="004475E8" w:rsidP="004475E8">
      <w:pPr>
        <w:tabs>
          <w:tab w:val="left" w:pos="709"/>
        </w:tabs>
        <w:spacing w:after="0" w:line="240" w:lineRule="auto"/>
        <w:jc w:val="center"/>
        <w:outlineLvl w:val="0"/>
        <w:rPr>
          <w:rFonts w:ascii="Arial" w:eastAsia="Arial Unicode MS" w:hAnsi="Arial" w:cs="Arial"/>
          <w:b/>
          <w:sz w:val="24"/>
          <w:szCs w:val="24"/>
          <w:lang w:val="es-ES_tradnl"/>
        </w:rPr>
      </w:pPr>
      <w:r w:rsidRPr="001E3E75">
        <w:rPr>
          <w:rFonts w:ascii="Arial" w:eastAsia="Arial Unicode MS" w:hAnsi="Arial" w:cs="Arial"/>
          <w:b/>
          <w:sz w:val="24"/>
          <w:szCs w:val="24"/>
          <w:lang w:val="es-ES_tradnl"/>
        </w:rPr>
        <w:t>Gobierno y administración del Centro</w:t>
      </w:r>
    </w:p>
    <w:p w:rsidR="00136EC4" w:rsidRPr="001E3E75" w:rsidRDefault="00136EC4" w:rsidP="004475E8">
      <w:pPr>
        <w:tabs>
          <w:tab w:val="left" w:pos="8820"/>
        </w:tabs>
        <w:spacing w:after="0" w:line="240" w:lineRule="auto"/>
        <w:ind w:right="18"/>
        <w:jc w:val="both"/>
        <w:rPr>
          <w:rFonts w:ascii="Arial" w:hAnsi="Arial" w:cs="Arial"/>
          <w:sz w:val="24"/>
          <w:szCs w:val="24"/>
        </w:rPr>
      </w:pPr>
    </w:p>
    <w:p w:rsidR="00136EC4" w:rsidRPr="001E3E75" w:rsidRDefault="00136EC4" w:rsidP="004475E8">
      <w:pPr>
        <w:tabs>
          <w:tab w:val="left" w:pos="709"/>
        </w:tabs>
        <w:spacing w:after="0" w:line="240" w:lineRule="auto"/>
        <w:jc w:val="center"/>
        <w:outlineLvl w:val="0"/>
        <w:rPr>
          <w:rFonts w:ascii="Arial" w:eastAsia="Arial Unicode MS" w:hAnsi="Arial" w:cs="Arial"/>
          <w:b/>
          <w:sz w:val="24"/>
          <w:szCs w:val="24"/>
          <w:lang w:val="es-ES_tradnl"/>
        </w:rPr>
      </w:pPr>
      <w:r w:rsidRPr="001E3E75">
        <w:rPr>
          <w:rFonts w:ascii="Arial" w:eastAsia="Arial Unicode MS" w:hAnsi="Arial" w:cs="Arial"/>
          <w:b/>
          <w:sz w:val="24"/>
          <w:szCs w:val="24"/>
          <w:lang w:val="es-ES_tradnl"/>
        </w:rPr>
        <w:t>Sección primera</w:t>
      </w:r>
    </w:p>
    <w:p w:rsidR="00136EC4" w:rsidRPr="008A48ED" w:rsidRDefault="00136EC4" w:rsidP="008A48ED">
      <w:pPr>
        <w:tabs>
          <w:tab w:val="left" w:pos="709"/>
        </w:tabs>
        <w:spacing w:after="0" w:line="240" w:lineRule="auto"/>
        <w:jc w:val="center"/>
        <w:outlineLvl w:val="0"/>
        <w:rPr>
          <w:rFonts w:ascii="Arial" w:eastAsia="Arial Unicode MS" w:hAnsi="Arial" w:cs="Arial"/>
          <w:b/>
          <w:sz w:val="24"/>
          <w:szCs w:val="24"/>
          <w:lang w:val="es-ES_tradnl"/>
        </w:rPr>
      </w:pPr>
      <w:r w:rsidRPr="001E3E75">
        <w:rPr>
          <w:rFonts w:ascii="Arial" w:eastAsia="Arial Unicode MS" w:hAnsi="Arial" w:cs="Arial"/>
          <w:b/>
          <w:sz w:val="24"/>
          <w:szCs w:val="24"/>
          <w:lang w:val="es-ES_tradnl"/>
        </w:rPr>
        <w:t>Consejo Directivo</w:t>
      </w:r>
    </w:p>
    <w:p w:rsidR="00F32D8A" w:rsidRDefault="00F32D8A" w:rsidP="004475E8">
      <w:pPr>
        <w:spacing w:after="0" w:line="240" w:lineRule="auto"/>
        <w:ind w:firstLine="708"/>
        <w:jc w:val="both"/>
        <w:outlineLvl w:val="0"/>
        <w:rPr>
          <w:rFonts w:ascii="Arial" w:eastAsia="Arial Unicode MS" w:hAnsi="Arial" w:cs="Arial"/>
          <w:sz w:val="24"/>
          <w:szCs w:val="24"/>
          <w:lang w:val="es-ES_tradnl"/>
        </w:rPr>
      </w:pPr>
    </w:p>
    <w:p w:rsidR="00DA1C4F" w:rsidRDefault="00DA1C4F" w:rsidP="00F32D8A">
      <w:pPr>
        <w:pStyle w:val="Body1"/>
        <w:spacing w:after="0" w:line="240" w:lineRule="auto"/>
        <w:jc w:val="right"/>
        <w:rPr>
          <w:rFonts w:ascii="Arial" w:hAnsi="Arial" w:cs="Arial"/>
          <w:b/>
          <w:i/>
          <w:color w:val="auto"/>
          <w:szCs w:val="24"/>
        </w:rPr>
      </w:pPr>
    </w:p>
    <w:p w:rsidR="00DA1C4F" w:rsidRDefault="00DA1C4F" w:rsidP="00F32D8A">
      <w:pPr>
        <w:pStyle w:val="Body1"/>
        <w:spacing w:after="0" w:line="240" w:lineRule="auto"/>
        <w:jc w:val="right"/>
        <w:rPr>
          <w:rFonts w:ascii="Arial" w:hAnsi="Arial" w:cs="Arial"/>
          <w:b/>
          <w:i/>
          <w:color w:val="auto"/>
          <w:szCs w:val="24"/>
        </w:rPr>
      </w:pPr>
    </w:p>
    <w:p w:rsidR="00F32D8A" w:rsidRPr="004F01D0" w:rsidRDefault="00F32D8A" w:rsidP="00F32D8A">
      <w:pPr>
        <w:pStyle w:val="Body1"/>
        <w:spacing w:after="0" w:line="240" w:lineRule="auto"/>
        <w:jc w:val="right"/>
        <w:rPr>
          <w:rFonts w:ascii="Arial" w:hAnsi="Arial" w:cs="Arial"/>
          <w:b/>
          <w:i/>
          <w:color w:val="auto"/>
          <w:szCs w:val="24"/>
        </w:rPr>
      </w:pPr>
      <w:r w:rsidRPr="004F01D0">
        <w:rPr>
          <w:rFonts w:ascii="Arial" w:hAnsi="Arial" w:cs="Arial"/>
          <w:b/>
          <w:i/>
          <w:color w:val="auto"/>
          <w:szCs w:val="24"/>
        </w:rPr>
        <w:lastRenderedPageBreak/>
        <w:t>Integración del Consejo Directivo</w:t>
      </w:r>
    </w:p>
    <w:p w:rsidR="00F32D8A" w:rsidRPr="004F01D0" w:rsidRDefault="00F32D8A" w:rsidP="00F32D8A">
      <w:pPr>
        <w:tabs>
          <w:tab w:val="left" w:pos="8820"/>
        </w:tabs>
        <w:spacing w:after="0" w:line="240" w:lineRule="auto"/>
        <w:ind w:right="18" w:firstLine="709"/>
        <w:jc w:val="both"/>
        <w:rPr>
          <w:rFonts w:ascii="Arial" w:hAnsi="Arial" w:cs="Arial"/>
          <w:sz w:val="24"/>
          <w:szCs w:val="24"/>
        </w:rPr>
      </w:pPr>
      <w:r w:rsidRPr="004F01D0">
        <w:rPr>
          <w:rFonts w:ascii="Arial" w:hAnsi="Arial" w:cs="Arial"/>
          <w:b/>
          <w:sz w:val="24"/>
          <w:szCs w:val="24"/>
        </w:rPr>
        <w:t xml:space="preserve">Artículo 8. </w:t>
      </w:r>
      <w:r w:rsidRPr="004F01D0">
        <w:rPr>
          <w:rFonts w:ascii="Arial" w:hAnsi="Arial" w:cs="Arial"/>
          <w:sz w:val="24"/>
          <w:szCs w:val="24"/>
        </w:rPr>
        <w:t>El Consejo Directivo es el órgano de gobierno y la máxima autoridad dentro del Centro, designado por el Ayuntamiento y se integra por los siguientes consejeros:</w:t>
      </w:r>
    </w:p>
    <w:p w:rsidR="00F32D8A" w:rsidRPr="004F01D0" w:rsidRDefault="00F32D8A" w:rsidP="00F32D8A">
      <w:pPr>
        <w:pStyle w:val="Body1"/>
        <w:spacing w:after="0" w:line="240" w:lineRule="auto"/>
        <w:jc w:val="both"/>
        <w:rPr>
          <w:rFonts w:ascii="Arial" w:hAnsi="Arial" w:cs="Arial"/>
          <w:b/>
          <w:color w:val="auto"/>
          <w:sz w:val="24"/>
          <w:szCs w:val="24"/>
          <w:lang w:val="es-ES"/>
        </w:rPr>
      </w:pPr>
    </w:p>
    <w:p w:rsidR="00F32D8A" w:rsidRPr="004F01D0" w:rsidRDefault="00F32D8A" w:rsidP="00F32D8A">
      <w:pPr>
        <w:numPr>
          <w:ilvl w:val="0"/>
          <w:numId w:val="14"/>
        </w:numPr>
        <w:tabs>
          <w:tab w:val="clear" w:pos="771"/>
          <w:tab w:val="num" w:pos="993"/>
        </w:tabs>
        <w:spacing w:after="0" w:line="240" w:lineRule="auto"/>
        <w:ind w:left="1418" w:hanging="567"/>
        <w:jc w:val="both"/>
        <w:outlineLvl w:val="0"/>
        <w:rPr>
          <w:rFonts w:ascii="Arial" w:eastAsia="Arial Unicode MS" w:hAnsi="Arial" w:cs="Arial"/>
          <w:sz w:val="24"/>
          <w:szCs w:val="24"/>
          <w:lang w:val="es-ES_tradnl"/>
        </w:rPr>
      </w:pPr>
      <w:r w:rsidRPr="004F01D0">
        <w:rPr>
          <w:rFonts w:ascii="Arial" w:eastAsia="Arial Unicode MS" w:hAnsi="Arial" w:cs="Arial"/>
          <w:sz w:val="24"/>
          <w:szCs w:val="24"/>
        </w:rPr>
        <w:t xml:space="preserve">      Un </w:t>
      </w:r>
      <w:r w:rsidRPr="004F01D0">
        <w:rPr>
          <w:rFonts w:ascii="Arial" w:eastAsia="Arial Unicode MS" w:hAnsi="Arial" w:cs="Arial"/>
          <w:sz w:val="24"/>
          <w:szCs w:val="24"/>
          <w:lang w:val="es-ES_tradnl"/>
        </w:rPr>
        <w:t xml:space="preserve">representante del Ayuntamiento que deberá ser integrante de la  comisión del Ayuntamiento que corresponda en materia de educación; </w:t>
      </w:r>
    </w:p>
    <w:p w:rsidR="00F32D8A" w:rsidRPr="004F01D0" w:rsidRDefault="00F32D8A" w:rsidP="004F01D0">
      <w:pPr>
        <w:rPr>
          <w:rFonts w:ascii="Arial" w:eastAsia="Arial Unicode MS" w:hAnsi="Arial" w:cs="Arial"/>
          <w:sz w:val="24"/>
          <w:szCs w:val="24"/>
          <w:lang w:val="es-ES_tradnl"/>
        </w:rPr>
      </w:pPr>
    </w:p>
    <w:p w:rsidR="00F32D8A" w:rsidRPr="004F01D0" w:rsidRDefault="00CD60E9" w:rsidP="00F32D8A">
      <w:pPr>
        <w:numPr>
          <w:ilvl w:val="0"/>
          <w:numId w:val="14"/>
        </w:numPr>
        <w:tabs>
          <w:tab w:val="clear" w:pos="771"/>
          <w:tab w:val="num" w:pos="993"/>
        </w:tabs>
        <w:spacing w:after="0" w:line="240" w:lineRule="auto"/>
        <w:ind w:left="1418" w:hanging="567"/>
        <w:jc w:val="both"/>
        <w:outlineLvl w:val="0"/>
        <w:rPr>
          <w:rFonts w:ascii="Arial" w:eastAsia="Arial Unicode MS" w:hAnsi="Arial" w:cs="Arial"/>
          <w:sz w:val="24"/>
          <w:szCs w:val="24"/>
          <w:lang w:val="es-ES_tradnl"/>
        </w:rPr>
      </w:pPr>
      <w:r w:rsidRPr="004F01D0">
        <w:rPr>
          <w:rFonts w:ascii="Arial" w:eastAsia="Arial Unicode MS" w:hAnsi="Arial" w:cs="Arial"/>
          <w:sz w:val="24"/>
          <w:szCs w:val="24"/>
          <w:lang w:val="es-ES_tradnl"/>
        </w:rPr>
        <w:t>El Presidente del Consejo de Participación Social en la Educación del Municipio de León, Guanajuato;</w:t>
      </w:r>
    </w:p>
    <w:p w:rsidR="00CD60E9" w:rsidRPr="004F01D0" w:rsidRDefault="00CD60E9" w:rsidP="00CD60E9">
      <w:pPr>
        <w:pStyle w:val="Prrafodelista"/>
        <w:rPr>
          <w:rFonts w:ascii="Arial" w:eastAsia="Arial Unicode MS" w:hAnsi="Arial" w:cs="Arial"/>
          <w:sz w:val="24"/>
          <w:szCs w:val="24"/>
          <w:lang w:val="es-ES_tradnl"/>
        </w:rPr>
      </w:pPr>
    </w:p>
    <w:p w:rsidR="00CD60E9" w:rsidRPr="004F01D0" w:rsidRDefault="00CD60E9" w:rsidP="00CD60E9">
      <w:pPr>
        <w:numPr>
          <w:ilvl w:val="0"/>
          <w:numId w:val="14"/>
        </w:numPr>
        <w:tabs>
          <w:tab w:val="clear" w:pos="771"/>
          <w:tab w:val="num" w:pos="993"/>
        </w:tabs>
        <w:spacing w:after="0" w:line="240" w:lineRule="auto"/>
        <w:ind w:left="1418" w:hanging="567"/>
        <w:jc w:val="both"/>
        <w:outlineLvl w:val="0"/>
        <w:rPr>
          <w:rFonts w:ascii="Arial" w:eastAsia="Arial Unicode MS" w:hAnsi="Arial" w:cs="Arial"/>
          <w:sz w:val="24"/>
          <w:szCs w:val="24"/>
          <w:lang w:val="es-ES_tradnl"/>
        </w:rPr>
      </w:pPr>
      <w:r w:rsidRPr="004F01D0">
        <w:rPr>
          <w:rFonts w:ascii="Arial" w:eastAsia="Arial Unicode MS" w:hAnsi="Arial" w:cs="Arial"/>
          <w:sz w:val="24"/>
          <w:szCs w:val="24"/>
          <w:lang w:val="es-ES_tradnl"/>
        </w:rPr>
        <w:t>Un representante del nivel superior de escuelas formadoras de docentes;</w:t>
      </w:r>
    </w:p>
    <w:p w:rsidR="00CD60E9" w:rsidRPr="004F01D0" w:rsidRDefault="00CD60E9" w:rsidP="00CD60E9">
      <w:pPr>
        <w:spacing w:after="0" w:line="240" w:lineRule="auto"/>
        <w:jc w:val="both"/>
        <w:outlineLvl w:val="0"/>
        <w:rPr>
          <w:rFonts w:ascii="Arial" w:eastAsia="Arial Unicode MS" w:hAnsi="Arial" w:cs="Arial"/>
          <w:sz w:val="24"/>
          <w:szCs w:val="24"/>
          <w:lang w:val="es-ES_tradnl"/>
        </w:rPr>
      </w:pPr>
    </w:p>
    <w:p w:rsidR="00CD60E9" w:rsidRPr="004F01D0" w:rsidRDefault="00CD60E9" w:rsidP="00F32D8A">
      <w:pPr>
        <w:numPr>
          <w:ilvl w:val="0"/>
          <w:numId w:val="14"/>
        </w:numPr>
        <w:tabs>
          <w:tab w:val="clear" w:pos="771"/>
          <w:tab w:val="num" w:pos="993"/>
        </w:tabs>
        <w:spacing w:after="0" w:line="240" w:lineRule="auto"/>
        <w:ind w:left="1418" w:hanging="567"/>
        <w:jc w:val="both"/>
        <w:outlineLvl w:val="0"/>
        <w:rPr>
          <w:rFonts w:ascii="Arial" w:eastAsia="Arial Unicode MS" w:hAnsi="Arial" w:cs="Arial"/>
          <w:sz w:val="24"/>
          <w:szCs w:val="24"/>
          <w:lang w:val="es-ES_tradnl"/>
        </w:rPr>
      </w:pPr>
      <w:r w:rsidRPr="004F01D0">
        <w:rPr>
          <w:rFonts w:ascii="Arial" w:eastAsia="Arial Unicode MS" w:hAnsi="Arial" w:cs="Arial"/>
          <w:sz w:val="24"/>
          <w:szCs w:val="24"/>
          <w:lang w:val="es-ES_tradnl"/>
        </w:rPr>
        <w:t>Un representante de la Asociación Municipal de Padres de Familia; y</w:t>
      </w:r>
    </w:p>
    <w:p w:rsidR="00F32D8A" w:rsidRPr="004F01D0" w:rsidRDefault="00F32D8A" w:rsidP="00F32D8A">
      <w:pPr>
        <w:spacing w:after="0" w:line="240" w:lineRule="auto"/>
        <w:ind w:left="1418"/>
        <w:jc w:val="both"/>
        <w:outlineLvl w:val="0"/>
        <w:rPr>
          <w:rFonts w:ascii="Arial" w:eastAsia="Arial Unicode MS" w:hAnsi="Arial" w:cs="Arial"/>
          <w:sz w:val="24"/>
          <w:szCs w:val="24"/>
          <w:lang w:val="es-ES_tradnl"/>
        </w:rPr>
      </w:pPr>
    </w:p>
    <w:p w:rsidR="00F32D8A" w:rsidRPr="004F01D0" w:rsidRDefault="004F01D0" w:rsidP="004F01D0">
      <w:pPr>
        <w:numPr>
          <w:ilvl w:val="0"/>
          <w:numId w:val="14"/>
        </w:numPr>
        <w:spacing w:after="0" w:line="240" w:lineRule="auto"/>
        <w:ind w:left="1418" w:hanging="567"/>
        <w:jc w:val="both"/>
        <w:outlineLvl w:val="0"/>
        <w:rPr>
          <w:rFonts w:ascii="Arial" w:eastAsia="Times New Roman" w:hAnsi="Arial" w:cs="Arial"/>
          <w:sz w:val="24"/>
          <w:szCs w:val="24"/>
          <w:lang w:val="es-ES"/>
        </w:rPr>
      </w:pPr>
      <w:r>
        <w:rPr>
          <w:rFonts w:ascii="Arial" w:eastAsia="Arial Unicode MS" w:hAnsi="Arial" w:cs="Arial"/>
          <w:sz w:val="24"/>
          <w:szCs w:val="24"/>
          <w:lang w:val="es-ES_tradnl"/>
        </w:rPr>
        <w:t>Cinco</w:t>
      </w:r>
      <w:r w:rsidR="00F32D8A" w:rsidRPr="004F01D0">
        <w:rPr>
          <w:rFonts w:ascii="Arial" w:eastAsia="Arial Unicode MS" w:hAnsi="Arial" w:cs="Arial"/>
          <w:sz w:val="24"/>
          <w:szCs w:val="24"/>
          <w:lang w:val="es-ES_tradnl"/>
        </w:rPr>
        <w:t xml:space="preserve"> representantes de los profesores participantes en las actividades del Centro; </w:t>
      </w:r>
    </w:p>
    <w:p w:rsidR="00F32D8A" w:rsidRPr="004F01D0" w:rsidRDefault="00F32D8A" w:rsidP="00F32D8A">
      <w:pPr>
        <w:pStyle w:val="Prrafodelista"/>
        <w:rPr>
          <w:rFonts w:ascii="Arial" w:hAnsi="Arial" w:cs="Arial"/>
          <w:sz w:val="24"/>
          <w:szCs w:val="24"/>
        </w:rPr>
      </w:pPr>
    </w:p>
    <w:p w:rsidR="00F32D8A" w:rsidRPr="004F01D0" w:rsidRDefault="00F32D8A" w:rsidP="00F32D8A">
      <w:pPr>
        <w:spacing w:after="0" w:line="240" w:lineRule="auto"/>
        <w:ind w:firstLine="708"/>
        <w:jc w:val="both"/>
        <w:outlineLvl w:val="0"/>
        <w:rPr>
          <w:rFonts w:ascii="Arial" w:eastAsia="Arial Unicode MS" w:hAnsi="Arial" w:cs="Arial"/>
          <w:sz w:val="24"/>
          <w:szCs w:val="24"/>
          <w:lang w:val="es-ES_tradnl"/>
        </w:rPr>
      </w:pPr>
      <w:r w:rsidRPr="004F01D0">
        <w:rPr>
          <w:rFonts w:ascii="Arial" w:eastAsia="Arial Unicode MS" w:hAnsi="Arial" w:cs="Arial"/>
          <w:sz w:val="24"/>
          <w:szCs w:val="24"/>
          <w:lang w:val="es-ES_tradnl"/>
        </w:rPr>
        <w:t>Asimismo, integran el Consejo Directivo el titular de la Dirección General de Educación del Municipio, quien fungirá como Secretario</w:t>
      </w:r>
      <w:r w:rsidRPr="004F01D0">
        <w:rPr>
          <w:rFonts w:ascii="Arial" w:hAnsi="Arial" w:cs="Arial"/>
          <w:sz w:val="24"/>
          <w:szCs w:val="24"/>
          <w:lang w:val="es-ES_tradnl"/>
        </w:rPr>
        <w:t xml:space="preserve"> del Consejo Directivo</w:t>
      </w:r>
      <w:r w:rsidRPr="004F01D0">
        <w:rPr>
          <w:rFonts w:ascii="Arial" w:eastAsia="Arial Unicode MS" w:hAnsi="Arial" w:cs="Arial"/>
          <w:sz w:val="24"/>
          <w:szCs w:val="24"/>
          <w:lang w:val="es-ES_tradnl"/>
        </w:rPr>
        <w:t>, así como un representante de la Contraloría Municipal.</w:t>
      </w:r>
    </w:p>
    <w:p w:rsidR="004E63EC" w:rsidRPr="004F01D0" w:rsidRDefault="004E63EC" w:rsidP="00F32D8A">
      <w:pPr>
        <w:spacing w:after="0" w:line="240" w:lineRule="auto"/>
        <w:ind w:firstLine="708"/>
        <w:jc w:val="both"/>
        <w:outlineLvl w:val="0"/>
        <w:rPr>
          <w:rFonts w:ascii="Arial" w:eastAsia="Arial Unicode MS" w:hAnsi="Arial" w:cs="Arial"/>
          <w:sz w:val="24"/>
          <w:szCs w:val="24"/>
          <w:lang w:val="es-ES_tradnl"/>
        </w:rPr>
      </w:pPr>
    </w:p>
    <w:p w:rsidR="004E63EC" w:rsidRPr="00991532" w:rsidRDefault="004E63EC" w:rsidP="004E63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firstLine="709"/>
        <w:jc w:val="both"/>
        <w:outlineLvl w:val="0"/>
        <w:rPr>
          <w:rFonts w:ascii="Arial" w:hAnsi="Arial" w:cs="Arial"/>
          <w:sz w:val="24"/>
          <w:szCs w:val="24"/>
        </w:rPr>
      </w:pPr>
      <w:r w:rsidRPr="004F01D0">
        <w:rPr>
          <w:rFonts w:ascii="Arial" w:hAnsi="Arial" w:cs="Arial"/>
          <w:sz w:val="24"/>
          <w:szCs w:val="24"/>
        </w:rPr>
        <w:t>Los suplentes tendrán las mismas facultades de los consejeros propietarios en caso de ausencia, permiso, licencia o renuncia de éstos, con excepción del suplente del Presidente del Consejo Directivo, quien participará en las sesiones como un consejero propietario, sin tener las facultades inherentes a la Presidencia del Consejo. Las facultades del Presidente serán ejercidas por quien elija el propio Consejo Directivo en los términos del artículo 27 del presente Reglamento.</w:t>
      </w:r>
      <w:r w:rsidRPr="00991532">
        <w:rPr>
          <w:rFonts w:ascii="Arial" w:hAnsi="Arial" w:cs="Arial"/>
          <w:sz w:val="24"/>
          <w:szCs w:val="24"/>
        </w:rPr>
        <w:t xml:space="preserve"> </w:t>
      </w:r>
    </w:p>
    <w:p w:rsidR="008A48ED" w:rsidRDefault="008A48ED" w:rsidP="00C06BD6">
      <w:pPr>
        <w:spacing w:after="0" w:line="240" w:lineRule="auto"/>
        <w:outlineLvl w:val="0"/>
        <w:rPr>
          <w:rFonts w:ascii="Arial" w:eastAsia="Arial Unicode MS" w:hAnsi="Arial" w:cs="Arial"/>
          <w:b/>
          <w:i/>
          <w:szCs w:val="24"/>
          <w:lang w:eastAsia="es-MX"/>
        </w:rPr>
      </w:pPr>
    </w:p>
    <w:p w:rsidR="00F03E1D" w:rsidRPr="000005ED" w:rsidRDefault="00F03E1D" w:rsidP="004475E8">
      <w:pPr>
        <w:spacing w:after="0" w:line="240" w:lineRule="auto"/>
        <w:jc w:val="right"/>
        <w:outlineLvl w:val="0"/>
        <w:rPr>
          <w:rFonts w:ascii="Arial" w:eastAsia="Arial Unicode MS" w:hAnsi="Arial" w:cs="Arial"/>
          <w:b/>
          <w:i/>
          <w:szCs w:val="24"/>
          <w:lang w:eastAsia="es-MX"/>
        </w:rPr>
      </w:pPr>
      <w:r w:rsidRPr="004F01D0">
        <w:rPr>
          <w:rFonts w:ascii="Arial" w:eastAsia="Arial Unicode MS" w:hAnsi="Arial" w:cs="Arial"/>
          <w:b/>
          <w:i/>
          <w:szCs w:val="24"/>
          <w:lang w:eastAsia="es-MX"/>
        </w:rPr>
        <w:t>Designación de los consejeros</w:t>
      </w:r>
    </w:p>
    <w:p w:rsidR="00F03E1D" w:rsidRPr="004F01D0" w:rsidRDefault="001E3E75" w:rsidP="004F01D0">
      <w:pPr>
        <w:autoSpaceDE w:val="0"/>
        <w:autoSpaceDN w:val="0"/>
        <w:adjustRightInd w:val="0"/>
        <w:spacing w:after="0" w:line="240" w:lineRule="auto"/>
        <w:ind w:firstLine="708"/>
        <w:jc w:val="both"/>
        <w:rPr>
          <w:rFonts w:ascii="Arial" w:eastAsia="Arial Unicode MS" w:hAnsi="Arial" w:cs="Arial"/>
          <w:sz w:val="28"/>
          <w:szCs w:val="24"/>
          <w:lang w:eastAsia="es-MX"/>
        </w:rPr>
      </w:pPr>
      <w:r>
        <w:rPr>
          <w:rFonts w:ascii="Arial" w:eastAsia="Arial Unicode MS" w:hAnsi="Arial" w:cs="Arial"/>
          <w:b/>
          <w:sz w:val="24"/>
          <w:szCs w:val="24"/>
          <w:lang w:eastAsia="es-MX"/>
        </w:rPr>
        <w:t>Artículo 9</w:t>
      </w:r>
      <w:r w:rsidR="00136EC4" w:rsidRPr="004F01D0">
        <w:rPr>
          <w:rFonts w:ascii="Arial" w:eastAsia="Arial Unicode MS" w:hAnsi="Arial" w:cs="Arial"/>
          <w:b/>
          <w:sz w:val="24"/>
          <w:szCs w:val="24"/>
          <w:lang w:eastAsia="es-MX"/>
        </w:rPr>
        <w:t xml:space="preserve">. </w:t>
      </w:r>
      <w:r w:rsidR="00F03E1D" w:rsidRPr="004F01D0">
        <w:rPr>
          <w:rFonts w:ascii="Arial" w:eastAsia="Arial Unicode MS" w:hAnsi="Arial" w:cs="Arial"/>
          <w:sz w:val="24"/>
          <w:lang w:eastAsia="es-MX"/>
        </w:rPr>
        <w:t xml:space="preserve">Los </w:t>
      </w:r>
      <w:r w:rsidR="004F01D0" w:rsidRPr="004F01D0">
        <w:rPr>
          <w:rFonts w:ascii="Arial" w:eastAsia="Arial Unicode MS" w:hAnsi="Arial" w:cs="Arial"/>
          <w:sz w:val="24"/>
          <w:lang w:val="es-ES_tradnl"/>
        </w:rPr>
        <w:t>cinco</w:t>
      </w:r>
      <w:r w:rsidR="00F03E1D" w:rsidRPr="004F01D0">
        <w:rPr>
          <w:rFonts w:ascii="Arial" w:eastAsia="Arial Unicode MS" w:hAnsi="Arial" w:cs="Arial"/>
          <w:sz w:val="24"/>
          <w:lang w:val="es-ES_tradnl"/>
        </w:rPr>
        <w:t xml:space="preserve"> representantes de los profesores participantes en las actividades del Centro</w:t>
      </w:r>
      <w:r w:rsidR="00F03E1D" w:rsidRPr="004F01D0">
        <w:rPr>
          <w:rFonts w:ascii="Arial" w:eastAsia="Arial Unicode MS" w:hAnsi="Arial" w:cs="Arial"/>
          <w:sz w:val="24"/>
          <w:lang w:eastAsia="es-MX"/>
        </w:rPr>
        <w:t xml:space="preserve"> serán designados por el Ayuntamiento, con base en la propuesta que presente el Presidente Municipal. </w:t>
      </w:r>
    </w:p>
    <w:p w:rsidR="00F03E1D" w:rsidRPr="004F01D0" w:rsidRDefault="00F03E1D" w:rsidP="00F03E1D">
      <w:pPr>
        <w:pStyle w:val="Default"/>
        <w:ind w:firstLine="709"/>
        <w:jc w:val="both"/>
        <w:rPr>
          <w:rFonts w:eastAsia="Arial Unicode MS"/>
          <w:lang w:eastAsia="es-MX"/>
        </w:rPr>
      </w:pPr>
    </w:p>
    <w:p w:rsidR="00F03E1D" w:rsidRPr="004F01D0" w:rsidRDefault="00F03E1D" w:rsidP="00F03E1D">
      <w:pPr>
        <w:tabs>
          <w:tab w:val="left" w:pos="709"/>
          <w:tab w:val="left" w:pos="7020"/>
        </w:tabs>
        <w:autoSpaceDE w:val="0"/>
        <w:autoSpaceDN w:val="0"/>
        <w:adjustRightInd w:val="0"/>
        <w:spacing w:after="0" w:line="240" w:lineRule="auto"/>
        <w:jc w:val="both"/>
        <w:rPr>
          <w:rFonts w:ascii="Arial" w:hAnsi="Arial" w:cs="Arial"/>
          <w:sz w:val="24"/>
          <w:szCs w:val="24"/>
        </w:rPr>
      </w:pPr>
      <w:r w:rsidRPr="004F01D0">
        <w:rPr>
          <w:rFonts w:ascii="Arial" w:hAnsi="Arial" w:cs="Arial"/>
          <w:sz w:val="24"/>
          <w:szCs w:val="24"/>
        </w:rPr>
        <w:tab/>
        <w:t>Para la elab</w:t>
      </w:r>
      <w:r w:rsidR="00E04A14" w:rsidRPr="004F01D0">
        <w:rPr>
          <w:rFonts w:ascii="Arial" w:hAnsi="Arial" w:cs="Arial"/>
          <w:sz w:val="24"/>
          <w:szCs w:val="24"/>
        </w:rPr>
        <w:t>oración de la propuesta de los c</w:t>
      </w:r>
      <w:r w:rsidRPr="004F01D0">
        <w:rPr>
          <w:rFonts w:ascii="Arial" w:hAnsi="Arial" w:cs="Arial"/>
          <w:sz w:val="24"/>
          <w:szCs w:val="24"/>
        </w:rPr>
        <w:t xml:space="preserve">onsejeros señalados en las fracciones </w:t>
      </w:r>
      <w:r w:rsidR="004F01D0">
        <w:rPr>
          <w:rFonts w:ascii="Arial" w:hAnsi="Arial" w:cs="Arial"/>
          <w:sz w:val="24"/>
          <w:szCs w:val="24"/>
        </w:rPr>
        <w:t>III y</w:t>
      </w:r>
      <w:r w:rsidR="00E04A14" w:rsidRPr="004F01D0">
        <w:rPr>
          <w:rFonts w:ascii="Arial" w:hAnsi="Arial" w:cs="Arial"/>
          <w:sz w:val="24"/>
          <w:szCs w:val="24"/>
        </w:rPr>
        <w:t xml:space="preserve"> </w:t>
      </w:r>
      <w:r w:rsidR="004F01D0">
        <w:rPr>
          <w:rFonts w:ascii="Arial" w:hAnsi="Arial" w:cs="Arial"/>
          <w:sz w:val="24"/>
          <w:szCs w:val="24"/>
        </w:rPr>
        <w:t xml:space="preserve">IV </w:t>
      </w:r>
      <w:r w:rsidR="00E04A14" w:rsidRPr="004F01D0">
        <w:rPr>
          <w:rFonts w:ascii="Arial" w:hAnsi="Arial" w:cs="Arial"/>
          <w:sz w:val="24"/>
          <w:szCs w:val="24"/>
        </w:rPr>
        <w:t xml:space="preserve"> del artículo 8</w:t>
      </w:r>
      <w:r w:rsidRPr="004F01D0">
        <w:rPr>
          <w:rFonts w:ascii="Arial" w:hAnsi="Arial" w:cs="Arial"/>
          <w:sz w:val="24"/>
          <w:szCs w:val="24"/>
        </w:rPr>
        <w:t xml:space="preserve"> del Reglamento, el Presidente Municipal emitirá una convocatoria a fin de que </w:t>
      </w:r>
      <w:r w:rsidR="00E04A14" w:rsidRPr="004F01D0">
        <w:rPr>
          <w:rFonts w:ascii="Arial" w:hAnsi="Arial" w:cs="Arial"/>
          <w:sz w:val="24"/>
          <w:szCs w:val="24"/>
        </w:rPr>
        <w:t xml:space="preserve">los organismos citados en dichas fracciones, </w:t>
      </w:r>
      <w:r w:rsidRPr="004F01D0">
        <w:rPr>
          <w:rFonts w:ascii="Arial" w:hAnsi="Arial" w:cs="Arial"/>
          <w:sz w:val="24"/>
          <w:szCs w:val="24"/>
        </w:rPr>
        <w:t>postulen integrantes así como a sus respectivos suplentes para formar parte del Consejo</w:t>
      </w:r>
      <w:r w:rsidR="00E04A14" w:rsidRPr="004F01D0">
        <w:rPr>
          <w:rFonts w:ascii="Arial" w:hAnsi="Arial" w:cs="Arial"/>
          <w:sz w:val="24"/>
          <w:szCs w:val="24"/>
        </w:rPr>
        <w:t xml:space="preserve"> Directivo</w:t>
      </w:r>
      <w:r w:rsidRPr="004F01D0">
        <w:rPr>
          <w:rFonts w:ascii="Arial" w:hAnsi="Arial" w:cs="Arial"/>
          <w:sz w:val="24"/>
          <w:szCs w:val="24"/>
        </w:rPr>
        <w:t xml:space="preserve">, haciéndoles de su conocimiento que en caso de omisión, será el Presidente Municipal </w:t>
      </w:r>
      <w:r w:rsidR="005276CB" w:rsidRPr="004F01D0">
        <w:rPr>
          <w:rFonts w:ascii="Arial" w:hAnsi="Arial" w:cs="Arial"/>
          <w:sz w:val="24"/>
          <w:szCs w:val="24"/>
        </w:rPr>
        <w:t xml:space="preserve">quien la realice directamente. </w:t>
      </w:r>
    </w:p>
    <w:p w:rsidR="00F03E1D" w:rsidRPr="004F01D0" w:rsidRDefault="00F03E1D" w:rsidP="00F03E1D">
      <w:pPr>
        <w:tabs>
          <w:tab w:val="left" w:pos="709"/>
          <w:tab w:val="left" w:pos="1276"/>
        </w:tabs>
        <w:autoSpaceDE w:val="0"/>
        <w:autoSpaceDN w:val="0"/>
        <w:adjustRightInd w:val="0"/>
        <w:spacing w:after="0" w:line="240" w:lineRule="auto"/>
        <w:jc w:val="both"/>
        <w:rPr>
          <w:rFonts w:ascii="Arial" w:hAnsi="Arial" w:cs="Arial"/>
          <w:sz w:val="24"/>
          <w:szCs w:val="24"/>
        </w:rPr>
      </w:pPr>
    </w:p>
    <w:p w:rsidR="00136EC4" w:rsidRPr="00C06BD6" w:rsidRDefault="00F03E1D" w:rsidP="00C06BD6">
      <w:pPr>
        <w:pStyle w:val="Default"/>
        <w:ind w:firstLine="708"/>
        <w:jc w:val="both"/>
      </w:pPr>
      <w:r w:rsidRPr="004F01D0">
        <w:t>En el caso de</w:t>
      </w:r>
      <w:r w:rsidR="005276CB" w:rsidRPr="004F01D0">
        <w:t xml:space="preserve"> los consejeros</w:t>
      </w:r>
      <w:r w:rsidR="004F01D0">
        <w:t xml:space="preserve"> citados en las fracciones I y II</w:t>
      </w:r>
      <w:r w:rsidR="005276CB" w:rsidRPr="004F01D0">
        <w:t xml:space="preserve"> del artículo 8 del presente Reglamento, por el simple hecho de su cargo serán integrantes del Consejo Directivo.</w:t>
      </w:r>
      <w:r w:rsidRPr="004F01D0">
        <w:t xml:space="preserve"> </w:t>
      </w: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lastRenderedPageBreak/>
        <w:t xml:space="preserve">Derecho a voz y voto </w:t>
      </w:r>
    </w:p>
    <w:p w:rsidR="00666323" w:rsidRPr="008A48ED" w:rsidRDefault="001E3E75" w:rsidP="008A48ED">
      <w:pPr>
        <w:pStyle w:val="Body1"/>
        <w:tabs>
          <w:tab w:val="left" w:pos="8789"/>
        </w:tabs>
        <w:spacing w:after="0" w:line="240" w:lineRule="auto"/>
        <w:ind w:firstLine="709"/>
        <w:jc w:val="both"/>
        <w:rPr>
          <w:rFonts w:ascii="Arial" w:hAnsi="Arial" w:cs="Arial"/>
          <w:color w:val="auto"/>
          <w:sz w:val="24"/>
          <w:szCs w:val="24"/>
        </w:rPr>
      </w:pPr>
      <w:r>
        <w:rPr>
          <w:rFonts w:ascii="Arial" w:hAnsi="Arial" w:cs="Arial"/>
          <w:b/>
          <w:color w:val="auto"/>
          <w:sz w:val="24"/>
          <w:szCs w:val="24"/>
        </w:rPr>
        <w:t>Artículo 10</w:t>
      </w:r>
      <w:r w:rsidR="00136EC4" w:rsidRPr="001E3E75">
        <w:rPr>
          <w:rFonts w:ascii="Arial" w:hAnsi="Arial" w:cs="Arial"/>
          <w:b/>
          <w:color w:val="auto"/>
          <w:sz w:val="24"/>
          <w:szCs w:val="24"/>
        </w:rPr>
        <w:t xml:space="preserve">. </w:t>
      </w:r>
      <w:r w:rsidR="00136EC4" w:rsidRPr="001E3E75">
        <w:rPr>
          <w:rFonts w:ascii="Arial" w:hAnsi="Arial" w:cs="Arial"/>
          <w:color w:val="auto"/>
          <w:sz w:val="24"/>
          <w:szCs w:val="24"/>
        </w:rPr>
        <w:t xml:space="preserve">Todos los miembros del Consejo Directivo tienen derecho a voz y voto, </w:t>
      </w:r>
      <w:r w:rsidR="00136EC4" w:rsidRPr="001E3E75">
        <w:rPr>
          <w:rFonts w:ascii="Arial" w:hAnsi="Arial" w:cs="Arial"/>
          <w:sz w:val="24"/>
          <w:szCs w:val="24"/>
        </w:rPr>
        <w:t>a excepción del Secretario y del representante de la Contraloría Municipal quienes solo tienen derecho a voz</w:t>
      </w:r>
      <w:r w:rsidR="00136EC4" w:rsidRPr="001E3E75">
        <w:rPr>
          <w:rFonts w:ascii="Arial" w:hAnsi="Arial" w:cs="Arial"/>
          <w:color w:val="auto"/>
          <w:sz w:val="24"/>
          <w:szCs w:val="24"/>
        </w:rPr>
        <w:t>.</w:t>
      </w:r>
    </w:p>
    <w:p w:rsidR="00136EC4" w:rsidRPr="000005ED" w:rsidRDefault="00136EC4" w:rsidP="004475E8">
      <w:pPr>
        <w:spacing w:after="0" w:line="240" w:lineRule="auto"/>
        <w:ind w:firstLine="709"/>
        <w:jc w:val="right"/>
        <w:outlineLvl w:val="0"/>
        <w:rPr>
          <w:rFonts w:ascii="Arial" w:eastAsia="Calibri" w:hAnsi="Arial" w:cs="Arial"/>
          <w:b/>
          <w:i/>
          <w:szCs w:val="24"/>
        </w:rPr>
      </w:pPr>
      <w:r w:rsidRPr="000005ED">
        <w:rPr>
          <w:rFonts w:ascii="Arial" w:hAnsi="Arial" w:cs="Arial"/>
          <w:b/>
          <w:i/>
          <w:szCs w:val="24"/>
        </w:rPr>
        <w:t>Toma de protesta</w:t>
      </w:r>
    </w:p>
    <w:p w:rsidR="00136EC4" w:rsidRPr="001E3E75" w:rsidRDefault="001E3E75" w:rsidP="004475E8">
      <w:pPr>
        <w:pStyle w:val="Body1"/>
        <w:tabs>
          <w:tab w:val="left" w:pos="8789"/>
        </w:tabs>
        <w:spacing w:after="0" w:line="240" w:lineRule="auto"/>
        <w:ind w:firstLine="709"/>
        <w:jc w:val="both"/>
        <w:rPr>
          <w:rFonts w:ascii="Arial" w:hAnsi="Arial" w:cs="Arial"/>
          <w:color w:val="auto"/>
          <w:sz w:val="24"/>
          <w:szCs w:val="24"/>
        </w:rPr>
      </w:pPr>
      <w:r>
        <w:rPr>
          <w:rFonts w:ascii="Arial" w:hAnsi="Arial" w:cs="Arial"/>
          <w:b/>
          <w:color w:val="auto"/>
          <w:sz w:val="24"/>
          <w:szCs w:val="24"/>
        </w:rPr>
        <w:t>Artículo 11</w:t>
      </w:r>
      <w:r w:rsidR="00136EC4" w:rsidRPr="001E3E75">
        <w:rPr>
          <w:rFonts w:ascii="Arial" w:hAnsi="Arial" w:cs="Arial"/>
          <w:b/>
          <w:color w:val="auto"/>
          <w:sz w:val="24"/>
          <w:szCs w:val="24"/>
        </w:rPr>
        <w:t xml:space="preserve">. </w:t>
      </w:r>
      <w:r w:rsidR="00136EC4" w:rsidRPr="001E3E75">
        <w:rPr>
          <w:rFonts w:ascii="Arial" w:hAnsi="Arial" w:cs="Arial"/>
          <w:color w:val="auto"/>
          <w:sz w:val="24"/>
          <w:szCs w:val="24"/>
        </w:rPr>
        <w:t>Una vez realizada la designación de los integrantes del Consejo Directivo por el Ayuntamiento, previo a su primera sesión, el Presidente Municipal o quien éste designe, procederá a tomar la protesta de ley a los consejeros.</w:t>
      </w:r>
    </w:p>
    <w:p w:rsidR="00136EC4" w:rsidRPr="001E3E75" w:rsidRDefault="00136EC4" w:rsidP="004475E8">
      <w:pPr>
        <w:pStyle w:val="Body1"/>
        <w:tabs>
          <w:tab w:val="left" w:pos="8789"/>
        </w:tabs>
        <w:spacing w:after="0" w:line="240" w:lineRule="auto"/>
        <w:ind w:firstLine="709"/>
        <w:jc w:val="both"/>
        <w:rPr>
          <w:rFonts w:ascii="Arial" w:hAnsi="Arial" w:cs="Arial"/>
          <w:color w:val="auto"/>
          <w:sz w:val="24"/>
          <w:szCs w:val="24"/>
        </w:rPr>
      </w:pP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t>Elección del Presidente del Consejo Directivo</w:t>
      </w:r>
    </w:p>
    <w:p w:rsidR="00136EC4" w:rsidRDefault="001E3E75" w:rsidP="005276CB">
      <w:pPr>
        <w:tabs>
          <w:tab w:val="left" w:pos="8820"/>
        </w:tabs>
        <w:adjustRightInd w:val="0"/>
        <w:spacing w:after="0" w:line="240" w:lineRule="auto"/>
        <w:ind w:firstLine="709"/>
        <w:jc w:val="both"/>
        <w:rPr>
          <w:rFonts w:ascii="Arial" w:hAnsi="Arial" w:cs="Arial"/>
          <w:sz w:val="24"/>
          <w:szCs w:val="24"/>
        </w:rPr>
      </w:pPr>
      <w:r>
        <w:rPr>
          <w:rFonts w:ascii="Arial" w:hAnsi="Arial" w:cs="Arial"/>
          <w:b/>
          <w:sz w:val="24"/>
          <w:szCs w:val="24"/>
        </w:rPr>
        <w:t>Artículo 12</w:t>
      </w:r>
      <w:r w:rsidR="00136EC4" w:rsidRPr="001E3E75">
        <w:rPr>
          <w:rFonts w:ascii="Arial" w:hAnsi="Arial" w:cs="Arial"/>
          <w:b/>
          <w:sz w:val="24"/>
          <w:szCs w:val="24"/>
        </w:rPr>
        <w:t>.</w:t>
      </w:r>
      <w:r w:rsidR="00136EC4" w:rsidRPr="001E3E75">
        <w:rPr>
          <w:rFonts w:ascii="Arial" w:hAnsi="Arial" w:cs="Arial"/>
          <w:sz w:val="24"/>
          <w:szCs w:val="24"/>
        </w:rPr>
        <w:t xml:space="preserve"> Una vez designados</w:t>
      </w:r>
      <w:r w:rsidR="005276CB">
        <w:rPr>
          <w:rFonts w:ascii="Arial" w:hAnsi="Arial" w:cs="Arial"/>
          <w:sz w:val="24"/>
          <w:szCs w:val="24"/>
        </w:rPr>
        <w:t xml:space="preserve"> los consejeros</w:t>
      </w:r>
      <w:r w:rsidR="00136EC4" w:rsidRPr="001E3E75">
        <w:rPr>
          <w:rFonts w:ascii="Arial" w:hAnsi="Arial" w:cs="Arial"/>
          <w:sz w:val="24"/>
          <w:szCs w:val="24"/>
        </w:rPr>
        <w:t xml:space="preserve">, el Secretario del Consejo Directivo convocará a una sesión inmediata posterior dentro los siguientes siete días hábiles a su toma de protesta, en la cual se realizará la designación </w:t>
      </w:r>
      <w:r w:rsidR="005276CB" w:rsidRPr="001E3E75">
        <w:rPr>
          <w:rFonts w:ascii="Arial" w:hAnsi="Arial" w:cs="Arial"/>
          <w:sz w:val="24"/>
          <w:szCs w:val="24"/>
        </w:rPr>
        <w:t>de e</w:t>
      </w:r>
      <w:r w:rsidR="005276CB">
        <w:rPr>
          <w:rFonts w:ascii="Arial" w:hAnsi="Arial" w:cs="Arial"/>
          <w:sz w:val="24"/>
          <w:szCs w:val="24"/>
        </w:rPr>
        <w:t xml:space="preserve">ntre los representantes de los </w:t>
      </w:r>
      <w:r w:rsidR="005276CB" w:rsidRPr="001E3E75">
        <w:rPr>
          <w:rFonts w:ascii="Arial" w:hAnsi="Arial" w:cs="Arial"/>
          <w:sz w:val="24"/>
          <w:szCs w:val="24"/>
        </w:rPr>
        <w:t>profesores participantes de las actividades del Centro, a la persona que ocupará el cargo de Presidente del Consejo Directivo.</w:t>
      </w:r>
      <w:r w:rsidR="005276CB">
        <w:rPr>
          <w:rFonts w:ascii="Arial" w:hAnsi="Arial" w:cs="Arial"/>
          <w:sz w:val="24"/>
          <w:szCs w:val="24"/>
        </w:rPr>
        <w:t xml:space="preserve"> </w:t>
      </w:r>
      <w:r w:rsidR="00136EC4" w:rsidRPr="001E3E75">
        <w:rPr>
          <w:rFonts w:ascii="Arial" w:hAnsi="Arial" w:cs="Arial"/>
          <w:sz w:val="24"/>
          <w:szCs w:val="24"/>
        </w:rPr>
        <w:t xml:space="preserve">Dicha sesión será presidida por </w:t>
      </w:r>
      <w:r w:rsidR="005276CB" w:rsidRPr="004F01D0">
        <w:rPr>
          <w:rFonts w:ascii="Arial" w:hAnsi="Arial" w:cs="Arial"/>
          <w:sz w:val="24"/>
          <w:szCs w:val="24"/>
        </w:rPr>
        <w:t xml:space="preserve">el </w:t>
      </w:r>
      <w:r w:rsidR="005276CB" w:rsidRPr="004F01D0">
        <w:rPr>
          <w:rFonts w:ascii="Arial" w:eastAsia="Arial Unicode MS" w:hAnsi="Arial" w:cs="Arial"/>
          <w:sz w:val="24"/>
          <w:szCs w:val="24"/>
          <w:lang w:val="es-ES_tradnl"/>
        </w:rPr>
        <w:t>representante del Ayuntamiento que deberá ser integrante de la  comisión del Ayuntamiento que corresponda en materia de educación</w:t>
      </w:r>
      <w:r w:rsidR="005276CB" w:rsidRPr="004F01D0">
        <w:rPr>
          <w:rFonts w:ascii="Arial" w:hAnsi="Arial" w:cs="Arial"/>
          <w:sz w:val="24"/>
          <w:szCs w:val="24"/>
        </w:rPr>
        <w:t xml:space="preserve">, </w:t>
      </w:r>
      <w:r w:rsidR="00136EC4" w:rsidRPr="004F01D0">
        <w:rPr>
          <w:rFonts w:ascii="Arial" w:hAnsi="Arial" w:cs="Arial"/>
          <w:sz w:val="24"/>
          <w:szCs w:val="24"/>
        </w:rPr>
        <w:t>hasta en tanto se hace la elección del Presidente del Consejo Directivo.</w:t>
      </w:r>
      <w:r w:rsidR="00136EC4" w:rsidRPr="001E3E75">
        <w:rPr>
          <w:rFonts w:ascii="Arial" w:hAnsi="Arial" w:cs="Arial"/>
          <w:sz w:val="24"/>
          <w:szCs w:val="24"/>
        </w:rPr>
        <w:t xml:space="preserve"> </w:t>
      </w:r>
    </w:p>
    <w:p w:rsidR="005276CB" w:rsidRPr="005276CB" w:rsidRDefault="005276CB" w:rsidP="005276CB">
      <w:pPr>
        <w:tabs>
          <w:tab w:val="left" w:pos="8820"/>
        </w:tabs>
        <w:adjustRightInd w:val="0"/>
        <w:spacing w:after="0" w:line="240" w:lineRule="auto"/>
        <w:ind w:firstLine="709"/>
        <w:jc w:val="both"/>
        <w:rPr>
          <w:rFonts w:ascii="Arial" w:hAnsi="Arial" w:cs="Arial"/>
          <w:sz w:val="24"/>
          <w:szCs w:val="24"/>
        </w:rPr>
      </w:pP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t>Naturaleza del cargo de consejero</w:t>
      </w:r>
    </w:p>
    <w:p w:rsidR="00136EC4" w:rsidRPr="001E3E75" w:rsidRDefault="001E3E75" w:rsidP="004475E8">
      <w:pPr>
        <w:spacing w:after="0" w:line="240" w:lineRule="auto"/>
        <w:ind w:firstLine="720"/>
        <w:jc w:val="both"/>
        <w:outlineLvl w:val="0"/>
        <w:rPr>
          <w:rFonts w:ascii="Arial" w:eastAsia="Arial Unicode MS" w:hAnsi="Arial" w:cs="Arial"/>
          <w:sz w:val="24"/>
          <w:szCs w:val="24"/>
        </w:rPr>
      </w:pPr>
      <w:r>
        <w:rPr>
          <w:rFonts w:ascii="Arial" w:eastAsia="Arial Unicode MS" w:hAnsi="Arial" w:cs="Arial"/>
          <w:b/>
          <w:sz w:val="24"/>
          <w:szCs w:val="24"/>
        </w:rPr>
        <w:t>Artículo 13</w:t>
      </w:r>
      <w:r w:rsidR="00136EC4" w:rsidRPr="001E3E75">
        <w:rPr>
          <w:rFonts w:ascii="Arial" w:eastAsia="Arial Unicode MS" w:hAnsi="Arial" w:cs="Arial"/>
          <w:b/>
          <w:sz w:val="24"/>
          <w:szCs w:val="24"/>
        </w:rPr>
        <w:t xml:space="preserve">. </w:t>
      </w:r>
      <w:r w:rsidR="00136EC4" w:rsidRPr="001E3E75">
        <w:rPr>
          <w:rFonts w:ascii="Arial" w:eastAsia="Arial Unicode MS" w:hAnsi="Arial" w:cs="Arial"/>
          <w:sz w:val="24"/>
          <w:szCs w:val="24"/>
        </w:rPr>
        <w:t>El cargo de consejero es honorífico, por lo que no deberán recibir remuneración o emolumento alguno por las actividades que desempeñen en el Cons</w:t>
      </w:r>
      <w:r w:rsidR="005276CB">
        <w:rPr>
          <w:rFonts w:ascii="Arial" w:eastAsia="Arial Unicode MS" w:hAnsi="Arial" w:cs="Arial"/>
          <w:sz w:val="24"/>
          <w:szCs w:val="24"/>
        </w:rPr>
        <w:t xml:space="preserve">ejo Directivo, </w:t>
      </w:r>
      <w:r w:rsidR="005276CB" w:rsidRPr="004F01D0">
        <w:rPr>
          <w:rFonts w:ascii="Arial" w:eastAsia="Arial Unicode MS" w:hAnsi="Arial" w:cs="Arial"/>
          <w:sz w:val="24"/>
          <w:szCs w:val="24"/>
        </w:rPr>
        <w:t>con excepción de los</w:t>
      </w:r>
      <w:r w:rsidR="00E008A0" w:rsidRPr="004F01D0">
        <w:rPr>
          <w:rFonts w:ascii="Arial" w:eastAsia="Arial Unicode MS" w:hAnsi="Arial" w:cs="Arial"/>
          <w:sz w:val="24"/>
          <w:szCs w:val="24"/>
        </w:rPr>
        <w:t xml:space="preserve"> </w:t>
      </w:r>
      <w:r w:rsidR="00E008A0" w:rsidRPr="004F01D0">
        <w:rPr>
          <w:rFonts w:ascii="Arial" w:hAnsi="Arial" w:cs="Arial"/>
          <w:sz w:val="24"/>
          <w:szCs w:val="24"/>
        </w:rPr>
        <w:t>profesores participantes de las actividades del Centro</w:t>
      </w:r>
      <w:r w:rsidR="00136EC4" w:rsidRPr="004F01D0">
        <w:rPr>
          <w:rFonts w:ascii="Arial" w:eastAsia="Arial Unicode MS" w:hAnsi="Arial" w:cs="Arial"/>
          <w:sz w:val="24"/>
          <w:szCs w:val="24"/>
        </w:rPr>
        <w:t>, quien</w:t>
      </w:r>
      <w:r w:rsidR="00E008A0" w:rsidRPr="004F01D0">
        <w:rPr>
          <w:rFonts w:ascii="Arial" w:eastAsia="Arial Unicode MS" w:hAnsi="Arial" w:cs="Arial"/>
          <w:sz w:val="24"/>
          <w:szCs w:val="24"/>
        </w:rPr>
        <w:t>es</w:t>
      </w:r>
      <w:r w:rsidR="00136EC4" w:rsidRPr="004F01D0">
        <w:rPr>
          <w:rFonts w:ascii="Arial" w:eastAsia="Arial Unicode MS" w:hAnsi="Arial" w:cs="Arial"/>
          <w:sz w:val="24"/>
          <w:szCs w:val="24"/>
        </w:rPr>
        <w:t xml:space="preserve"> percibirá</w:t>
      </w:r>
      <w:r w:rsidR="00E008A0" w:rsidRPr="004F01D0">
        <w:rPr>
          <w:rFonts w:ascii="Arial" w:eastAsia="Arial Unicode MS" w:hAnsi="Arial" w:cs="Arial"/>
          <w:sz w:val="24"/>
          <w:szCs w:val="24"/>
        </w:rPr>
        <w:t>n</w:t>
      </w:r>
      <w:r w:rsidR="00136EC4" w:rsidRPr="004F01D0">
        <w:rPr>
          <w:rFonts w:ascii="Arial" w:eastAsia="Arial Unicode MS" w:hAnsi="Arial" w:cs="Arial"/>
          <w:sz w:val="24"/>
          <w:szCs w:val="24"/>
        </w:rPr>
        <w:t xml:space="preserve"> el sueldo que señale el presupuesto anual de egresos del Municipio</w:t>
      </w:r>
      <w:r w:rsidR="00136EC4" w:rsidRPr="001E3E75">
        <w:rPr>
          <w:rFonts w:ascii="Arial" w:eastAsia="Arial Unicode MS" w:hAnsi="Arial" w:cs="Arial"/>
          <w:sz w:val="24"/>
          <w:szCs w:val="24"/>
        </w:rPr>
        <w:t>.</w:t>
      </w:r>
    </w:p>
    <w:p w:rsidR="00136EC4" w:rsidRPr="001E3E75" w:rsidRDefault="00136EC4" w:rsidP="004475E8">
      <w:pPr>
        <w:spacing w:after="0" w:line="240" w:lineRule="auto"/>
        <w:ind w:firstLine="720"/>
        <w:jc w:val="both"/>
        <w:outlineLvl w:val="0"/>
        <w:rPr>
          <w:rFonts w:ascii="Arial" w:eastAsia="Arial Unicode MS" w:hAnsi="Arial" w:cs="Arial"/>
          <w:sz w:val="24"/>
          <w:szCs w:val="24"/>
        </w:rPr>
      </w:pPr>
    </w:p>
    <w:p w:rsidR="00136EC4" w:rsidRPr="001E3E75" w:rsidRDefault="00136EC4" w:rsidP="004475E8">
      <w:pPr>
        <w:spacing w:after="0" w:line="240" w:lineRule="auto"/>
        <w:ind w:firstLine="720"/>
        <w:jc w:val="both"/>
        <w:outlineLvl w:val="0"/>
        <w:rPr>
          <w:rFonts w:ascii="Arial" w:eastAsia="Arial Unicode MS" w:hAnsi="Arial" w:cs="Arial"/>
          <w:sz w:val="24"/>
          <w:szCs w:val="24"/>
        </w:rPr>
      </w:pPr>
      <w:r w:rsidRPr="001E3E75">
        <w:rPr>
          <w:rFonts w:ascii="Arial" w:eastAsia="Arial Unicode MS" w:hAnsi="Arial" w:cs="Arial"/>
          <w:sz w:val="24"/>
          <w:szCs w:val="24"/>
        </w:rPr>
        <w:t>Los consejeros no podrán hacer mal uso de su representación o valerse de ella para gestionar, obtener o promover beneficios en particular o de un tercero, así como disponer de los espacios culturales o de eve</w:t>
      </w:r>
      <w:r w:rsidR="00E008A0">
        <w:rPr>
          <w:rFonts w:ascii="Arial" w:eastAsia="Arial Unicode MS" w:hAnsi="Arial" w:cs="Arial"/>
          <w:sz w:val="24"/>
          <w:szCs w:val="24"/>
        </w:rPr>
        <w:t>ntos con que cuente el Centro</w:t>
      </w:r>
      <w:r w:rsidRPr="001E3E75">
        <w:rPr>
          <w:rFonts w:ascii="Arial" w:eastAsia="Arial Unicode MS" w:hAnsi="Arial" w:cs="Arial"/>
          <w:sz w:val="24"/>
          <w:szCs w:val="24"/>
        </w:rPr>
        <w:t>.</w:t>
      </w:r>
    </w:p>
    <w:p w:rsidR="004F01D0" w:rsidRDefault="004F01D0" w:rsidP="00C06BD6">
      <w:pPr>
        <w:pStyle w:val="Body1"/>
        <w:spacing w:after="0" w:line="240" w:lineRule="auto"/>
        <w:rPr>
          <w:rFonts w:ascii="Arial" w:hAnsi="Arial" w:cs="Arial"/>
          <w:b/>
          <w:i/>
          <w:color w:val="auto"/>
          <w:szCs w:val="24"/>
        </w:rPr>
      </w:pPr>
    </w:p>
    <w:p w:rsidR="00136EC4" w:rsidRPr="000005ED" w:rsidRDefault="00136EC4" w:rsidP="004475E8">
      <w:pPr>
        <w:pStyle w:val="Body1"/>
        <w:spacing w:after="0" w:line="240" w:lineRule="auto"/>
        <w:ind w:firstLine="708"/>
        <w:jc w:val="right"/>
        <w:rPr>
          <w:rFonts w:ascii="Arial" w:hAnsi="Arial" w:cs="Arial"/>
          <w:b/>
          <w:i/>
          <w:color w:val="auto"/>
          <w:szCs w:val="24"/>
        </w:rPr>
      </w:pPr>
      <w:r w:rsidRPr="000005ED">
        <w:rPr>
          <w:rFonts w:ascii="Arial" w:hAnsi="Arial" w:cs="Arial"/>
          <w:b/>
          <w:i/>
          <w:color w:val="auto"/>
          <w:szCs w:val="24"/>
        </w:rPr>
        <w:t>Invitados especiales</w:t>
      </w:r>
    </w:p>
    <w:p w:rsidR="00136EC4" w:rsidRPr="001E3E75" w:rsidRDefault="001E3E75" w:rsidP="004475E8">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14</w:t>
      </w:r>
      <w:r w:rsidR="00136EC4" w:rsidRPr="001E3E75">
        <w:rPr>
          <w:rFonts w:ascii="Arial" w:hAnsi="Arial" w:cs="Arial"/>
          <w:b/>
          <w:color w:val="auto"/>
          <w:sz w:val="24"/>
          <w:szCs w:val="24"/>
        </w:rPr>
        <w:t xml:space="preserve">. </w:t>
      </w:r>
      <w:r w:rsidR="00E008A0">
        <w:rPr>
          <w:rFonts w:ascii="Arial" w:hAnsi="Arial" w:cs="Arial"/>
          <w:color w:val="auto"/>
          <w:sz w:val="24"/>
          <w:szCs w:val="24"/>
        </w:rPr>
        <w:t xml:space="preserve">El Consejo Directivo </w:t>
      </w:r>
      <w:r w:rsidR="00136EC4" w:rsidRPr="001E3E75">
        <w:rPr>
          <w:rFonts w:ascii="Arial" w:hAnsi="Arial" w:cs="Arial"/>
          <w:color w:val="auto"/>
          <w:sz w:val="24"/>
          <w:szCs w:val="24"/>
        </w:rPr>
        <w:t>podrá autorizar la presencia de invitados especiales, de manera temporal cuando a su juicio sea necesario para el mejor desarrollo de sus funciones. Los invitados especiales podrán asistir a las sesiones del Consejo con voz pero sin voto.</w:t>
      </w:r>
    </w:p>
    <w:p w:rsidR="00E008A0" w:rsidRDefault="00E008A0" w:rsidP="00167323">
      <w:pPr>
        <w:spacing w:after="0" w:line="240" w:lineRule="auto"/>
        <w:rPr>
          <w:rFonts w:ascii="Arial" w:hAnsi="Arial" w:cs="Arial"/>
          <w:b/>
          <w:i/>
          <w:szCs w:val="24"/>
        </w:rPr>
      </w:pPr>
    </w:p>
    <w:p w:rsidR="00136EC4" w:rsidRPr="000005ED" w:rsidRDefault="00136EC4" w:rsidP="004475E8">
      <w:pPr>
        <w:spacing w:after="0" w:line="240" w:lineRule="auto"/>
        <w:ind w:firstLine="708"/>
        <w:jc w:val="right"/>
        <w:rPr>
          <w:rFonts w:ascii="Arial" w:hAnsi="Arial" w:cs="Arial"/>
          <w:b/>
          <w:i/>
          <w:szCs w:val="24"/>
        </w:rPr>
      </w:pPr>
      <w:r w:rsidRPr="000005ED">
        <w:rPr>
          <w:rFonts w:ascii="Arial" w:hAnsi="Arial" w:cs="Arial"/>
          <w:b/>
          <w:i/>
          <w:szCs w:val="24"/>
        </w:rPr>
        <w:t xml:space="preserve">Secretario </w:t>
      </w:r>
    </w:p>
    <w:p w:rsidR="00136EC4" w:rsidRPr="001E3E75" w:rsidRDefault="00136EC4" w:rsidP="004475E8">
      <w:pPr>
        <w:tabs>
          <w:tab w:val="left" w:pos="709"/>
        </w:tabs>
        <w:spacing w:after="0" w:line="240" w:lineRule="auto"/>
        <w:jc w:val="both"/>
        <w:outlineLvl w:val="0"/>
        <w:rPr>
          <w:rFonts w:ascii="Arial" w:eastAsia="Arial Unicode MS" w:hAnsi="Arial" w:cs="Arial"/>
          <w:color w:val="FF0000"/>
          <w:sz w:val="24"/>
          <w:szCs w:val="24"/>
          <w:lang w:val="es-ES_tradnl"/>
        </w:rPr>
      </w:pPr>
      <w:r w:rsidRPr="001E3E75">
        <w:rPr>
          <w:rFonts w:ascii="Arial" w:eastAsia="Arial Unicode MS" w:hAnsi="Arial" w:cs="Arial"/>
          <w:sz w:val="24"/>
          <w:szCs w:val="24"/>
          <w:lang w:val="es-ES_tradnl"/>
        </w:rPr>
        <w:tab/>
      </w:r>
      <w:r w:rsidR="001E3E75">
        <w:rPr>
          <w:rFonts w:ascii="Arial" w:eastAsia="Arial Unicode MS" w:hAnsi="Arial" w:cs="Arial"/>
          <w:b/>
          <w:sz w:val="24"/>
          <w:szCs w:val="24"/>
          <w:lang w:val="es-ES_tradnl"/>
        </w:rPr>
        <w:t>Artículo 15</w:t>
      </w:r>
      <w:r w:rsidRPr="001E3E75">
        <w:rPr>
          <w:rFonts w:ascii="Arial" w:eastAsia="Arial Unicode MS" w:hAnsi="Arial" w:cs="Arial"/>
          <w:b/>
          <w:sz w:val="24"/>
          <w:szCs w:val="24"/>
          <w:lang w:val="es-ES_tradnl"/>
        </w:rPr>
        <w:t xml:space="preserve">. </w:t>
      </w:r>
      <w:r w:rsidRPr="001E3E75">
        <w:rPr>
          <w:rFonts w:ascii="Arial" w:eastAsia="Arial Unicode MS" w:hAnsi="Arial" w:cs="Arial"/>
          <w:sz w:val="24"/>
          <w:szCs w:val="24"/>
          <w:lang w:val="es-ES_tradnl"/>
        </w:rPr>
        <w:t>Para el mejor desarrollo de sus funciones el Presidente del Consejo Directivo se coordinará con el Secretario</w:t>
      </w:r>
      <w:r w:rsidRPr="001E3E75">
        <w:rPr>
          <w:rFonts w:ascii="Arial" w:hAnsi="Arial" w:cs="Arial"/>
          <w:sz w:val="24"/>
          <w:szCs w:val="24"/>
          <w:lang w:val="es-ES_tradnl"/>
        </w:rPr>
        <w:t xml:space="preserve"> del mismo</w:t>
      </w:r>
      <w:r w:rsidRPr="001E3E75">
        <w:rPr>
          <w:rFonts w:ascii="Arial" w:eastAsia="Arial Unicode MS" w:hAnsi="Arial" w:cs="Arial"/>
          <w:sz w:val="24"/>
          <w:szCs w:val="24"/>
          <w:lang w:val="es-ES_tradnl"/>
        </w:rPr>
        <w:t>.</w:t>
      </w:r>
    </w:p>
    <w:p w:rsidR="00136EC4" w:rsidRPr="001E3E75" w:rsidRDefault="00136EC4" w:rsidP="004475E8">
      <w:pPr>
        <w:spacing w:after="0" w:line="240" w:lineRule="auto"/>
        <w:outlineLvl w:val="0"/>
        <w:rPr>
          <w:rFonts w:ascii="Arial" w:eastAsia="Arial Unicode MS" w:hAnsi="Arial" w:cs="Arial"/>
          <w:b/>
          <w:i/>
          <w:sz w:val="24"/>
          <w:szCs w:val="24"/>
        </w:rPr>
      </w:pPr>
    </w:p>
    <w:p w:rsidR="00C06BD6" w:rsidRDefault="00C06BD6" w:rsidP="004475E8">
      <w:pPr>
        <w:spacing w:after="0" w:line="240" w:lineRule="auto"/>
        <w:jc w:val="right"/>
        <w:outlineLvl w:val="0"/>
        <w:rPr>
          <w:rFonts w:ascii="Arial" w:eastAsia="Arial Unicode MS" w:hAnsi="Arial" w:cs="Arial"/>
          <w:b/>
          <w:i/>
          <w:szCs w:val="24"/>
        </w:rPr>
      </w:pPr>
    </w:p>
    <w:p w:rsidR="00136EC4" w:rsidRPr="000005ED" w:rsidRDefault="00136EC4" w:rsidP="004475E8">
      <w:pPr>
        <w:spacing w:after="0" w:line="240" w:lineRule="auto"/>
        <w:jc w:val="right"/>
        <w:outlineLvl w:val="0"/>
        <w:rPr>
          <w:rFonts w:ascii="Arial" w:eastAsia="Arial Unicode MS" w:hAnsi="Arial" w:cs="Arial"/>
          <w:szCs w:val="24"/>
          <w:lang w:eastAsia="es-MX"/>
        </w:rPr>
      </w:pPr>
      <w:r w:rsidRPr="000005ED">
        <w:rPr>
          <w:rFonts w:ascii="Arial" w:eastAsia="Arial Unicode MS" w:hAnsi="Arial" w:cs="Arial"/>
          <w:b/>
          <w:i/>
          <w:szCs w:val="24"/>
        </w:rPr>
        <w:t>Renovación del Consejo Directivo</w:t>
      </w:r>
    </w:p>
    <w:p w:rsidR="00E008A0" w:rsidRDefault="001E3E75" w:rsidP="00E008A0">
      <w:pPr>
        <w:autoSpaceDE w:val="0"/>
        <w:autoSpaceDN w:val="0"/>
        <w:adjustRightInd w:val="0"/>
        <w:spacing w:after="0" w:line="240" w:lineRule="auto"/>
        <w:ind w:firstLine="708"/>
        <w:jc w:val="both"/>
        <w:rPr>
          <w:rFonts w:ascii="Arial" w:hAnsi="Arial" w:cs="Arial"/>
          <w:sz w:val="24"/>
          <w:szCs w:val="24"/>
        </w:rPr>
      </w:pPr>
      <w:r>
        <w:rPr>
          <w:rFonts w:ascii="Arial" w:eastAsia="Arial Unicode MS" w:hAnsi="Arial" w:cs="Arial"/>
          <w:b/>
          <w:sz w:val="24"/>
          <w:szCs w:val="24"/>
          <w:lang w:eastAsia="es-MX"/>
        </w:rPr>
        <w:t>Artículo 16</w:t>
      </w:r>
      <w:r w:rsidR="00136EC4" w:rsidRPr="001E3E75">
        <w:rPr>
          <w:rFonts w:ascii="Arial" w:eastAsia="Arial Unicode MS" w:hAnsi="Arial" w:cs="Arial"/>
          <w:b/>
          <w:sz w:val="24"/>
          <w:szCs w:val="24"/>
          <w:lang w:eastAsia="es-MX"/>
        </w:rPr>
        <w:t xml:space="preserve">. </w:t>
      </w:r>
      <w:r w:rsidR="00136EC4" w:rsidRPr="001E3E75">
        <w:rPr>
          <w:rFonts w:ascii="Arial" w:hAnsi="Arial" w:cs="Arial"/>
          <w:sz w:val="24"/>
          <w:szCs w:val="24"/>
        </w:rPr>
        <w:t xml:space="preserve">Los </w:t>
      </w:r>
      <w:r w:rsidR="00E008A0" w:rsidRPr="004F01D0">
        <w:rPr>
          <w:rFonts w:ascii="Arial" w:eastAsia="Arial Unicode MS" w:hAnsi="Arial" w:cs="Arial"/>
          <w:sz w:val="24"/>
          <w:szCs w:val="24"/>
          <w:lang w:val="es-ES_tradnl"/>
        </w:rPr>
        <w:t>representantes de los profesores participantes en las actividades del Centro</w:t>
      </w:r>
      <w:r w:rsidR="00E008A0" w:rsidRPr="004F01D0">
        <w:rPr>
          <w:rFonts w:ascii="Arial" w:hAnsi="Arial" w:cs="Arial"/>
          <w:sz w:val="24"/>
          <w:szCs w:val="24"/>
        </w:rPr>
        <w:t xml:space="preserve"> </w:t>
      </w:r>
      <w:r w:rsidR="00136EC4" w:rsidRPr="004F01D0">
        <w:rPr>
          <w:rFonts w:ascii="Arial" w:hAnsi="Arial" w:cs="Arial"/>
          <w:sz w:val="24"/>
          <w:szCs w:val="24"/>
        </w:rPr>
        <w:t>ante el Consejo Directivo durarán en su encargo tres años contados a partir de su nombramiento</w:t>
      </w:r>
      <w:r w:rsidR="00136EC4" w:rsidRPr="001E3E75">
        <w:rPr>
          <w:rFonts w:ascii="Arial" w:hAnsi="Arial" w:cs="Arial"/>
          <w:sz w:val="24"/>
          <w:szCs w:val="24"/>
        </w:rPr>
        <w:t xml:space="preserve"> y podrán ser reelectos sólo por otro periodo consecutivo.</w:t>
      </w:r>
    </w:p>
    <w:p w:rsidR="00167323" w:rsidRDefault="00167323" w:rsidP="00E008A0">
      <w:pPr>
        <w:autoSpaceDE w:val="0"/>
        <w:autoSpaceDN w:val="0"/>
        <w:adjustRightInd w:val="0"/>
        <w:spacing w:after="0" w:line="240" w:lineRule="auto"/>
        <w:ind w:firstLine="708"/>
        <w:jc w:val="both"/>
        <w:rPr>
          <w:rFonts w:ascii="Arial" w:hAnsi="Arial" w:cs="Arial"/>
          <w:sz w:val="24"/>
          <w:szCs w:val="24"/>
        </w:rPr>
      </w:pPr>
    </w:p>
    <w:p w:rsidR="00136EC4" w:rsidRPr="00C06BD6" w:rsidRDefault="00167323" w:rsidP="00C06BD6">
      <w:pPr>
        <w:ind w:firstLine="709"/>
        <w:jc w:val="both"/>
        <w:rPr>
          <w:rFonts w:ascii="Arial" w:hAnsi="Arial" w:cs="Arial"/>
          <w:sz w:val="24"/>
          <w:szCs w:val="24"/>
        </w:rPr>
      </w:pPr>
      <w:r w:rsidRPr="004F01D0">
        <w:rPr>
          <w:rFonts w:ascii="Arial" w:hAnsi="Arial" w:cs="Arial"/>
          <w:sz w:val="24"/>
          <w:szCs w:val="24"/>
        </w:rPr>
        <w:lastRenderedPageBreak/>
        <w:t xml:space="preserve">Para tal efecto a los dos meses previos al vencimiento del encargo de los </w:t>
      </w:r>
      <w:r w:rsidRPr="004F01D0">
        <w:rPr>
          <w:rFonts w:ascii="Arial" w:eastAsia="Arial Unicode MS" w:hAnsi="Arial" w:cs="Arial"/>
          <w:sz w:val="24"/>
          <w:szCs w:val="24"/>
          <w:lang w:val="es-ES_tradnl"/>
        </w:rPr>
        <w:t>representantes de los profesores participantes en las actividades del Centro</w:t>
      </w:r>
      <w:r w:rsidRPr="004F01D0">
        <w:rPr>
          <w:rFonts w:ascii="Arial" w:hAnsi="Arial" w:cs="Arial"/>
          <w:sz w:val="24"/>
          <w:szCs w:val="24"/>
        </w:rPr>
        <w:t>, el Presidente Municipal emitirá la convocatoria respectiva en los términos del presente Reglamento.</w:t>
      </w: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Sección segunda</w:t>
      </w: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Atribuciones del Consejo Directivo</w:t>
      </w:r>
    </w:p>
    <w:p w:rsidR="00136EC4" w:rsidRPr="001E3E75" w:rsidRDefault="00136EC4" w:rsidP="004475E8">
      <w:pPr>
        <w:pStyle w:val="Body1"/>
        <w:spacing w:after="0" w:line="240" w:lineRule="auto"/>
        <w:jc w:val="center"/>
        <w:rPr>
          <w:rFonts w:ascii="Arial" w:hAnsi="Arial" w:cs="Arial"/>
          <w:b/>
          <w:color w:val="auto"/>
          <w:sz w:val="24"/>
          <w:szCs w:val="24"/>
        </w:rPr>
      </w:pP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t>Atribuciones del Consejo Directivo</w:t>
      </w:r>
    </w:p>
    <w:p w:rsidR="00136EC4" w:rsidRPr="001E3E75" w:rsidRDefault="001E3E75" w:rsidP="004475E8">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17</w:t>
      </w:r>
      <w:r w:rsidR="00136EC4" w:rsidRPr="001E3E75">
        <w:rPr>
          <w:rFonts w:ascii="Arial" w:hAnsi="Arial" w:cs="Arial"/>
          <w:b/>
          <w:color w:val="auto"/>
          <w:sz w:val="24"/>
          <w:szCs w:val="24"/>
        </w:rPr>
        <w:t xml:space="preserve">. </w:t>
      </w:r>
      <w:r w:rsidR="00136EC4" w:rsidRPr="001E3E75">
        <w:rPr>
          <w:rFonts w:ascii="Arial" w:hAnsi="Arial" w:cs="Arial"/>
          <w:color w:val="auto"/>
          <w:sz w:val="24"/>
          <w:szCs w:val="24"/>
        </w:rPr>
        <w:t>El Consejo Directivo tiene las siguientes atribuciones:</w:t>
      </w:r>
    </w:p>
    <w:p w:rsidR="00136EC4" w:rsidRPr="001E3E75" w:rsidRDefault="00136EC4" w:rsidP="004475E8">
      <w:pPr>
        <w:pStyle w:val="Body1"/>
        <w:spacing w:after="0" w:line="240" w:lineRule="auto"/>
        <w:ind w:firstLine="708"/>
        <w:jc w:val="both"/>
        <w:rPr>
          <w:rFonts w:ascii="Arial" w:hAnsi="Arial" w:cs="Arial"/>
          <w:color w:val="auto"/>
          <w:sz w:val="24"/>
          <w:szCs w:val="24"/>
        </w:rPr>
      </w:pPr>
    </w:p>
    <w:p w:rsidR="00136EC4" w:rsidRPr="001E3E75" w:rsidRDefault="00136EC4" w:rsidP="004475E8">
      <w:pPr>
        <w:pStyle w:val="Prrafodelista"/>
        <w:numPr>
          <w:ilvl w:val="0"/>
          <w:numId w:val="6"/>
        </w:numPr>
        <w:ind w:left="1418" w:hanging="71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Integrar las comisiones para la conformación de los programas y planes de trabajo del Centro;</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p>
    <w:p w:rsidR="00136EC4" w:rsidRPr="004F01D0" w:rsidRDefault="00136EC4" w:rsidP="004475E8">
      <w:pPr>
        <w:pStyle w:val="Prrafodelista"/>
        <w:numPr>
          <w:ilvl w:val="0"/>
          <w:numId w:val="6"/>
        </w:numPr>
        <w:ind w:left="1428" w:hanging="720"/>
        <w:jc w:val="both"/>
        <w:outlineLvl w:val="0"/>
        <w:rPr>
          <w:rFonts w:ascii="Arial" w:eastAsia="Arial Unicode MS" w:hAnsi="Arial" w:cs="Arial"/>
          <w:sz w:val="24"/>
          <w:szCs w:val="24"/>
          <w:lang w:val="es-ES_tradnl"/>
        </w:rPr>
      </w:pPr>
      <w:r w:rsidRPr="001E3E75">
        <w:rPr>
          <w:rFonts w:ascii="Arial" w:hAnsi="Arial" w:cs="Arial"/>
          <w:sz w:val="24"/>
          <w:szCs w:val="24"/>
        </w:rPr>
        <w:t xml:space="preserve">Elegir entre los </w:t>
      </w:r>
      <w:r w:rsidR="00E008A0" w:rsidRPr="004F01D0">
        <w:rPr>
          <w:rFonts w:ascii="Arial" w:eastAsia="Arial Unicode MS" w:hAnsi="Arial" w:cs="Arial"/>
          <w:sz w:val="24"/>
          <w:szCs w:val="24"/>
          <w:lang w:val="es-ES_tradnl"/>
        </w:rPr>
        <w:t>representantes de los profesores participantes en las actividades del Centro</w:t>
      </w:r>
      <w:r w:rsidR="00E008A0" w:rsidRPr="004F01D0">
        <w:rPr>
          <w:rFonts w:ascii="Arial" w:hAnsi="Arial" w:cs="Arial"/>
          <w:sz w:val="24"/>
          <w:szCs w:val="24"/>
        </w:rPr>
        <w:t xml:space="preserve"> </w:t>
      </w:r>
      <w:r w:rsidRPr="004F01D0">
        <w:rPr>
          <w:rFonts w:ascii="Arial" w:hAnsi="Arial" w:cs="Arial"/>
          <w:sz w:val="24"/>
          <w:szCs w:val="24"/>
        </w:rPr>
        <w:t xml:space="preserve">al Presidente del Consejo Directivo; </w:t>
      </w:r>
    </w:p>
    <w:p w:rsidR="00136EC4" w:rsidRPr="004F01D0" w:rsidRDefault="00136EC4" w:rsidP="004475E8">
      <w:pPr>
        <w:pStyle w:val="Prrafodelista"/>
        <w:ind w:left="1428"/>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6"/>
        </w:numPr>
        <w:ind w:left="1428" w:hanging="720"/>
        <w:jc w:val="both"/>
        <w:outlineLvl w:val="0"/>
        <w:rPr>
          <w:rFonts w:ascii="Arial" w:eastAsia="Arial Unicode MS" w:hAnsi="Arial" w:cs="Arial"/>
          <w:sz w:val="24"/>
          <w:szCs w:val="24"/>
          <w:lang w:val="es-ES_tradnl"/>
        </w:rPr>
      </w:pPr>
      <w:r w:rsidRPr="004F01D0">
        <w:rPr>
          <w:rFonts w:ascii="Arial" w:eastAsia="Arial Unicode MS" w:hAnsi="Arial" w:cs="Arial"/>
          <w:sz w:val="24"/>
          <w:szCs w:val="24"/>
          <w:lang w:val="es-ES_tradnl"/>
        </w:rPr>
        <w:t>Proponer al Ayuntamiento las reformas</w:t>
      </w:r>
      <w:r w:rsidRPr="001E3E75">
        <w:rPr>
          <w:rFonts w:ascii="Arial" w:eastAsia="Arial Unicode MS" w:hAnsi="Arial" w:cs="Arial"/>
          <w:sz w:val="24"/>
          <w:szCs w:val="24"/>
          <w:lang w:val="es-ES_tradnl"/>
        </w:rPr>
        <w:t xml:space="preserve">, adiciones y derogaciones al presente Reglamento; </w:t>
      </w:r>
    </w:p>
    <w:p w:rsidR="00136EC4" w:rsidRPr="001E3E75" w:rsidRDefault="00136EC4" w:rsidP="004475E8">
      <w:pPr>
        <w:spacing w:after="0" w:line="240" w:lineRule="auto"/>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6"/>
        </w:numPr>
        <w:ind w:left="1428" w:hanging="720"/>
        <w:jc w:val="both"/>
        <w:outlineLvl w:val="0"/>
        <w:rPr>
          <w:rFonts w:ascii="Arial" w:eastAsia="Arial Unicode MS" w:hAnsi="Arial" w:cs="Arial"/>
          <w:sz w:val="24"/>
          <w:szCs w:val="24"/>
          <w:lang w:val="es-ES_tradnl"/>
        </w:rPr>
      </w:pPr>
      <w:r w:rsidRPr="001E3E75">
        <w:rPr>
          <w:rFonts w:ascii="Arial" w:hAnsi="Arial" w:cs="Arial"/>
          <w:sz w:val="24"/>
          <w:szCs w:val="24"/>
        </w:rPr>
        <w:t>Proponer al Ayuntamiento la celebración de mecanismos de coordinación con autoridades  municipales, estatales y federales, en materia de su objeto;</w:t>
      </w:r>
    </w:p>
    <w:p w:rsidR="00136EC4" w:rsidRPr="001E3E75" w:rsidRDefault="00136EC4" w:rsidP="004475E8">
      <w:pPr>
        <w:spacing w:after="0" w:line="240" w:lineRule="auto"/>
        <w:rPr>
          <w:rFonts w:ascii="Arial" w:eastAsia="Arial Unicode MS" w:hAnsi="Arial" w:cs="Arial"/>
          <w:sz w:val="24"/>
          <w:szCs w:val="24"/>
          <w:lang w:val="es-ES_tradnl"/>
        </w:rPr>
      </w:pPr>
    </w:p>
    <w:p w:rsidR="00136EC4" w:rsidRPr="001E3E75" w:rsidRDefault="00136EC4" w:rsidP="004475E8">
      <w:pPr>
        <w:pStyle w:val="Prrafodelista"/>
        <w:numPr>
          <w:ilvl w:val="0"/>
          <w:numId w:val="6"/>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Aprobar anualmente el anteproyecto de pronóstico de ingresos y del pres</w:t>
      </w:r>
      <w:r w:rsidR="00E008A0">
        <w:rPr>
          <w:rFonts w:ascii="Arial" w:eastAsia="Arial Unicode MS" w:hAnsi="Arial" w:cs="Arial"/>
          <w:sz w:val="24"/>
          <w:szCs w:val="24"/>
          <w:lang w:val="es-ES_tradnl"/>
        </w:rPr>
        <w:t>upuesto de egresos del Centro</w:t>
      </w:r>
      <w:r w:rsidRPr="001E3E75">
        <w:rPr>
          <w:rFonts w:ascii="Arial" w:eastAsia="Arial Unicode MS" w:hAnsi="Arial" w:cs="Arial"/>
          <w:sz w:val="24"/>
          <w:szCs w:val="24"/>
          <w:lang w:val="es-ES_tradnl"/>
        </w:rPr>
        <w:t>, con el objeto de someterlo a consideración del Ayuntamiento;</w:t>
      </w:r>
    </w:p>
    <w:p w:rsidR="00136EC4" w:rsidRPr="001E3E75" w:rsidRDefault="00136EC4" w:rsidP="004475E8">
      <w:pPr>
        <w:spacing w:after="0" w:line="240" w:lineRule="auto"/>
        <w:rPr>
          <w:rFonts w:ascii="Arial" w:eastAsia="Arial Unicode MS" w:hAnsi="Arial" w:cs="Arial"/>
          <w:sz w:val="24"/>
          <w:szCs w:val="24"/>
          <w:lang w:val="es-ES_tradnl"/>
        </w:rPr>
      </w:pPr>
    </w:p>
    <w:p w:rsidR="00136EC4" w:rsidRPr="004F01D0" w:rsidRDefault="00136EC4" w:rsidP="004475E8">
      <w:pPr>
        <w:pStyle w:val="Prrafodelista"/>
        <w:numPr>
          <w:ilvl w:val="0"/>
          <w:numId w:val="6"/>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 xml:space="preserve">Autorizar el informe trimestral de actividades </w:t>
      </w:r>
      <w:r w:rsidRPr="004F01D0">
        <w:rPr>
          <w:rFonts w:ascii="Arial" w:eastAsia="Arial Unicode MS" w:hAnsi="Arial" w:cs="Arial"/>
          <w:sz w:val="24"/>
          <w:szCs w:val="24"/>
          <w:lang w:val="es-ES_tradnl"/>
        </w:rPr>
        <w:t>que el Centro</w:t>
      </w:r>
      <w:r w:rsidR="00E008A0" w:rsidRPr="004F01D0">
        <w:rPr>
          <w:rFonts w:ascii="Arial" w:eastAsia="Arial Unicode MS" w:hAnsi="Arial" w:cs="Arial"/>
          <w:sz w:val="24"/>
          <w:szCs w:val="24"/>
          <w:lang w:val="es-ES_tradnl"/>
        </w:rPr>
        <w:t xml:space="preserve"> debe</w:t>
      </w:r>
      <w:r w:rsidRPr="004F01D0">
        <w:rPr>
          <w:rFonts w:ascii="Arial" w:eastAsia="Arial Unicode MS" w:hAnsi="Arial" w:cs="Arial"/>
          <w:sz w:val="24"/>
          <w:szCs w:val="24"/>
          <w:lang w:val="es-ES_tradnl"/>
        </w:rPr>
        <w:t xml:space="preserve"> rendir al Ayuntamiento en los términos de la Ley Orgánica Municipal para el Estado de Guanajuato;</w:t>
      </w:r>
    </w:p>
    <w:p w:rsidR="00136EC4" w:rsidRPr="004F01D0" w:rsidRDefault="00136EC4" w:rsidP="004475E8">
      <w:pPr>
        <w:spacing w:after="0" w:line="240" w:lineRule="auto"/>
        <w:jc w:val="both"/>
        <w:outlineLvl w:val="0"/>
        <w:rPr>
          <w:rFonts w:ascii="Arial" w:eastAsia="Arial Unicode MS" w:hAnsi="Arial" w:cs="Arial"/>
          <w:sz w:val="24"/>
          <w:szCs w:val="24"/>
          <w:lang w:val="es-ES_tradnl"/>
        </w:rPr>
      </w:pPr>
    </w:p>
    <w:p w:rsidR="00136EC4" w:rsidRPr="004F01D0" w:rsidRDefault="00136EC4" w:rsidP="004475E8">
      <w:pPr>
        <w:pStyle w:val="Prrafodelista"/>
        <w:numPr>
          <w:ilvl w:val="0"/>
          <w:numId w:val="6"/>
        </w:numPr>
        <w:ind w:left="1428" w:hanging="720"/>
        <w:jc w:val="both"/>
        <w:outlineLvl w:val="0"/>
        <w:rPr>
          <w:rFonts w:ascii="Arial" w:eastAsia="Arial Unicode MS" w:hAnsi="Arial" w:cs="Arial"/>
          <w:sz w:val="24"/>
          <w:szCs w:val="24"/>
          <w:lang w:val="es-ES_tradnl"/>
        </w:rPr>
      </w:pPr>
      <w:r w:rsidRPr="004F01D0">
        <w:rPr>
          <w:rFonts w:ascii="Arial" w:eastAsia="Arial Unicode MS" w:hAnsi="Arial" w:cs="Arial"/>
          <w:sz w:val="24"/>
          <w:szCs w:val="24"/>
          <w:lang w:val="es-ES_tradnl"/>
        </w:rPr>
        <w:t>Gestionar la obtención de recursos financieros con la intención</w:t>
      </w:r>
      <w:r w:rsidR="006F6921" w:rsidRPr="004F01D0">
        <w:rPr>
          <w:rFonts w:ascii="Arial" w:eastAsia="Arial Unicode MS" w:hAnsi="Arial" w:cs="Arial"/>
          <w:sz w:val="24"/>
          <w:szCs w:val="24"/>
          <w:lang w:val="es-ES_tradnl"/>
        </w:rPr>
        <w:t xml:space="preserve"> de cumplir con el objeto del Centro</w:t>
      </w:r>
      <w:r w:rsidRPr="004F01D0">
        <w:rPr>
          <w:rFonts w:ascii="Arial" w:eastAsia="Arial Unicode MS" w:hAnsi="Arial" w:cs="Arial"/>
          <w:sz w:val="24"/>
          <w:szCs w:val="24"/>
          <w:lang w:val="es-ES_tradnl"/>
        </w:rPr>
        <w:t>;</w:t>
      </w:r>
    </w:p>
    <w:p w:rsidR="00136EC4" w:rsidRPr="004F01D0" w:rsidRDefault="00136EC4" w:rsidP="004475E8">
      <w:pPr>
        <w:spacing w:after="0" w:line="240" w:lineRule="auto"/>
        <w:jc w:val="both"/>
        <w:outlineLvl w:val="0"/>
        <w:rPr>
          <w:rFonts w:ascii="Arial" w:eastAsia="Arial Unicode MS" w:hAnsi="Arial" w:cs="Arial"/>
          <w:sz w:val="24"/>
          <w:szCs w:val="24"/>
          <w:lang w:val="es-ES_tradnl"/>
        </w:rPr>
      </w:pPr>
    </w:p>
    <w:p w:rsidR="00136EC4" w:rsidRPr="004F01D0" w:rsidRDefault="00136EC4" w:rsidP="004475E8">
      <w:pPr>
        <w:pStyle w:val="Prrafodelista"/>
        <w:numPr>
          <w:ilvl w:val="0"/>
          <w:numId w:val="6"/>
        </w:numPr>
        <w:ind w:left="1428" w:hanging="720"/>
        <w:jc w:val="both"/>
        <w:outlineLvl w:val="0"/>
        <w:rPr>
          <w:rFonts w:ascii="Arial" w:eastAsia="Arial Unicode MS" w:hAnsi="Arial" w:cs="Arial"/>
          <w:sz w:val="24"/>
          <w:szCs w:val="24"/>
          <w:lang w:val="es-ES_tradnl"/>
        </w:rPr>
      </w:pPr>
      <w:r w:rsidRPr="004F01D0">
        <w:rPr>
          <w:rFonts w:ascii="Arial" w:eastAsia="Arial Unicode MS" w:hAnsi="Arial" w:cs="Arial"/>
          <w:sz w:val="24"/>
          <w:szCs w:val="24"/>
          <w:lang w:val="es-ES_tradnl"/>
        </w:rPr>
        <w:t xml:space="preserve">Revisar, analizar y aprobar los estados financieros </w:t>
      </w:r>
      <w:r w:rsidR="006F6921" w:rsidRPr="004F01D0">
        <w:rPr>
          <w:rFonts w:ascii="Arial" w:eastAsia="Arial Unicode MS" w:hAnsi="Arial" w:cs="Arial"/>
          <w:sz w:val="24"/>
          <w:szCs w:val="24"/>
          <w:lang w:val="es-ES_tradnl"/>
        </w:rPr>
        <w:t>y el ejercicio del gasto anual;</w:t>
      </w:r>
    </w:p>
    <w:p w:rsidR="00136EC4" w:rsidRPr="004F01D0" w:rsidRDefault="00136EC4" w:rsidP="004475E8">
      <w:pPr>
        <w:pStyle w:val="Prrafodelista"/>
        <w:ind w:left="1428"/>
        <w:jc w:val="both"/>
        <w:outlineLvl w:val="0"/>
        <w:rPr>
          <w:rFonts w:ascii="Arial" w:eastAsia="Arial Unicode MS" w:hAnsi="Arial" w:cs="Arial"/>
          <w:sz w:val="24"/>
          <w:szCs w:val="24"/>
          <w:lang w:val="es-ES_tradnl"/>
        </w:rPr>
      </w:pPr>
    </w:p>
    <w:p w:rsidR="00136EC4" w:rsidRPr="004F01D0" w:rsidRDefault="00136EC4" w:rsidP="004475E8">
      <w:pPr>
        <w:pStyle w:val="Prrafodelista"/>
        <w:numPr>
          <w:ilvl w:val="0"/>
          <w:numId w:val="6"/>
        </w:numPr>
        <w:ind w:left="1428" w:hanging="720"/>
        <w:jc w:val="both"/>
        <w:outlineLvl w:val="0"/>
        <w:rPr>
          <w:rFonts w:ascii="Arial" w:eastAsia="Arial Unicode MS" w:hAnsi="Arial" w:cs="Arial"/>
          <w:sz w:val="24"/>
          <w:szCs w:val="24"/>
          <w:lang w:val="es-ES_tradnl"/>
        </w:rPr>
      </w:pPr>
      <w:r w:rsidRPr="004F01D0">
        <w:rPr>
          <w:rFonts w:ascii="Arial" w:eastAsia="Arial Unicode MS" w:hAnsi="Arial" w:cs="Arial"/>
          <w:sz w:val="24"/>
          <w:szCs w:val="24"/>
          <w:lang w:val="es-ES_tradnl"/>
        </w:rPr>
        <w:t>Vigilar la correcta aplicación de los fond</w:t>
      </w:r>
      <w:r w:rsidR="006F6921" w:rsidRPr="004F01D0">
        <w:rPr>
          <w:rFonts w:ascii="Arial" w:eastAsia="Arial Unicode MS" w:hAnsi="Arial" w:cs="Arial"/>
          <w:sz w:val="24"/>
          <w:szCs w:val="24"/>
          <w:lang w:val="es-ES_tradnl"/>
        </w:rPr>
        <w:t>os y el patrimonio del Centro</w:t>
      </w:r>
      <w:r w:rsidRPr="004F01D0">
        <w:rPr>
          <w:rFonts w:ascii="Arial" w:eastAsia="Arial Unicode MS" w:hAnsi="Arial" w:cs="Arial"/>
          <w:sz w:val="24"/>
          <w:szCs w:val="24"/>
          <w:lang w:val="es-ES_tradnl"/>
        </w:rPr>
        <w:t>; y</w:t>
      </w:r>
    </w:p>
    <w:p w:rsidR="00136EC4" w:rsidRPr="004F01D0" w:rsidRDefault="00136EC4" w:rsidP="004475E8">
      <w:pPr>
        <w:pStyle w:val="Prrafodelista"/>
        <w:ind w:left="1428"/>
        <w:jc w:val="both"/>
        <w:outlineLvl w:val="0"/>
        <w:rPr>
          <w:rFonts w:ascii="Arial" w:eastAsia="Arial Unicode MS" w:hAnsi="Arial" w:cs="Arial"/>
          <w:sz w:val="24"/>
          <w:szCs w:val="24"/>
          <w:lang w:val="es-ES_tradnl"/>
        </w:rPr>
      </w:pPr>
    </w:p>
    <w:p w:rsidR="00136EC4" w:rsidRPr="001E3E75" w:rsidRDefault="00136EC4" w:rsidP="004475E8">
      <w:pPr>
        <w:pStyle w:val="Sangra2detindependiente"/>
        <w:numPr>
          <w:ilvl w:val="0"/>
          <w:numId w:val="6"/>
        </w:numPr>
        <w:tabs>
          <w:tab w:val="left" w:pos="1418"/>
        </w:tabs>
        <w:spacing w:after="0" w:line="240" w:lineRule="auto"/>
        <w:ind w:left="1428" w:right="18" w:hanging="720"/>
        <w:jc w:val="both"/>
        <w:rPr>
          <w:rFonts w:cs="Arial"/>
          <w:szCs w:val="24"/>
          <w:lang w:val="es-MX"/>
        </w:rPr>
      </w:pPr>
      <w:r w:rsidRPr="004F01D0">
        <w:rPr>
          <w:rFonts w:cs="Arial"/>
          <w:szCs w:val="24"/>
          <w:lang w:val="es-MX"/>
        </w:rPr>
        <w:t>Las demás que le encomiende el Ayuntamiento o se deriven</w:t>
      </w:r>
      <w:r w:rsidRPr="001E3E75">
        <w:rPr>
          <w:rFonts w:cs="Arial"/>
          <w:szCs w:val="24"/>
          <w:lang w:val="es-MX"/>
        </w:rPr>
        <w:t xml:space="preserve"> del presente Reglamento. </w:t>
      </w:r>
    </w:p>
    <w:p w:rsidR="00136EC4" w:rsidRPr="001E3E75" w:rsidRDefault="00136EC4" w:rsidP="004475E8">
      <w:pPr>
        <w:pStyle w:val="Sangra2detindependiente"/>
        <w:tabs>
          <w:tab w:val="left" w:pos="8820"/>
        </w:tabs>
        <w:spacing w:after="0" w:line="240" w:lineRule="auto"/>
        <w:ind w:left="0" w:right="18"/>
        <w:jc w:val="both"/>
        <w:rPr>
          <w:rFonts w:cs="Arial"/>
          <w:szCs w:val="24"/>
          <w:lang w:val="es-MX"/>
        </w:rPr>
      </w:pP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Sección tercera</w:t>
      </w: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Atribuciones del Presidente del Consejo Directivo</w:t>
      </w:r>
    </w:p>
    <w:p w:rsidR="00136EC4" w:rsidRPr="001E3E75" w:rsidRDefault="00136EC4" w:rsidP="004475E8">
      <w:pPr>
        <w:spacing w:after="0" w:line="240" w:lineRule="auto"/>
        <w:jc w:val="both"/>
        <w:outlineLvl w:val="0"/>
        <w:rPr>
          <w:rFonts w:ascii="Arial" w:eastAsia="Arial Unicode MS" w:hAnsi="Arial" w:cs="Arial"/>
          <w:sz w:val="24"/>
          <w:szCs w:val="24"/>
        </w:rPr>
      </w:pP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lastRenderedPageBreak/>
        <w:t>Atribuciones del Presidente del Consejo Directivo</w:t>
      </w:r>
    </w:p>
    <w:p w:rsidR="00136EC4" w:rsidRPr="001E3E75" w:rsidRDefault="001E3E75" w:rsidP="004475E8">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18</w:t>
      </w:r>
      <w:r w:rsidR="00136EC4" w:rsidRPr="001E3E75">
        <w:rPr>
          <w:rFonts w:ascii="Arial" w:hAnsi="Arial" w:cs="Arial"/>
          <w:b/>
          <w:color w:val="auto"/>
          <w:sz w:val="24"/>
          <w:szCs w:val="24"/>
        </w:rPr>
        <w:t xml:space="preserve">. </w:t>
      </w:r>
      <w:r w:rsidR="00136EC4" w:rsidRPr="001E3E75">
        <w:rPr>
          <w:rFonts w:ascii="Arial" w:hAnsi="Arial" w:cs="Arial"/>
          <w:color w:val="auto"/>
          <w:sz w:val="24"/>
          <w:szCs w:val="24"/>
        </w:rPr>
        <w:t>Son atribuciones del Presidente del Consejo Directivo:</w:t>
      </w:r>
    </w:p>
    <w:p w:rsidR="00136EC4" w:rsidRPr="001E3E75" w:rsidRDefault="00136EC4" w:rsidP="004475E8">
      <w:pPr>
        <w:pStyle w:val="Body1"/>
        <w:spacing w:after="0" w:line="240" w:lineRule="auto"/>
        <w:ind w:firstLine="708"/>
        <w:jc w:val="both"/>
        <w:rPr>
          <w:rFonts w:ascii="Arial" w:hAnsi="Arial" w:cs="Arial"/>
          <w:color w:val="auto"/>
          <w:sz w:val="24"/>
          <w:szCs w:val="24"/>
        </w:rPr>
      </w:pPr>
    </w:p>
    <w:p w:rsidR="00136EC4" w:rsidRPr="001E3E75" w:rsidRDefault="00136EC4" w:rsidP="004475E8">
      <w:pPr>
        <w:pStyle w:val="Prrafodelista"/>
        <w:numPr>
          <w:ilvl w:val="0"/>
          <w:numId w:val="7"/>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 xml:space="preserve">Presidir las sesiones del Consejo Directivo; </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7"/>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Representar al Centro en aquellos eventos que le sean asignados por éste;</w:t>
      </w:r>
    </w:p>
    <w:p w:rsidR="00136EC4" w:rsidRPr="001E3E75" w:rsidRDefault="00136EC4" w:rsidP="004475E8">
      <w:pPr>
        <w:pStyle w:val="Body1"/>
        <w:spacing w:after="0" w:line="240" w:lineRule="auto"/>
        <w:ind w:firstLine="708"/>
        <w:jc w:val="both"/>
        <w:rPr>
          <w:rFonts w:ascii="Arial" w:hAnsi="Arial" w:cs="Arial"/>
          <w:color w:val="auto"/>
          <w:sz w:val="24"/>
          <w:szCs w:val="24"/>
        </w:rPr>
      </w:pPr>
    </w:p>
    <w:p w:rsidR="00136EC4" w:rsidRPr="001E3E75" w:rsidRDefault="00136EC4" w:rsidP="004475E8">
      <w:pPr>
        <w:pStyle w:val="Prrafodelista"/>
        <w:numPr>
          <w:ilvl w:val="0"/>
          <w:numId w:val="7"/>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 xml:space="preserve">Convocar, </w:t>
      </w:r>
      <w:r w:rsidRPr="001E3E75">
        <w:rPr>
          <w:rFonts w:ascii="Arial" w:hAnsi="Arial" w:cs="Arial"/>
          <w:sz w:val="24"/>
          <w:szCs w:val="24"/>
        </w:rPr>
        <w:t xml:space="preserve">por conducto del Secretario, a las sesiones del Consejo Directivo y en su caso en </w:t>
      </w:r>
      <w:r w:rsidRPr="001E3E75">
        <w:rPr>
          <w:rFonts w:ascii="Arial" w:eastAsia="Arial Unicode MS" w:hAnsi="Arial" w:cs="Arial"/>
          <w:sz w:val="24"/>
          <w:szCs w:val="24"/>
          <w:lang w:val="es-ES_tradnl"/>
        </w:rPr>
        <w:t>calidad de invitados especiales a los representantes de entidades públicas o privadas, de centros de investigación e instituciones de educación superior, cuya participación se considere necesaria para la atención de algún asunto en particular;</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7"/>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Emitir voto de calidad en caso de empate en las votaciones;</w:t>
      </w:r>
    </w:p>
    <w:p w:rsidR="00136EC4" w:rsidRPr="001E3E75" w:rsidRDefault="00136EC4" w:rsidP="004475E8">
      <w:pPr>
        <w:spacing w:after="0" w:line="240" w:lineRule="auto"/>
        <w:rPr>
          <w:rFonts w:ascii="Arial" w:eastAsia="Arial Unicode MS" w:hAnsi="Arial" w:cs="Arial"/>
          <w:sz w:val="24"/>
          <w:szCs w:val="24"/>
          <w:lang w:val="es-ES_tradnl"/>
        </w:rPr>
      </w:pPr>
    </w:p>
    <w:p w:rsidR="00136EC4" w:rsidRPr="001E3E75" w:rsidRDefault="00136EC4" w:rsidP="004475E8">
      <w:pPr>
        <w:pStyle w:val="Prrafodelista"/>
        <w:numPr>
          <w:ilvl w:val="0"/>
          <w:numId w:val="7"/>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 xml:space="preserve">Vigilar el cumplimiento de los acuerdos del Consejo Directivo; </w:t>
      </w:r>
    </w:p>
    <w:p w:rsidR="00136EC4" w:rsidRPr="001E3E75" w:rsidRDefault="00136EC4" w:rsidP="004475E8">
      <w:pPr>
        <w:spacing w:after="0" w:line="240" w:lineRule="auto"/>
        <w:jc w:val="both"/>
        <w:outlineLvl w:val="0"/>
        <w:rPr>
          <w:rFonts w:ascii="Arial" w:eastAsia="Arial Unicode MS" w:hAnsi="Arial" w:cs="Arial"/>
          <w:sz w:val="24"/>
          <w:szCs w:val="24"/>
          <w:lang w:val="es-ES_tradnl"/>
        </w:rPr>
      </w:pPr>
    </w:p>
    <w:p w:rsidR="00136EC4" w:rsidRPr="004F01D0" w:rsidRDefault="00136EC4" w:rsidP="004475E8">
      <w:pPr>
        <w:pStyle w:val="Prrafodelista"/>
        <w:numPr>
          <w:ilvl w:val="0"/>
          <w:numId w:val="7"/>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 xml:space="preserve">Comparecer </w:t>
      </w:r>
      <w:r w:rsidRPr="004F01D0">
        <w:rPr>
          <w:rFonts w:ascii="Arial" w:eastAsia="Arial Unicode MS" w:hAnsi="Arial" w:cs="Arial"/>
          <w:sz w:val="24"/>
          <w:szCs w:val="24"/>
          <w:lang w:val="es-ES_tradnl"/>
        </w:rPr>
        <w:t xml:space="preserve">ante el Ayuntamiento en representación del Consejo Directivo, con el objeto de informar sobre el avance de los programas y de los presupuestos del Centro </w:t>
      </w:r>
      <w:r w:rsidR="006F6921" w:rsidRPr="004F01D0">
        <w:rPr>
          <w:rFonts w:ascii="Arial" w:eastAsia="Arial Unicode MS" w:hAnsi="Arial" w:cs="Arial"/>
          <w:sz w:val="24"/>
          <w:szCs w:val="24"/>
          <w:lang w:val="es-ES_tradnl"/>
        </w:rPr>
        <w:t xml:space="preserve">en </w:t>
      </w:r>
      <w:r w:rsidRPr="004F01D0">
        <w:rPr>
          <w:rFonts w:ascii="Arial" w:eastAsia="Arial Unicode MS" w:hAnsi="Arial" w:cs="Arial"/>
          <w:sz w:val="24"/>
          <w:szCs w:val="24"/>
          <w:lang w:val="es-ES_tradnl"/>
        </w:rPr>
        <w:t>los términos de la Ley Orgánica Municipal para el Estado de Guanajuato;</w:t>
      </w:r>
    </w:p>
    <w:p w:rsidR="00136EC4" w:rsidRPr="004F01D0" w:rsidRDefault="00136EC4" w:rsidP="004475E8">
      <w:pPr>
        <w:spacing w:after="0" w:line="240" w:lineRule="auto"/>
        <w:rPr>
          <w:rFonts w:ascii="Arial" w:eastAsia="Arial Unicode MS" w:hAnsi="Arial" w:cs="Arial"/>
          <w:sz w:val="24"/>
          <w:szCs w:val="24"/>
          <w:lang w:val="es-ES_tradnl"/>
        </w:rPr>
      </w:pPr>
    </w:p>
    <w:p w:rsidR="00136EC4" w:rsidRPr="001E3E75" w:rsidRDefault="00136EC4" w:rsidP="004475E8">
      <w:pPr>
        <w:pStyle w:val="Prrafodelista"/>
        <w:numPr>
          <w:ilvl w:val="0"/>
          <w:numId w:val="7"/>
        </w:numPr>
        <w:ind w:left="1428" w:hanging="720"/>
        <w:jc w:val="both"/>
        <w:outlineLvl w:val="0"/>
        <w:rPr>
          <w:rFonts w:ascii="Arial" w:eastAsia="Arial Unicode MS" w:hAnsi="Arial" w:cs="Arial"/>
          <w:sz w:val="24"/>
          <w:szCs w:val="24"/>
          <w:lang w:val="es-ES_tradnl"/>
        </w:rPr>
      </w:pPr>
      <w:r w:rsidRPr="004F01D0">
        <w:rPr>
          <w:rFonts w:ascii="Arial" w:eastAsia="Arial Unicode MS" w:hAnsi="Arial" w:cs="Arial"/>
          <w:sz w:val="24"/>
          <w:szCs w:val="24"/>
          <w:lang w:val="es-ES_tradnl"/>
        </w:rPr>
        <w:t>Presentar anualmente, a los miembros</w:t>
      </w:r>
      <w:r w:rsidRPr="001E3E75">
        <w:rPr>
          <w:rFonts w:ascii="Arial" w:eastAsia="Arial Unicode MS" w:hAnsi="Arial" w:cs="Arial"/>
          <w:sz w:val="24"/>
          <w:szCs w:val="24"/>
          <w:lang w:val="es-ES_tradnl"/>
        </w:rPr>
        <w:t xml:space="preserve"> del Consejo Directivo los proyectos de presupuesto de ingresos y egresos;</w:t>
      </w:r>
    </w:p>
    <w:p w:rsidR="00136EC4" w:rsidRPr="001E3E75" w:rsidRDefault="00136EC4" w:rsidP="004475E8">
      <w:pPr>
        <w:spacing w:after="0" w:line="240" w:lineRule="auto"/>
        <w:rPr>
          <w:rFonts w:ascii="Arial" w:eastAsia="Arial Unicode MS" w:hAnsi="Arial" w:cs="Arial"/>
          <w:sz w:val="24"/>
          <w:szCs w:val="24"/>
          <w:lang w:val="es-ES_tradnl"/>
        </w:rPr>
      </w:pPr>
    </w:p>
    <w:p w:rsidR="00136EC4" w:rsidRPr="001E3E75" w:rsidRDefault="00136EC4" w:rsidP="004475E8">
      <w:pPr>
        <w:pStyle w:val="Prrafodelista"/>
        <w:numPr>
          <w:ilvl w:val="0"/>
          <w:numId w:val="7"/>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Presentar anualmente al Consejo Directivo, el informe de actividades del ejercicio anterior que corresponda;</w:t>
      </w:r>
    </w:p>
    <w:p w:rsidR="00136EC4" w:rsidRPr="001E3E75" w:rsidRDefault="00136EC4" w:rsidP="004475E8">
      <w:pPr>
        <w:spacing w:after="0" w:line="240" w:lineRule="auto"/>
        <w:rPr>
          <w:rFonts w:ascii="Arial" w:eastAsia="Arial Unicode MS" w:hAnsi="Arial" w:cs="Arial"/>
          <w:sz w:val="24"/>
          <w:szCs w:val="24"/>
          <w:lang w:val="es-ES_tradnl"/>
        </w:rPr>
      </w:pPr>
    </w:p>
    <w:p w:rsidR="00136EC4" w:rsidRPr="001E3E75" w:rsidRDefault="00136EC4" w:rsidP="004475E8">
      <w:pPr>
        <w:pStyle w:val="Prrafodelista"/>
        <w:numPr>
          <w:ilvl w:val="0"/>
          <w:numId w:val="7"/>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Proponer y someter a la aprobación del Consejo Directivo el Programa Operativo Anual;</w:t>
      </w:r>
    </w:p>
    <w:p w:rsidR="00136EC4" w:rsidRPr="001E3E75" w:rsidRDefault="00136EC4" w:rsidP="004475E8">
      <w:pPr>
        <w:spacing w:after="0" w:line="240" w:lineRule="auto"/>
        <w:rPr>
          <w:rFonts w:ascii="Arial" w:eastAsia="Arial Unicode MS" w:hAnsi="Arial" w:cs="Arial"/>
          <w:sz w:val="24"/>
          <w:szCs w:val="24"/>
          <w:lang w:val="es-ES_tradnl"/>
        </w:rPr>
      </w:pPr>
    </w:p>
    <w:p w:rsidR="00136EC4" w:rsidRPr="001E3E75" w:rsidRDefault="00136EC4" w:rsidP="004475E8">
      <w:pPr>
        <w:pStyle w:val="Prrafodelista"/>
        <w:numPr>
          <w:ilvl w:val="0"/>
          <w:numId w:val="7"/>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Evaluar el desarrollo de los programas de trabajo y, en su caso, proponer las medidas correctivas que correspondan;</w:t>
      </w:r>
    </w:p>
    <w:p w:rsidR="00136EC4" w:rsidRPr="001E3E75" w:rsidRDefault="00136EC4" w:rsidP="004475E8">
      <w:pPr>
        <w:spacing w:after="0" w:line="240" w:lineRule="auto"/>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7"/>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 xml:space="preserve">Formular las propuestas que considere convenientes para el cumplimiento del objeto del Consejo Directivo; </w:t>
      </w:r>
    </w:p>
    <w:p w:rsidR="00136EC4" w:rsidRPr="001E3E75" w:rsidRDefault="00136EC4" w:rsidP="004475E8">
      <w:pPr>
        <w:spacing w:after="0" w:line="240" w:lineRule="auto"/>
        <w:rPr>
          <w:rFonts w:ascii="Arial" w:eastAsia="Arial Unicode MS" w:hAnsi="Arial" w:cs="Arial"/>
          <w:sz w:val="24"/>
          <w:szCs w:val="24"/>
          <w:lang w:val="es-ES_tradnl"/>
        </w:rPr>
      </w:pPr>
    </w:p>
    <w:p w:rsidR="00136EC4" w:rsidRPr="004F01D0" w:rsidRDefault="00136EC4" w:rsidP="004475E8">
      <w:pPr>
        <w:pStyle w:val="Prrafodelista"/>
        <w:numPr>
          <w:ilvl w:val="0"/>
          <w:numId w:val="7"/>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 xml:space="preserve">Someter, a consideración del Consejo Directivo los proyectos de financiamiento para cumplir los objetivos </w:t>
      </w:r>
      <w:r w:rsidRPr="004F01D0">
        <w:rPr>
          <w:rFonts w:ascii="Arial" w:eastAsia="Arial Unicode MS" w:hAnsi="Arial" w:cs="Arial"/>
          <w:sz w:val="24"/>
          <w:szCs w:val="24"/>
          <w:lang w:val="es-ES_tradnl"/>
        </w:rPr>
        <w:t>del</w:t>
      </w:r>
      <w:r w:rsidR="006F6921" w:rsidRPr="004F01D0">
        <w:rPr>
          <w:rFonts w:ascii="Arial" w:eastAsia="Arial Unicode MS" w:hAnsi="Arial" w:cs="Arial"/>
          <w:sz w:val="24"/>
          <w:szCs w:val="24"/>
          <w:lang w:val="es-ES_tradnl"/>
        </w:rPr>
        <w:t xml:space="preserve"> Centro</w:t>
      </w:r>
      <w:r w:rsidRPr="004F01D0">
        <w:rPr>
          <w:rFonts w:ascii="Arial" w:eastAsia="Arial Unicode MS" w:hAnsi="Arial" w:cs="Arial"/>
          <w:sz w:val="24"/>
          <w:szCs w:val="24"/>
          <w:lang w:val="es-ES_tradnl"/>
        </w:rPr>
        <w:t>; y</w:t>
      </w:r>
    </w:p>
    <w:p w:rsidR="00136EC4" w:rsidRPr="004F01D0" w:rsidRDefault="00136EC4" w:rsidP="004475E8">
      <w:pPr>
        <w:spacing w:after="0" w:line="240" w:lineRule="auto"/>
        <w:jc w:val="both"/>
        <w:outlineLvl w:val="0"/>
        <w:rPr>
          <w:rFonts w:ascii="Arial" w:eastAsia="Arial Unicode MS" w:hAnsi="Arial" w:cs="Arial"/>
          <w:sz w:val="24"/>
          <w:szCs w:val="24"/>
          <w:lang w:val="es-ES_tradnl"/>
        </w:rPr>
      </w:pPr>
    </w:p>
    <w:p w:rsidR="008E4CC9" w:rsidRPr="00C06BD6" w:rsidRDefault="00136EC4" w:rsidP="008E4CC9">
      <w:pPr>
        <w:pStyle w:val="Prrafodelista"/>
        <w:numPr>
          <w:ilvl w:val="0"/>
          <w:numId w:val="7"/>
        </w:numPr>
        <w:ind w:left="1428" w:hanging="720"/>
        <w:jc w:val="both"/>
        <w:outlineLvl w:val="0"/>
        <w:rPr>
          <w:rFonts w:ascii="Arial" w:hAnsi="Arial" w:cs="Arial"/>
          <w:sz w:val="24"/>
          <w:szCs w:val="24"/>
          <w:lang w:val="es-ES_tradnl"/>
        </w:rPr>
      </w:pPr>
      <w:r w:rsidRPr="004F01D0">
        <w:rPr>
          <w:rFonts w:ascii="Arial" w:eastAsia="Arial Unicode MS" w:hAnsi="Arial" w:cs="Arial"/>
          <w:sz w:val="24"/>
          <w:szCs w:val="24"/>
          <w:lang w:val="es-ES_tradnl"/>
        </w:rPr>
        <w:t>Las demás atribuciones que se deriven del presente Reglamento</w:t>
      </w:r>
      <w:r w:rsidRPr="001E3E75">
        <w:rPr>
          <w:rFonts w:ascii="Arial" w:eastAsia="Arial Unicode MS" w:hAnsi="Arial" w:cs="Arial"/>
          <w:sz w:val="24"/>
          <w:szCs w:val="24"/>
          <w:lang w:val="es-ES_tradnl"/>
        </w:rPr>
        <w:t xml:space="preserve"> y las que le encomiende el Consejo Directivo. </w:t>
      </w:r>
    </w:p>
    <w:p w:rsidR="00C06BD6" w:rsidRPr="00C06BD6" w:rsidRDefault="00C06BD6" w:rsidP="00C06BD6">
      <w:pPr>
        <w:pStyle w:val="Prrafodelista"/>
        <w:rPr>
          <w:rFonts w:ascii="Arial" w:hAnsi="Arial" w:cs="Arial"/>
          <w:sz w:val="24"/>
          <w:szCs w:val="24"/>
          <w:lang w:val="es-ES_tradnl"/>
        </w:rPr>
      </w:pPr>
    </w:p>
    <w:p w:rsidR="00C06BD6" w:rsidRPr="00C06BD6" w:rsidRDefault="00C06BD6" w:rsidP="00C06BD6">
      <w:pPr>
        <w:pStyle w:val="Prrafodelista"/>
        <w:ind w:left="1428"/>
        <w:jc w:val="both"/>
        <w:outlineLvl w:val="0"/>
        <w:rPr>
          <w:rFonts w:ascii="Arial" w:hAnsi="Arial" w:cs="Arial"/>
          <w:sz w:val="24"/>
          <w:szCs w:val="24"/>
          <w:lang w:val="es-ES_tradnl"/>
        </w:rPr>
      </w:pP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Sección cuarta</w:t>
      </w: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 xml:space="preserve">Atribuciones del Secretario del Consejo Directivo </w:t>
      </w:r>
    </w:p>
    <w:p w:rsidR="00136EC4" w:rsidRPr="001E3E75" w:rsidRDefault="00136EC4" w:rsidP="004475E8">
      <w:pPr>
        <w:spacing w:after="0" w:line="240" w:lineRule="auto"/>
        <w:jc w:val="both"/>
        <w:outlineLvl w:val="0"/>
        <w:rPr>
          <w:rFonts w:ascii="Arial" w:hAnsi="Arial" w:cs="Arial"/>
          <w:sz w:val="24"/>
          <w:szCs w:val="24"/>
        </w:rPr>
      </w:pP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t>Atribuciones del Secretario del Consejo Directivo</w:t>
      </w:r>
    </w:p>
    <w:p w:rsidR="00136EC4" w:rsidRPr="001E3E75" w:rsidRDefault="001E3E75" w:rsidP="004475E8">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19</w:t>
      </w:r>
      <w:r w:rsidR="00136EC4" w:rsidRPr="001E3E75">
        <w:rPr>
          <w:rFonts w:ascii="Arial" w:hAnsi="Arial" w:cs="Arial"/>
          <w:b/>
          <w:color w:val="auto"/>
          <w:sz w:val="24"/>
          <w:szCs w:val="24"/>
        </w:rPr>
        <w:t xml:space="preserve">. </w:t>
      </w:r>
      <w:r w:rsidR="00136EC4" w:rsidRPr="001E3E75">
        <w:rPr>
          <w:rFonts w:ascii="Arial" w:hAnsi="Arial" w:cs="Arial"/>
          <w:color w:val="auto"/>
          <w:sz w:val="24"/>
          <w:szCs w:val="24"/>
        </w:rPr>
        <w:t>Son atribuciones del Secretario del Consejo Directivo:</w:t>
      </w:r>
    </w:p>
    <w:p w:rsidR="00136EC4" w:rsidRPr="001E3E75" w:rsidRDefault="00136EC4" w:rsidP="004475E8">
      <w:pPr>
        <w:pStyle w:val="Body1"/>
        <w:spacing w:after="0" w:line="240" w:lineRule="auto"/>
        <w:ind w:firstLine="708"/>
        <w:jc w:val="both"/>
        <w:rPr>
          <w:rFonts w:ascii="Arial" w:hAnsi="Arial" w:cs="Arial"/>
          <w:color w:val="auto"/>
          <w:sz w:val="24"/>
          <w:szCs w:val="24"/>
        </w:rPr>
      </w:pPr>
    </w:p>
    <w:p w:rsidR="00136EC4" w:rsidRPr="001E3E75" w:rsidRDefault="00136EC4" w:rsidP="004475E8">
      <w:pPr>
        <w:pStyle w:val="Body1"/>
        <w:numPr>
          <w:ilvl w:val="0"/>
          <w:numId w:val="8"/>
        </w:numPr>
        <w:spacing w:after="0" w:line="240" w:lineRule="auto"/>
        <w:ind w:left="1418" w:hanging="709"/>
        <w:jc w:val="both"/>
        <w:rPr>
          <w:rFonts w:ascii="Arial" w:hAnsi="Arial" w:cs="Arial"/>
          <w:color w:val="auto"/>
          <w:sz w:val="24"/>
          <w:szCs w:val="24"/>
        </w:rPr>
      </w:pPr>
      <w:r w:rsidRPr="001E3E75">
        <w:rPr>
          <w:rFonts w:ascii="Arial" w:hAnsi="Arial" w:cs="Arial"/>
          <w:sz w:val="24"/>
          <w:szCs w:val="24"/>
          <w:lang w:val="es-ES_tradnl"/>
        </w:rPr>
        <w:t>Apoyar al Presidente del Consejo Directivo en el desarrollo de las sesiones;</w:t>
      </w:r>
    </w:p>
    <w:p w:rsidR="00136EC4" w:rsidRPr="001E3E75" w:rsidRDefault="00136EC4" w:rsidP="004475E8">
      <w:pPr>
        <w:pStyle w:val="Body1"/>
        <w:spacing w:after="0" w:line="240" w:lineRule="auto"/>
        <w:ind w:left="1428"/>
        <w:jc w:val="both"/>
        <w:rPr>
          <w:rFonts w:ascii="Arial" w:hAnsi="Arial" w:cs="Arial"/>
          <w:color w:val="auto"/>
          <w:sz w:val="24"/>
          <w:szCs w:val="24"/>
        </w:rPr>
      </w:pPr>
    </w:p>
    <w:p w:rsidR="00136EC4" w:rsidRPr="001E3E75" w:rsidRDefault="00136EC4" w:rsidP="004475E8">
      <w:pPr>
        <w:pStyle w:val="Body1"/>
        <w:numPr>
          <w:ilvl w:val="0"/>
          <w:numId w:val="8"/>
        </w:numPr>
        <w:spacing w:after="0" w:line="240" w:lineRule="auto"/>
        <w:ind w:left="1428" w:hanging="720"/>
        <w:jc w:val="both"/>
        <w:rPr>
          <w:rFonts w:ascii="Arial" w:hAnsi="Arial" w:cs="Arial"/>
          <w:color w:val="auto"/>
          <w:sz w:val="24"/>
          <w:szCs w:val="24"/>
        </w:rPr>
      </w:pPr>
      <w:r w:rsidRPr="001E3E75">
        <w:rPr>
          <w:rFonts w:ascii="Arial" w:hAnsi="Arial" w:cs="Arial"/>
          <w:sz w:val="24"/>
          <w:szCs w:val="24"/>
          <w:lang w:val="es-ES_tradnl"/>
        </w:rPr>
        <w:t xml:space="preserve">Auxiliar al Presidente del Consejo Directivo en el ejercicio de sus funciones; </w:t>
      </w:r>
    </w:p>
    <w:p w:rsidR="00136EC4" w:rsidRPr="001E3E75" w:rsidRDefault="00136EC4" w:rsidP="004475E8">
      <w:pPr>
        <w:pStyle w:val="Body1"/>
        <w:spacing w:after="0" w:line="240" w:lineRule="auto"/>
        <w:jc w:val="both"/>
        <w:rPr>
          <w:rFonts w:ascii="Arial" w:hAnsi="Arial" w:cs="Arial"/>
          <w:color w:val="auto"/>
          <w:sz w:val="24"/>
          <w:szCs w:val="24"/>
        </w:rPr>
      </w:pPr>
    </w:p>
    <w:p w:rsidR="00136EC4" w:rsidRPr="001E3E75" w:rsidRDefault="00136EC4" w:rsidP="004475E8">
      <w:pPr>
        <w:pStyle w:val="Body1"/>
        <w:numPr>
          <w:ilvl w:val="0"/>
          <w:numId w:val="8"/>
        </w:numPr>
        <w:spacing w:after="0" w:line="240" w:lineRule="auto"/>
        <w:ind w:left="1428" w:hanging="720"/>
        <w:jc w:val="both"/>
        <w:rPr>
          <w:rFonts w:ascii="Arial" w:hAnsi="Arial" w:cs="Arial"/>
          <w:color w:val="auto"/>
          <w:sz w:val="24"/>
          <w:szCs w:val="24"/>
        </w:rPr>
      </w:pPr>
      <w:r w:rsidRPr="001E3E75">
        <w:rPr>
          <w:rFonts w:ascii="Arial" w:hAnsi="Arial" w:cs="Arial"/>
          <w:sz w:val="24"/>
          <w:szCs w:val="24"/>
          <w:lang w:val="es-ES_tradnl"/>
        </w:rPr>
        <w:t>Certificar los acuerdos emitidos por el Consejo Directivo;</w:t>
      </w:r>
    </w:p>
    <w:p w:rsidR="00136EC4" w:rsidRPr="001E3E75" w:rsidRDefault="00136EC4" w:rsidP="004475E8">
      <w:pPr>
        <w:pStyle w:val="Body1"/>
        <w:spacing w:after="0" w:line="240" w:lineRule="auto"/>
        <w:jc w:val="both"/>
        <w:rPr>
          <w:rFonts w:ascii="Arial" w:hAnsi="Arial" w:cs="Arial"/>
          <w:color w:val="auto"/>
          <w:sz w:val="24"/>
          <w:szCs w:val="24"/>
        </w:rPr>
      </w:pPr>
    </w:p>
    <w:p w:rsidR="00136EC4" w:rsidRPr="001E3E75" w:rsidRDefault="00136EC4" w:rsidP="004475E8">
      <w:pPr>
        <w:pStyle w:val="Body1"/>
        <w:numPr>
          <w:ilvl w:val="0"/>
          <w:numId w:val="8"/>
        </w:numPr>
        <w:spacing w:after="0" w:line="240" w:lineRule="auto"/>
        <w:ind w:left="1428" w:hanging="720"/>
        <w:jc w:val="both"/>
        <w:rPr>
          <w:rFonts w:ascii="Arial" w:hAnsi="Arial" w:cs="Arial"/>
          <w:color w:val="auto"/>
          <w:sz w:val="24"/>
          <w:szCs w:val="24"/>
        </w:rPr>
      </w:pPr>
      <w:r w:rsidRPr="001E3E75">
        <w:rPr>
          <w:rFonts w:ascii="Arial" w:hAnsi="Arial" w:cs="Arial"/>
          <w:sz w:val="24"/>
          <w:szCs w:val="24"/>
          <w:lang w:val="es-ES_tradnl"/>
        </w:rPr>
        <w:t>Convocar oportunamente y por instrucciones del Presidente a las sesiones de Consejo Directivo;</w:t>
      </w:r>
    </w:p>
    <w:p w:rsidR="00136EC4" w:rsidRPr="001E3E75" w:rsidRDefault="00136EC4" w:rsidP="004475E8">
      <w:pPr>
        <w:pStyle w:val="Body1"/>
        <w:spacing w:after="0" w:line="240" w:lineRule="auto"/>
        <w:jc w:val="both"/>
        <w:rPr>
          <w:rFonts w:ascii="Arial" w:hAnsi="Arial" w:cs="Arial"/>
          <w:color w:val="auto"/>
          <w:sz w:val="24"/>
          <w:szCs w:val="24"/>
        </w:rPr>
      </w:pPr>
    </w:p>
    <w:p w:rsidR="00136EC4" w:rsidRPr="001E3E75" w:rsidRDefault="00136EC4" w:rsidP="004475E8">
      <w:pPr>
        <w:pStyle w:val="Body1"/>
        <w:numPr>
          <w:ilvl w:val="0"/>
          <w:numId w:val="8"/>
        </w:numPr>
        <w:spacing w:after="0" w:line="240" w:lineRule="auto"/>
        <w:ind w:left="1428" w:hanging="720"/>
        <w:jc w:val="both"/>
        <w:rPr>
          <w:rFonts w:ascii="Arial" w:hAnsi="Arial" w:cs="Arial"/>
          <w:color w:val="auto"/>
          <w:sz w:val="24"/>
          <w:szCs w:val="24"/>
        </w:rPr>
      </w:pPr>
      <w:r w:rsidRPr="001E3E75">
        <w:rPr>
          <w:rFonts w:ascii="Arial" w:hAnsi="Arial" w:cs="Arial"/>
          <w:sz w:val="24"/>
          <w:szCs w:val="24"/>
          <w:lang w:val="es-ES_tradnl"/>
        </w:rPr>
        <w:t>Elaborar  el orden del día, a propuesta del Presidente del Consejo Directivo;</w:t>
      </w:r>
    </w:p>
    <w:p w:rsidR="00136EC4" w:rsidRPr="001E3E75" w:rsidRDefault="00136EC4" w:rsidP="004475E8">
      <w:pPr>
        <w:pStyle w:val="Body1"/>
        <w:spacing w:after="0" w:line="240" w:lineRule="auto"/>
        <w:jc w:val="both"/>
        <w:rPr>
          <w:rFonts w:ascii="Arial" w:hAnsi="Arial" w:cs="Arial"/>
          <w:color w:val="auto"/>
          <w:sz w:val="24"/>
          <w:szCs w:val="24"/>
        </w:rPr>
      </w:pPr>
    </w:p>
    <w:p w:rsidR="00136EC4" w:rsidRPr="001E3E75" w:rsidRDefault="00136EC4" w:rsidP="004475E8">
      <w:pPr>
        <w:pStyle w:val="Body1"/>
        <w:numPr>
          <w:ilvl w:val="0"/>
          <w:numId w:val="8"/>
        </w:numPr>
        <w:spacing w:after="0" w:line="240" w:lineRule="auto"/>
        <w:ind w:left="1428" w:hanging="720"/>
        <w:jc w:val="both"/>
        <w:rPr>
          <w:rFonts w:ascii="Arial" w:hAnsi="Arial" w:cs="Arial"/>
          <w:color w:val="auto"/>
          <w:sz w:val="24"/>
          <w:szCs w:val="24"/>
        </w:rPr>
      </w:pPr>
      <w:r w:rsidRPr="001E3E75">
        <w:rPr>
          <w:rFonts w:ascii="Arial" w:hAnsi="Arial" w:cs="Arial"/>
          <w:sz w:val="24"/>
          <w:szCs w:val="24"/>
          <w:lang w:val="es-ES_tradnl"/>
        </w:rPr>
        <w:t>Elaborar la propuesta de calendario de sesiones del Consejo Directivo, para someterlo a consideración del</w:t>
      </w:r>
      <w:r w:rsidR="002E6E05">
        <w:rPr>
          <w:rFonts w:ascii="Arial" w:hAnsi="Arial" w:cs="Arial"/>
          <w:sz w:val="24"/>
          <w:szCs w:val="24"/>
          <w:lang w:val="es-ES_tradnl"/>
        </w:rPr>
        <w:t xml:space="preserve"> mismo</w:t>
      </w:r>
      <w:r w:rsidRPr="001E3E75">
        <w:rPr>
          <w:rFonts w:ascii="Arial" w:hAnsi="Arial" w:cs="Arial"/>
          <w:sz w:val="24"/>
          <w:szCs w:val="24"/>
          <w:lang w:val="es-ES_tradnl"/>
        </w:rPr>
        <w:t>;</w:t>
      </w:r>
    </w:p>
    <w:p w:rsidR="00136EC4" w:rsidRPr="001E3E75" w:rsidRDefault="00136EC4" w:rsidP="004475E8">
      <w:pPr>
        <w:pStyle w:val="Prrafodelista"/>
        <w:rPr>
          <w:rFonts w:ascii="Arial" w:hAnsi="Arial" w:cs="Arial"/>
          <w:sz w:val="24"/>
          <w:szCs w:val="24"/>
          <w:lang w:val="es-ES_tradnl"/>
        </w:rPr>
      </w:pPr>
    </w:p>
    <w:p w:rsidR="00136EC4" w:rsidRPr="001E3E75" w:rsidRDefault="00136EC4" w:rsidP="004475E8">
      <w:pPr>
        <w:pStyle w:val="Body1"/>
        <w:numPr>
          <w:ilvl w:val="0"/>
          <w:numId w:val="8"/>
        </w:numPr>
        <w:spacing w:after="0" w:line="240" w:lineRule="auto"/>
        <w:ind w:left="1428" w:hanging="720"/>
        <w:jc w:val="both"/>
        <w:rPr>
          <w:rFonts w:ascii="Arial" w:hAnsi="Arial" w:cs="Arial"/>
          <w:color w:val="auto"/>
          <w:sz w:val="24"/>
          <w:szCs w:val="24"/>
        </w:rPr>
      </w:pPr>
      <w:r w:rsidRPr="001E3E75">
        <w:rPr>
          <w:rFonts w:ascii="Arial" w:hAnsi="Arial" w:cs="Arial"/>
          <w:sz w:val="24"/>
          <w:szCs w:val="24"/>
          <w:lang w:val="es-ES_tradnl"/>
        </w:rPr>
        <w:t>Llevar el control de asistencia de los integrantes y comunicar, en su caso, cualquier irregularidad sobre el tema para adoptar las medidas inmediatas conducentes;</w:t>
      </w:r>
    </w:p>
    <w:p w:rsidR="00136EC4" w:rsidRPr="001E3E75" w:rsidRDefault="00136EC4" w:rsidP="004475E8">
      <w:pPr>
        <w:pStyle w:val="Body1"/>
        <w:spacing w:after="0" w:line="240" w:lineRule="auto"/>
        <w:jc w:val="both"/>
        <w:rPr>
          <w:rFonts w:ascii="Arial" w:hAnsi="Arial" w:cs="Arial"/>
          <w:color w:val="auto"/>
          <w:sz w:val="24"/>
          <w:szCs w:val="24"/>
        </w:rPr>
      </w:pPr>
    </w:p>
    <w:p w:rsidR="00136EC4" w:rsidRPr="001E3E75" w:rsidRDefault="00136EC4" w:rsidP="004475E8">
      <w:pPr>
        <w:pStyle w:val="Body1"/>
        <w:numPr>
          <w:ilvl w:val="0"/>
          <w:numId w:val="8"/>
        </w:numPr>
        <w:spacing w:after="0" w:line="240" w:lineRule="auto"/>
        <w:ind w:left="1428" w:hanging="720"/>
        <w:jc w:val="both"/>
        <w:rPr>
          <w:rFonts w:ascii="Arial" w:hAnsi="Arial" w:cs="Arial"/>
          <w:color w:val="auto"/>
          <w:sz w:val="24"/>
          <w:szCs w:val="24"/>
        </w:rPr>
      </w:pPr>
      <w:r w:rsidRPr="001E3E75">
        <w:rPr>
          <w:rFonts w:ascii="Arial" w:hAnsi="Arial" w:cs="Arial"/>
          <w:sz w:val="24"/>
          <w:szCs w:val="24"/>
          <w:lang w:val="es-ES_tradnl"/>
        </w:rPr>
        <w:t>Pasar lista y declarar el quórum legal para la realización de la sesión;</w:t>
      </w:r>
    </w:p>
    <w:p w:rsidR="00136EC4" w:rsidRPr="001E3E75" w:rsidRDefault="00136EC4" w:rsidP="004475E8">
      <w:pPr>
        <w:pStyle w:val="Body1"/>
        <w:spacing w:after="0" w:line="240" w:lineRule="auto"/>
        <w:jc w:val="both"/>
        <w:rPr>
          <w:rFonts w:ascii="Arial" w:hAnsi="Arial" w:cs="Arial"/>
          <w:color w:val="auto"/>
          <w:sz w:val="24"/>
          <w:szCs w:val="24"/>
        </w:rPr>
      </w:pPr>
    </w:p>
    <w:p w:rsidR="00136EC4" w:rsidRPr="001E3E75" w:rsidRDefault="00136EC4" w:rsidP="004475E8">
      <w:pPr>
        <w:pStyle w:val="Body1"/>
        <w:numPr>
          <w:ilvl w:val="0"/>
          <w:numId w:val="8"/>
        </w:numPr>
        <w:spacing w:after="0" w:line="240" w:lineRule="auto"/>
        <w:ind w:left="1428" w:hanging="720"/>
        <w:jc w:val="both"/>
        <w:rPr>
          <w:rFonts w:ascii="Arial" w:hAnsi="Arial" w:cs="Arial"/>
          <w:color w:val="auto"/>
          <w:sz w:val="24"/>
          <w:szCs w:val="24"/>
        </w:rPr>
      </w:pPr>
      <w:r w:rsidRPr="001E3E75">
        <w:rPr>
          <w:rFonts w:ascii="Arial" w:hAnsi="Arial" w:cs="Arial"/>
          <w:sz w:val="24"/>
          <w:szCs w:val="24"/>
          <w:lang w:val="es-ES_tradnl"/>
        </w:rPr>
        <w:t>Resguardar y llevar el control de los documentos y archivos que genere el Consejo Directivo, así como realizar una memoria informativa de los acuerdos, programas y avances de los mismos; y</w:t>
      </w:r>
    </w:p>
    <w:p w:rsidR="00136EC4" w:rsidRPr="001E3E75" w:rsidRDefault="00136EC4" w:rsidP="004475E8">
      <w:pPr>
        <w:pStyle w:val="Prrafodelista"/>
        <w:rPr>
          <w:rFonts w:ascii="Arial" w:hAnsi="Arial" w:cs="Arial"/>
          <w:sz w:val="24"/>
          <w:szCs w:val="24"/>
          <w:lang w:val="es-ES_tradnl"/>
        </w:rPr>
      </w:pPr>
    </w:p>
    <w:p w:rsidR="00136EC4" w:rsidRPr="001E3E75" w:rsidRDefault="00136EC4" w:rsidP="004475E8">
      <w:pPr>
        <w:pStyle w:val="Body1"/>
        <w:numPr>
          <w:ilvl w:val="0"/>
          <w:numId w:val="8"/>
        </w:numPr>
        <w:spacing w:after="0" w:line="240" w:lineRule="auto"/>
        <w:ind w:left="1428" w:hanging="720"/>
        <w:jc w:val="both"/>
        <w:rPr>
          <w:rFonts w:ascii="Arial" w:hAnsi="Arial" w:cs="Arial"/>
          <w:color w:val="auto"/>
          <w:sz w:val="24"/>
          <w:szCs w:val="24"/>
        </w:rPr>
      </w:pPr>
      <w:r w:rsidRPr="001E3E75">
        <w:rPr>
          <w:rFonts w:ascii="Arial" w:hAnsi="Arial" w:cs="Arial"/>
          <w:sz w:val="24"/>
          <w:szCs w:val="24"/>
          <w:lang w:val="es-ES_tradnl"/>
        </w:rPr>
        <w:t>Las demás que le señale el presente Reglamento y las que le encomiende el Consejo Directivo.</w:t>
      </w:r>
    </w:p>
    <w:p w:rsidR="00136EC4" w:rsidRPr="001E3E75" w:rsidRDefault="00136EC4" w:rsidP="004475E8">
      <w:pPr>
        <w:spacing w:after="0" w:line="240" w:lineRule="auto"/>
        <w:rPr>
          <w:rFonts w:ascii="Arial" w:hAnsi="Arial" w:cs="Arial"/>
          <w:sz w:val="24"/>
          <w:szCs w:val="24"/>
          <w:lang w:val="es-ES_tradnl"/>
        </w:rPr>
      </w:pP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Sección quinta</w:t>
      </w: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Atribuciones de los consejeros</w:t>
      </w:r>
    </w:p>
    <w:p w:rsidR="00136EC4" w:rsidRPr="001E3E75" w:rsidRDefault="00136EC4" w:rsidP="004475E8">
      <w:pPr>
        <w:pStyle w:val="Body1"/>
        <w:spacing w:after="0" w:line="240" w:lineRule="auto"/>
        <w:jc w:val="center"/>
        <w:rPr>
          <w:rFonts w:ascii="Arial" w:hAnsi="Arial" w:cs="Arial"/>
          <w:b/>
          <w:color w:val="auto"/>
          <w:sz w:val="24"/>
          <w:szCs w:val="24"/>
        </w:rPr>
      </w:pP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t>Atribuciones comunes de los consejeros</w:t>
      </w:r>
    </w:p>
    <w:p w:rsidR="00136EC4" w:rsidRPr="001E3E75" w:rsidRDefault="001E3E75" w:rsidP="004475E8">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20</w:t>
      </w:r>
      <w:r w:rsidR="00136EC4" w:rsidRPr="001E3E75">
        <w:rPr>
          <w:rFonts w:ascii="Arial" w:hAnsi="Arial" w:cs="Arial"/>
          <w:b/>
          <w:color w:val="auto"/>
          <w:sz w:val="24"/>
          <w:szCs w:val="24"/>
        </w:rPr>
        <w:t xml:space="preserve">. </w:t>
      </w:r>
      <w:r w:rsidR="00136EC4" w:rsidRPr="001E3E75">
        <w:rPr>
          <w:rFonts w:ascii="Arial" w:hAnsi="Arial" w:cs="Arial"/>
          <w:color w:val="auto"/>
          <w:sz w:val="24"/>
          <w:szCs w:val="24"/>
        </w:rPr>
        <w:t>Son atribuciones de los integrantes del Consejo Directivo las siguientes:</w:t>
      </w:r>
    </w:p>
    <w:p w:rsidR="00136EC4" w:rsidRPr="001E3E75" w:rsidRDefault="00136EC4" w:rsidP="004475E8">
      <w:pPr>
        <w:pStyle w:val="Body1"/>
        <w:spacing w:after="0" w:line="240" w:lineRule="auto"/>
        <w:jc w:val="both"/>
        <w:rPr>
          <w:rFonts w:ascii="Arial" w:hAnsi="Arial" w:cs="Arial"/>
          <w:color w:val="auto"/>
          <w:sz w:val="24"/>
          <w:szCs w:val="24"/>
        </w:rPr>
      </w:pPr>
    </w:p>
    <w:p w:rsidR="00136EC4" w:rsidRPr="001E3E75" w:rsidRDefault="00136EC4" w:rsidP="004475E8">
      <w:pPr>
        <w:pStyle w:val="Body1"/>
        <w:numPr>
          <w:ilvl w:val="0"/>
          <w:numId w:val="11"/>
        </w:numPr>
        <w:spacing w:after="0" w:line="240" w:lineRule="auto"/>
        <w:jc w:val="both"/>
        <w:rPr>
          <w:rFonts w:ascii="Arial" w:hAnsi="Arial" w:cs="Arial"/>
          <w:sz w:val="24"/>
          <w:szCs w:val="24"/>
          <w:lang w:val="es-ES_tradnl"/>
        </w:rPr>
      </w:pPr>
      <w:r w:rsidRPr="001E3E75">
        <w:rPr>
          <w:rFonts w:ascii="Arial" w:hAnsi="Arial" w:cs="Arial"/>
          <w:sz w:val="24"/>
          <w:szCs w:val="24"/>
          <w:lang w:val="es-ES_tradnl"/>
        </w:rPr>
        <w:t>Asistir a las reuniones del Consejo Directivo;</w:t>
      </w:r>
    </w:p>
    <w:p w:rsidR="00136EC4" w:rsidRPr="001E3E75" w:rsidRDefault="00136EC4" w:rsidP="004475E8">
      <w:pPr>
        <w:pStyle w:val="Body1"/>
        <w:spacing w:after="0" w:line="240" w:lineRule="auto"/>
        <w:ind w:left="1428"/>
        <w:jc w:val="both"/>
        <w:rPr>
          <w:rFonts w:ascii="Arial" w:hAnsi="Arial" w:cs="Arial"/>
          <w:sz w:val="24"/>
          <w:szCs w:val="24"/>
          <w:lang w:val="es-ES_tradnl"/>
        </w:rPr>
      </w:pPr>
    </w:p>
    <w:p w:rsidR="00136EC4" w:rsidRPr="004F01D0" w:rsidRDefault="00136EC4" w:rsidP="004475E8">
      <w:pPr>
        <w:pStyle w:val="Body1"/>
        <w:numPr>
          <w:ilvl w:val="0"/>
          <w:numId w:val="11"/>
        </w:numPr>
        <w:spacing w:after="0" w:line="240" w:lineRule="auto"/>
        <w:jc w:val="both"/>
        <w:rPr>
          <w:rFonts w:ascii="Arial" w:hAnsi="Arial" w:cs="Arial"/>
          <w:sz w:val="24"/>
          <w:szCs w:val="24"/>
          <w:lang w:val="es-ES_tradnl"/>
        </w:rPr>
      </w:pPr>
      <w:r w:rsidRPr="001E3E75">
        <w:rPr>
          <w:rFonts w:ascii="Arial" w:hAnsi="Arial" w:cs="Arial"/>
          <w:sz w:val="24"/>
          <w:szCs w:val="24"/>
          <w:lang w:val="es-ES_tradnl"/>
        </w:rPr>
        <w:t>Proponer al Consejo Directivo los acuerdos que considere pertinentes para el cumplimient</w:t>
      </w:r>
      <w:r w:rsidR="002E6E05">
        <w:rPr>
          <w:rFonts w:ascii="Arial" w:hAnsi="Arial" w:cs="Arial"/>
          <w:sz w:val="24"/>
          <w:szCs w:val="24"/>
          <w:lang w:val="es-ES_tradnl"/>
        </w:rPr>
        <w:t xml:space="preserve">o de los programas </w:t>
      </w:r>
      <w:r w:rsidR="002E6E05" w:rsidRPr="004F01D0">
        <w:rPr>
          <w:rFonts w:ascii="Arial" w:hAnsi="Arial" w:cs="Arial"/>
          <w:sz w:val="24"/>
          <w:szCs w:val="24"/>
          <w:lang w:val="es-ES_tradnl"/>
        </w:rPr>
        <w:t>del Centro</w:t>
      </w:r>
      <w:r w:rsidRPr="004F01D0">
        <w:rPr>
          <w:rFonts w:ascii="Arial" w:hAnsi="Arial" w:cs="Arial"/>
          <w:sz w:val="24"/>
          <w:szCs w:val="24"/>
          <w:lang w:val="es-ES_tradnl"/>
        </w:rPr>
        <w:t>;</w:t>
      </w:r>
    </w:p>
    <w:p w:rsidR="00136EC4" w:rsidRPr="004F01D0" w:rsidRDefault="00136EC4" w:rsidP="004475E8">
      <w:pPr>
        <w:pStyle w:val="Body1"/>
        <w:spacing w:after="0" w:line="240" w:lineRule="auto"/>
        <w:ind w:left="1428"/>
        <w:jc w:val="both"/>
        <w:rPr>
          <w:rFonts w:ascii="Arial" w:hAnsi="Arial" w:cs="Arial"/>
          <w:sz w:val="24"/>
          <w:szCs w:val="24"/>
          <w:lang w:val="es-ES_tradnl"/>
        </w:rPr>
      </w:pPr>
    </w:p>
    <w:p w:rsidR="00136EC4" w:rsidRPr="001E3E75" w:rsidRDefault="00136EC4" w:rsidP="004475E8">
      <w:pPr>
        <w:pStyle w:val="Body1"/>
        <w:numPr>
          <w:ilvl w:val="0"/>
          <w:numId w:val="11"/>
        </w:numPr>
        <w:spacing w:after="0" w:line="240" w:lineRule="auto"/>
        <w:jc w:val="both"/>
        <w:rPr>
          <w:rFonts w:ascii="Arial" w:hAnsi="Arial" w:cs="Arial"/>
          <w:sz w:val="24"/>
          <w:szCs w:val="24"/>
          <w:lang w:val="es-ES_tradnl"/>
        </w:rPr>
      </w:pPr>
      <w:r w:rsidRPr="004F01D0">
        <w:rPr>
          <w:rFonts w:ascii="Arial" w:hAnsi="Arial" w:cs="Arial"/>
          <w:sz w:val="24"/>
          <w:szCs w:val="24"/>
          <w:lang w:val="es-ES_tradnl"/>
        </w:rPr>
        <w:t>Respetar los acuerdos tomados en el Consejo Directivo</w:t>
      </w:r>
      <w:r w:rsidRPr="001E3E75">
        <w:rPr>
          <w:rFonts w:ascii="Arial" w:hAnsi="Arial" w:cs="Arial"/>
          <w:sz w:val="24"/>
          <w:szCs w:val="24"/>
          <w:lang w:val="es-ES_tradnl"/>
        </w:rPr>
        <w:t>;</w:t>
      </w:r>
    </w:p>
    <w:p w:rsidR="00136EC4" w:rsidRPr="001E3E75" w:rsidRDefault="00136EC4" w:rsidP="004475E8">
      <w:pPr>
        <w:pStyle w:val="Body1"/>
        <w:spacing w:after="0" w:line="240" w:lineRule="auto"/>
        <w:ind w:left="1428"/>
        <w:jc w:val="both"/>
        <w:rPr>
          <w:rFonts w:ascii="Arial" w:hAnsi="Arial" w:cs="Arial"/>
          <w:sz w:val="24"/>
          <w:szCs w:val="24"/>
          <w:lang w:val="es-ES_tradnl"/>
        </w:rPr>
      </w:pPr>
    </w:p>
    <w:p w:rsidR="00136EC4" w:rsidRPr="001E3E75" w:rsidRDefault="00136EC4" w:rsidP="004475E8">
      <w:pPr>
        <w:pStyle w:val="Body1"/>
        <w:numPr>
          <w:ilvl w:val="0"/>
          <w:numId w:val="11"/>
        </w:numPr>
        <w:spacing w:after="0" w:line="240" w:lineRule="auto"/>
        <w:jc w:val="both"/>
        <w:rPr>
          <w:rFonts w:ascii="Arial" w:hAnsi="Arial" w:cs="Arial"/>
          <w:sz w:val="24"/>
          <w:szCs w:val="24"/>
          <w:lang w:val="es-ES_tradnl"/>
        </w:rPr>
      </w:pPr>
      <w:r w:rsidRPr="001E3E75">
        <w:rPr>
          <w:rFonts w:ascii="Arial" w:hAnsi="Arial" w:cs="Arial"/>
          <w:sz w:val="24"/>
          <w:szCs w:val="24"/>
          <w:lang w:val="es-ES_tradnl"/>
        </w:rPr>
        <w:t>Manejar con discreción la información que obtengan dentro de las reuniones de Consejo Directivo;</w:t>
      </w:r>
    </w:p>
    <w:p w:rsidR="00136EC4" w:rsidRPr="001E3E75" w:rsidRDefault="00136EC4" w:rsidP="004475E8">
      <w:pPr>
        <w:pStyle w:val="Body1"/>
        <w:spacing w:after="0" w:line="240" w:lineRule="auto"/>
        <w:ind w:left="1428"/>
        <w:jc w:val="both"/>
        <w:rPr>
          <w:rFonts w:ascii="Arial" w:hAnsi="Arial" w:cs="Arial"/>
          <w:sz w:val="24"/>
          <w:szCs w:val="24"/>
          <w:lang w:val="es-ES_tradnl"/>
        </w:rPr>
      </w:pPr>
    </w:p>
    <w:p w:rsidR="00136EC4" w:rsidRPr="001E3E75" w:rsidRDefault="00136EC4" w:rsidP="004475E8">
      <w:pPr>
        <w:pStyle w:val="Body1"/>
        <w:numPr>
          <w:ilvl w:val="0"/>
          <w:numId w:val="11"/>
        </w:numPr>
        <w:spacing w:after="0" w:line="240" w:lineRule="auto"/>
        <w:jc w:val="both"/>
        <w:rPr>
          <w:rFonts w:ascii="Arial" w:hAnsi="Arial" w:cs="Arial"/>
          <w:sz w:val="24"/>
          <w:szCs w:val="24"/>
          <w:lang w:val="es-ES_tradnl"/>
        </w:rPr>
      </w:pPr>
      <w:r w:rsidRPr="001E3E75">
        <w:rPr>
          <w:rFonts w:ascii="Arial" w:hAnsi="Arial" w:cs="Arial"/>
          <w:sz w:val="24"/>
          <w:szCs w:val="24"/>
          <w:lang w:val="es-ES_tradnl"/>
        </w:rPr>
        <w:t>Conducirse con verdad en las participaciones, exposiciones, comentarios, y demás información, que viertan al Consejo Directivo;</w:t>
      </w:r>
    </w:p>
    <w:p w:rsidR="00136EC4" w:rsidRPr="001E3E75" w:rsidRDefault="00136EC4" w:rsidP="004475E8">
      <w:pPr>
        <w:pStyle w:val="Body1"/>
        <w:spacing w:after="0" w:line="240" w:lineRule="auto"/>
        <w:ind w:left="1428"/>
        <w:jc w:val="both"/>
        <w:rPr>
          <w:rFonts w:ascii="Arial" w:hAnsi="Arial" w:cs="Arial"/>
          <w:sz w:val="24"/>
          <w:szCs w:val="24"/>
          <w:lang w:val="es-ES_tradnl"/>
        </w:rPr>
      </w:pPr>
    </w:p>
    <w:p w:rsidR="00136EC4" w:rsidRPr="001E3E75" w:rsidRDefault="008E4CC9" w:rsidP="004475E8">
      <w:pPr>
        <w:pStyle w:val="Body1"/>
        <w:numPr>
          <w:ilvl w:val="0"/>
          <w:numId w:val="11"/>
        </w:numPr>
        <w:spacing w:after="0" w:line="240" w:lineRule="auto"/>
        <w:jc w:val="both"/>
        <w:rPr>
          <w:rFonts w:ascii="Arial" w:hAnsi="Arial" w:cs="Arial"/>
          <w:sz w:val="24"/>
          <w:szCs w:val="24"/>
          <w:lang w:val="es-ES_tradnl"/>
        </w:rPr>
      </w:pPr>
      <w:r w:rsidRPr="001E3E75">
        <w:rPr>
          <w:rFonts w:ascii="Arial" w:hAnsi="Arial" w:cs="Arial"/>
          <w:sz w:val="24"/>
          <w:szCs w:val="24"/>
          <w:lang w:val="es-ES_tradnl"/>
        </w:rPr>
        <w:t>Participar en las</w:t>
      </w:r>
      <w:r w:rsidR="00136EC4" w:rsidRPr="001E3E75">
        <w:rPr>
          <w:rFonts w:ascii="Arial" w:hAnsi="Arial" w:cs="Arial"/>
          <w:sz w:val="24"/>
          <w:szCs w:val="24"/>
          <w:lang w:val="es-ES_tradnl"/>
        </w:rPr>
        <w:t xml:space="preserve"> comisiones que se integren conforme al presente Reglamento; y</w:t>
      </w:r>
    </w:p>
    <w:p w:rsidR="00136EC4" w:rsidRPr="001E3E75" w:rsidRDefault="00136EC4" w:rsidP="004475E8">
      <w:pPr>
        <w:pStyle w:val="Body1"/>
        <w:spacing w:after="0" w:line="240" w:lineRule="auto"/>
        <w:ind w:left="1428"/>
        <w:jc w:val="both"/>
        <w:rPr>
          <w:rFonts w:ascii="Arial" w:hAnsi="Arial" w:cs="Arial"/>
          <w:sz w:val="24"/>
          <w:szCs w:val="24"/>
          <w:lang w:val="es-ES_tradnl"/>
        </w:rPr>
      </w:pPr>
    </w:p>
    <w:p w:rsidR="00136EC4" w:rsidRPr="001E3E75" w:rsidRDefault="00136EC4" w:rsidP="004475E8">
      <w:pPr>
        <w:pStyle w:val="Body1"/>
        <w:numPr>
          <w:ilvl w:val="0"/>
          <w:numId w:val="11"/>
        </w:numPr>
        <w:spacing w:after="0" w:line="240" w:lineRule="auto"/>
        <w:jc w:val="both"/>
        <w:rPr>
          <w:rFonts w:ascii="Arial" w:hAnsi="Arial" w:cs="Arial"/>
          <w:sz w:val="24"/>
          <w:szCs w:val="24"/>
          <w:lang w:val="es-ES_tradnl"/>
        </w:rPr>
      </w:pPr>
      <w:r w:rsidRPr="001E3E75">
        <w:rPr>
          <w:rFonts w:ascii="Arial" w:hAnsi="Arial" w:cs="Arial"/>
          <w:sz w:val="24"/>
          <w:szCs w:val="24"/>
          <w:lang w:val="es-ES_tradnl"/>
        </w:rPr>
        <w:t>Actuar dentro del Consejo Directivo y fuera del mismo en asuntos relacionados con éste, con probidad, diligencia y honradez.</w:t>
      </w:r>
    </w:p>
    <w:p w:rsidR="00136EC4" w:rsidRPr="001E3E75" w:rsidRDefault="00136EC4" w:rsidP="004475E8">
      <w:pPr>
        <w:spacing w:after="0" w:line="240" w:lineRule="auto"/>
        <w:jc w:val="both"/>
        <w:outlineLvl w:val="0"/>
        <w:rPr>
          <w:rFonts w:ascii="Arial" w:eastAsia="Arial Unicode MS" w:hAnsi="Arial" w:cs="Arial"/>
          <w:sz w:val="24"/>
          <w:szCs w:val="24"/>
          <w:lang w:val="es-ES_tradnl"/>
        </w:rPr>
      </w:pP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Sección sexta</w:t>
      </w: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 xml:space="preserve"> Funciones de vigilancia</w:t>
      </w:r>
    </w:p>
    <w:p w:rsidR="00136EC4" w:rsidRPr="001E3E75" w:rsidRDefault="00136EC4" w:rsidP="004475E8">
      <w:pPr>
        <w:spacing w:after="0" w:line="240" w:lineRule="auto"/>
        <w:outlineLvl w:val="0"/>
        <w:rPr>
          <w:rFonts w:ascii="Arial" w:hAnsi="Arial" w:cs="Arial"/>
          <w:b/>
          <w:i/>
          <w:sz w:val="24"/>
          <w:szCs w:val="24"/>
        </w:rPr>
      </w:pPr>
    </w:p>
    <w:p w:rsidR="00136EC4" w:rsidRPr="000005ED" w:rsidRDefault="00136EC4" w:rsidP="004475E8">
      <w:pPr>
        <w:spacing w:after="0" w:line="240" w:lineRule="auto"/>
        <w:jc w:val="right"/>
        <w:outlineLvl w:val="0"/>
        <w:rPr>
          <w:rFonts w:ascii="Arial" w:hAnsi="Arial" w:cs="Arial"/>
          <w:b/>
          <w:i/>
          <w:szCs w:val="24"/>
        </w:rPr>
      </w:pPr>
      <w:r w:rsidRPr="000005ED">
        <w:rPr>
          <w:rFonts w:ascii="Arial" w:hAnsi="Arial" w:cs="Arial"/>
          <w:b/>
          <w:i/>
          <w:szCs w:val="24"/>
        </w:rPr>
        <w:t xml:space="preserve">Atribuciones de la Contraloría Municipal </w:t>
      </w:r>
    </w:p>
    <w:p w:rsidR="00136EC4" w:rsidRPr="001E3E75" w:rsidRDefault="001E3E75" w:rsidP="004475E8">
      <w:pPr>
        <w:spacing w:after="0" w:line="240" w:lineRule="auto"/>
        <w:jc w:val="both"/>
        <w:outlineLvl w:val="0"/>
        <w:rPr>
          <w:rFonts w:ascii="Arial" w:hAnsi="Arial" w:cs="Arial"/>
          <w:sz w:val="24"/>
          <w:szCs w:val="24"/>
        </w:rPr>
      </w:pPr>
      <w:r>
        <w:rPr>
          <w:rFonts w:ascii="Arial" w:hAnsi="Arial" w:cs="Arial"/>
          <w:b/>
          <w:sz w:val="24"/>
          <w:szCs w:val="24"/>
        </w:rPr>
        <w:tab/>
        <w:t>Artículo 21</w:t>
      </w:r>
      <w:r w:rsidR="00136EC4" w:rsidRPr="001E3E75">
        <w:rPr>
          <w:rFonts w:ascii="Arial" w:hAnsi="Arial" w:cs="Arial"/>
          <w:b/>
          <w:sz w:val="24"/>
          <w:szCs w:val="24"/>
        </w:rPr>
        <w:t xml:space="preserve">. </w:t>
      </w:r>
      <w:r w:rsidR="00136EC4" w:rsidRPr="001E3E75">
        <w:rPr>
          <w:rFonts w:ascii="Arial" w:hAnsi="Arial" w:cs="Arial"/>
          <w:sz w:val="24"/>
          <w:szCs w:val="24"/>
        </w:rPr>
        <w:t>Las funciones de vigilancia estarán a cargo de la Contraloría Municipal, con el objeto de verificar el control y la correcta aplicación del presupuesto, así como el cumplimiento de los objetivos, planes, pr</w:t>
      </w:r>
      <w:r w:rsidR="002E6E05">
        <w:rPr>
          <w:rFonts w:ascii="Arial" w:hAnsi="Arial" w:cs="Arial"/>
          <w:sz w:val="24"/>
          <w:szCs w:val="24"/>
        </w:rPr>
        <w:t xml:space="preserve">ogramas y </w:t>
      </w:r>
      <w:r w:rsidR="002E6E05" w:rsidRPr="004F01D0">
        <w:rPr>
          <w:rFonts w:ascii="Arial" w:hAnsi="Arial" w:cs="Arial"/>
          <w:sz w:val="24"/>
          <w:szCs w:val="24"/>
        </w:rPr>
        <w:t>proyectos el Centro</w:t>
      </w:r>
      <w:r w:rsidR="00136EC4" w:rsidRPr="004F01D0">
        <w:rPr>
          <w:rFonts w:ascii="Arial" w:hAnsi="Arial" w:cs="Arial"/>
          <w:sz w:val="24"/>
          <w:szCs w:val="24"/>
        </w:rPr>
        <w:t>, ejerciendo las atribuciones conferidas en el Reglamento Interior de la Administración</w:t>
      </w:r>
      <w:r w:rsidR="00136EC4" w:rsidRPr="001E3E75">
        <w:rPr>
          <w:rFonts w:ascii="Arial" w:hAnsi="Arial" w:cs="Arial"/>
          <w:sz w:val="24"/>
          <w:szCs w:val="24"/>
        </w:rPr>
        <w:t xml:space="preserve"> Pública Municipal  de León, Guanajuato.</w:t>
      </w:r>
    </w:p>
    <w:p w:rsidR="00136EC4" w:rsidRPr="001E3E75" w:rsidRDefault="00136EC4" w:rsidP="004475E8">
      <w:pPr>
        <w:pStyle w:val="Body1"/>
        <w:spacing w:after="0" w:line="240" w:lineRule="auto"/>
        <w:rPr>
          <w:rFonts w:ascii="Arial" w:hAnsi="Arial" w:cs="Arial"/>
          <w:b/>
          <w:color w:val="auto"/>
          <w:sz w:val="24"/>
          <w:szCs w:val="24"/>
        </w:rPr>
      </w:pP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Sección séptima</w:t>
      </w: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 xml:space="preserve">Sesiones </w:t>
      </w:r>
    </w:p>
    <w:p w:rsidR="00136EC4" w:rsidRPr="001E3E75" w:rsidRDefault="00136EC4" w:rsidP="004475E8">
      <w:pPr>
        <w:pStyle w:val="Body1"/>
        <w:spacing w:after="0" w:line="240" w:lineRule="auto"/>
        <w:jc w:val="right"/>
        <w:rPr>
          <w:rFonts w:ascii="Arial" w:hAnsi="Arial" w:cs="Arial"/>
          <w:b/>
          <w:i/>
          <w:color w:val="auto"/>
          <w:sz w:val="24"/>
          <w:szCs w:val="24"/>
        </w:rPr>
      </w:pP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t>Periodicidad de las sesiones</w:t>
      </w:r>
    </w:p>
    <w:p w:rsidR="00136EC4" w:rsidRPr="001E3E75" w:rsidRDefault="001E3E75" w:rsidP="004475E8">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22</w:t>
      </w:r>
      <w:r w:rsidR="00136EC4" w:rsidRPr="001E3E75">
        <w:rPr>
          <w:rFonts w:ascii="Arial" w:hAnsi="Arial" w:cs="Arial"/>
          <w:b/>
          <w:color w:val="auto"/>
          <w:sz w:val="24"/>
          <w:szCs w:val="24"/>
        </w:rPr>
        <w:t xml:space="preserve">. </w:t>
      </w:r>
      <w:r w:rsidR="00136EC4" w:rsidRPr="001E3E75">
        <w:rPr>
          <w:rFonts w:ascii="Arial" w:hAnsi="Arial" w:cs="Arial"/>
          <w:color w:val="auto"/>
          <w:sz w:val="24"/>
          <w:szCs w:val="24"/>
        </w:rPr>
        <w:t xml:space="preserve">El Consejo Directivo sesionará ordinariamente al menos una vez cada tres meses y extraordinariamente en cualquier tiempo cuando surjan casos urgentes a juicio del Presidente </w:t>
      </w:r>
      <w:r w:rsidR="00136EC4" w:rsidRPr="001E3E75">
        <w:rPr>
          <w:rFonts w:ascii="Arial" w:hAnsi="Arial" w:cs="Arial"/>
          <w:sz w:val="24"/>
          <w:szCs w:val="24"/>
          <w:lang w:val="es-ES_tradnl"/>
        </w:rPr>
        <w:t>del Consejo Directivo</w:t>
      </w:r>
      <w:r w:rsidR="00136EC4" w:rsidRPr="001E3E75">
        <w:rPr>
          <w:rFonts w:ascii="Arial" w:hAnsi="Arial" w:cs="Arial"/>
          <w:color w:val="auto"/>
          <w:sz w:val="24"/>
          <w:szCs w:val="24"/>
        </w:rPr>
        <w:t xml:space="preserve"> o por petición del cincuenta por ciento de los i</w:t>
      </w:r>
      <w:r w:rsidR="002E6E05">
        <w:rPr>
          <w:rFonts w:ascii="Arial" w:hAnsi="Arial" w:cs="Arial"/>
          <w:color w:val="auto"/>
          <w:sz w:val="24"/>
          <w:szCs w:val="24"/>
        </w:rPr>
        <w:t>ntegrantes del mismo</w:t>
      </w:r>
      <w:r w:rsidR="00136EC4" w:rsidRPr="001E3E75">
        <w:rPr>
          <w:rFonts w:ascii="Arial" w:hAnsi="Arial" w:cs="Arial"/>
          <w:color w:val="auto"/>
          <w:sz w:val="24"/>
          <w:szCs w:val="24"/>
        </w:rPr>
        <w:t>.</w:t>
      </w:r>
    </w:p>
    <w:p w:rsidR="002E6E05" w:rsidRDefault="002E6E05" w:rsidP="00D523B5">
      <w:pPr>
        <w:pStyle w:val="Body1"/>
        <w:spacing w:after="0" w:line="240" w:lineRule="auto"/>
        <w:rPr>
          <w:rFonts w:ascii="Arial" w:hAnsi="Arial" w:cs="Arial"/>
          <w:b/>
          <w:i/>
          <w:color w:val="auto"/>
          <w:szCs w:val="24"/>
        </w:rPr>
      </w:pP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t>Calendario de sesiones</w:t>
      </w:r>
    </w:p>
    <w:p w:rsidR="00136EC4" w:rsidRPr="00C06BD6" w:rsidRDefault="001E3E75" w:rsidP="00C06BD6">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23</w:t>
      </w:r>
      <w:r w:rsidR="00136EC4" w:rsidRPr="001E3E75">
        <w:rPr>
          <w:rFonts w:ascii="Arial" w:hAnsi="Arial" w:cs="Arial"/>
          <w:b/>
          <w:color w:val="auto"/>
          <w:sz w:val="24"/>
          <w:szCs w:val="24"/>
        </w:rPr>
        <w:t xml:space="preserve">. </w:t>
      </w:r>
      <w:r w:rsidR="002E6E05">
        <w:rPr>
          <w:rFonts w:ascii="Arial" w:hAnsi="Arial" w:cs="Arial"/>
          <w:color w:val="auto"/>
          <w:sz w:val="24"/>
          <w:szCs w:val="24"/>
        </w:rPr>
        <w:t xml:space="preserve">El Consejo </w:t>
      </w:r>
      <w:r w:rsidR="002E6E05" w:rsidRPr="004F01D0">
        <w:rPr>
          <w:rFonts w:ascii="Arial" w:hAnsi="Arial" w:cs="Arial"/>
          <w:color w:val="auto"/>
          <w:sz w:val="24"/>
          <w:szCs w:val="24"/>
        </w:rPr>
        <w:t>Directivo aprobará</w:t>
      </w:r>
      <w:r w:rsidR="00136EC4" w:rsidRPr="004F01D0">
        <w:rPr>
          <w:rFonts w:ascii="Arial" w:hAnsi="Arial" w:cs="Arial"/>
          <w:color w:val="auto"/>
          <w:sz w:val="24"/>
          <w:szCs w:val="24"/>
        </w:rPr>
        <w:t xml:space="preserve"> el calendario anual de sesiones ordinarias.</w:t>
      </w:r>
    </w:p>
    <w:p w:rsidR="00136EC4" w:rsidRPr="004F01D0" w:rsidRDefault="00136EC4" w:rsidP="004475E8">
      <w:pPr>
        <w:pStyle w:val="Body1"/>
        <w:spacing w:after="0" w:line="240" w:lineRule="auto"/>
        <w:jc w:val="right"/>
        <w:rPr>
          <w:rFonts w:ascii="Arial" w:hAnsi="Arial" w:cs="Arial"/>
          <w:b/>
          <w:i/>
          <w:color w:val="auto"/>
          <w:szCs w:val="24"/>
        </w:rPr>
      </w:pPr>
      <w:r w:rsidRPr="004F01D0">
        <w:rPr>
          <w:rFonts w:ascii="Arial" w:hAnsi="Arial" w:cs="Arial"/>
          <w:b/>
          <w:i/>
          <w:color w:val="auto"/>
          <w:szCs w:val="24"/>
        </w:rPr>
        <w:t>Tiempo para convocar</w:t>
      </w:r>
    </w:p>
    <w:p w:rsidR="00136EC4" w:rsidRPr="001E3E75" w:rsidRDefault="001E3E75" w:rsidP="004475E8">
      <w:pPr>
        <w:pStyle w:val="Body1"/>
        <w:spacing w:after="0" w:line="240" w:lineRule="auto"/>
        <w:ind w:firstLine="708"/>
        <w:jc w:val="both"/>
        <w:rPr>
          <w:rFonts w:ascii="Arial" w:hAnsi="Arial" w:cs="Arial"/>
          <w:color w:val="auto"/>
          <w:sz w:val="24"/>
          <w:szCs w:val="24"/>
        </w:rPr>
      </w:pPr>
      <w:r w:rsidRPr="004F01D0">
        <w:rPr>
          <w:rFonts w:ascii="Arial" w:hAnsi="Arial" w:cs="Arial"/>
          <w:b/>
          <w:color w:val="auto"/>
          <w:sz w:val="24"/>
          <w:szCs w:val="24"/>
        </w:rPr>
        <w:t>Artículo 24</w:t>
      </w:r>
      <w:r w:rsidR="00136EC4" w:rsidRPr="004F01D0">
        <w:rPr>
          <w:rFonts w:ascii="Arial" w:hAnsi="Arial" w:cs="Arial"/>
          <w:b/>
          <w:color w:val="auto"/>
          <w:sz w:val="24"/>
          <w:szCs w:val="24"/>
        </w:rPr>
        <w:t xml:space="preserve">. </w:t>
      </w:r>
      <w:r w:rsidR="00136EC4" w:rsidRPr="004F01D0">
        <w:rPr>
          <w:rFonts w:ascii="Arial" w:hAnsi="Arial" w:cs="Arial"/>
          <w:color w:val="auto"/>
          <w:sz w:val="24"/>
          <w:szCs w:val="24"/>
        </w:rPr>
        <w:t>Para el oportuno despacho de los asuntos, las sesiones ordinarias que celebre el Consejo Directivo se convocarán por lo menos con tres días hábiles de anticipación a la fecha de celebración; por su parte para las sesiones extraordinarias se deberá convocar con al menos</w:t>
      </w:r>
      <w:r w:rsidR="00136EC4" w:rsidRPr="001E3E75">
        <w:rPr>
          <w:rFonts w:ascii="Arial" w:hAnsi="Arial" w:cs="Arial"/>
          <w:color w:val="auto"/>
          <w:sz w:val="24"/>
          <w:szCs w:val="24"/>
        </w:rPr>
        <w:t xml:space="preserve"> cuarenta y ocho horas de anticipación. </w:t>
      </w: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t>Convocatoria</w:t>
      </w:r>
    </w:p>
    <w:p w:rsidR="00136EC4" w:rsidRPr="001E3E75" w:rsidRDefault="001E3E75" w:rsidP="004475E8">
      <w:pPr>
        <w:spacing w:after="0" w:line="240" w:lineRule="auto"/>
        <w:ind w:firstLine="709"/>
        <w:jc w:val="both"/>
        <w:rPr>
          <w:rFonts w:ascii="Arial" w:hAnsi="Arial" w:cs="Arial"/>
          <w:sz w:val="24"/>
          <w:szCs w:val="24"/>
        </w:rPr>
      </w:pPr>
      <w:r>
        <w:rPr>
          <w:rFonts w:ascii="Arial" w:hAnsi="Arial" w:cs="Arial"/>
          <w:b/>
          <w:sz w:val="24"/>
          <w:szCs w:val="24"/>
        </w:rPr>
        <w:t>Artículo 25</w:t>
      </w:r>
      <w:r w:rsidR="00136EC4" w:rsidRPr="001E3E75">
        <w:rPr>
          <w:rFonts w:ascii="Arial" w:hAnsi="Arial" w:cs="Arial"/>
          <w:b/>
          <w:sz w:val="24"/>
          <w:szCs w:val="24"/>
        </w:rPr>
        <w:t xml:space="preserve">. </w:t>
      </w:r>
      <w:r w:rsidR="00136EC4" w:rsidRPr="001E3E75">
        <w:rPr>
          <w:rFonts w:ascii="Arial" w:hAnsi="Arial" w:cs="Arial"/>
          <w:sz w:val="24"/>
          <w:szCs w:val="24"/>
        </w:rPr>
        <w:t xml:space="preserve">La convocatoria a que se refiere el artículo anterior podrá  realizarse por escrito o a través de medios electrónicos, contendrá como elementos mínimos el lugar, día y hora de la sesión y el orden del día. </w:t>
      </w:r>
    </w:p>
    <w:p w:rsidR="00136EC4" w:rsidRPr="001E3E75" w:rsidRDefault="00136EC4" w:rsidP="004475E8">
      <w:pPr>
        <w:autoSpaceDE w:val="0"/>
        <w:autoSpaceDN w:val="0"/>
        <w:spacing w:after="0" w:line="240" w:lineRule="auto"/>
        <w:jc w:val="both"/>
        <w:rPr>
          <w:rFonts w:ascii="Arial" w:hAnsi="Arial" w:cs="Arial"/>
          <w:sz w:val="24"/>
          <w:szCs w:val="24"/>
        </w:rPr>
      </w:pPr>
    </w:p>
    <w:p w:rsidR="00136EC4" w:rsidRPr="001E3E75" w:rsidRDefault="00136EC4" w:rsidP="004475E8">
      <w:pPr>
        <w:autoSpaceDE w:val="0"/>
        <w:autoSpaceDN w:val="0"/>
        <w:spacing w:after="0" w:line="240" w:lineRule="auto"/>
        <w:ind w:firstLine="709"/>
        <w:jc w:val="both"/>
        <w:rPr>
          <w:rFonts w:ascii="Arial" w:hAnsi="Arial" w:cs="Arial"/>
          <w:sz w:val="24"/>
          <w:szCs w:val="24"/>
        </w:rPr>
      </w:pPr>
      <w:r w:rsidRPr="001E3E75">
        <w:rPr>
          <w:rFonts w:ascii="Arial" w:hAnsi="Arial" w:cs="Arial"/>
          <w:sz w:val="24"/>
          <w:szCs w:val="24"/>
        </w:rPr>
        <w:lastRenderedPageBreak/>
        <w:t>En caso de que el orden del día incluya algún asunto que requiera de previa consulta de información, en la propia convocatoria se anexará copia de la misma.</w:t>
      </w:r>
    </w:p>
    <w:p w:rsidR="00136EC4" w:rsidRPr="001E3E75" w:rsidRDefault="00136EC4" w:rsidP="004475E8">
      <w:pPr>
        <w:spacing w:after="0" w:line="240" w:lineRule="auto"/>
        <w:jc w:val="both"/>
        <w:outlineLvl w:val="0"/>
        <w:rPr>
          <w:rFonts w:ascii="Arial" w:eastAsia="Arial Unicode MS" w:hAnsi="Arial" w:cs="Arial"/>
          <w:sz w:val="24"/>
          <w:szCs w:val="24"/>
          <w:lang w:val="es-ES_tradnl"/>
        </w:rPr>
      </w:pP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t>Desarrollo de las sesiones</w:t>
      </w:r>
    </w:p>
    <w:p w:rsidR="00136EC4" w:rsidRPr="001E3E75" w:rsidRDefault="001E3E75" w:rsidP="004475E8">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26</w:t>
      </w:r>
      <w:r w:rsidR="00136EC4" w:rsidRPr="001E3E75">
        <w:rPr>
          <w:rFonts w:ascii="Arial" w:hAnsi="Arial" w:cs="Arial"/>
          <w:b/>
          <w:color w:val="auto"/>
          <w:sz w:val="24"/>
          <w:szCs w:val="24"/>
        </w:rPr>
        <w:t>.</w:t>
      </w:r>
      <w:r w:rsidR="00136EC4" w:rsidRPr="001E3E75">
        <w:rPr>
          <w:rFonts w:ascii="Arial" w:hAnsi="Arial" w:cs="Arial"/>
          <w:color w:val="auto"/>
          <w:sz w:val="24"/>
          <w:szCs w:val="24"/>
        </w:rPr>
        <w:t xml:space="preserve"> El desarrollo de las sesiones del Consejo Directivo se llevará a cabo conforme a los siguientes lineamientos:</w:t>
      </w:r>
    </w:p>
    <w:p w:rsidR="00136EC4" w:rsidRPr="001E3E75" w:rsidRDefault="00136EC4" w:rsidP="004475E8">
      <w:pPr>
        <w:spacing w:after="0" w:line="240" w:lineRule="auto"/>
        <w:ind w:left="1429"/>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9"/>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Las sesiones serán conducidas por el Presidente</w:t>
      </w:r>
      <w:r w:rsidRPr="001E3E75">
        <w:rPr>
          <w:rFonts w:ascii="Arial" w:hAnsi="Arial" w:cs="Arial"/>
          <w:sz w:val="24"/>
          <w:szCs w:val="24"/>
          <w:lang w:val="es-ES_tradnl"/>
        </w:rPr>
        <w:t xml:space="preserve"> del Consejo Directivo</w:t>
      </w:r>
      <w:r w:rsidRPr="001E3E75">
        <w:rPr>
          <w:rFonts w:ascii="Arial" w:eastAsia="Arial Unicode MS" w:hAnsi="Arial" w:cs="Arial"/>
          <w:sz w:val="24"/>
          <w:szCs w:val="24"/>
          <w:lang w:val="es-ES_tradnl"/>
        </w:rPr>
        <w:t xml:space="preserve"> o, en su defecto por quien conforme a este Reglamento deba suplirlo;</w:t>
      </w:r>
    </w:p>
    <w:p w:rsidR="00136EC4" w:rsidRPr="001E3E75" w:rsidRDefault="00136EC4" w:rsidP="004475E8">
      <w:pPr>
        <w:spacing w:after="0" w:line="240" w:lineRule="auto"/>
        <w:jc w:val="both"/>
        <w:outlineLvl w:val="0"/>
        <w:rPr>
          <w:rFonts w:ascii="Arial" w:eastAsia="Arial Unicode MS" w:hAnsi="Arial" w:cs="Arial"/>
          <w:sz w:val="24"/>
          <w:szCs w:val="24"/>
          <w:lang w:val="es-ES_tradnl"/>
        </w:rPr>
      </w:pPr>
    </w:p>
    <w:p w:rsidR="00136EC4" w:rsidRPr="005745B4" w:rsidRDefault="00136EC4" w:rsidP="005745B4">
      <w:pPr>
        <w:pStyle w:val="Prrafodelista"/>
        <w:numPr>
          <w:ilvl w:val="0"/>
          <w:numId w:val="9"/>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El Consejo Directivo sesionará válidamente con la asistencia de la mitad más uno de sus miembros.</w:t>
      </w:r>
      <w:r w:rsidR="005745B4">
        <w:rPr>
          <w:rFonts w:ascii="Arial" w:eastAsia="Arial Unicode MS" w:hAnsi="Arial" w:cs="Arial"/>
          <w:sz w:val="24"/>
          <w:szCs w:val="24"/>
          <w:lang w:val="es-ES_tradnl"/>
        </w:rPr>
        <w:t xml:space="preserve"> </w:t>
      </w:r>
      <w:r w:rsidRPr="005745B4">
        <w:rPr>
          <w:rFonts w:ascii="Arial" w:hAnsi="Arial" w:cs="Arial"/>
          <w:sz w:val="24"/>
          <w:szCs w:val="24"/>
        </w:rPr>
        <w:t xml:space="preserve">De no reunirse el quórum necesario para que la sesión sea válida, se emitirá un segundo citatorio para que dicha sesión se celebre dentro de las cuarenta y ocho horas siguientes, y será válida con el número de miembros que asistan; </w:t>
      </w:r>
    </w:p>
    <w:p w:rsidR="00136EC4" w:rsidRPr="001E3E75" w:rsidRDefault="00136EC4" w:rsidP="004475E8">
      <w:pPr>
        <w:spacing w:after="0" w:line="240" w:lineRule="auto"/>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9"/>
        </w:numPr>
        <w:ind w:left="1428" w:hanging="720"/>
        <w:jc w:val="both"/>
        <w:outlineLvl w:val="0"/>
        <w:rPr>
          <w:rFonts w:ascii="Arial" w:eastAsia="Arial Unicode MS" w:hAnsi="Arial" w:cs="Arial"/>
          <w:sz w:val="24"/>
          <w:szCs w:val="24"/>
          <w:lang w:val="es-ES_tradnl"/>
        </w:rPr>
      </w:pPr>
      <w:r w:rsidRPr="001E3E75">
        <w:rPr>
          <w:rFonts w:ascii="Arial" w:hAnsi="Arial" w:cs="Arial"/>
          <w:sz w:val="24"/>
          <w:szCs w:val="24"/>
        </w:rPr>
        <w:t>Las resoluciones del Consejo Directivo se tomarán por mayoría de votos de los consejeros presentes; y</w:t>
      </w:r>
    </w:p>
    <w:p w:rsidR="00136EC4" w:rsidRPr="001E3E75" w:rsidRDefault="00136EC4" w:rsidP="004475E8">
      <w:pPr>
        <w:pStyle w:val="Prrafodelista"/>
        <w:ind w:left="1080"/>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9"/>
        </w:numPr>
        <w:ind w:left="1428" w:hanging="720"/>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En caso de empate en la votación, quien presida tendrá voto de calidad.</w:t>
      </w:r>
    </w:p>
    <w:p w:rsidR="00136EC4" w:rsidRPr="001E3E75" w:rsidRDefault="00136EC4" w:rsidP="004475E8">
      <w:pPr>
        <w:pStyle w:val="Body1"/>
        <w:spacing w:after="0" w:line="240" w:lineRule="auto"/>
        <w:jc w:val="both"/>
        <w:rPr>
          <w:rFonts w:ascii="Arial" w:hAnsi="Arial" w:cs="Arial"/>
          <w:b/>
          <w:color w:val="auto"/>
          <w:sz w:val="24"/>
          <w:szCs w:val="24"/>
        </w:rPr>
      </w:pP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Sección octava</w:t>
      </w: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 xml:space="preserve">Ausencias y renuncias de los consejeros </w:t>
      </w:r>
    </w:p>
    <w:p w:rsidR="005745B4" w:rsidRPr="005024E3" w:rsidRDefault="005745B4" w:rsidP="004F01D0">
      <w:pPr>
        <w:pStyle w:val="Body1"/>
        <w:spacing w:after="0" w:line="240" w:lineRule="auto"/>
        <w:jc w:val="both"/>
        <w:rPr>
          <w:rFonts w:ascii="Arial" w:hAnsi="Arial" w:cs="Arial"/>
          <w:b/>
          <w:sz w:val="24"/>
          <w:szCs w:val="24"/>
          <w:highlight w:val="yellow"/>
        </w:rPr>
      </w:pPr>
    </w:p>
    <w:p w:rsidR="005745B4" w:rsidRPr="004F01D0" w:rsidRDefault="005745B4" w:rsidP="005745B4">
      <w:pPr>
        <w:pStyle w:val="Body1"/>
        <w:spacing w:after="0" w:line="240" w:lineRule="auto"/>
        <w:jc w:val="right"/>
        <w:rPr>
          <w:rFonts w:ascii="Arial" w:hAnsi="Arial" w:cs="Arial"/>
          <w:b/>
          <w:i/>
          <w:color w:val="auto"/>
          <w:szCs w:val="24"/>
        </w:rPr>
      </w:pPr>
      <w:r w:rsidRPr="004F01D0">
        <w:rPr>
          <w:rFonts w:ascii="Arial" w:hAnsi="Arial" w:cs="Arial"/>
          <w:b/>
          <w:i/>
          <w:color w:val="auto"/>
          <w:szCs w:val="24"/>
        </w:rPr>
        <w:t>Suplencia del Presidente</w:t>
      </w:r>
      <w:r w:rsidRPr="004F01D0">
        <w:rPr>
          <w:rFonts w:ascii="Arial" w:hAnsi="Arial" w:cs="Arial"/>
          <w:i/>
          <w:szCs w:val="24"/>
        </w:rPr>
        <w:t xml:space="preserve"> </w:t>
      </w:r>
      <w:r w:rsidRPr="004F01D0">
        <w:rPr>
          <w:rFonts w:ascii="Arial" w:hAnsi="Arial" w:cs="Arial"/>
          <w:b/>
          <w:i/>
          <w:color w:val="auto"/>
          <w:szCs w:val="24"/>
        </w:rPr>
        <w:t xml:space="preserve">del Consejo Directivo </w:t>
      </w:r>
    </w:p>
    <w:p w:rsidR="005745B4" w:rsidRPr="00E510FC" w:rsidRDefault="005745B4" w:rsidP="005745B4">
      <w:pPr>
        <w:pStyle w:val="Body1"/>
        <w:spacing w:after="0" w:line="240" w:lineRule="auto"/>
        <w:ind w:firstLine="708"/>
        <w:jc w:val="both"/>
        <w:rPr>
          <w:rFonts w:ascii="Arial" w:hAnsi="Arial" w:cs="Arial"/>
          <w:sz w:val="24"/>
          <w:szCs w:val="24"/>
        </w:rPr>
      </w:pPr>
      <w:r w:rsidRPr="004F01D0">
        <w:rPr>
          <w:rFonts w:ascii="Arial" w:hAnsi="Arial" w:cs="Arial"/>
          <w:b/>
          <w:color w:val="auto"/>
          <w:sz w:val="24"/>
          <w:szCs w:val="24"/>
        </w:rPr>
        <w:t xml:space="preserve">Artículo 27. </w:t>
      </w:r>
      <w:r w:rsidRPr="004F01D0">
        <w:rPr>
          <w:rFonts w:ascii="Arial" w:hAnsi="Arial" w:cs="Arial"/>
          <w:bCs/>
          <w:sz w:val="24"/>
          <w:szCs w:val="24"/>
        </w:rPr>
        <w:t xml:space="preserve">En caso de ausencia, permiso, licencia o renuncia del Presidente </w:t>
      </w:r>
      <w:r w:rsidRPr="004F01D0">
        <w:rPr>
          <w:rFonts w:ascii="Arial" w:hAnsi="Arial" w:cs="Arial"/>
          <w:sz w:val="24"/>
          <w:szCs w:val="24"/>
          <w:lang w:val="es-ES_tradnl"/>
        </w:rPr>
        <w:t>del Consejo Directivo</w:t>
      </w:r>
      <w:r w:rsidRPr="004F01D0">
        <w:rPr>
          <w:rFonts w:ascii="Arial" w:hAnsi="Arial" w:cs="Arial"/>
          <w:bCs/>
          <w:sz w:val="24"/>
          <w:szCs w:val="24"/>
        </w:rPr>
        <w:t>, la sesión será presidida por quien designe los consejeros,</w:t>
      </w:r>
      <w:r w:rsidRPr="004F01D0">
        <w:rPr>
          <w:rFonts w:ascii="Arial" w:hAnsi="Arial" w:cs="Arial"/>
          <w:sz w:val="24"/>
          <w:szCs w:val="24"/>
        </w:rPr>
        <w:t xml:space="preserve"> de entre </w:t>
      </w:r>
      <w:r w:rsidRPr="004F01D0">
        <w:rPr>
          <w:rFonts w:ascii="Arial" w:hAnsi="Arial" w:cs="Arial"/>
          <w:sz w:val="24"/>
          <w:szCs w:val="24"/>
          <w:lang w:val="es-ES_tradnl"/>
        </w:rPr>
        <w:t>los profesores participantes en las actividades del Centro</w:t>
      </w:r>
      <w:r w:rsidRPr="004F01D0">
        <w:rPr>
          <w:rFonts w:ascii="Arial" w:hAnsi="Arial" w:cs="Arial"/>
          <w:sz w:val="24"/>
          <w:szCs w:val="24"/>
        </w:rPr>
        <w:t xml:space="preserve">. En dicho supuesto la persona elegida tendrá todas las atribuciones conferidas a la Presidencia </w:t>
      </w:r>
      <w:r w:rsidRPr="004F01D0">
        <w:rPr>
          <w:rFonts w:ascii="Arial" w:hAnsi="Arial" w:cs="Arial"/>
          <w:sz w:val="24"/>
          <w:szCs w:val="24"/>
          <w:lang w:val="es-ES_tradnl"/>
        </w:rPr>
        <w:t>del Consejo Directivo</w:t>
      </w:r>
      <w:r w:rsidRPr="004F01D0">
        <w:rPr>
          <w:rFonts w:ascii="Arial" w:hAnsi="Arial" w:cs="Arial"/>
          <w:sz w:val="24"/>
          <w:szCs w:val="24"/>
        </w:rPr>
        <w:t>, para efectos de la sesión que corresponda.</w:t>
      </w:r>
    </w:p>
    <w:p w:rsidR="00136EC4" w:rsidRPr="001E3E75" w:rsidRDefault="00136EC4" w:rsidP="004475E8">
      <w:pPr>
        <w:pStyle w:val="Body1"/>
        <w:spacing w:after="0" w:line="240" w:lineRule="auto"/>
        <w:rPr>
          <w:rFonts w:ascii="Arial" w:hAnsi="Arial" w:cs="Arial"/>
          <w:b/>
          <w:i/>
          <w:color w:val="auto"/>
          <w:sz w:val="24"/>
          <w:szCs w:val="24"/>
        </w:rPr>
      </w:pPr>
    </w:p>
    <w:p w:rsidR="005024E3" w:rsidRPr="004F01D0" w:rsidRDefault="005024E3" w:rsidP="004475E8">
      <w:pPr>
        <w:pStyle w:val="Body1"/>
        <w:spacing w:after="0" w:line="240" w:lineRule="auto"/>
        <w:jc w:val="right"/>
        <w:rPr>
          <w:rFonts w:ascii="Arial" w:hAnsi="Arial" w:cs="Arial"/>
          <w:b/>
          <w:i/>
          <w:color w:val="auto"/>
          <w:szCs w:val="24"/>
        </w:rPr>
      </w:pPr>
      <w:r w:rsidRPr="004F01D0">
        <w:rPr>
          <w:rFonts w:ascii="Arial" w:hAnsi="Arial" w:cs="Arial"/>
          <w:b/>
          <w:i/>
          <w:color w:val="auto"/>
          <w:szCs w:val="24"/>
        </w:rPr>
        <w:t>Renuncia de los consejeros</w:t>
      </w:r>
    </w:p>
    <w:p w:rsidR="00136EC4" w:rsidRPr="001E3E75" w:rsidRDefault="005745B4" w:rsidP="004475E8">
      <w:pPr>
        <w:pStyle w:val="Body1"/>
        <w:spacing w:after="0" w:line="240" w:lineRule="auto"/>
        <w:ind w:firstLine="708"/>
        <w:jc w:val="both"/>
        <w:rPr>
          <w:rFonts w:ascii="Arial" w:hAnsi="Arial" w:cs="Arial"/>
          <w:color w:val="auto"/>
          <w:sz w:val="24"/>
          <w:szCs w:val="24"/>
        </w:rPr>
      </w:pPr>
      <w:r w:rsidRPr="004F01D0">
        <w:rPr>
          <w:rFonts w:ascii="Arial" w:hAnsi="Arial" w:cs="Arial"/>
          <w:b/>
          <w:color w:val="auto"/>
          <w:sz w:val="24"/>
          <w:szCs w:val="24"/>
        </w:rPr>
        <w:t>Artículo 28</w:t>
      </w:r>
      <w:r w:rsidR="00136EC4" w:rsidRPr="004F01D0">
        <w:rPr>
          <w:rFonts w:ascii="Arial" w:hAnsi="Arial" w:cs="Arial"/>
          <w:b/>
          <w:color w:val="auto"/>
          <w:sz w:val="24"/>
          <w:szCs w:val="24"/>
        </w:rPr>
        <w:t xml:space="preserve">. </w:t>
      </w:r>
      <w:r w:rsidR="00136EC4" w:rsidRPr="004F01D0">
        <w:rPr>
          <w:rFonts w:ascii="Arial" w:hAnsi="Arial" w:cs="Arial"/>
          <w:color w:val="auto"/>
          <w:sz w:val="24"/>
          <w:szCs w:val="24"/>
        </w:rPr>
        <w:t>La calidad de consejero se pierde por renuncia expresa o tácita,</w:t>
      </w:r>
      <w:r w:rsidR="00136EC4" w:rsidRPr="001E3E75">
        <w:rPr>
          <w:rFonts w:ascii="Arial" w:hAnsi="Arial" w:cs="Arial"/>
          <w:color w:val="auto"/>
          <w:sz w:val="24"/>
          <w:szCs w:val="24"/>
        </w:rPr>
        <w:t xml:space="preserve"> entendiendo como renuncia expresa la que el consejero emita por escrito ante el Presidente </w:t>
      </w:r>
      <w:r w:rsidR="00136EC4" w:rsidRPr="001E3E75">
        <w:rPr>
          <w:rFonts w:ascii="Arial" w:hAnsi="Arial" w:cs="Arial"/>
          <w:sz w:val="24"/>
          <w:szCs w:val="24"/>
          <w:lang w:val="es-ES_tradnl"/>
        </w:rPr>
        <w:t>del Consejo Directivo</w:t>
      </w:r>
      <w:r w:rsidR="00136EC4" w:rsidRPr="001E3E75">
        <w:rPr>
          <w:rFonts w:ascii="Arial" w:hAnsi="Arial" w:cs="Arial"/>
          <w:color w:val="auto"/>
          <w:sz w:val="24"/>
          <w:szCs w:val="24"/>
        </w:rPr>
        <w:t xml:space="preserve"> y como renuncia tácita la inasistencia injustificada por parte de un consejero propietario a tres sesiones de Consejo Directivo, y</w:t>
      </w:r>
      <w:r w:rsidR="001D61E7">
        <w:rPr>
          <w:rFonts w:ascii="Arial" w:hAnsi="Arial" w:cs="Arial"/>
          <w:color w:val="auto"/>
          <w:sz w:val="24"/>
          <w:szCs w:val="24"/>
        </w:rPr>
        <w:t>a sean continuas o discontinuas</w:t>
      </w:r>
      <w:r w:rsidR="00136EC4" w:rsidRPr="001E3E75">
        <w:rPr>
          <w:rFonts w:ascii="Arial" w:hAnsi="Arial" w:cs="Arial"/>
          <w:color w:val="auto"/>
          <w:sz w:val="24"/>
          <w:szCs w:val="24"/>
        </w:rPr>
        <w:t xml:space="preserve"> sin causa justificada.</w:t>
      </w:r>
    </w:p>
    <w:p w:rsidR="00136EC4" w:rsidRPr="001E3E75" w:rsidRDefault="00136EC4" w:rsidP="004475E8">
      <w:pPr>
        <w:pStyle w:val="Body1"/>
        <w:spacing w:after="0" w:line="240" w:lineRule="auto"/>
        <w:jc w:val="both"/>
        <w:rPr>
          <w:rFonts w:ascii="Arial" w:hAnsi="Arial" w:cs="Arial"/>
          <w:b/>
          <w:color w:val="auto"/>
          <w:sz w:val="24"/>
          <w:szCs w:val="24"/>
        </w:rPr>
      </w:pPr>
    </w:p>
    <w:p w:rsidR="00136EC4" w:rsidRPr="001E3E75" w:rsidRDefault="00136EC4" w:rsidP="004475E8">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Sección novena</w:t>
      </w:r>
    </w:p>
    <w:p w:rsidR="00136EC4" w:rsidRPr="00C06BD6" w:rsidRDefault="00136EC4" w:rsidP="00C06BD6">
      <w:pPr>
        <w:pStyle w:val="Body1"/>
        <w:spacing w:after="0" w:line="240" w:lineRule="auto"/>
        <w:jc w:val="center"/>
        <w:rPr>
          <w:rFonts w:ascii="Arial" w:hAnsi="Arial" w:cs="Arial"/>
          <w:b/>
          <w:color w:val="auto"/>
          <w:sz w:val="24"/>
          <w:szCs w:val="24"/>
        </w:rPr>
      </w:pPr>
      <w:r w:rsidRPr="001E3E75">
        <w:rPr>
          <w:rFonts w:ascii="Arial" w:hAnsi="Arial" w:cs="Arial"/>
          <w:b/>
          <w:color w:val="auto"/>
          <w:sz w:val="24"/>
          <w:szCs w:val="24"/>
        </w:rPr>
        <w:t>Comisiones</w:t>
      </w:r>
    </w:p>
    <w:p w:rsidR="00136EC4" w:rsidRPr="000005ED" w:rsidRDefault="00136EC4" w:rsidP="004475E8">
      <w:pPr>
        <w:pStyle w:val="Body1"/>
        <w:spacing w:after="0" w:line="240" w:lineRule="auto"/>
        <w:jc w:val="right"/>
        <w:rPr>
          <w:rFonts w:ascii="Arial" w:hAnsi="Arial" w:cs="Arial"/>
          <w:b/>
          <w:i/>
          <w:color w:val="auto"/>
          <w:szCs w:val="24"/>
        </w:rPr>
      </w:pPr>
      <w:r w:rsidRPr="000005ED">
        <w:rPr>
          <w:rFonts w:ascii="Arial" w:hAnsi="Arial" w:cs="Arial"/>
          <w:b/>
          <w:i/>
          <w:color w:val="auto"/>
          <w:szCs w:val="24"/>
        </w:rPr>
        <w:t>Conformación</w:t>
      </w:r>
    </w:p>
    <w:p w:rsidR="00136EC4" w:rsidRPr="001E3E75" w:rsidRDefault="005745B4" w:rsidP="004475E8">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29</w:t>
      </w:r>
      <w:r w:rsidR="00136EC4" w:rsidRPr="001E3E75">
        <w:rPr>
          <w:rFonts w:ascii="Arial" w:hAnsi="Arial" w:cs="Arial"/>
          <w:b/>
          <w:color w:val="auto"/>
          <w:sz w:val="24"/>
          <w:szCs w:val="24"/>
        </w:rPr>
        <w:t xml:space="preserve">. </w:t>
      </w:r>
      <w:r w:rsidR="00136EC4" w:rsidRPr="001E3E75">
        <w:rPr>
          <w:rFonts w:ascii="Arial" w:hAnsi="Arial" w:cs="Arial"/>
          <w:color w:val="auto"/>
          <w:sz w:val="24"/>
          <w:szCs w:val="24"/>
        </w:rPr>
        <w:t>El Consejo Directivo deberá conformar las comisiones que considere necesarias para la atención de los asuntos de su competencia.</w:t>
      </w:r>
    </w:p>
    <w:p w:rsidR="00136EC4" w:rsidRDefault="00136EC4" w:rsidP="004475E8">
      <w:pPr>
        <w:pStyle w:val="Body1"/>
        <w:spacing w:after="0" w:line="240" w:lineRule="auto"/>
        <w:rPr>
          <w:rFonts w:ascii="Arial" w:hAnsi="Arial" w:cs="Arial"/>
          <w:b/>
          <w:i/>
          <w:color w:val="auto"/>
          <w:sz w:val="24"/>
          <w:szCs w:val="24"/>
        </w:rPr>
      </w:pPr>
    </w:p>
    <w:p w:rsidR="00DA1C4F" w:rsidRPr="001E3E75" w:rsidRDefault="00DA1C4F" w:rsidP="004475E8">
      <w:pPr>
        <w:pStyle w:val="Body1"/>
        <w:spacing w:after="0" w:line="240" w:lineRule="auto"/>
        <w:rPr>
          <w:rFonts w:ascii="Arial" w:hAnsi="Arial" w:cs="Arial"/>
          <w:b/>
          <w:i/>
          <w:color w:val="auto"/>
          <w:sz w:val="24"/>
          <w:szCs w:val="24"/>
        </w:rPr>
      </w:pPr>
    </w:p>
    <w:p w:rsidR="00136EC4" w:rsidRPr="000005ED" w:rsidRDefault="00136EC4" w:rsidP="004475E8">
      <w:pPr>
        <w:pStyle w:val="Body1"/>
        <w:spacing w:after="0" w:line="240" w:lineRule="auto"/>
        <w:ind w:firstLine="708"/>
        <w:jc w:val="right"/>
        <w:rPr>
          <w:rFonts w:ascii="Arial" w:hAnsi="Arial" w:cs="Arial"/>
          <w:b/>
          <w:i/>
          <w:color w:val="auto"/>
          <w:szCs w:val="24"/>
        </w:rPr>
      </w:pPr>
      <w:r w:rsidRPr="000005ED">
        <w:rPr>
          <w:rFonts w:ascii="Arial" w:hAnsi="Arial" w:cs="Arial"/>
          <w:b/>
          <w:i/>
          <w:color w:val="auto"/>
          <w:szCs w:val="24"/>
        </w:rPr>
        <w:lastRenderedPageBreak/>
        <w:t xml:space="preserve">Integración </w:t>
      </w:r>
    </w:p>
    <w:p w:rsidR="00136EC4" w:rsidRPr="001E3E75" w:rsidRDefault="005745B4" w:rsidP="004475E8">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30</w:t>
      </w:r>
      <w:r w:rsidR="00136EC4" w:rsidRPr="001E3E75">
        <w:rPr>
          <w:rFonts w:ascii="Arial" w:hAnsi="Arial" w:cs="Arial"/>
          <w:b/>
          <w:color w:val="auto"/>
          <w:sz w:val="24"/>
          <w:szCs w:val="24"/>
        </w:rPr>
        <w:t xml:space="preserve">. </w:t>
      </w:r>
      <w:r w:rsidR="00136EC4" w:rsidRPr="001E3E75">
        <w:rPr>
          <w:rFonts w:ascii="Arial" w:hAnsi="Arial" w:cs="Arial"/>
          <w:color w:val="auto"/>
          <w:sz w:val="24"/>
          <w:szCs w:val="24"/>
        </w:rPr>
        <w:t>Las comisiones se integrarán con el número de miembros que determine el Consejo Directivo pudiendo ser integrantes o no del mismo y serán dirigidas por un coordinador electo de entre quienes formen parte de ellas.</w:t>
      </w:r>
    </w:p>
    <w:p w:rsidR="00136EC4" w:rsidRPr="001E3E75" w:rsidRDefault="00136EC4" w:rsidP="004475E8">
      <w:pPr>
        <w:pStyle w:val="Body1"/>
        <w:spacing w:after="0" w:line="240" w:lineRule="auto"/>
        <w:ind w:firstLine="708"/>
        <w:jc w:val="right"/>
        <w:rPr>
          <w:rFonts w:ascii="Arial" w:hAnsi="Arial" w:cs="Arial"/>
          <w:b/>
          <w:i/>
          <w:color w:val="auto"/>
          <w:sz w:val="24"/>
          <w:szCs w:val="24"/>
        </w:rPr>
      </w:pPr>
    </w:p>
    <w:p w:rsidR="001D61E7" w:rsidRDefault="001D61E7" w:rsidP="004F01D0">
      <w:pPr>
        <w:pStyle w:val="Body1"/>
        <w:spacing w:after="0" w:line="240" w:lineRule="auto"/>
        <w:rPr>
          <w:rFonts w:ascii="Arial" w:hAnsi="Arial" w:cs="Arial"/>
          <w:b/>
          <w:i/>
          <w:color w:val="auto"/>
          <w:szCs w:val="24"/>
        </w:rPr>
      </w:pPr>
    </w:p>
    <w:p w:rsidR="00136EC4" w:rsidRPr="000005ED" w:rsidRDefault="00136EC4" w:rsidP="004475E8">
      <w:pPr>
        <w:pStyle w:val="Body1"/>
        <w:spacing w:after="0" w:line="240" w:lineRule="auto"/>
        <w:ind w:firstLine="708"/>
        <w:jc w:val="right"/>
        <w:rPr>
          <w:rFonts w:ascii="Arial" w:hAnsi="Arial" w:cs="Arial"/>
          <w:b/>
          <w:i/>
          <w:color w:val="auto"/>
          <w:szCs w:val="24"/>
        </w:rPr>
      </w:pPr>
      <w:r w:rsidRPr="000005ED">
        <w:rPr>
          <w:rFonts w:ascii="Arial" w:hAnsi="Arial" w:cs="Arial"/>
          <w:b/>
          <w:i/>
          <w:color w:val="auto"/>
          <w:szCs w:val="24"/>
        </w:rPr>
        <w:t>Acuerdos</w:t>
      </w:r>
    </w:p>
    <w:p w:rsidR="00136EC4" w:rsidRPr="001E3E75" w:rsidRDefault="005745B4" w:rsidP="004475E8">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31</w:t>
      </w:r>
      <w:r w:rsidR="00136EC4" w:rsidRPr="001E3E75">
        <w:rPr>
          <w:rFonts w:ascii="Arial" w:hAnsi="Arial" w:cs="Arial"/>
          <w:b/>
          <w:color w:val="auto"/>
          <w:sz w:val="24"/>
          <w:szCs w:val="24"/>
        </w:rPr>
        <w:t xml:space="preserve">. </w:t>
      </w:r>
      <w:r w:rsidR="00136EC4" w:rsidRPr="001E3E75">
        <w:rPr>
          <w:rFonts w:ascii="Arial" w:hAnsi="Arial" w:cs="Arial"/>
          <w:color w:val="auto"/>
          <w:sz w:val="24"/>
          <w:szCs w:val="24"/>
        </w:rPr>
        <w:t>Los acuerdos de las comisiones se tomarán por mayoría simple de votos, en caso de empate el coordinador tendrá voto de calidad.</w:t>
      </w:r>
    </w:p>
    <w:p w:rsidR="00136EC4" w:rsidRPr="001E3E75" w:rsidRDefault="00136EC4" w:rsidP="004475E8">
      <w:pPr>
        <w:pStyle w:val="Body1"/>
        <w:spacing w:after="0" w:line="240" w:lineRule="auto"/>
        <w:ind w:firstLine="708"/>
        <w:jc w:val="both"/>
        <w:rPr>
          <w:rFonts w:ascii="Arial" w:hAnsi="Arial" w:cs="Arial"/>
          <w:color w:val="auto"/>
          <w:sz w:val="24"/>
          <w:szCs w:val="24"/>
        </w:rPr>
      </w:pPr>
    </w:p>
    <w:p w:rsidR="00136EC4" w:rsidRDefault="00136EC4" w:rsidP="004475E8">
      <w:pPr>
        <w:pStyle w:val="Body1"/>
        <w:spacing w:after="0" w:line="240" w:lineRule="auto"/>
        <w:ind w:firstLine="708"/>
        <w:jc w:val="both"/>
        <w:rPr>
          <w:rFonts w:ascii="Arial" w:hAnsi="Arial" w:cs="Arial"/>
          <w:color w:val="auto"/>
          <w:sz w:val="24"/>
          <w:szCs w:val="24"/>
        </w:rPr>
      </w:pPr>
      <w:r w:rsidRPr="001E3E75">
        <w:rPr>
          <w:rFonts w:ascii="Arial" w:hAnsi="Arial" w:cs="Arial"/>
          <w:color w:val="auto"/>
          <w:sz w:val="24"/>
          <w:szCs w:val="24"/>
        </w:rPr>
        <w:t>Las comisiones no tienen facultades ejecutivas, debiendo en todo caso someter a consideración del Consejo Directivo los acuerdos relacionados a las áreas a que correspondan.</w:t>
      </w:r>
    </w:p>
    <w:p w:rsidR="004F01D0" w:rsidRPr="001E3E75" w:rsidRDefault="004F01D0" w:rsidP="004475E8">
      <w:pPr>
        <w:pStyle w:val="Body1"/>
        <w:spacing w:after="0" w:line="240" w:lineRule="auto"/>
        <w:ind w:firstLine="708"/>
        <w:jc w:val="both"/>
        <w:rPr>
          <w:rFonts w:ascii="Arial" w:hAnsi="Arial" w:cs="Arial"/>
          <w:color w:val="auto"/>
          <w:sz w:val="24"/>
          <w:szCs w:val="24"/>
        </w:rPr>
      </w:pPr>
    </w:p>
    <w:p w:rsidR="00136EC4" w:rsidRPr="001E3E75" w:rsidRDefault="00136EC4" w:rsidP="004475E8">
      <w:pPr>
        <w:tabs>
          <w:tab w:val="left" w:pos="709"/>
        </w:tabs>
        <w:spacing w:after="0" w:line="240" w:lineRule="auto"/>
        <w:jc w:val="center"/>
        <w:outlineLvl w:val="0"/>
        <w:rPr>
          <w:rFonts w:ascii="Arial" w:eastAsia="Arial Unicode MS" w:hAnsi="Arial" w:cs="Arial"/>
          <w:b/>
          <w:sz w:val="24"/>
          <w:szCs w:val="24"/>
          <w:lang w:val="es-ES_tradnl"/>
        </w:rPr>
      </w:pPr>
      <w:r w:rsidRPr="001E3E75">
        <w:rPr>
          <w:rFonts w:ascii="Arial" w:eastAsia="Arial Unicode MS" w:hAnsi="Arial" w:cs="Arial"/>
          <w:b/>
          <w:sz w:val="24"/>
          <w:szCs w:val="24"/>
          <w:lang w:val="es-ES_tradnl"/>
        </w:rPr>
        <w:t>Capítulo V</w:t>
      </w:r>
    </w:p>
    <w:p w:rsidR="00136EC4" w:rsidRPr="001E3E75" w:rsidRDefault="00136EC4" w:rsidP="004475E8">
      <w:pPr>
        <w:tabs>
          <w:tab w:val="left" w:pos="709"/>
        </w:tabs>
        <w:spacing w:after="0" w:line="240" w:lineRule="auto"/>
        <w:jc w:val="center"/>
        <w:outlineLvl w:val="0"/>
        <w:rPr>
          <w:rFonts w:ascii="Arial" w:eastAsia="Arial Unicode MS" w:hAnsi="Arial" w:cs="Arial"/>
          <w:b/>
          <w:sz w:val="24"/>
          <w:szCs w:val="24"/>
          <w:lang w:val="es-ES_tradnl"/>
        </w:rPr>
      </w:pPr>
      <w:r w:rsidRPr="001E3E75">
        <w:rPr>
          <w:rFonts w:ascii="Arial" w:eastAsia="Arial Unicode MS" w:hAnsi="Arial" w:cs="Arial"/>
          <w:b/>
          <w:sz w:val="24"/>
          <w:szCs w:val="24"/>
          <w:lang w:val="es-ES_tradnl"/>
        </w:rPr>
        <w:t>Administración del Centro</w:t>
      </w:r>
    </w:p>
    <w:p w:rsidR="004F01D0" w:rsidRDefault="004F01D0" w:rsidP="00C06BD6">
      <w:pPr>
        <w:pStyle w:val="Body1"/>
        <w:spacing w:after="0" w:line="240" w:lineRule="auto"/>
        <w:rPr>
          <w:rFonts w:ascii="Arial" w:hAnsi="Arial" w:cs="Arial"/>
          <w:b/>
          <w:i/>
          <w:color w:val="auto"/>
          <w:szCs w:val="24"/>
        </w:rPr>
      </w:pPr>
    </w:p>
    <w:p w:rsidR="00136EC4" w:rsidRPr="000005ED" w:rsidRDefault="00136EC4" w:rsidP="004475E8">
      <w:pPr>
        <w:pStyle w:val="Body1"/>
        <w:spacing w:after="0" w:line="240" w:lineRule="auto"/>
        <w:ind w:firstLine="709"/>
        <w:jc w:val="right"/>
        <w:rPr>
          <w:rFonts w:ascii="Arial" w:hAnsi="Arial" w:cs="Arial"/>
          <w:b/>
          <w:i/>
          <w:color w:val="auto"/>
          <w:szCs w:val="24"/>
        </w:rPr>
      </w:pPr>
      <w:r w:rsidRPr="000005ED">
        <w:rPr>
          <w:rFonts w:ascii="Arial" w:hAnsi="Arial" w:cs="Arial"/>
          <w:b/>
          <w:i/>
          <w:color w:val="auto"/>
          <w:szCs w:val="24"/>
        </w:rPr>
        <w:t>Administración del Centro</w:t>
      </w:r>
    </w:p>
    <w:p w:rsidR="00136EC4" w:rsidRPr="001E3E75" w:rsidRDefault="005745B4" w:rsidP="004475E8">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32</w:t>
      </w:r>
      <w:r w:rsidR="00136EC4" w:rsidRPr="001E3E75">
        <w:rPr>
          <w:rFonts w:ascii="Arial" w:hAnsi="Arial" w:cs="Arial"/>
          <w:b/>
          <w:color w:val="auto"/>
          <w:sz w:val="24"/>
          <w:szCs w:val="24"/>
        </w:rPr>
        <w:t>.</w:t>
      </w:r>
      <w:r w:rsidR="00136EC4" w:rsidRPr="001E3E75">
        <w:rPr>
          <w:rFonts w:ascii="Arial" w:hAnsi="Arial" w:cs="Arial"/>
          <w:sz w:val="24"/>
          <w:szCs w:val="24"/>
        </w:rPr>
        <w:t xml:space="preserve"> La administración del Centro se llevará por el Presidente del Consejo Directivo.</w:t>
      </w:r>
    </w:p>
    <w:p w:rsidR="00136EC4" w:rsidRPr="001E3E75" w:rsidRDefault="00136EC4" w:rsidP="004475E8">
      <w:pPr>
        <w:pStyle w:val="Body1"/>
        <w:spacing w:after="0" w:line="240" w:lineRule="auto"/>
        <w:ind w:firstLine="708"/>
        <w:jc w:val="both"/>
        <w:rPr>
          <w:rFonts w:ascii="Arial" w:hAnsi="Arial" w:cs="Arial"/>
          <w:color w:val="auto"/>
          <w:sz w:val="24"/>
          <w:szCs w:val="24"/>
        </w:rPr>
      </w:pPr>
    </w:p>
    <w:p w:rsidR="00136EC4" w:rsidRPr="000005ED" w:rsidRDefault="00136EC4" w:rsidP="004475E8">
      <w:pPr>
        <w:pStyle w:val="Body1"/>
        <w:spacing w:after="0" w:line="240" w:lineRule="auto"/>
        <w:ind w:firstLine="709"/>
        <w:jc w:val="right"/>
        <w:rPr>
          <w:rFonts w:ascii="Arial" w:hAnsi="Arial" w:cs="Arial"/>
          <w:b/>
          <w:i/>
          <w:color w:val="auto"/>
          <w:szCs w:val="24"/>
        </w:rPr>
      </w:pPr>
      <w:r w:rsidRPr="000005ED">
        <w:rPr>
          <w:rFonts w:ascii="Arial" w:hAnsi="Arial" w:cs="Arial"/>
          <w:b/>
          <w:i/>
          <w:color w:val="auto"/>
          <w:szCs w:val="24"/>
        </w:rPr>
        <w:t xml:space="preserve">Facultades del Presidente del Consejo </w:t>
      </w:r>
      <w:r w:rsidR="004475E8" w:rsidRPr="000005ED">
        <w:rPr>
          <w:rFonts w:ascii="Arial" w:hAnsi="Arial" w:cs="Arial"/>
          <w:b/>
          <w:i/>
          <w:color w:val="auto"/>
          <w:szCs w:val="24"/>
        </w:rPr>
        <w:t>Directivo</w:t>
      </w:r>
    </w:p>
    <w:p w:rsidR="00136EC4" w:rsidRPr="001E3E75" w:rsidRDefault="005745B4" w:rsidP="004475E8">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33</w:t>
      </w:r>
      <w:r w:rsidR="00136EC4" w:rsidRPr="001E3E75">
        <w:rPr>
          <w:rFonts w:ascii="Arial" w:hAnsi="Arial" w:cs="Arial"/>
          <w:b/>
          <w:color w:val="auto"/>
          <w:sz w:val="24"/>
          <w:szCs w:val="24"/>
        </w:rPr>
        <w:t>.</w:t>
      </w:r>
      <w:r w:rsidR="00136EC4" w:rsidRPr="001E3E75">
        <w:rPr>
          <w:rFonts w:ascii="Arial" w:hAnsi="Arial" w:cs="Arial"/>
          <w:sz w:val="24"/>
          <w:szCs w:val="24"/>
        </w:rPr>
        <w:t xml:space="preserve"> El Presidente del Consejo Directivo en cuanto a la administración del Centro tiene las siguientes facultades</w:t>
      </w:r>
      <w:r w:rsidR="00136EC4" w:rsidRPr="001E3E75">
        <w:rPr>
          <w:rFonts w:ascii="Arial" w:hAnsi="Arial" w:cs="Arial"/>
          <w:color w:val="auto"/>
          <w:sz w:val="24"/>
          <w:szCs w:val="24"/>
        </w:rPr>
        <w:t>:</w:t>
      </w:r>
    </w:p>
    <w:p w:rsidR="00136EC4" w:rsidRPr="001E3E75" w:rsidRDefault="00136EC4" w:rsidP="004475E8">
      <w:pPr>
        <w:spacing w:after="0" w:line="240" w:lineRule="auto"/>
        <w:jc w:val="both"/>
        <w:rPr>
          <w:rFonts w:ascii="Arial" w:hAnsi="Arial" w:cs="Arial"/>
          <w:sz w:val="24"/>
          <w:szCs w:val="24"/>
        </w:rPr>
      </w:pPr>
    </w:p>
    <w:p w:rsidR="00136EC4" w:rsidRPr="001E3E75" w:rsidRDefault="00136EC4" w:rsidP="004475E8">
      <w:pPr>
        <w:pStyle w:val="Prrafodelista"/>
        <w:numPr>
          <w:ilvl w:val="0"/>
          <w:numId w:val="13"/>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Establecer y dirigir las políticas técnicas, operativas y administrativas del Centro;</w:t>
      </w:r>
    </w:p>
    <w:p w:rsidR="00136EC4" w:rsidRPr="001E3E75" w:rsidRDefault="00136EC4" w:rsidP="004475E8">
      <w:pPr>
        <w:spacing w:after="0" w:line="240" w:lineRule="auto"/>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13"/>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Coordinar, ejecutar y evaluar las actividades relacionadas con la función del Centro;</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13"/>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Dictar las medidas específicas que juzgue conveniente para el mejor desempeño de las funciones del Centro;</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13"/>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 xml:space="preserve">Representar legalmente al Centro con poder general para pleitos y cobranzas, actos de administración y de dominio, y demás facultades en los términos del artículo 2064 primer y segundo párrafo del Código Civil para el Estado de Guanajuato. Para ejercer actos de dominio requerirá la autorización expresa del Consejo Directivo y demás autorizaciones que establezca la normativa aplicable; </w:t>
      </w:r>
    </w:p>
    <w:p w:rsidR="00136EC4" w:rsidRPr="001E3E75" w:rsidRDefault="00136EC4" w:rsidP="004475E8">
      <w:pPr>
        <w:spacing w:after="0" w:line="240" w:lineRule="auto"/>
        <w:jc w:val="both"/>
        <w:outlineLvl w:val="0"/>
        <w:rPr>
          <w:rFonts w:ascii="Arial" w:eastAsia="Arial Unicode MS" w:hAnsi="Arial" w:cs="Arial"/>
          <w:sz w:val="24"/>
          <w:szCs w:val="24"/>
          <w:lang w:val="es-ES_tradnl"/>
        </w:rPr>
      </w:pPr>
    </w:p>
    <w:p w:rsidR="00136EC4" w:rsidRPr="00C06BD6" w:rsidRDefault="00136EC4" w:rsidP="00C06BD6">
      <w:pPr>
        <w:pStyle w:val="Prrafodelista"/>
        <w:numPr>
          <w:ilvl w:val="0"/>
          <w:numId w:val="13"/>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Ejercer el presupuesto anual de egresos del Centro, de conformidad con las disposiciones legales aplicables;</w:t>
      </w:r>
    </w:p>
    <w:p w:rsidR="00136EC4" w:rsidRPr="001E3E75" w:rsidRDefault="00136EC4" w:rsidP="004475E8">
      <w:pPr>
        <w:pStyle w:val="Prrafodelista"/>
        <w:numPr>
          <w:ilvl w:val="0"/>
          <w:numId w:val="13"/>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Designar a los representantes del Centro ante las comisiones, congresos, organizaciones e instituciones nacionales e internacionales;</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13"/>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lastRenderedPageBreak/>
        <w:t xml:space="preserve">Presentar al </w:t>
      </w:r>
      <w:r w:rsidRPr="001E3E75">
        <w:rPr>
          <w:rFonts w:ascii="Arial" w:hAnsi="Arial" w:cs="Arial"/>
          <w:sz w:val="24"/>
          <w:szCs w:val="24"/>
          <w:lang w:val="es-ES_tradnl"/>
        </w:rPr>
        <w:t>Consejo Directivo</w:t>
      </w:r>
      <w:r w:rsidRPr="001E3E75">
        <w:rPr>
          <w:rFonts w:ascii="Arial" w:eastAsia="Arial Unicode MS" w:hAnsi="Arial" w:cs="Arial"/>
          <w:sz w:val="24"/>
          <w:szCs w:val="24"/>
          <w:lang w:val="es-ES_tradnl"/>
        </w:rPr>
        <w:t>, los anteproyectos de los programas operativo anual y del pronóstico de ingresos y presupuesto de egresos del organismo, así como las propuestas de modificación a los mismos, con el objeto de someter dicha información su la consideración;</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13"/>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 xml:space="preserve">Presentar al </w:t>
      </w:r>
      <w:r w:rsidRPr="001E3E75">
        <w:rPr>
          <w:rFonts w:ascii="Arial" w:hAnsi="Arial" w:cs="Arial"/>
          <w:sz w:val="24"/>
          <w:szCs w:val="24"/>
          <w:lang w:val="es-ES_tradnl"/>
        </w:rPr>
        <w:t>Consejo Directivo</w:t>
      </w:r>
      <w:r w:rsidRPr="001E3E75">
        <w:rPr>
          <w:rFonts w:ascii="Arial" w:eastAsia="Arial Unicode MS" w:hAnsi="Arial" w:cs="Arial"/>
          <w:sz w:val="24"/>
          <w:szCs w:val="24"/>
          <w:lang w:val="es-ES_tradnl"/>
        </w:rPr>
        <w:t xml:space="preserve"> el proyecto de informe trimestral de actividades del organismo que deba presentar al Ayuntamiento;</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13"/>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 xml:space="preserve">Presentar al </w:t>
      </w:r>
      <w:r w:rsidRPr="001E3E75">
        <w:rPr>
          <w:rFonts w:ascii="Arial" w:hAnsi="Arial" w:cs="Arial"/>
          <w:sz w:val="24"/>
          <w:szCs w:val="24"/>
          <w:lang w:val="es-ES_tradnl"/>
        </w:rPr>
        <w:t>Consejo Directivo</w:t>
      </w:r>
      <w:r w:rsidRPr="001E3E75">
        <w:rPr>
          <w:rFonts w:ascii="Arial" w:eastAsia="Arial Unicode MS" w:hAnsi="Arial" w:cs="Arial"/>
          <w:sz w:val="24"/>
          <w:szCs w:val="24"/>
          <w:lang w:val="es-ES_tradnl"/>
        </w:rPr>
        <w:t xml:space="preserve"> de forma mensual los estados financieros para su conocimiento y aprobación;</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p>
    <w:p w:rsidR="00136EC4" w:rsidRPr="001E3E75" w:rsidRDefault="00136EC4" w:rsidP="004475E8">
      <w:pPr>
        <w:pStyle w:val="Prrafodelista"/>
        <w:numPr>
          <w:ilvl w:val="0"/>
          <w:numId w:val="13"/>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 xml:space="preserve">Representar legalmente al Centro en la firma de contratos y convenios, previa autorización del Consejo Directivo; </w:t>
      </w:r>
    </w:p>
    <w:p w:rsidR="00136EC4" w:rsidRPr="001E3E75" w:rsidRDefault="00136EC4" w:rsidP="004475E8">
      <w:pPr>
        <w:pStyle w:val="Prrafodelista"/>
        <w:ind w:left="1428"/>
        <w:jc w:val="both"/>
        <w:outlineLvl w:val="0"/>
        <w:rPr>
          <w:rFonts w:ascii="Arial" w:eastAsia="Arial Unicode MS" w:hAnsi="Arial" w:cs="Arial"/>
          <w:sz w:val="24"/>
          <w:szCs w:val="24"/>
          <w:lang w:val="es-ES_tradnl"/>
        </w:rPr>
      </w:pPr>
    </w:p>
    <w:p w:rsidR="00136EC4" w:rsidRPr="004F01D0" w:rsidRDefault="00136EC4" w:rsidP="004475E8">
      <w:pPr>
        <w:pStyle w:val="Prrafodelista"/>
        <w:numPr>
          <w:ilvl w:val="0"/>
          <w:numId w:val="13"/>
        </w:numPr>
        <w:jc w:val="both"/>
        <w:outlineLvl w:val="0"/>
        <w:rPr>
          <w:rFonts w:ascii="Arial" w:eastAsia="Arial Unicode MS" w:hAnsi="Arial" w:cs="Arial"/>
          <w:sz w:val="24"/>
          <w:szCs w:val="24"/>
          <w:lang w:val="es-ES_tradnl"/>
        </w:rPr>
      </w:pPr>
      <w:r w:rsidRPr="001E3E75">
        <w:rPr>
          <w:rFonts w:ascii="Arial" w:eastAsia="Arial Unicode MS" w:hAnsi="Arial" w:cs="Arial"/>
          <w:sz w:val="24"/>
          <w:szCs w:val="24"/>
          <w:lang w:val="es-ES_tradnl"/>
        </w:rPr>
        <w:t>Proponer al Consejo Directivo modificaciones al presente Reglamento, manuales de organización y demás instrumentos de apoyo administrat</w:t>
      </w:r>
      <w:r w:rsidR="00D523B5">
        <w:rPr>
          <w:rFonts w:ascii="Arial" w:eastAsia="Arial Unicode MS" w:hAnsi="Arial" w:cs="Arial"/>
          <w:sz w:val="24"/>
          <w:szCs w:val="24"/>
          <w:lang w:val="es-ES_tradnl"/>
        </w:rPr>
        <w:t xml:space="preserve">ivo necesarios para el </w:t>
      </w:r>
      <w:r w:rsidR="00D523B5" w:rsidRPr="004F01D0">
        <w:rPr>
          <w:rFonts w:ascii="Arial" w:eastAsia="Arial Unicode MS" w:hAnsi="Arial" w:cs="Arial"/>
          <w:sz w:val="24"/>
          <w:szCs w:val="24"/>
          <w:lang w:val="es-ES_tradnl"/>
        </w:rPr>
        <w:t>Centro</w:t>
      </w:r>
      <w:r w:rsidRPr="004F01D0">
        <w:rPr>
          <w:rFonts w:ascii="Arial" w:eastAsia="Arial Unicode MS" w:hAnsi="Arial" w:cs="Arial"/>
          <w:sz w:val="24"/>
          <w:szCs w:val="24"/>
          <w:lang w:val="es-ES_tradnl"/>
        </w:rPr>
        <w:t>; y</w:t>
      </w:r>
    </w:p>
    <w:p w:rsidR="00136EC4" w:rsidRPr="004F01D0" w:rsidRDefault="00136EC4" w:rsidP="004475E8">
      <w:pPr>
        <w:pStyle w:val="Prrafodelista"/>
        <w:rPr>
          <w:rFonts w:ascii="Arial" w:hAnsi="Arial" w:cs="Arial"/>
          <w:sz w:val="24"/>
          <w:szCs w:val="24"/>
          <w:lang w:val="es-MX"/>
        </w:rPr>
      </w:pPr>
    </w:p>
    <w:p w:rsidR="00136EC4" w:rsidRPr="004F01D0" w:rsidRDefault="00D523B5" w:rsidP="004475E8">
      <w:pPr>
        <w:pStyle w:val="Prrafodelista"/>
        <w:numPr>
          <w:ilvl w:val="0"/>
          <w:numId w:val="13"/>
        </w:numPr>
        <w:jc w:val="both"/>
        <w:outlineLvl w:val="0"/>
        <w:rPr>
          <w:rFonts w:ascii="Arial" w:eastAsia="Arial Unicode MS" w:hAnsi="Arial" w:cs="Arial"/>
          <w:sz w:val="24"/>
          <w:szCs w:val="24"/>
          <w:lang w:val="es-ES_tradnl"/>
        </w:rPr>
      </w:pPr>
      <w:r w:rsidRPr="004F01D0">
        <w:rPr>
          <w:rFonts w:ascii="Arial" w:hAnsi="Arial" w:cs="Arial"/>
          <w:sz w:val="24"/>
          <w:szCs w:val="24"/>
          <w:lang w:val="es-MX"/>
        </w:rPr>
        <w:t xml:space="preserve">Las demás que </w:t>
      </w:r>
      <w:r w:rsidR="00136EC4" w:rsidRPr="004F01D0">
        <w:rPr>
          <w:rFonts w:ascii="Arial" w:hAnsi="Arial" w:cs="Arial"/>
          <w:sz w:val="24"/>
          <w:szCs w:val="24"/>
          <w:lang w:val="es-MX"/>
        </w:rPr>
        <w:t>señale el presente Reglamento y otras disposiciones legales aplicables.</w:t>
      </w:r>
    </w:p>
    <w:p w:rsidR="00BF0406" w:rsidRPr="004F01D0" w:rsidRDefault="00BF0406" w:rsidP="00BF0406">
      <w:pPr>
        <w:jc w:val="both"/>
        <w:outlineLvl w:val="0"/>
        <w:rPr>
          <w:rFonts w:ascii="Arial" w:eastAsia="Arial Unicode MS" w:hAnsi="Arial" w:cs="Arial"/>
          <w:sz w:val="24"/>
          <w:szCs w:val="24"/>
          <w:lang w:val="es-ES_tradnl"/>
        </w:rPr>
      </w:pPr>
    </w:p>
    <w:p w:rsidR="00CD7157" w:rsidRPr="00C06BD6" w:rsidRDefault="00CD7157" w:rsidP="00C06BD6">
      <w:pPr>
        <w:pStyle w:val="Body1"/>
        <w:spacing w:after="0" w:line="240" w:lineRule="auto"/>
        <w:jc w:val="center"/>
        <w:rPr>
          <w:rFonts w:ascii="Arial" w:hAnsi="Arial" w:cs="Arial"/>
          <w:b/>
          <w:color w:val="auto"/>
          <w:sz w:val="24"/>
          <w:szCs w:val="24"/>
        </w:rPr>
      </w:pPr>
      <w:r w:rsidRPr="004F01D0">
        <w:rPr>
          <w:rFonts w:ascii="Arial" w:hAnsi="Arial" w:cs="Arial"/>
          <w:b/>
          <w:color w:val="auto"/>
          <w:sz w:val="24"/>
          <w:szCs w:val="24"/>
        </w:rPr>
        <w:t>Artículo</w:t>
      </w:r>
      <w:r w:rsidR="00D523B5" w:rsidRPr="004F01D0">
        <w:rPr>
          <w:rFonts w:ascii="Arial" w:hAnsi="Arial" w:cs="Arial"/>
          <w:b/>
          <w:color w:val="auto"/>
          <w:sz w:val="24"/>
          <w:szCs w:val="24"/>
        </w:rPr>
        <w:t>s</w:t>
      </w:r>
      <w:r w:rsidRPr="004F01D0">
        <w:rPr>
          <w:rFonts w:ascii="Arial" w:hAnsi="Arial" w:cs="Arial"/>
          <w:b/>
          <w:color w:val="auto"/>
          <w:sz w:val="24"/>
          <w:szCs w:val="24"/>
        </w:rPr>
        <w:t xml:space="preserve"> Transitorio</w:t>
      </w:r>
      <w:r w:rsidR="00D523B5" w:rsidRPr="004F01D0">
        <w:rPr>
          <w:rFonts w:ascii="Arial" w:hAnsi="Arial" w:cs="Arial"/>
          <w:b/>
          <w:color w:val="auto"/>
          <w:sz w:val="24"/>
          <w:szCs w:val="24"/>
        </w:rPr>
        <w:t>s</w:t>
      </w:r>
    </w:p>
    <w:p w:rsidR="00136EC4" w:rsidRPr="004F01D0" w:rsidRDefault="00136EC4" w:rsidP="00CB249F">
      <w:pPr>
        <w:pStyle w:val="Body1"/>
        <w:spacing w:after="0" w:line="240" w:lineRule="auto"/>
        <w:jc w:val="right"/>
        <w:rPr>
          <w:rFonts w:ascii="Arial" w:hAnsi="Arial" w:cs="Arial"/>
          <w:b/>
          <w:i/>
          <w:color w:val="auto"/>
          <w:szCs w:val="24"/>
        </w:rPr>
      </w:pPr>
      <w:r w:rsidRPr="004F01D0">
        <w:rPr>
          <w:rFonts w:ascii="Arial" w:hAnsi="Arial" w:cs="Arial"/>
          <w:b/>
          <w:i/>
          <w:color w:val="auto"/>
          <w:szCs w:val="24"/>
        </w:rPr>
        <w:t>Vigencia</w:t>
      </w:r>
    </w:p>
    <w:p w:rsidR="00D523B5" w:rsidRDefault="00D523B5" w:rsidP="00C06BD6">
      <w:pPr>
        <w:pStyle w:val="Body1"/>
        <w:spacing w:after="0" w:line="240" w:lineRule="auto"/>
        <w:ind w:firstLine="708"/>
        <w:jc w:val="both"/>
        <w:rPr>
          <w:rFonts w:ascii="Arial" w:hAnsi="Arial" w:cs="Arial"/>
          <w:color w:val="auto"/>
          <w:sz w:val="24"/>
          <w:szCs w:val="24"/>
        </w:rPr>
      </w:pPr>
      <w:r w:rsidRPr="004F01D0">
        <w:rPr>
          <w:rFonts w:ascii="Arial" w:hAnsi="Arial" w:cs="Arial"/>
          <w:b/>
          <w:color w:val="auto"/>
          <w:sz w:val="24"/>
          <w:szCs w:val="24"/>
        </w:rPr>
        <w:t>Artículo p</w:t>
      </w:r>
      <w:r w:rsidR="00136EC4" w:rsidRPr="004F01D0">
        <w:rPr>
          <w:rFonts w:ascii="Arial" w:hAnsi="Arial" w:cs="Arial"/>
          <w:b/>
          <w:color w:val="auto"/>
          <w:sz w:val="24"/>
          <w:szCs w:val="24"/>
        </w:rPr>
        <w:t xml:space="preserve">rimero. </w:t>
      </w:r>
      <w:r w:rsidR="008D5FE6" w:rsidRPr="004F01D0">
        <w:rPr>
          <w:rFonts w:ascii="Arial" w:hAnsi="Arial" w:cs="Arial"/>
          <w:color w:val="auto"/>
          <w:sz w:val="24"/>
          <w:szCs w:val="24"/>
        </w:rPr>
        <w:t>El presente Reglamento del Centro de Estudios de Educación Media Superior para la Atención a Jóvenes con Aptitudes Sobresalientes del Municipio de León, Guanajuato, así como las diversas adiciones al Reglamento Interior de la Administración Pública Municipal de León, Guanajuato,</w:t>
      </w:r>
      <w:r w:rsidR="00136EC4" w:rsidRPr="004F01D0">
        <w:rPr>
          <w:rFonts w:ascii="Arial" w:hAnsi="Arial" w:cs="Arial"/>
          <w:color w:val="auto"/>
          <w:sz w:val="24"/>
          <w:szCs w:val="24"/>
        </w:rPr>
        <w:t xml:space="preserve"> entrará</w:t>
      </w:r>
      <w:r w:rsidR="008D5FE6" w:rsidRPr="004F01D0">
        <w:rPr>
          <w:rFonts w:ascii="Arial" w:hAnsi="Arial" w:cs="Arial"/>
          <w:color w:val="auto"/>
          <w:sz w:val="24"/>
          <w:szCs w:val="24"/>
        </w:rPr>
        <w:t>n</w:t>
      </w:r>
      <w:r w:rsidR="00136EC4" w:rsidRPr="004F01D0">
        <w:rPr>
          <w:rFonts w:ascii="Arial" w:hAnsi="Arial" w:cs="Arial"/>
          <w:color w:val="auto"/>
          <w:sz w:val="24"/>
          <w:szCs w:val="24"/>
        </w:rPr>
        <w:t xml:space="preserve"> en vigor al día siguiente al de su publicación en el Periódico Oficial del Gobierno del Estado de Guanajuato.</w:t>
      </w:r>
    </w:p>
    <w:p w:rsidR="00C06BD6" w:rsidRPr="004F01D0" w:rsidRDefault="00C06BD6" w:rsidP="00C06BD6">
      <w:pPr>
        <w:pStyle w:val="Body1"/>
        <w:spacing w:after="0" w:line="240" w:lineRule="auto"/>
        <w:ind w:firstLine="708"/>
        <w:jc w:val="both"/>
        <w:rPr>
          <w:rFonts w:ascii="Arial" w:hAnsi="Arial" w:cs="Arial"/>
          <w:color w:val="auto"/>
          <w:sz w:val="24"/>
          <w:szCs w:val="24"/>
        </w:rPr>
      </w:pPr>
    </w:p>
    <w:p w:rsidR="00D523B5" w:rsidRPr="004F01D0" w:rsidRDefault="00167323" w:rsidP="00CB249F">
      <w:pPr>
        <w:pStyle w:val="Body1"/>
        <w:spacing w:after="0" w:line="240" w:lineRule="auto"/>
        <w:jc w:val="right"/>
        <w:rPr>
          <w:rFonts w:ascii="Arial" w:hAnsi="Arial" w:cs="Arial"/>
          <w:b/>
          <w:i/>
          <w:color w:val="auto"/>
          <w:szCs w:val="24"/>
        </w:rPr>
      </w:pPr>
      <w:r w:rsidRPr="004F01D0">
        <w:rPr>
          <w:rFonts w:ascii="Arial" w:hAnsi="Arial" w:cs="Arial"/>
          <w:b/>
          <w:i/>
          <w:color w:val="auto"/>
          <w:szCs w:val="24"/>
        </w:rPr>
        <w:t>Designación de Consejeros</w:t>
      </w:r>
    </w:p>
    <w:p w:rsidR="00A24C97" w:rsidRPr="004F01D0" w:rsidRDefault="00D523B5" w:rsidP="00673FBC">
      <w:pPr>
        <w:pStyle w:val="Body1"/>
        <w:spacing w:after="0" w:line="240" w:lineRule="auto"/>
        <w:ind w:firstLine="708"/>
        <w:jc w:val="both"/>
        <w:rPr>
          <w:rFonts w:ascii="Arial" w:hAnsi="Arial" w:cs="Arial"/>
          <w:color w:val="auto"/>
          <w:sz w:val="24"/>
          <w:szCs w:val="24"/>
        </w:rPr>
      </w:pPr>
      <w:r w:rsidRPr="004F01D0">
        <w:rPr>
          <w:rFonts w:ascii="Arial" w:hAnsi="Arial" w:cs="Arial"/>
          <w:b/>
          <w:color w:val="auto"/>
          <w:sz w:val="24"/>
          <w:szCs w:val="24"/>
        </w:rPr>
        <w:t>Artículo segundo.</w:t>
      </w:r>
      <w:r w:rsidR="00167323" w:rsidRPr="004F01D0">
        <w:rPr>
          <w:rFonts w:ascii="Arial" w:hAnsi="Arial" w:cs="Arial"/>
          <w:b/>
          <w:color w:val="auto"/>
          <w:sz w:val="24"/>
          <w:szCs w:val="24"/>
        </w:rPr>
        <w:t xml:space="preserve"> </w:t>
      </w:r>
      <w:r w:rsidR="00673FBC" w:rsidRPr="004F01D0">
        <w:rPr>
          <w:rFonts w:ascii="Arial" w:hAnsi="Arial" w:cs="Arial"/>
          <w:color w:val="auto"/>
          <w:sz w:val="24"/>
          <w:szCs w:val="24"/>
        </w:rPr>
        <w:t>Por única</w:t>
      </w:r>
      <w:r w:rsidR="00167323" w:rsidRPr="004F01D0">
        <w:rPr>
          <w:rFonts w:ascii="Arial" w:hAnsi="Arial" w:cs="Arial"/>
          <w:color w:val="auto"/>
          <w:sz w:val="24"/>
          <w:szCs w:val="24"/>
        </w:rPr>
        <w:t xml:space="preserve"> ocasión la integración del Consejo Directivo se efectuará dentro de los treinta días siguientes a la entrada en vigor del</w:t>
      </w:r>
      <w:r w:rsidR="008D5FE6" w:rsidRPr="004F01D0">
        <w:rPr>
          <w:rFonts w:ascii="Arial" w:hAnsi="Arial" w:cs="Arial"/>
          <w:color w:val="auto"/>
          <w:sz w:val="24"/>
          <w:szCs w:val="24"/>
        </w:rPr>
        <w:t xml:space="preserve"> presente Acuerdo</w:t>
      </w:r>
      <w:r w:rsidR="00FA41E5" w:rsidRPr="004F01D0">
        <w:rPr>
          <w:rFonts w:ascii="Arial" w:hAnsi="Arial" w:cs="Arial"/>
          <w:color w:val="auto"/>
          <w:sz w:val="24"/>
          <w:szCs w:val="24"/>
        </w:rPr>
        <w:t xml:space="preserve">, con excepción de </w:t>
      </w:r>
      <w:r w:rsidR="006D08AE">
        <w:rPr>
          <w:rFonts w:ascii="Arial" w:hAnsi="Arial" w:cs="Arial"/>
          <w:color w:val="auto"/>
          <w:sz w:val="24"/>
          <w:szCs w:val="24"/>
        </w:rPr>
        <w:t>los señalados en la fracción V</w:t>
      </w:r>
      <w:r w:rsidR="00FA41E5" w:rsidRPr="004F01D0">
        <w:rPr>
          <w:rFonts w:ascii="Arial" w:hAnsi="Arial" w:cs="Arial"/>
          <w:color w:val="auto"/>
          <w:sz w:val="24"/>
          <w:szCs w:val="24"/>
        </w:rPr>
        <w:t xml:space="preserve"> del artículo 8 del Reglamento</w:t>
      </w:r>
      <w:r w:rsidR="008D5FE6" w:rsidRPr="004F01D0">
        <w:rPr>
          <w:rFonts w:ascii="Arial" w:hAnsi="Arial" w:cs="Arial"/>
          <w:color w:val="auto"/>
          <w:sz w:val="24"/>
          <w:szCs w:val="24"/>
        </w:rPr>
        <w:t xml:space="preserve"> del Centro de Estudios de Educación Media Superior para la Atención a Jóvenes con Aptitudes Sobresalientes del Municipio de León, Guanajuato</w:t>
      </w:r>
      <w:r w:rsidR="00FA41E5" w:rsidRPr="004F01D0">
        <w:rPr>
          <w:rFonts w:ascii="Arial" w:hAnsi="Arial" w:cs="Arial"/>
          <w:color w:val="auto"/>
          <w:sz w:val="24"/>
          <w:szCs w:val="24"/>
        </w:rPr>
        <w:t>, incorporándose dichos consejeros una vez que el Centro entre en funciones</w:t>
      </w:r>
      <w:r w:rsidR="00167323" w:rsidRPr="004F01D0">
        <w:rPr>
          <w:rFonts w:ascii="Arial" w:hAnsi="Arial" w:cs="Arial"/>
          <w:color w:val="auto"/>
          <w:sz w:val="24"/>
          <w:szCs w:val="24"/>
        </w:rPr>
        <w:t>.</w:t>
      </w:r>
      <w:r w:rsidR="00A24C97" w:rsidRPr="004F01D0">
        <w:rPr>
          <w:rFonts w:ascii="Arial" w:hAnsi="Arial" w:cs="Arial"/>
          <w:color w:val="auto"/>
          <w:sz w:val="24"/>
          <w:szCs w:val="24"/>
        </w:rPr>
        <w:t xml:space="preserve"> </w:t>
      </w:r>
    </w:p>
    <w:p w:rsidR="00FA41E5" w:rsidRPr="004F01D0" w:rsidRDefault="00FA41E5" w:rsidP="00673FBC">
      <w:pPr>
        <w:pStyle w:val="Body1"/>
        <w:spacing w:after="0" w:line="240" w:lineRule="auto"/>
        <w:ind w:firstLine="708"/>
        <w:jc w:val="both"/>
        <w:rPr>
          <w:rFonts w:ascii="Arial" w:hAnsi="Arial" w:cs="Arial"/>
          <w:color w:val="auto"/>
          <w:sz w:val="24"/>
          <w:szCs w:val="24"/>
        </w:rPr>
      </w:pPr>
    </w:p>
    <w:p w:rsidR="00673FBC" w:rsidRPr="004F01D0" w:rsidRDefault="00FA41E5" w:rsidP="00673FBC">
      <w:pPr>
        <w:pStyle w:val="Body1"/>
        <w:spacing w:after="0" w:line="240" w:lineRule="auto"/>
        <w:ind w:firstLine="708"/>
        <w:jc w:val="right"/>
        <w:rPr>
          <w:rFonts w:ascii="Arial" w:hAnsi="Arial" w:cs="Arial"/>
          <w:b/>
          <w:i/>
          <w:color w:val="auto"/>
          <w:szCs w:val="24"/>
        </w:rPr>
      </w:pPr>
      <w:r w:rsidRPr="004F01D0">
        <w:rPr>
          <w:rFonts w:ascii="Arial" w:hAnsi="Arial" w:cs="Arial"/>
          <w:b/>
          <w:i/>
          <w:color w:val="auto"/>
          <w:szCs w:val="24"/>
        </w:rPr>
        <w:t>Instalación</w:t>
      </w:r>
      <w:r w:rsidR="00673FBC" w:rsidRPr="004F01D0">
        <w:rPr>
          <w:rFonts w:ascii="Arial" w:hAnsi="Arial" w:cs="Arial"/>
          <w:b/>
          <w:i/>
          <w:color w:val="auto"/>
          <w:szCs w:val="24"/>
        </w:rPr>
        <w:t xml:space="preserve"> del Centro</w:t>
      </w:r>
    </w:p>
    <w:p w:rsidR="00167323" w:rsidRPr="004F01D0" w:rsidRDefault="00A24C97" w:rsidP="00CB249F">
      <w:pPr>
        <w:pStyle w:val="Body1"/>
        <w:spacing w:after="0" w:line="240" w:lineRule="auto"/>
        <w:ind w:firstLine="708"/>
        <w:jc w:val="both"/>
        <w:rPr>
          <w:rFonts w:ascii="Arial" w:hAnsi="Arial" w:cs="Arial"/>
          <w:color w:val="auto"/>
          <w:sz w:val="24"/>
          <w:szCs w:val="24"/>
        </w:rPr>
      </w:pPr>
      <w:r w:rsidRPr="004F01D0">
        <w:rPr>
          <w:rFonts w:ascii="Arial" w:hAnsi="Arial" w:cs="Arial"/>
          <w:b/>
          <w:color w:val="auto"/>
          <w:sz w:val="24"/>
          <w:szCs w:val="24"/>
        </w:rPr>
        <w:t xml:space="preserve">Artículo tercero. </w:t>
      </w:r>
      <w:r w:rsidR="00673FBC" w:rsidRPr="004F01D0">
        <w:rPr>
          <w:rFonts w:ascii="Arial" w:hAnsi="Arial" w:cs="Arial"/>
          <w:color w:val="auto"/>
          <w:sz w:val="24"/>
          <w:szCs w:val="24"/>
        </w:rPr>
        <w:t>Cuando</w:t>
      </w:r>
      <w:r w:rsidRPr="004F01D0">
        <w:rPr>
          <w:rFonts w:ascii="Arial" w:hAnsi="Arial" w:cs="Arial"/>
          <w:color w:val="auto"/>
          <w:sz w:val="24"/>
          <w:szCs w:val="24"/>
        </w:rPr>
        <w:t xml:space="preserve"> haya entrado en vigor el presente</w:t>
      </w:r>
      <w:r w:rsidR="00AF607F" w:rsidRPr="004F01D0">
        <w:rPr>
          <w:rFonts w:ascii="Arial" w:hAnsi="Arial" w:cs="Arial"/>
          <w:color w:val="auto"/>
          <w:sz w:val="24"/>
          <w:szCs w:val="24"/>
        </w:rPr>
        <w:t xml:space="preserve"> Acuerdo</w:t>
      </w:r>
      <w:r w:rsidRPr="004F01D0">
        <w:rPr>
          <w:rFonts w:ascii="Arial" w:hAnsi="Arial" w:cs="Arial"/>
          <w:color w:val="auto"/>
          <w:sz w:val="24"/>
          <w:szCs w:val="24"/>
        </w:rPr>
        <w:t>, el</w:t>
      </w:r>
      <w:r w:rsidR="00673FBC" w:rsidRPr="004F01D0">
        <w:rPr>
          <w:rFonts w:ascii="Arial" w:hAnsi="Arial" w:cs="Arial"/>
          <w:color w:val="auto"/>
          <w:sz w:val="24"/>
          <w:szCs w:val="24"/>
        </w:rPr>
        <w:t xml:space="preserve"> Centro</w:t>
      </w:r>
      <w:r w:rsidRPr="004F01D0">
        <w:rPr>
          <w:rFonts w:ascii="Arial" w:hAnsi="Arial" w:cs="Arial"/>
          <w:color w:val="auto"/>
          <w:sz w:val="24"/>
          <w:szCs w:val="24"/>
        </w:rPr>
        <w:t xml:space="preserve"> entrará en funciones una vez que tenga los recursos presupuestales, materiales y humanos.</w:t>
      </w:r>
    </w:p>
    <w:p w:rsidR="00FA41E5" w:rsidRDefault="00FA41E5" w:rsidP="00CB249F">
      <w:pPr>
        <w:pStyle w:val="Body1"/>
        <w:spacing w:after="0" w:line="240" w:lineRule="auto"/>
        <w:ind w:firstLine="708"/>
        <w:jc w:val="both"/>
        <w:rPr>
          <w:rFonts w:ascii="Arial" w:hAnsi="Arial" w:cs="Arial"/>
          <w:color w:val="auto"/>
          <w:sz w:val="24"/>
          <w:szCs w:val="24"/>
        </w:rPr>
      </w:pPr>
    </w:p>
    <w:p w:rsidR="00C06BD6" w:rsidRDefault="00C06BD6" w:rsidP="00CB249F">
      <w:pPr>
        <w:pStyle w:val="Body1"/>
        <w:spacing w:after="0" w:line="240" w:lineRule="auto"/>
        <w:ind w:firstLine="708"/>
        <w:jc w:val="both"/>
        <w:rPr>
          <w:rFonts w:ascii="Arial" w:hAnsi="Arial" w:cs="Arial"/>
          <w:color w:val="auto"/>
          <w:sz w:val="24"/>
          <w:szCs w:val="24"/>
        </w:rPr>
      </w:pPr>
    </w:p>
    <w:p w:rsidR="00DA1C4F" w:rsidRDefault="00DA1C4F" w:rsidP="00CB249F">
      <w:pPr>
        <w:pStyle w:val="Body1"/>
        <w:spacing w:after="0" w:line="240" w:lineRule="auto"/>
        <w:ind w:firstLine="708"/>
        <w:jc w:val="both"/>
        <w:rPr>
          <w:rFonts w:ascii="Arial" w:hAnsi="Arial" w:cs="Arial"/>
          <w:color w:val="auto"/>
          <w:sz w:val="24"/>
          <w:szCs w:val="24"/>
        </w:rPr>
      </w:pPr>
    </w:p>
    <w:p w:rsidR="00DA1C4F" w:rsidRPr="004F01D0" w:rsidRDefault="00DA1C4F" w:rsidP="00CB249F">
      <w:pPr>
        <w:pStyle w:val="Body1"/>
        <w:spacing w:after="0" w:line="240" w:lineRule="auto"/>
        <w:ind w:firstLine="708"/>
        <w:jc w:val="both"/>
        <w:rPr>
          <w:rFonts w:ascii="Arial" w:hAnsi="Arial" w:cs="Arial"/>
          <w:color w:val="auto"/>
          <w:sz w:val="24"/>
          <w:szCs w:val="24"/>
        </w:rPr>
      </w:pPr>
    </w:p>
    <w:p w:rsidR="00FA41E5" w:rsidRPr="004F01D0" w:rsidRDefault="00FA41E5" w:rsidP="00FA41E5">
      <w:pPr>
        <w:pStyle w:val="Body1"/>
        <w:spacing w:after="0" w:line="240" w:lineRule="auto"/>
        <w:ind w:firstLine="709"/>
        <w:jc w:val="right"/>
        <w:rPr>
          <w:rFonts w:ascii="Arial" w:hAnsi="Arial" w:cs="Arial"/>
          <w:b/>
          <w:i/>
          <w:color w:val="auto"/>
          <w:szCs w:val="24"/>
        </w:rPr>
      </w:pPr>
      <w:r w:rsidRPr="004F01D0">
        <w:rPr>
          <w:rFonts w:ascii="Arial" w:hAnsi="Arial" w:cs="Arial"/>
          <w:b/>
          <w:i/>
          <w:color w:val="auto"/>
          <w:szCs w:val="24"/>
        </w:rPr>
        <w:lastRenderedPageBreak/>
        <w:t>Facultades de la Tesorería  Municipal y de la Dirección General de Educación</w:t>
      </w:r>
    </w:p>
    <w:p w:rsidR="00FA41E5" w:rsidRPr="004F01D0" w:rsidRDefault="00FA41E5" w:rsidP="00FA41E5">
      <w:pPr>
        <w:pStyle w:val="Body1"/>
        <w:spacing w:after="0" w:line="240" w:lineRule="auto"/>
        <w:ind w:firstLine="708"/>
        <w:jc w:val="both"/>
        <w:rPr>
          <w:rFonts w:ascii="Arial" w:hAnsi="Arial" w:cs="Arial"/>
          <w:color w:val="auto"/>
          <w:sz w:val="24"/>
          <w:szCs w:val="24"/>
        </w:rPr>
      </w:pPr>
      <w:r w:rsidRPr="004F01D0">
        <w:rPr>
          <w:rFonts w:ascii="Arial" w:hAnsi="Arial" w:cs="Arial"/>
          <w:b/>
          <w:color w:val="auto"/>
          <w:sz w:val="24"/>
          <w:szCs w:val="24"/>
        </w:rPr>
        <w:t>Artículo cuarto.</w:t>
      </w:r>
      <w:r w:rsidRPr="004F01D0">
        <w:rPr>
          <w:rFonts w:ascii="Arial" w:hAnsi="Arial" w:cs="Arial"/>
          <w:color w:val="auto"/>
          <w:sz w:val="24"/>
          <w:szCs w:val="24"/>
        </w:rPr>
        <w:t xml:space="preserve"> Se instruye a la Tesorería Municipal para que realice los movimientos presupuestales que se requieran para el mismo fin, sujetándose en todo momento a la suficiencia presupuestal disponible en el presupuesto de egresos autorizado para el ejercicio fiscal que corresponda.</w:t>
      </w:r>
    </w:p>
    <w:p w:rsidR="00FA41E5" w:rsidRPr="004F01D0" w:rsidRDefault="00FA41E5" w:rsidP="00FA41E5">
      <w:pPr>
        <w:pStyle w:val="Body1"/>
        <w:spacing w:after="0" w:line="240" w:lineRule="auto"/>
        <w:ind w:firstLine="708"/>
        <w:jc w:val="both"/>
        <w:rPr>
          <w:rFonts w:ascii="Arial" w:hAnsi="Arial" w:cs="Arial"/>
          <w:color w:val="auto"/>
          <w:sz w:val="24"/>
          <w:szCs w:val="24"/>
        </w:rPr>
      </w:pPr>
    </w:p>
    <w:p w:rsidR="00FA41E5" w:rsidRPr="004F01D0" w:rsidRDefault="00FA41E5" w:rsidP="00FA41E5">
      <w:pPr>
        <w:pStyle w:val="Body1"/>
        <w:spacing w:after="0" w:line="240" w:lineRule="auto"/>
        <w:ind w:firstLine="708"/>
        <w:jc w:val="both"/>
        <w:rPr>
          <w:rFonts w:ascii="Arial" w:hAnsi="Arial" w:cs="Arial"/>
          <w:color w:val="auto"/>
          <w:sz w:val="24"/>
          <w:szCs w:val="24"/>
        </w:rPr>
      </w:pPr>
      <w:r w:rsidRPr="004F01D0">
        <w:rPr>
          <w:rFonts w:ascii="Arial" w:hAnsi="Arial" w:cs="Arial"/>
          <w:color w:val="auto"/>
          <w:sz w:val="24"/>
          <w:szCs w:val="24"/>
        </w:rPr>
        <w:t xml:space="preserve">Asimismo se instruye y faculta a la Dirección General de Educación para que </w:t>
      </w:r>
      <w:r w:rsidR="00850557" w:rsidRPr="004F01D0">
        <w:rPr>
          <w:rFonts w:ascii="Arial" w:hAnsi="Arial" w:cs="Arial"/>
          <w:color w:val="auto"/>
          <w:sz w:val="24"/>
          <w:szCs w:val="24"/>
        </w:rPr>
        <w:t>realice todos los actos jurídicos y administrativos que resulten necesarios para la ejecución del presente Acuerdo.</w:t>
      </w:r>
    </w:p>
    <w:p w:rsidR="00FA41E5" w:rsidRPr="004F01D0" w:rsidRDefault="00FA41E5" w:rsidP="00FA41E5">
      <w:pPr>
        <w:pStyle w:val="Body1"/>
        <w:spacing w:after="0" w:line="240" w:lineRule="auto"/>
        <w:jc w:val="both"/>
        <w:rPr>
          <w:rFonts w:ascii="Arial" w:hAnsi="Arial" w:cs="Arial"/>
          <w:color w:val="auto"/>
          <w:sz w:val="24"/>
          <w:szCs w:val="24"/>
        </w:rPr>
      </w:pPr>
    </w:p>
    <w:p w:rsidR="00167323" w:rsidRPr="004F01D0" w:rsidRDefault="00A24C97" w:rsidP="00CB249F">
      <w:pPr>
        <w:pStyle w:val="Body1"/>
        <w:spacing w:after="0" w:line="240" w:lineRule="auto"/>
        <w:jc w:val="right"/>
        <w:rPr>
          <w:rFonts w:ascii="Arial" w:hAnsi="Arial" w:cs="Arial"/>
          <w:b/>
          <w:i/>
          <w:color w:val="auto"/>
          <w:szCs w:val="24"/>
        </w:rPr>
      </w:pPr>
      <w:r w:rsidRPr="004F01D0">
        <w:rPr>
          <w:rFonts w:ascii="Arial" w:hAnsi="Arial" w:cs="Arial"/>
          <w:b/>
          <w:i/>
          <w:color w:val="auto"/>
          <w:szCs w:val="24"/>
        </w:rPr>
        <w:t xml:space="preserve">Aspectos académicos </w:t>
      </w:r>
    </w:p>
    <w:p w:rsidR="00D523B5" w:rsidRDefault="00FA41E5" w:rsidP="00BC499E">
      <w:pPr>
        <w:pStyle w:val="Body1"/>
        <w:spacing w:after="0" w:line="240" w:lineRule="auto"/>
        <w:ind w:firstLine="708"/>
        <w:jc w:val="both"/>
        <w:rPr>
          <w:rFonts w:ascii="Arial" w:hAnsi="Arial" w:cs="Arial"/>
          <w:color w:val="auto"/>
          <w:sz w:val="24"/>
          <w:szCs w:val="24"/>
        </w:rPr>
      </w:pPr>
      <w:r w:rsidRPr="004F01D0">
        <w:rPr>
          <w:rFonts w:ascii="Arial" w:hAnsi="Arial" w:cs="Arial"/>
          <w:b/>
          <w:color w:val="auto"/>
          <w:sz w:val="24"/>
          <w:szCs w:val="24"/>
        </w:rPr>
        <w:t>Artículo quinto</w:t>
      </w:r>
      <w:r w:rsidR="00167323" w:rsidRPr="004F01D0">
        <w:rPr>
          <w:rFonts w:ascii="Arial" w:hAnsi="Arial" w:cs="Arial"/>
          <w:b/>
          <w:color w:val="auto"/>
          <w:sz w:val="24"/>
          <w:szCs w:val="24"/>
        </w:rPr>
        <w:t xml:space="preserve">. </w:t>
      </w:r>
      <w:r w:rsidR="00A24C97" w:rsidRPr="004F01D0">
        <w:rPr>
          <w:rFonts w:ascii="Arial" w:hAnsi="Arial" w:cs="Arial"/>
          <w:color w:val="auto"/>
          <w:sz w:val="24"/>
          <w:szCs w:val="24"/>
        </w:rPr>
        <w:t>El Centro</w:t>
      </w:r>
      <w:r w:rsidR="00A24C97" w:rsidRPr="004F01D0">
        <w:rPr>
          <w:rFonts w:ascii="Arial" w:hAnsi="Arial" w:cs="Arial"/>
          <w:b/>
          <w:color w:val="auto"/>
          <w:sz w:val="24"/>
          <w:szCs w:val="24"/>
        </w:rPr>
        <w:t xml:space="preserve"> </w:t>
      </w:r>
      <w:r w:rsidR="00A24C97" w:rsidRPr="004F01D0">
        <w:rPr>
          <w:rFonts w:ascii="Arial" w:hAnsi="Arial" w:cs="Arial"/>
          <w:color w:val="auto"/>
          <w:sz w:val="24"/>
          <w:szCs w:val="24"/>
        </w:rPr>
        <w:t xml:space="preserve">deberá atender y tramitar ante todas la áreas involucradas, todos los aspectos académicos, de control escolar y acreditación relacionados con los estudios </w:t>
      </w:r>
      <w:r w:rsidR="00A24C97" w:rsidRPr="004F01D0">
        <w:rPr>
          <w:rFonts w:ascii="Arial" w:hAnsi="Arial" w:cs="Arial"/>
          <w:sz w:val="24"/>
          <w:szCs w:val="24"/>
          <w:lang w:val="es-ES_tradnl"/>
        </w:rPr>
        <w:t>de los jóvenes con aptitudes sobresalientes del Municipio</w:t>
      </w:r>
      <w:r w:rsidR="00A24C97" w:rsidRPr="004F01D0">
        <w:rPr>
          <w:rFonts w:ascii="Arial" w:hAnsi="Arial" w:cs="Arial"/>
          <w:color w:val="auto"/>
          <w:sz w:val="24"/>
          <w:szCs w:val="24"/>
        </w:rPr>
        <w:t xml:space="preserve">, obligación que ejercerá con todos los expedientes originados desde la entrada </w:t>
      </w:r>
      <w:r w:rsidR="00BC499E" w:rsidRPr="004F01D0">
        <w:rPr>
          <w:rFonts w:ascii="Arial" w:hAnsi="Arial" w:cs="Arial"/>
          <w:color w:val="auto"/>
          <w:sz w:val="24"/>
          <w:szCs w:val="24"/>
        </w:rPr>
        <w:t>en vigor del presente Acuerdo</w:t>
      </w:r>
      <w:r w:rsidR="00A24C97" w:rsidRPr="004F01D0">
        <w:rPr>
          <w:rFonts w:ascii="Arial" w:hAnsi="Arial" w:cs="Arial"/>
          <w:color w:val="auto"/>
          <w:sz w:val="24"/>
          <w:szCs w:val="24"/>
        </w:rPr>
        <w:t>, ante la Secretaría de Educación de Guanajuato - SEG.</w:t>
      </w:r>
    </w:p>
    <w:p w:rsidR="00D523B5" w:rsidRPr="001E3E75" w:rsidRDefault="00D523B5" w:rsidP="00CB249F">
      <w:pPr>
        <w:pStyle w:val="Body1"/>
        <w:spacing w:after="0" w:line="240" w:lineRule="auto"/>
        <w:ind w:firstLine="708"/>
        <w:jc w:val="both"/>
        <w:rPr>
          <w:rFonts w:ascii="Arial" w:hAnsi="Arial" w:cs="Arial"/>
          <w:color w:val="auto"/>
          <w:sz w:val="24"/>
          <w:szCs w:val="24"/>
        </w:rPr>
      </w:pPr>
    </w:p>
    <w:p w:rsidR="00136EC4" w:rsidRPr="001E3E75" w:rsidRDefault="00136EC4" w:rsidP="004475E8">
      <w:pPr>
        <w:pStyle w:val="Body1"/>
        <w:spacing w:after="0" w:line="240" w:lineRule="auto"/>
        <w:jc w:val="right"/>
        <w:rPr>
          <w:rFonts w:ascii="Arial" w:hAnsi="Arial" w:cs="Arial"/>
          <w:b/>
          <w:i/>
          <w:color w:val="auto"/>
          <w:sz w:val="24"/>
          <w:szCs w:val="24"/>
        </w:rPr>
      </w:pPr>
    </w:p>
    <w:p w:rsidR="008A48ED" w:rsidRPr="00991532" w:rsidRDefault="008A48ED" w:rsidP="008A48ED">
      <w:pPr>
        <w:spacing w:after="0" w:line="240" w:lineRule="auto"/>
        <w:jc w:val="both"/>
        <w:rPr>
          <w:rFonts w:ascii="Arial" w:hAnsi="Arial" w:cs="Arial"/>
          <w:b/>
          <w:sz w:val="24"/>
          <w:szCs w:val="24"/>
        </w:rPr>
      </w:pPr>
      <w:r w:rsidRPr="00991532">
        <w:rPr>
          <w:rFonts w:ascii="Arial" w:hAnsi="Arial" w:cs="Arial"/>
          <w:b/>
          <w:sz w:val="24"/>
          <w:szCs w:val="24"/>
        </w:rPr>
        <w:t xml:space="preserve">POR TANTO, CON FUNDAMENTO EN LO DISPUESTO POR LOS ARTÍCULOS 77 FRACCIONES I Y VI Y 240 DE LA LEY ORGÁNICA MUNICIPAL PARA EL ESTADO DE GUANAJUATO, MANDO QUE SE IMPRIMA, PUBLIQUE, CIRCULE Y SE LE DE EL DEBIDO CUMPLIMIENTO. </w:t>
      </w:r>
    </w:p>
    <w:p w:rsidR="008A48ED" w:rsidRPr="00991532" w:rsidRDefault="008A48ED" w:rsidP="008A48ED">
      <w:pPr>
        <w:spacing w:after="0" w:line="240" w:lineRule="auto"/>
        <w:jc w:val="both"/>
        <w:rPr>
          <w:rFonts w:ascii="Arial" w:hAnsi="Arial" w:cs="Arial"/>
          <w:b/>
          <w:sz w:val="24"/>
          <w:szCs w:val="24"/>
        </w:rPr>
      </w:pPr>
    </w:p>
    <w:p w:rsidR="008A48ED" w:rsidRPr="00991532" w:rsidRDefault="008A48ED" w:rsidP="008A48ED">
      <w:pPr>
        <w:spacing w:after="0" w:line="240" w:lineRule="auto"/>
        <w:jc w:val="both"/>
        <w:rPr>
          <w:rFonts w:ascii="Arial" w:hAnsi="Arial" w:cs="Arial"/>
          <w:b/>
          <w:sz w:val="24"/>
          <w:szCs w:val="24"/>
        </w:rPr>
      </w:pPr>
      <w:r w:rsidRPr="00991532">
        <w:rPr>
          <w:rFonts w:ascii="Arial" w:hAnsi="Arial" w:cs="Arial"/>
          <w:b/>
          <w:sz w:val="24"/>
          <w:szCs w:val="24"/>
        </w:rPr>
        <w:t>DADO EN LA CASA MUNICIPAL</w:t>
      </w:r>
      <w:r>
        <w:rPr>
          <w:rFonts w:ascii="Arial" w:hAnsi="Arial" w:cs="Arial"/>
          <w:b/>
          <w:sz w:val="24"/>
          <w:szCs w:val="24"/>
        </w:rPr>
        <w:t xml:space="preserve"> DE LEÓN, GUANAJUATO, A LOS 28 DÍAS DEL MES DE </w:t>
      </w:r>
      <w:r>
        <w:rPr>
          <w:rFonts w:ascii="Arial" w:hAnsi="Arial" w:cs="Arial"/>
          <w:b/>
          <w:bCs/>
          <w:sz w:val="24"/>
          <w:szCs w:val="24"/>
        </w:rPr>
        <w:t>SEPTIEMBRE</w:t>
      </w:r>
      <w:r w:rsidRPr="00991532">
        <w:rPr>
          <w:rFonts w:ascii="Arial" w:hAnsi="Arial" w:cs="Arial"/>
          <w:b/>
          <w:sz w:val="24"/>
          <w:szCs w:val="24"/>
        </w:rPr>
        <w:t xml:space="preserve"> DE 2015.</w:t>
      </w:r>
    </w:p>
    <w:p w:rsidR="008A48ED" w:rsidRPr="00991532" w:rsidRDefault="008A48ED" w:rsidP="008A48ED">
      <w:pPr>
        <w:spacing w:after="0" w:line="240" w:lineRule="auto"/>
        <w:jc w:val="both"/>
        <w:rPr>
          <w:rFonts w:ascii="Arial" w:hAnsi="Arial" w:cs="Arial"/>
          <w:b/>
          <w:sz w:val="24"/>
          <w:szCs w:val="24"/>
        </w:rPr>
      </w:pPr>
    </w:p>
    <w:p w:rsidR="008A48ED" w:rsidRDefault="008A48ED" w:rsidP="008A48ED">
      <w:pPr>
        <w:spacing w:after="0" w:line="240" w:lineRule="auto"/>
        <w:jc w:val="both"/>
        <w:rPr>
          <w:rFonts w:ascii="Arial" w:hAnsi="Arial" w:cs="Arial"/>
          <w:b/>
          <w:sz w:val="24"/>
          <w:szCs w:val="24"/>
        </w:rPr>
      </w:pPr>
    </w:p>
    <w:p w:rsidR="00C06BD6" w:rsidRPr="00991532" w:rsidRDefault="00C06BD6" w:rsidP="008A48ED">
      <w:pPr>
        <w:spacing w:after="0" w:line="240" w:lineRule="auto"/>
        <w:jc w:val="both"/>
        <w:rPr>
          <w:rFonts w:ascii="Arial" w:hAnsi="Arial" w:cs="Arial"/>
          <w:b/>
          <w:sz w:val="24"/>
          <w:szCs w:val="24"/>
        </w:rPr>
      </w:pPr>
    </w:p>
    <w:p w:rsidR="008A48ED" w:rsidRPr="00991532" w:rsidRDefault="008A48ED" w:rsidP="008A48ED">
      <w:pPr>
        <w:spacing w:after="0" w:line="240" w:lineRule="auto"/>
        <w:jc w:val="both"/>
        <w:rPr>
          <w:rFonts w:ascii="Arial" w:hAnsi="Arial" w:cs="Arial"/>
          <w:b/>
          <w:sz w:val="24"/>
          <w:szCs w:val="24"/>
        </w:rPr>
      </w:pPr>
      <w:r w:rsidRPr="00991532">
        <w:rPr>
          <w:rFonts w:ascii="Arial" w:hAnsi="Arial" w:cs="Arial"/>
          <w:b/>
          <w:sz w:val="24"/>
          <w:szCs w:val="24"/>
        </w:rPr>
        <w:t>DR. OCTAVIO AUGUSTO VILLASANA DELFÍN</w:t>
      </w:r>
    </w:p>
    <w:p w:rsidR="008A48ED" w:rsidRPr="00991532" w:rsidRDefault="008A48ED" w:rsidP="008A48ED">
      <w:pPr>
        <w:spacing w:after="0" w:line="240" w:lineRule="auto"/>
        <w:jc w:val="both"/>
        <w:rPr>
          <w:rFonts w:ascii="Arial" w:hAnsi="Arial" w:cs="Arial"/>
          <w:b/>
          <w:sz w:val="24"/>
          <w:szCs w:val="24"/>
        </w:rPr>
      </w:pPr>
      <w:r w:rsidRPr="00991532">
        <w:rPr>
          <w:rFonts w:ascii="Arial" w:hAnsi="Arial" w:cs="Arial"/>
          <w:b/>
          <w:sz w:val="24"/>
          <w:szCs w:val="24"/>
        </w:rPr>
        <w:t>PRESIDENTE MUNICIPAL</w:t>
      </w:r>
    </w:p>
    <w:p w:rsidR="008A48ED" w:rsidRPr="00991532" w:rsidRDefault="008A48ED" w:rsidP="008A48ED">
      <w:pPr>
        <w:spacing w:after="0" w:line="240" w:lineRule="auto"/>
        <w:jc w:val="both"/>
        <w:rPr>
          <w:rFonts w:ascii="Arial" w:hAnsi="Arial" w:cs="Arial"/>
          <w:b/>
          <w:sz w:val="24"/>
          <w:szCs w:val="24"/>
        </w:rPr>
      </w:pPr>
    </w:p>
    <w:p w:rsidR="008A48ED" w:rsidRPr="00991532" w:rsidRDefault="008A48ED" w:rsidP="008A48ED">
      <w:pPr>
        <w:spacing w:after="0" w:line="240" w:lineRule="auto"/>
        <w:jc w:val="right"/>
        <w:rPr>
          <w:rFonts w:ascii="Arial" w:hAnsi="Arial" w:cs="Arial"/>
          <w:b/>
          <w:sz w:val="24"/>
          <w:szCs w:val="24"/>
        </w:rPr>
      </w:pPr>
    </w:p>
    <w:p w:rsidR="00C06BD6" w:rsidRDefault="00C06BD6" w:rsidP="00C06BD6">
      <w:pPr>
        <w:tabs>
          <w:tab w:val="left" w:pos="5349"/>
        </w:tabs>
        <w:spacing w:after="0" w:line="240" w:lineRule="auto"/>
        <w:jc w:val="right"/>
        <w:rPr>
          <w:rFonts w:ascii="Arial" w:hAnsi="Arial" w:cs="Arial"/>
          <w:b/>
          <w:sz w:val="24"/>
          <w:szCs w:val="24"/>
        </w:rPr>
      </w:pPr>
    </w:p>
    <w:p w:rsidR="00C06BD6" w:rsidRDefault="00C06BD6" w:rsidP="00C06BD6">
      <w:pPr>
        <w:tabs>
          <w:tab w:val="left" w:pos="5349"/>
        </w:tabs>
        <w:spacing w:after="0" w:line="240" w:lineRule="auto"/>
        <w:jc w:val="right"/>
        <w:rPr>
          <w:rFonts w:ascii="Arial" w:hAnsi="Arial" w:cs="Arial"/>
          <w:b/>
          <w:sz w:val="24"/>
          <w:szCs w:val="24"/>
        </w:rPr>
      </w:pPr>
    </w:p>
    <w:p w:rsidR="008A48ED" w:rsidRPr="00991532" w:rsidRDefault="008A48ED" w:rsidP="00C06BD6">
      <w:pPr>
        <w:tabs>
          <w:tab w:val="left" w:pos="5349"/>
        </w:tabs>
        <w:spacing w:after="0" w:line="240" w:lineRule="auto"/>
        <w:jc w:val="right"/>
        <w:rPr>
          <w:rFonts w:ascii="Arial" w:hAnsi="Arial" w:cs="Arial"/>
          <w:b/>
          <w:sz w:val="24"/>
          <w:szCs w:val="24"/>
        </w:rPr>
      </w:pPr>
      <w:r w:rsidRPr="00991532">
        <w:rPr>
          <w:rFonts w:ascii="Arial" w:hAnsi="Arial" w:cs="Arial"/>
          <w:b/>
          <w:sz w:val="24"/>
          <w:szCs w:val="24"/>
        </w:rPr>
        <w:t>LIC</w:t>
      </w:r>
      <w:r>
        <w:rPr>
          <w:rFonts w:ascii="Arial" w:hAnsi="Arial" w:cs="Arial"/>
          <w:b/>
          <w:sz w:val="24"/>
          <w:szCs w:val="24"/>
        </w:rPr>
        <w:t>. LUIS FERNANDO GÓMEZ VELÁZQUEZ</w:t>
      </w:r>
    </w:p>
    <w:p w:rsidR="00136EC4" w:rsidRDefault="008A48ED" w:rsidP="00C06BD6">
      <w:pPr>
        <w:spacing w:after="0" w:line="240" w:lineRule="auto"/>
        <w:jc w:val="right"/>
        <w:rPr>
          <w:rFonts w:ascii="Arial" w:hAnsi="Arial" w:cs="Arial"/>
          <w:b/>
          <w:sz w:val="24"/>
          <w:szCs w:val="24"/>
        </w:rPr>
      </w:pPr>
      <w:r w:rsidRPr="00991532">
        <w:rPr>
          <w:rFonts w:ascii="Arial" w:hAnsi="Arial" w:cs="Arial"/>
          <w:b/>
          <w:sz w:val="24"/>
          <w:szCs w:val="24"/>
        </w:rPr>
        <w:t>SECRETARIO DEL H. AYUNTAMIENTO</w:t>
      </w:r>
    </w:p>
    <w:p w:rsidR="00671307" w:rsidRDefault="00671307" w:rsidP="00671307">
      <w:pPr>
        <w:spacing w:after="0" w:line="240" w:lineRule="auto"/>
        <w:jc w:val="both"/>
        <w:rPr>
          <w:rFonts w:ascii="Arial" w:hAnsi="Arial" w:cs="Arial"/>
          <w:b/>
          <w:sz w:val="24"/>
          <w:szCs w:val="24"/>
        </w:rPr>
      </w:pPr>
    </w:p>
    <w:p w:rsidR="00671307" w:rsidRDefault="00671307" w:rsidP="00671307">
      <w:pPr>
        <w:spacing w:after="0" w:line="240" w:lineRule="auto"/>
        <w:jc w:val="both"/>
        <w:rPr>
          <w:rFonts w:ascii="Arial" w:hAnsi="Arial" w:cs="Arial"/>
          <w:b/>
          <w:sz w:val="24"/>
          <w:szCs w:val="24"/>
        </w:rPr>
      </w:pPr>
    </w:p>
    <w:p w:rsidR="00671307" w:rsidRPr="00BA1F2E" w:rsidRDefault="00671307" w:rsidP="00671307">
      <w:pPr>
        <w:jc w:val="both"/>
        <w:rPr>
          <w:rFonts w:ascii="Arial" w:hAnsi="Arial" w:cs="Arial"/>
          <w:b/>
          <w:i/>
          <w:sz w:val="16"/>
          <w:szCs w:val="16"/>
        </w:rPr>
      </w:pPr>
      <w:r>
        <w:rPr>
          <w:rFonts w:ascii="Arial" w:hAnsi="Arial" w:cs="Arial"/>
          <w:b/>
          <w:i/>
          <w:sz w:val="16"/>
          <w:szCs w:val="16"/>
        </w:rPr>
        <w:t>Publicado en el Periódico Oficial del Gobierno del Estado de Guanajuato, número 168, tercera parte, de fecha 20 de octubre de 2015.</w:t>
      </w:r>
      <w:bookmarkStart w:id="0" w:name="_GoBack"/>
      <w:bookmarkEnd w:id="0"/>
    </w:p>
    <w:p w:rsidR="00671307" w:rsidRPr="00C06BD6" w:rsidRDefault="00671307" w:rsidP="00671307">
      <w:pPr>
        <w:spacing w:after="0" w:line="240" w:lineRule="auto"/>
        <w:jc w:val="both"/>
        <w:rPr>
          <w:rFonts w:ascii="Arial" w:hAnsi="Arial" w:cs="Arial"/>
          <w:b/>
          <w:sz w:val="24"/>
          <w:szCs w:val="24"/>
        </w:rPr>
      </w:pPr>
    </w:p>
    <w:sectPr w:rsidR="00671307" w:rsidRPr="00C06BD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DE" w:rsidRDefault="00AF03DE" w:rsidP="00CD7157">
      <w:pPr>
        <w:spacing w:after="0" w:line="240" w:lineRule="auto"/>
      </w:pPr>
      <w:r>
        <w:separator/>
      </w:r>
    </w:p>
  </w:endnote>
  <w:endnote w:type="continuationSeparator" w:id="0">
    <w:p w:rsidR="00AF03DE" w:rsidRDefault="00AF03DE" w:rsidP="00CD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DE" w:rsidRDefault="00AF03DE" w:rsidP="00CD7157">
      <w:pPr>
        <w:spacing w:after="0" w:line="240" w:lineRule="auto"/>
      </w:pPr>
      <w:r>
        <w:separator/>
      </w:r>
    </w:p>
  </w:footnote>
  <w:footnote w:type="continuationSeparator" w:id="0">
    <w:p w:rsidR="00AF03DE" w:rsidRDefault="00AF03DE" w:rsidP="00CD7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A5" w:rsidRDefault="000332A5" w:rsidP="00CD71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7A7"/>
    <w:multiLevelType w:val="hybridMultilevel"/>
    <w:tmpl w:val="82F0ABF8"/>
    <w:lvl w:ilvl="0" w:tplc="8E5C0902">
      <w:start w:val="1"/>
      <w:numFmt w:val="lowerLetter"/>
      <w:lvlText w:val="%1)"/>
      <w:lvlJc w:val="left"/>
      <w:pPr>
        <w:ind w:left="1440" w:hanging="360"/>
      </w:pPr>
      <w:rPr>
        <w:rFonts w:cs="Times New Roman"/>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 w15:restartNumberingAfterBreak="0">
    <w:nsid w:val="033008B9"/>
    <w:multiLevelType w:val="multilevel"/>
    <w:tmpl w:val="DF5C692A"/>
    <w:lvl w:ilvl="0">
      <w:start w:val="1"/>
      <w:numFmt w:val="upperRoman"/>
      <w:lvlText w:val="%1."/>
      <w:lvlJc w:val="left"/>
      <w:pPr>
        <w:tabs>
          <w:tab w:val="num" w:pos="771"/>
        </w:tabs>
        <w:ind w:left="771" w:firstLine="709"/>
      </w:pPr>
      <w:rPr>
        <w:b/>
        <w:position w:val="0"/>
      </w:rPr>
    </w:lvl>
    <w:lvl w:ilvl="1">
      <w:start w:val="1"/>
      <w:numFmt w:val="lowerLetter"/>
      <w:lvlText w:val="%2)"/>
      <w:lvlJc w:val="left"/>
      <w:pPr>
        <w:tabs>
          <w:tab w:val="num" w:pos="360"/>
        </w:tabs>
        <w:ind w:left="360" w:firstLine="1429"/>
      </w:pPr>
      <w:rPr>
        <w:b/>
        <w:position w:val="0"/>
      </w:rPr>
    </w:lvl>
    <w:lvl w:ilvl="2">
      <w:start w:val="1"/>
      <w:numFmt w:val="lowerRoman"/>
      <w:lvlText w:val="%3."/>
      <w:lvlJc w:val="left"/>
      <w:pPr>
        <w:tabs>
          <w:tab w:val="num" w:pos="296"/>
        </w:tabs>
        <w:ind w:left="296" w:firstLine="2213"/>
      </w:pPr>
      <w:rPr>
        <w:position w:val="0"/>
      </w:rPr>
    </w:lvl>
    <w:lvl w:ilvl="3">
      <w:start w:val="1"/>
      <w:numFmt w:val="decimal"/>
      <w:lvlText w:val="%4."/>
      <w:lvlJc w:val="left"/>
      <w:pPr>
        <w:tabs>
          <w:tab w:val="num" w:pos="360"/>
        </w:tabs>
        <w:ind w:left="360" w:firstLine="2869"/>
      </w:pPr>
      <w:rPr>
        <w:position w:val="0"/>
      </w:rPr>
    </w:lvl>
    <w:lvl w:ilvl="4">
      <w:start w:val="1"/>
      <w:numFmt w:val="lowerLetter"/>
      <w:lvlText w:val="%5."/>
      <w:lvlJc w:val="left"/>
      <w:pPr>
        <w:tabs>
          <w:tab w:val="num" w:pos="360"/>
        </w:tabs>
        <w:ind w:left="360" w:firstLine="3589"/>
      </w:pPr>
      <w:rPr>
        <w:position w:val="0"/>
      </w:rPr>
    </w:lvl>
    <w:lvl w:ilvl="5">
      <w:start w:val="1"/>
      <w:numFmt w:val="lowerRoman"/>
      <w:lvlText w:val="%6."/>
      <w:lvlJc w:val="left"/>
      <w:pPr>
        <w:tabs>
          <w:tab w:val="num" w:pos="296"/>
        </w:tabs>
        <w:ind w:left="296" w:firstLine="4373"/>
      </w:pPr>
      <w:rPr>
        <w:position w:val="0"/>
      </w:rPr>
    </w:lvl>
    <w:lvl w:ilvl="6">
      <w:start w:val="1"/>
      <w:numFmt w:val="decimal"/>
      <w:lvlText w:val="%7."/>
      <w:lvlJc w:val="left"/>
      <w:pPr>
        <w:tabs>
          <w:tab w:val="num" w:pos="360"/>
        </w:tabs>
        <w:ind w:left="360" w:firstLine="5029"/>
      </w:pPr>
      <w:rPr>
        <w:position w:val="0"/>
      </w:rPr>
    </w:lvl>
    <w:lvl w:ilvl="7">
      <w:start w:val="1"/>
      <w:numFmt w:val="lowerLetter"/>
      <w:lvlText w:val="%8."/>
      <w:lvlJc w:val="left"/>
      <w:pPr>
        <w:tabs>
          <w:tab w:val="num" w:pos="360"/>
        </w:tabs>
        <w:ind w:left="360" w:firstLine="5749"/>
      </w:pPr>
      <w:rPr>
        <w:position w:val="0"/>
      </w:rPr>
    </w:lvl>
    <w:lvl w:ilvl="8">
      <w:start w:val="1"/>
      <w:numFmt w:val="lowerRoman"/>
      <w:lvlText w:val="%9."/>
      <w:lvlJc w:val="left"/>
      <w:pPr>
        <w:tabs>
          <w:tab w:val="num" w:pos="296"/>
        </w:tabs>
        <w:ind w:left="296" w:firstLine="6533"/>
      </w:pPr>
      <w:rPr>
        <w:position w:val="0"/>
      </w:rPr>
    </w:lvl>
  </w:abstractNum>
  <w:abstractNum w:abstractNumId="2" w15:restartNumberingAfterBreak="0">
    <w:nsid w:val="0FDC1859"/>
    <w:multiLevelType w:val="multilevel"/>
    <w:tmpl w:val="8C10ADD4"/>
    <w:styleLink w:val="Estilo2"/>
    <w:lvl w:ilvl="0">
      <w:start w:val="1"/>
      <w:numFmt w:val="upperRoman"/>
      <w:lvlText w:val="%1."/>
      <w:lvlJc w:val="right"/>
      <w:pPr>
        <w:ind w:left="1068" w:hanging="360"/>
      </w:pPr>
      <w:rPr>
        <w:rFonts w:cs="Times New Roman"/>
        <w:b/>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7E13508"/>
    <w:multiLevelType w:val="multilevel"/>
    <w:tmpl w:val="E9A63450"/>
    <w:lvl w:ilvl="0">
      <w:start w:val="1"/>
      <w:numFmt w:val="upperRoman"/>
      <w:lvlText w:val="%1."/>
      <w:lvlJc w:val="left"/>
      <w:pPr>
        <w:ind w:left="1428"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464D5"/>
    <w:multiLevelType w:val="multilevel"/>
    <w:tmpl w:val="080A001D"/>
    <w:numStyleLink w:val="Estilo3"/>
  </w:abstractNum>
  <w:abstractNum w:abstractNumId="5" w15:restartNumberingAfterBreak="0">
    <w:nsid w:val="1F814093"/>
    <w:multiLevelType w:val="multilevel"/>
    <w:tmpl w:val="2612EE26"/>
    <w:lvl w:ilvl="0">
      <w:start w:val="1"/>
      <w:numFmt w:val="upperRoman"/>
      <w:lvlText w:val="%1."/>
      <w:lvlJc w:val="left"/>
      <w:pPr>
        <w:ind w:left="1428"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701BFE"/>
    <w:multiLevelType w:val="hybridMultilevel"/>
    <w:tmpl w:val="34DAE8DC"/>
    <w:lvl w:ilvl="0" w:tplc="8E5C0902">
      <w:start w:val="1"/>
      <w:numFmt w:val="lowerLetter"/>
      <w:lvlText w:val="%1)"/>
      <w:lvlJc w:val="left"/>
      <w:pPr>
        <w:ind w:left="1440" w:hanging="360"/>
      </w:pPr>
      <w:rPr>
        <w:rFonts w:cs="Times New Roman"/>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7" w15:restartNumberingAfterBreak="0">
    <w:nsid w:val="254A406D"/>
    <w:multiLevelType w:val="multilevel"/>
    <w:tmpl w:val="8C10ADD4"/>
    <w:numStyleLink w:val="Estilo2"/>
  </w:abstractNum>
  <w:abstractNum w:abstractNumId="8" w15:restartNumberingAfterBreak="0">
    <w:nsid w:val="2CC96627"/>
    <w:multiLevelType w:val="hybridMultilevel"/>
    <w:tmpl w:val="4664FDEA"/>
    <w:lvl w:ilvl="0" w:tplc="84843EB2">
      <w:start w:val="1"/>
      <w:numFmt w:val="upperRoman"/>
      <w:lvlText w:val="%1."/>
      <w:lvlJc w:val="left"/>
      <w:pPr>
        <w:ind w:left="1429" w:hanging="720"/>
      </w:pPr>
      <w:rPr>
        <w:rFonts w:ascii="Arial" w:hAnsi="Arial" w:cs="Arial" w:hint="default"/>
        <w:b/>
        <w:sz w:val="24"/>
        <w:szCs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3B170FCF"/>
    <w:multiLevelType w:val="multilevel"/>
    <w:tmpl w:val="77CE9FFE"/>
    <w:styleLink w:val="Estilo1"/>
    <w:lvl w:ilvl="0">
      <w:start w:val="1"/>
      <w:numFmt w:val="upperRoman"/>
      <w:lvlText w:val="%1."/>
      <w:lvlJc w:val="right"/>
      <w:pPr>
        <w:ind w:left="1068" w:hanging="360"/>
      </w:pPr>
      <w:rPr>
        <w:rFonts w:cs="Times New Roman" w:hint="default"/>
        <w:b/>
      </w:rPr>
    </w:lvl>
    <w:lvl w:ilvl="1">
      <w:start w:val="1"/>
      <w:numFmt w:val="lowerLetter"/>
      <w:lvlText w:val="%2)"/>
      <w:lvlJc w:val="left"/>
      <w:pPr>
        <w:ind w:left="1440" w:hanging="360"/>
      </w:pPr>
      <w:rPr>
        <w:rFonts w:cs="Times New Roman"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BFA1C8B"/>
    <w:multiLevelType w:val="multilevel"/>
    <w:tmpl w:val="7FB604A0"/>
    <w:numStyleLink w:val="Estilo11"/>
  </w:abstractNum>
  <w:abstractNum w:abstractNumId="11" w15:restartNumberingAfterBreak="0">
    <w:nsid w:val="3CF11870"/>
    <w:multiLevelType w:val="multilevel"/>
    <w:tmpl w:val="64824D66"/>
    <w:lvl w:ilvl="0">
      <w:start w:val="1"/>
      <w:numFmt w:val="upperRoman"/>
      <w:lvlText w:val="%1."/>
      <w:lvlJc w:val="left"/>
      <w:pPr>
        <w:ind w:left="1428"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D239B2"/>
    <w:multiLevelType w:val="multilevel"/>
    <w:tmpl w:val="2D627B00"/>
    <w:lvl w:ilvl="0">
      <w:start w:val="1"/>
      <w:numFmt w:val="upperRoman"/>
      <w:lvlText w:val="%1."/>
      <w:lvlJc w:val="center"/>
      <w:pPr>
        <w:ind w:left="1068" w:hanging="360"/>
      </w:pPr>
      <w:rPr>
        <w:rFonts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7CE60BB"/>
    <w:multiLevelType w:val="hybridMultilevel"/>
    <w:tmpl w:val="6E86AC46"/>
    <w:lvl w:ilvl="0" w:tplc="DFC87DE0">
      <w:start w:val="9"/>
      <w:numFmt w:val="upperRoman"/>
      <w:lvlText w:val="%1."/>
      <w:lvlJc w:val="left"/>
      <w:pPr>
        <w:ind w:left="1428" w:hanging="72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9C71238"/>
    <w:multiLevelType w:val="multilevel"/>
    <w:tmpl w:val="7EBEAA60"/>
    <w:lvl w:ilvl="0">
      <w:start w:val="6"/>
      <w:numFmt w:val="upperRoman"/>
      <w:lvlText w:val="%1."/>
      <w:lvlJc w:val="right"/>
      <w:pPr>
        <w:ind w:left="1440" w:hanging="360"/>
      </w:pPr>
      <w:rPr>
        <w:rFonts w:cs="Times New Roman" w:hint="default"/>
        <w:b/>
      </w:rPr>
    </w:lvl>
    <w:lvl w:ilvl="1">
      <w:start w:val="1"/>
      <w:numFmt w:val="lowerLetter"/>
      <w:lvlText w:val="%2)"/>
      <w:lvlJc w:val="left"/>
      <w:pPr>
        <w:ind w:left="1812" w:hanging="360"/>
      </w:pPr>
      <w:rPr>
        <w:rFonts w:cs="Times New Roman" w:hint="default"/>
        <w:b/>
      </w:rPr>
    </w:lvl>
    <w:lvl w:ilvl="2">
      <w:start w:val="1"/>
      <w:numFmt w:val="lowerRoman"/>
      <w:lvlText w:val="%3."/>
      <w:lvlJc w:val="right"/>
      <w:pPr>
        <w:ind w:left="2532" w:hanging="180"/>
      </w:pPr>
      <w:rPr>
        <w:rFonts w:cs="Times New Roman" w:hint="default"/>
      </w:rPr>
    </w:lvl>
    <w:lvl w:ilvl="3">
      <w:start w:val="1"/>
      <w:numFmt w:val="decimal"/>
      <w:lvlText w:val="%4."/>
      <w:lvlJc w:val="left"/>
      <w:pPr>
        <w:ind w:left="3252" w:hanging="360"/>
      </w:pPr>
      <w:rPr>
        <w:rFonts w:cs="Times New Roman" w:hint="default"/>
      </w:rPr>
    </w:lvl>
    <w:lvl w:ilvl="4">
      <w:start w:val="1"/>
      <w:numFmt w:val="lowerLetter"/>
      <w:lvlText w:val="%5."/>
      <w:lvlJc w:val="left"/>
      <w:pPr>
        <w:ind w:left="3972" w:hanging="360"/>
      </w:pPr>
      <w:rPr>
        <w:rFonts w:cs="Times New Roman" w:hint="default"/>
      </w:rPr>
    </w:lvl>
    <w:lvl w:ilvl="5">
      <w:start w:val="1"/>
      <w:numFmt w:val="lowerRoman"/>
      <w:lvlText w:val="%6."/>
      <w:lvlJc w:val="right"/>
      <w:pPr>
        <w:ind w:left="4692" w:hanging="180"/>
      </w:pPr>
      <w:rPr>
        <w:rFonts w:cs="Times New Roman" w:hint="default"/>
      </w:rPr>
    </w:lvl>
    <w:lvl w:ilvl="6">
      <w:start w:val="1"/>
      <w:numFmt w:val="decimal"/>
      <w:lvlText w:val="%7."/>
      <w:lvlJc w:val="left"/>
      <w:pPr>
        <w:ind w:left="5412" w:hanging="360"/>
      </w:pPr>
      <w:rPr>
        <w:rFonts w:cs="Times New Roman" w:hint="default"/>
      </w:rPr>
    </w:lvl>
    <w:lvl w:ilvl="7">
      <w:start w:val="1"/>
      <w:numFmt w:val="lowerLetter"/>
      <w:lvlText w:val="%8."/>
      <w:lvlJc w:val="left"/>
      <w:pPr>
        <w:ind w:left="6132" w:hanging="360"/>
      </w:pPr>
      <w:rPr>
        <w:rFonts w:cs="Times New Roman" w:hint="default"/>
      </w:rPr>
    </w:lvl>
    <w:lvl w:ilvl="8">
      <w:start w:val="1"/>
      <w:numFmt w:val="lowerRoman"/>
      <w:lvlText w:val="%9."/>
      <w:lvlJc w:val="right"/>
      <w:pPr>
        <w:ind w:left="6852" w:hanging="180"/>
      </w:pPr>
      <w:rPr>
        <w:rFonts w:cs="Times New Roman" w:hint="default"/>
      </w:rPr>
    </w:lvl>
  </w:abstractNum>
  <w:abstractNum w:abstractNumId="15" w15:restartNumberingAfterBreak="0">
    <w:nsid w:val="4BFA7483"/>
    <w:multiLevelType w:val="multilevel"/>
    <w:tmpl w:val="7FB604A0"/>
    <w:styleLink w:val="Estilo11"/>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C12E07"/>
    <w:multiLevelType w:val="multilevel"/>
    <w:tmpl w:val="7604FF80"/>
    <w:lvl w:ilvl="0">
      <w:start w:val="2"/>
      <w:numFmt w:val="upperRoman"/>
      <w:lvlText w:val="%1."/>
      <w:lvlJc w:val="right"/>
      <w:pPr>
        <w:ind w:left="1068" w:hanging="360"/>
      </w:pPr>
      <w:rPr>
        <w:rFonts w:cs="Times New Roman" w:hint="default"/>
        <w:b/>
      </w:rPr>
    </w:lvl>
    <w:lvl w:ilvl="1">
      <w:start w:val="5"/>
      <w:numFmt w:val="lowerLetter"/>
      <w:lvlText w:val="%2)"/>
      <w:lvlJc w:val="left"/>
      <w:pPr>
        <w:ind w:left="1440" w:hanging="360"/>
      </w:pPr>
      <w:rPr>
        <w:rFonts w:cs="Times New Roman" w:hint="default"/>
        <w:b/>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1F9764E"/>
    <w:multiLevelType w:val="multilevel"/>
    <w:tmpl w:val="77CE9FFE"/>
    <w:numStyleLink w:val="Estilo1"/>
  </w:abstractNum>
  <w:abstractNum w:abstractNumId="18" w15:restartNumberingAfterBreak="0">
    <w:nsid w:val="547853F1"/>
    <w:multiLevelType w:val="multilevel"/>
    <w:tmpl w:val="7F207A7A"/>
    <w:lvl w:ilvl="0">
      <w:start w:val="1"/>
      <w:numFmt w:val="upperRoman"/>
      <w:lvlText w:val="%1."/>
      <w:lvlJc w:val="center"/>
      <w:pPr>
        <w:ind w:left="1068" w:hanging="360"/>
      </w:pPr>
      <w:rPr>
        <w:rFonts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E314882"/>
    <w:multiLevelType w:val="multilevel"/>
    <w:tmpl w:val="1F383268"/>
    <w:styleLink w:val="Estilo6"/>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4F463F"/>
    <w:multiLevelType w:val="multilevel"/>
    <w:tmpl w:val="C9ECDEC2"/>
    <w:styleLink w:val="Estilo4"/>
    <w:lvl w:ilvl="0">
      <w:start w:val="5"/>
      <w:numFmt w:val="upperRoman"/>
      <w:lvlText w:val="%1."/>
      <w:lvlJc w:val="right"/>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145823"/>
    <w:multiLevelType w:val="multilevel"/>
    <w:tmpl w:val="080A001D"/>
    <w:styleLink w:val="Estilo3"/>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290BB9"/>
    <w:multiLevelType w:val="multilevel"/>
    <w:tmpl w:val="DF5C692A"/>
    <w:lvl w:ilvl="0">
      <w:start w:val="1"/>
      <w:numFmt w:val="upperRoman"/>
      <w:lvlText w:val="%1."/>
      <w:lvlJc w:val="left"/>
      <w:pPr>
        <w:tabs>
          <w:tab w:val="num" w:pos="771"/>
        </w:tabs>
        <w:ind w:left="771" w:firstLine="709"/>
      </w:pPr>
      <w:rPr>
        <w:b/>
        <w:position w:val="0"/>
      </w:rPr>
    </w:lvl>
    <w:lvl w:ilvl="1">
      <w:start w:val="1"/>
      <w:numFmt w:val="lowerLetter"/>
      <w:lvlText w:val="%2)"/>
      <w:lvlJc w:val="left"/>
      <w:pPr>
        <w:tabs>
          <w:tab w:val="num" w:pos="360"/>
        </w:tabs>
        <w:ind w:left="360" w:firstLine="1429"/>
      </w:pPr>
      <w:rPr>
        <w:b/>
        <w:position w:val="0"/>
      </w:rPr>
    </w:lvl>
    <w:lvl w:ilvl="2">
      <w:start w:val="1"/>
      <w:numFmt w:val="lowerRoman"/>
      <w:lvlText w:val="%3."/>
      <w:lvlJc w:val="left"/>
      <w:pPr>
        <w:tabs>
          <w:tab w:val="num" w:pos="296"/>
        </w:tabs>
        <w:ind w:left="296" w:firstLine="2213"/>
      </w:pPr>
      <w:rPr>
        <w:position w:val="0"/>
      </w:rPr>
    </w:lvl>
    <w:lvl w:ilvl="3">
      <w:start w:val="1"/>
      <w:numFmt w:val="decimal"/>
      <w:lvlText w:val="%4."/>
      <w:lvlJc w:val="left"/>
      <w:pPr>
        <w:tabs>
          <w:tab w:val="num" w:pos="360"/>
        </w:tabs>
        <w:ind w:left="360" w:firstLine="2869"/>
      </w:pPr>
      <w:rPr>
        <w:position w:val="0"/>
      </w:rPr>
    </w:lvl>
    <w:lvl w:ilvl="4">
      <w:start w:val="1"/>
      <w:numFmt w:val="lowerLetter"/>
      <w:lvlText w:val="%5."/>
      <w:lvlJc w:val="left"/>
      <w:pPr>
        <w:tabs>
          <w:tab w:val="num" w:pos="360"/>
        </w:tabs>
        <w:ind w:left="360" w:firstLine="3589"/>
      </w:pPr>
      <w:rPr>
        <w:position w:val="0"/>
      </w:rPr>
    </w:lvl>
    <w:lvl w:ilvl="5">
      <w:start w:val="1"/>
      <w:numFmt w:val="lowerRoman"/>
      <w:lvlText w:val="%6."/>
      <w:lvlJc w:val="left"/>
      <w:pPr>
        <w:tabs>
          <w:tab w:val="num" w:pos="296"/>
        </w:tabs>
        <w:ind w:left="296" w:firstLine="4373"/>
      </w:pPr>
      <w:rPr>
        <w:position w:val="0"/>
      </w:rPr>
    </w:lvl>
    <w:lvl w:ilvl="6">
      <w:start w:val="1"/>
      <w:numFmt w:val="decimal"/>
      <w:lvlText w:val="%7."/>
      <w:lvlJc w:val="left"/>
      <w:pPr>
        <w:tabs>
          <w:tab w:val="num" w:pos="360"/>
        </w:tabs>
        <w:ind w:left="360" w:firstLine="5029"/>
      </w:pPr>
      <w:rPr>
        <w:position w:val="0"/>
      </w:rPr>
    </w:lvl>
    <w:lvl w:ilvl="7">
      <w:start w:val="1"/>
      <w:numFmt w:val="lowerLetter"/>
      <w:lvlText w:val="%8."/>
      <w:lvlJc w:val="left"/>
      <w:pPr>
        <w:tabs>
          <w:tab w:val="num" w:pos="360"/>
        </w:tabs>
        <w:ind w:left="360" w:firstLine="5749"/>
      </w:pPr>
      <w:rPr>
        <w:position w:val="0"/>
      </w:rPr>
    </w:lvl>
    <w:lvl w:ilvl="8">
      <w:start w:val="1"/>
      <w:numFmt w:val="lowerRoman"/>
      <w:lvlText w:val="%9."/>
      <w:lvlJc w:val="left"/>
      <w:pPr>
        <w:tabs>
          <w:tab w:val="num" w:pos="296"/>
        </w:tabs>
        <w:ind w:left="296" w:firstLine="6533"/>
      </w:pPr>
      <w:rPr>
        <w:position w:val="0"/>
      </w:rPr>
    </w:lvl>
  </w:abstractNum>
  <w:abstractNum w:abstractNumId="23" w15:restartNumberingAfterBreak="0">
    <w:nsid w:val="677709C6"/>
    <w:multiLevelType w:val="hybridMultilevel"/>
    <w:tmpl w:val="49B4FD2E"/>
    <w:lvl w:ilvl="0" w:tplc="5B70633E">
      <w:start w:val="19"/>
      <w:numFmt w:val="lowerLetter"/>
      <w:lvlText w:val="%1)"/>
      <w:lvlJc w:val="left"/>
      <w:pPr>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222AE4"/>
    <w:multiLevelType w:val="multilevel"/>
    <w:tmpl w:val="2C38DBC6"/>
    <w:lvl w:ilvl="0">
      <w:start w:val="2"/>
      <w:numFmt w:val="upperRoman"/>
      <w:lvlText w:val="%1."/>
      <w:lvlJc w:val="right"/>
      <w:pPr>
        <w:ind w:left="1068" w:hanging="360"/>
      </w:pPr>
      <w:rPr>
        <w:rFonts w:cs="Times New Roman" w:hint="default"/>
        <w:b/>
      </w:rPr>
    </w:lvl>
    <w:lvl w:ilvl="1">
      <w:start w:val="5"/>
      <w:numFmt w:val="lowerLetter"/>
      <w:lvlText w:val="%2)"/>
      <w:lvlJc w:val="left"/>
      <w:pPr>
        <w:ind w:left="1440" w:hanging="360"/>
      </w:pPr>
      <w:rPr>
        <w:rFonts w:cs="Times New Roman" w:hint="default"/>
        <w:b/>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6FE443A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AD302A"/>
    <w:multiLevelType w:val="multilevel"/>
    <w:tmpl w:val="1F383268"/>
    <w:numStyleLink w:val="Estilo6"/>
  </w:abstractNum>
  <w:abstractNum w:abstractNumId="27" w15:restartNumberingAfterBreak="0">
    <w:nsid w:val="7A916D72"/>
    <w:multiLevelType w:val="hybridMultilevel"/>
    <w:tmpl w:val="606A2C5E"/>
    <w:lvl w:ilvl="0" w:tplc="62B63AB6">
      <w:start w:val="1"/>
      <w:numFmt w:val="upperRoman"/>
      <w:lvlText w:val="%1."/>
      <w:lvlJc w:val="left"/>
      <w:pPr>
        <w:ind w:left="1428" w:hanging="72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8" w15:restartNumberingAfterBreak="0">
    <w:nsid w:val="7F133E25"/>
    <w:multiLevelType w:val="multilevel"/>
    <w:tmpl w:val="C9ECDEC2"/>
    <w:numStyleLink w:val="Estilo4"/>
  </w:abstractNum>
  <w:abstractNum w:abstractNumId="29" w15:restartNumberingAfterBreak="0">
    <w:nsid w:val="7F9B22E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1"/>
  </w:num>
  <w:num w:numId="3">
    <w:abstractNumId w:val="15"/>
  </w:num>
  <w:num w:numId="4">
    <w:abstractNumId w:val="4"/>
    <w:lvlOverride w:ilvl="0">
      <w:lvl w:ilvl="0">
        <w:start w:val="1"/>
        <w:numFmt w:val="upperRoman"/>
        <w:lvlText w:val="%1."/>
        <w:lvlJc w:val="left"/>
        <w:pPr>
          <w:ind w:left="1428" w:hanging="720"/>
        </w:pPr>
        <w:rPr>
          <w:b/>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18"/>
  </w:num>
  <w:num w:numId="9">
    <w:abstractNumId w:val="10"/>
  </w:num>
  <w:num w:numId="10">
    <w:abstractNumId w:val="8"/>
  </w:num>
  <w:num w:numId="11">
    <w:abstractNumId w:val="11"/>
  </w:num>
  <w:num w:numId="12">
    <w:abstractNumId w:val="3"/>
  </w:num>
  <w:num w:numId="13">
    <w:abstractNumId w:val="5"/>
  </w:num>
  <w:num w:numId="14">
    <w:abstractNumId w:val="22"/>
  </w:num>
  <w:num w:numId="15">
    <w:abstractNumId w:val="17"/>
    <w:lvlOverride w:ilvl="0">
      <w:lvl w:ilvl="0">
        <w:start w:val="1"/>
        <w:numFmt w:val="upperRoman"/>
        <w:lvlText w:val="%1."/>
        <w:lvlJc w:val="right"/>
        <w:pPr>
          <w:ind w:left="1068" w:hanging="360"/>
        </w:pPr>
        <w:rPr>
          <w:rFonts w:cs="Times New Roman" w:hint="default"/>
          <w:b/>
        </w:rPr>
      </w:lvl>
    </w:lvlOverride>
  </w:num>
  <w:num w:numId="16">
    <w:abstractNumId w:val="27"/>
  </w:num>
  <w:num w:numId="17">
    <w:abstractNumId w:val="7"/>
    <w:lvlOverride w:ilvl="0">
      <w:lvl w:ilvl="0">
        <w:start w:val="1"/>
        <w:numFmt w:val="upperRoman"/>
        <w:lvlText w:val="%1."/>
        <w:lvlJc w:val="right"/>
        <w:pPr>
          <w:ind w:left="1068" w:hanging="360"/>
        </w:pPr>
        <w:rPr>
          <w:rFonts w:cs="Times New Roman"/>
          <w:b/>
        </w:rPr>
      </w:lvl>
    </w:lvlOverride>
  </w:num>
  <w:num w:numId="18">
    <w:abstractNumId w:val="6"/>
  </w:num>
  <w:num w:numId="19">
    <w:abstractNumId w:val="0"/>
  </w:num>
  <w:num w:numId="20">
    <w:abstractNumId w:val="13"/>
  </w:num>
  <w:num w:numId="21">
    <w:abstractNumId w:val="23"/>
  </w:num>
  <w:num w:numId="22">
    <w:abstractNumId w:val="28"/>
    <w:lvlOverride w:ilvl="0">
      <w:lvl w:ilvl="0">
        <w:start w:val="5"/>
        <w:numFmt w:val="upperRoman"/>
        <w:lvlText w:val="%1."/>
        <w:lvlJc w:val="right"/>
        <w:pPr>
          <w:ind w:left="1068" w:hanging="360"/>
        </w:pPr>
        <w:rPr>
          <w:rFonts w:cs="Times New Roman" w:hint="default"/>
          <w:b/>
        </w:rPr>
      </w:lvl>
    </w:lvlOverride>
  </w:num>
  <w:num w:numId="23">
    <w:abstractNumId w:val="9"/>
  </w:num>
  <w:num w:numId="24">
    <w:abstractNumId w:val="25"/>
  </w:num>
  <w:num w:numId="25">
    <w:abstractNumId w:val="2"/>
  </w:num>
  <w:num w:numId="26">
    <w:abstractNumId w:val="20"/>
  </w:num>
  <w:num w:numId="27">
    <w:abstractNumId w:val="29"/>
  </w:num>
  <w:num w:numId="28">
    <w:abstractNumId w:val="16"/>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E1"/>
    <w:rsid w:val="000005ED"/>
    <w:rsid w:val="000313CE"/>
    <w:rsid w:val="000332A5"/>
    <w:rsid w:val="000F3AF2"/>
    <w:rsid w:val="00120B11"/>
    <w:rsid w:val="00136EC4"/>
    <w:rsid w:val="00160630"/>
    <w:rsid w:val="00167323"/>
    <w:rsid w:val="001A70FC"/>
    <w:rsid w:val="001C0FD3"/>
    <w:rsid w:val="001C2471"/>
    <w:rsid w:val="001D61E7"/>
    <w:rsid w:val="001E3E75"/>
    <w:rsid w:val="001F2589"/>
    <w:rsid w:val="00216E07"/>
    <w:rsid w:val="0025721B"/>
    <w:rsid w:val="002760D7"/>
    <w:rsid w:val="002917EB"/>
    <w:rsid w:val="002E6E05"/>
    <w:rsid w:val="0031685D"/>
    <w:rsid w:val="003378D9"/>
    <w:rsid w:val="0035364D"/>
    <w:rsid w:val="003B2F6A"/>
    <w:rsid w:val="0042706D"/>
    <w:rsid w:val="004475E8"/>
    <w:rsid w:val="0046031C"/>
    <w:rsid w:val="004631D3"/>
    <w:rsid w:val="004A6D80"/>
    <w:rsid w:val="004E63EC"/>
    <w:rsid w:val="004F01D0"/>
    <w:rsid w:val="004F6A0D"/>
    <w:rsid w:val="005024E3"/>
    <w:rsid w:val="005276CB"/>
    <w:rsid w:val="00556FCF"/>
    <w:rsid w:val="005745B4"/>
    <w:rsid w:val="00666323"/>
    <w:rsid w:val="00671307"/>
    <w:rsid w:val="00673FBC"/>
    <w:rsid w:val="006A3E02"/>
    <w:rsid w:val="006A6501"/>
    <w:rsid w:val="006D08AE"/>
    <w:rsid w:val="006E352B"/>
    <w:rsid w:val="006F0174"/>
    <w:rsid w:val="006F6921"/>
    <w:rsid w:val="00785F6C"/>
    <w:rsid w:val="0079573A"/>
    <w:rsid w:val="007D08B5"/>
    <w:rsid w:val="00850557"/>
    <w:rsid w:val="008A48ED"/>
    <w:rsid w:val="008D5FE6"/>
    <w:rsid w:val="008E4CC9"/>
    <w:rsid w:val="0095748F"/>
    <w:rsid w:val="009662FB"/>
    <w:rsid w:val="00A24C97"/>
    <w:rsid w:val="00AB21DC"/>
    <w:rsid w:val="00AC62EA"/>
    <w:rsid w:val="00AD54BE"/>
    <w:rsid w:val="00AF03DE"/>
    <w:rsid w:val="00AF607F"/>
    <w:rsid w:val="00B34BA3"/>
    <w:rsid w:val="00BC3333"/>
    <w:rsid w:val="00BC499E"/>
    <w:rsid w:val="00BC7559"/>
    <w:rsid w:val="00BE44DA"/>
    <w:rsid w:val="00BF0406"/>
    <w:rsid w:val="00C06BD6"/>
    <w:rsid w:val="00C65245"/>
    <w:rsid w:val="00CB10EB"/>
    <w:rsid w:val="00CB249F"/>
    <w:rsid w:val="00CD60E9"/>
    <w:rsid w:val="00CD7157"/>
    <w:rsid w:val="00CF14AF"/>
    <w:rsid w:val="00D43C52"/>
    <w:rsid w:val="00D523B5"/>
    <w:rsid w:val="00DA1C4F"/>
    <w:rsid w:val="00DB33CB"/>
    <w:rsid w:val="00DC2576"/>
    <w:rsid w:val="00DD3FE1"/>
    <w:rsid w:val="00E008A0"/>
    <w:rsid w:val="00E04A14"/>
    <w:rsid w:val="00E86696"/>
    <w:rsid w:val="00F03E1D"/>
    <w:rsid w:val="00F1075F"/>
    <w:rsid w:val="00F32D8A"/>
    <w:rsid w:val="00F84400"/>
    <w:rsid w:val="00FA41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77BFF-28C4-472B-9BA6-CE70D3FB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EC4"/>
    <w:pPr>
      <w:spacing w:after="0" w:line="240" w:lineRule="auto"/>
      <w:ind w:left="708"/>
    </w:pPr>
    <w:rPr>
      <w:rFonts w:ascii="Times New Roman" w:eastAsia="Times New Roman" w:hAnsi="Times New Roman" w:cs="Times New Roman"/>
      <w:sz w:val="20"/>
      <w:szCs w:val="20"/>
      <w:lang w:val="es-ES" w:eastAsia="es-ES"/>
    </w:rPr>
  </w:style>
  <w:style w:type="numbering" w:customStyle="1" w:styleId="Estilo6">
    <w:name w:val="Estilo6"/>
    <w:uiPriority w:val="99"/>
    <w:rsid w:val="00136EC4"/>
    <w:pPr>
      <w:numPr>
        <w:numId w:val="1"/>
      </w:numPr>
    </w:pPr>
  </w:style>
  <w:style w:type="paragraph" w:styleId="Sangra2detindependiente">
    <w:name w:val="Body Text Indent 2"/>
    <w:basedOn w:val="Normal"/>
    <w:link w:val="Sangra2detindependienteCar"/>
    <w:uiPriority w:val="99"/>
    <w:rsid w:val="00136EC4"/>
    <w:pPr>
      <w:spacing w:after="120" w:line="480" w:lineRule="auto"/>
      <w:ind w:left="283"/>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uiPriority w:val="99"/>
    <w:rsid w:val="00136EC4"/>
    <w:rPr>
      <w:rFonts w:ascii="Arial" w:eastAsia="Times New Roman" w:hAnsi="Arial" w:cs="Times New Roman"/>
      <w:sz w:val="24"/>
      <w:szCs w:val="20"/>
      <w:lang w:val="es-ES" w:eastAsia="es-ES"/>
    </w:rPr>
  </w:style>
  <w:style w:type="numbering" w:customStyle="1" w:styleId="Estilo3">
    <w:name w:val="Estilo3"/>
    <w:uiPriority w:val="99"/>
    <w:rsid w:val="00136EC4"/>
    <w:pPr>
      <w:numPr>
        <w:numId w:val="2"/>
      </w:numPr>
    </w:pPr>
  </w:style>
  <w:style w:type="numbering" w:customStyle="1" w:styleId="Estilo11">
    <w:name w:val="Estilo11"/>
    <w:uiPriority w:val="99"/>
    <w:rsid w:val="00136EC4"/>
    <w:pPr>
      <w:numPr>
        <w:numId w:val="3"/>
      </w:numPr>
    </w:pPr>
  </w:style>
  <w:style w:type="paragraph" w:customStyle="1" w:styleId="Body1">
    <w:name w:val="Body 1"/>
    <w:rsid w:val="00136EC4"/>
    <w:pPr>
      <w:spacing w:after="200" w:line="276" w:lineRule="auto"/>
      <w:outlineLvl w:val="0"/>
    </w:pPr>
    <w:rPr>
      <w:rFonts w:ascii="Helvetica" w:eastAsia="Arial Unicode MS" w:hAnsi="Helvetica" w:cs="Times New Roman"/>
      <w:color w:val="000000"/>
      <w:szCs w:val="20"/>
      <w:u w:color="000000"/>
      <w:lang w:eastAsia="es-MX"/>
    </w:rPr>
  </w:style>
  <w:style w:type="paragraph" w:styleId="Encabezado">
    <w:name w:val="header"/>
    <w:basedOn w:val="Normal"/>
    <w:link w:val="EncabezadoCar"/>
    <w:uiPriority w:val="99"/>
    <w:unhideWhenUsed/>
    <w:rsid w:val="00CD71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157"/>
  </w:style>
  <w:style w:type="paragraph" w:styleId="Piedepgina">
    <w:name w:val="footer"/>
    <w:basedOn w:val="Normal"/>
    <w:link w:val="PiedepginaCar"/>
    <w:uiPriority w:val="99"/>
    <w:unhideWhenUsed/>
    <w:rsid w:val="00CD71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157"/>
  </w:style>
  <w:style w:type="paragraph" w:customStyle="1" w:styleId="Default">
    <w:name w:val="Default"/>
    <w:rsid w:val="00F03E1D"/>
    <w:pPr>
      <w:autoSpaceDE w:val="0"/>
      <w:autoSpaceDN w:val="0"/>
      <w:adjustRightInd w:val="0"/>
      <w:spacing w:after="0" w:line="240" w:lineRule="auto"/>
    </w:pPr>
    <w:rPr>
      <w:rFonts w:ascii="Arial" w:eastAsia="Calibri" w:hAnsi="Arial" w:cs="Arial"/>
      <w:color w:val="000000"/>
      <w:sz w:val="24"/>
      <w:szCs w:val="24"/>
    </w:rPr>
  </w:style>
  <w:style w:type="numbering" w:customStyle="1" w:styleId="Estilo1">
    <w:name w:val="Estilo1"/>
    <w:uiPriority w:val="99"/>
    <w:rsid w:val="0042706D"/>
    <w:pPr>
      <w:numPr>
        <w:numId w:val="23"/>
      </w:numPr>
    </w:pPr>
  </w:style>
  <w:style w:type="numbering" w:customStyle="1" w:styleId="Estilo2">
    <w:name w:val="Estilo2"/>
    <w:uiPriority w:val="99"/>
    <w:rsid w:val="008D5FE6"/>
    <w:pPr>
      <w:numPr>
        <w:numId w:val="25"/>
      </w:numPr>
    </w:pPr>
  </w:style>
  <w:style w:type="numbering" w:customStyle="1" w:styleId="Estilo4">
    <w:name w:val="Estilo4"/>
    <w:uiPriority w:val="99"/>
    <w:rsid w:val="008D5FE6"/>
    <w:pPr>
      <w:numPr>
        <w:numId w:val="26"/>
      </w:numPr>
    </w:pPr>
  </w:style>
  <w:style w:type="paragraph" w:styleId="Textodeglobo">
    <w:name w:val="Balloon Text"/>
    <w:basedOn w:val="Normal"/>
    <w:link w:val="TextodegloboCar"/>
    <w:uiPriority w:val="99"/>
    <w:semiHidden/>
    <w:unhideWhenUsed/>
    <w:rsid w:val="009662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4559</Words>
  <Characters>25079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Paul Alvarez Montes</dc:creator>
  <cp:keywords/>
  <dc:description/>
  <cp:lastModifiedBy>Alejandro Ochoa del Rio</cp:lastModifiedBy>
  <cp:revision>2</cp:revision>
  <cp:lastPrinted>2015-09-22T13:59:00Z</cp:lastPrinted>
  <dcterms:created xsi:type="dcterms:W3CDTF">2015-10-21T17:25:00Z</dcterms:created>
  <dcterms:modified xsi:type="dcterms:W3CDTF">2015-10-21T17:25:00Z</dcterms:modified>
</cp:coreProperties>
</file>