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97E46" w14:textId="77777777" w:rsidR="00753D0B" w:rsidRPr="0025691D" w:rsidRDefault="009C1226" w:rsidP="00753D0B">
      <w:pPr>
        <w:pStyle w:val="NormalWeb"/>
        <w:ind w:firstLine="708"/>
        <w:jc w:val="both"/>
        <w:rPr>
          <w:rFonts w:asciiTheme="minorHAnsi" w:hAnsiTheme="minorHAnsi" w:cstheme="minorHAnsi"/>
          <w:bCs/>
          <w:iCs/>
          <w:sz w:val="26"/>
          <w:szCs w:val="26"/>
        </w:rPr>
      </w:pPr>
      <w:r w:rsidRPr="0025691D">
        <w:rPr>
          <w:rFonts w:asciiTheme="minorHAnsi" w:hAnsiTheme="minorHAnsi" w:cstheme="minorHAnsi"/>
          <w:b/>
          <w:bCs/>
          <w:iCs/>
          <w:sz w:val="26"/>
          <w:szCs w:val="26"/>
        </w:rPr>
        <w:t>León, Guanajuato, a 5</w:t>
      </w:r>
      <w:r w:rsidR="00753D0B" w:rsidRPr="0025691D">
        <w:rPr>
          <w:rFonts w:asciiTheme="minorHAnsi" w:hAnsiTheme="minorHAnsi" w:cstheme="minorHAnsi"/>
          <w:b/>
          <w:bCs/>
          <w:iCs/>
          <w:sz w:val="26"/>
          <w:szCs w:val="26"/>
        </w:rPr>
        <w:t xml:space="preserve"> </w:t>
      </w:r>
      <w:r w:rsidR="00FA7333" w:rsidRPr="0025691D">
        <w:rPr>
          <w:rFonts w:asciiTheme="minorHAnsi" w:hAnsiTheme="minorHAnsi" w:cstheme="minorHAnsi"/>
          <w:b/>
          <w:bCs/>
          <w:iCs/>
          <w:sz w:val="26"/>
          <w:szCs w:val="26"/>
        </w:rPr>
        <w:t>c</w:t>
      </w:r>
      <w:r w:rsidRPr="0025691D">
        <w:rPr>
          <w:rFonts w:asciiTheme="minorHAnsi" w:hAnsiTheme="minorHAnsi" w:cstheme="minorHAnsi"/>
          <w:b/>
          <w:bCs/>
          <w:iCs/>
          <w:sz w:val="26"/>
          <w:szCs w:val="26"/>
        </w:rPr>
        <w:t>inc</w:t>
      </w:r>
      <w:r w:rsidR="00FA7333" w:rsidRPr="0025691D">
        <w:rPr>
          <w:rFonts w:asciiTheme="minorHAnsi" w:hAnsiTheme="minorHAnsi" w:cstheme="minorHAnsi"/>
          <w:b/>
          <w:bCs/>
          <w:iCs/>
          <w:sz w:val="26"/>
          <w:szCs w:val="26"/>
        </w:rPr>
        <w:t>o</w:t>
      </w:r>
      <w:r w:rsidR="00753D0B" w:rsidRPr="0025691D">
        <w:rPr>
          <w:rFonts w:asciiTheme="minorHAnsi" w:hAnsiTheme="minorHAnsi" w:cstheme="minorHAnsi"/>
          <w:b/>
          <w:bCs/>
          <w:iCs/>
          <w:sz w:val="26"/>
          <w:szCs w:val="26"/>
        </w:rPr>
        <w:t xml:space="preserve"> de septiembre del año 2020 dos mil veinte</w:t>
      </w:r>
      <w:proofErr w:type="gramStart"/>
      <w:r w:rsidR="00753D0B" w:rsidRPr="0025691D">
        <w:rPr>
          <w:rFonts w:asciiTheme="minorHAnsi" w:hAnsiTheme="minorHAnsi" w:cstheme="minorHAnsi"/>
          <w:bCs/>
          <w:iCs/>
          <w:sz w:val="26"/>
          <w:szCs w:val="26"/>
        </w:rPr>
        <w:t>. .</w:t>
      </w:r>
      <w:proofErr w:type="gramEnd"/>
    </w:p>
    <w:p w14:paraId="02CE0EE4" w14:textId="566734CF" w:rsidR="00753D0B" w:rsidRPr="0025691D" w:rsidRDefault="00753D0B" w:rsidP="00753D0B">
      <w:pPr>
        <w:pStyle w:val="NormalWeb"/>
        <w:ind w:firstLine="708"/>
        <w:jc w:val="both"/>
        <w:rPr>
          <w:rFonts w:asciiTheme="minorHAnsi" w:hAnsiTheme="minorHAnsi" w:cstheme="minorHAnsi"/>
          <w:sz w:val="26"/>
          <w:szCs w:val="26"/>
        </w:rPr>
      </w:pPr>
      <w:r w:rsidRPr="0025691D">
        <w:rPr>
          <w:rFonts w:asciiTheme="minorHAnsi" w:hAnsiTheme="minorHAnsi" w:cstheme="minorHAnsi"/>
          <w:b/>
          <w:i/>
          <w:iCs/>
          <w:sz w:val="26"/>
          <w:szCs w:val="26"/>
        </w:rPr>
        <w:t xml:space="preserve">V I S T O S </w:t>
      </w:r>
      <w:r w:rsidRPr="0025691D">
        <w:rPr>
          <w:rFonts w:asciiTheme="minorHAnsi" w:hAnsiTheme="minorHAnsi" w:cstheme="minorHAnsi"/>
          <w:sz w:val="26"/>
          <w:szCs w:val="26"/>
        </w:rPr>
        <w:t xml:space="preserve">para dictar sentencia definitiva, en los autos del proceso administrativo identificado con el expediente número </w:t>
      </w:r>
      <w:r w:rsidRPr="0025691D">
        <w:rPr>
          <w:rFonts w:asciiTheme="minorHAnsi" w:hAnsiTheme="minorHAnsi" w:cstheme="minorHAnsi"/>
          <w:b/>
          <w:sz w:val="26"/>
          <w:szCs w:val="26"/>
        </w:rPr>
        <w:t>0353</w:t>
      </w:r>
      <w:r w:rsidR="00FA7333" w:rsidRPr="0025691D">
        <w:rPr>
          <w:rFonts w:asciiTheme="minorHAnsi" w:hAnsiTheme="minorHAnsi" w:cstheme="minorHAnsi"/>
          <w:b/>
          <w:sz w:val="26"/>
          <w:szCs w:val="26"/>
        </w:rPr>
        <w:t>/2doJAM/2018</w:t>
      </w:r>
      <w:r w:rsidRPr="0025691D">
        <w:rPr>
          <w:rFonts w:asciiTheme="minorHAnsi" w:hAnsiTheme="minorHAnsi" w:cstheme="minorHAnsi"/>
          <w:b/>
          <w:sz w:val="26"/>
          <w:szCs w:val="26"/>
        </w:rPr>
        <w:t>-JN</w:t>
      </w:r>
      <w:r w:rsidRPr="0025691D">
        <w:rPr>
          <w:rFonts w:asciiTheme="minorHAnsi" w:hAnsiTheme="minorHAnsi" w:cstheme="minorHAnsi"/>
          <w:sz w:val="26"/>
          <w:szCs w:val="26"/>
        </w:rPr>
        <w:t xml:space="preserve">, promovido por el ciudadano </w:t>
      </w:r>
      <w:r w:rsidR="0025691D" w:rsidRPr="0025691D">
        <w:rPr>
          <w:rFonts w:asciiTheme="minorHAnsi" w:hAnsiTheme="minorHAnsi" w:cstheme="minorHAnsi"/>
          <w:sz w:val="26"/>
          <w:szCs w:val="26"/>
        </w:rPr>
        <w:t>(…)</w:t>
      </w:r>
      <w:r w:rsidRPr="0025691D">
        <w:rPr>
          <w:rFonts w:asciiTheme="minorHAnsi" w:hAnsiTheme="minorHAnsi" w:cstheme="minorHAnsi"/>
          <w:sz w:val="26"/>
          <w:szCs w:val="26"/>
        </w:rPr>
        <w:t xml:space="preserve">; y, . . . . . . . . . . . . . . . . . . </w:t>
      </w:r>
      <w:proofErr w:type="gramStart"/>
      <w:r w:rsidRPr="0025691D">
        <w:rPr>
          <w:rFonts w:asciiTheme="minorHAnsi" w:hAnsiTheme="minorHAnsi" w:cstheme="minorHAnsi"/>
          <w:sz w:val="26"/>
          <w:szCs w:val="26"/>
        </w:rPr>
        <w:t>. . . .</w:t>
      </w:r>
      <w:proofErr w:type="gramEnd"/>
      <w:r w:rsidRPr="0025691D">
        <w:rPr>
          <w:rFonts w:asciiTheme="minorHAnsi" w:hAnsiTheme="minorHAnsi" w:cstheme="minorHAnsi"/>
          <w:sz w:val="26"/>
          <w:szCs w:val="26"/>
        </w:rPr>
        <w:t xml:space="preserve"> .  </w:t>
      </w:r>
    </w:p>
    <w:p w14:paraId="361DE193" w14:textId="77777777" w:rsidR="00753D0B" w:rsidRPr="0025691D" w:rsidRDefault="00753D0B" w:rsidP="00753D0B">
      <w:pPr>
        <w:pStyle w:val="NormalWeb"/>
        <w:ind w:firstLine="708"/>
        <w:jc w:val="center"/>
        <w:rPr>
          <w:rFonts w:asciiTheme="minorHAnsi" w:hAnsiTheme="minorHAnsi" w:cstheme="minorHAnsi"/>
          <w:b/>
          <w:bCs/>
          <w:i/>
          <w:iCs/>
          <w:sz w:val="26"/>
          <w:szCs w:val="26"/>
        </w:rPr>
      </w:pPr>
      <w:r w:rsidRPr="0025691D">
        <w:rPr>
          <w:rFonts w:asciiTheme="minorHAnsi" w:hAnsiTheme="minorHAnsi" w:cstheme="minorHAnsi"/>
          <w:b/>
          <w:bCs/>
          <w:i/>
          <w:iCs/>
          <w:sz w:val="26"/>
          <w:szCs w:val="26"/>
        </w:rPr>
        <w:t xml:space="preserve">R E S U L T A N D </w:t>
      </w:r>
      <w:proofErr w:type="gramStart"/>
      <w:r w:rsidRPr="0025691D">
        <w:rPr>
          <w:rFonts w:asciiTheme="minorHAnsi" w:hAnsiTheme="minorHAnsi" w:cstheme="minorHAnsi"/>
          <w:b/>
          <w:bCs/>
          <w:i/>
          <w:iCs/>
          <w:sz w:val="26"/>
          <w:szCs w:val="26"/>
        </w:rPr>
        <w:t>O :</w:t>
      </w:r>
      <w:proofErr w:type="gramEnd"/>
    </w:p>
    <w:p w14:paraId="33638658" w14:textId="7C8541DD" w:rsidR="00753D0B" w:rsidRPr="0025691D" w:rsidRDefault="00753D0B" w:rsidP="00753D0B">
      <w:pPr>
        <w:pStyle w:val="Textoindependienteprimerasangra"/>
        <w:ind w:firstLine="708"/>
        <w:jc w:val="both"/>
        <w:rPr>
          <w:rFonts w:asciiTheme="minorHAnsi" w:hAnsiTheme="minorHAnsi" w:cstheme="minorHAnsi"/>
          <w:sz w:val="26"/>
          <w:szCs w:val="26"/>
        </w:rPr>
      </w:pPr>
      <w:proofErr w:type="gramStart"/>
      <w:r w:rsidRPr="0025691D">
        <w:rPr>
          <w:rFonts w:asciiTheme="minorHAnsi" w:hAnsiTheme="minorHAnsi" w:cstheme="minorHAnsi"/>
          <w:b/>
          <w:i/>
          <w:iCs/>
          <w:sz w:val="26"/>
          <w:szCs w:val="26"/>
        </w:rPr>
        <w:t>PRIMERO.-</w:t>
      </w:r>
      <w:proofErr w:type="gramEnd"/>
      <w:r w:rsidRPr="0025691D">
        <w:rPr>
          <w:rFonts w:asciiTheme="minorHAnsi" w:hAnsiTheme="minorHAnsi" w:cstheme="minorHAnsi"/>
          <w:sz w:val="26"/>
          <w:szCs w:val="26"/>
        </w:rPr>
        <w:t xml:space="preserve"> Mediante escrito presentado el día </w:t>
      </w:r>
      <w:r w:rsidR="000074B4" w:rsidRPr="0025691D">
        <w:rPr>
          <w:rFonts w:asciiTheme="minorHAnsi" w:hAnsiTheme="minorHAnsi" w:cstheme="minorHAnsi"/>
          <w:sz w:val="26"/>
          <w:szCs w:val="26"/>
        </w:rPr>
        <w:t>23</w:t>
      </w:r>
      <w:r w:rsidRPr="0025691D">
        <w:rPr>
          <w:rFonts w:asciiTheme="minorHAnsi" w:hAnsiTheme="minorHAnsi" w:cstheme="minorHAnsi"/>
          <w:sz w:val="26"/>
          <w:szCs w:val="26"/>
        </w:rPr>
        <w:t xml:space="preserve"> </w:t>
      </w:r>
      <w:r w:rsidR="000074B4" w:rsidRPr="0025691D">
        <w:rPr>
          <w:rFonts w:asciiTheme="minorHAnsi" w:hAnsiTheme="minorHAnsi" w:cstheme="minorHAnsi"/>
          <w:sz w:val="26"/>
          <w:szCs w:val="26"/>
        </w:rPr>
        <w:t>veintitrés</w:t>
      </w:r>
      <w:r w:rsidRPr="0025691D">
        <w:rPr>
          <w:rFonts w:asciiTheme="minorHAnsi" w:hAnsiTheme="minorHAnsi" w:cstheme="minorHAnsi"/>
          <w:sz w:val="26"/>
          <w:szCs w:val="26"/>
        </w:rPr>
        <w:t xml:space="preserve"> de </w:t>
      </w:r>
      <w:r w:rsidR="00914C56" w:rsidRPr="0025691D">
        <w:rPr>
          <w:rFonts w:asciiTheme="minorHAnsi" w:hAnsiTheme="minorHAnsi" w:cstheme="minorHAnsi"/>
          <w:sz w:val="26"/>
          <w:szCs w:val="26"/>
        </w:rPr>
        <w:t>febrero</w:t>
      </w:r>
      <w:r w:rsidRPr="0025691D">
        <w:rPr>
          <w:rFonts w:asciiTheme="minorHAnsi" w:hAnsiTheme="minorHAnsi" w:cstheme="minorHAnsi"/>
          <w:sz w:val="26"/>
          <w:szCs w:val="26"/>
        </w:rPr>
        <w:t xml:space="preserve"> del año 201</w:t>
      </w:r>
      <w:r w:rsidR="00914C56" w:rsidRPr="0025691D">
        <w:rPr>
          <w:rFonts w:asciiTheme="minorHAnsi" w:hAnsiTheme="minorHAnsi" w:cstheme="minorHAnsi"/>
          <w:sz w:val="26"/>
          <w:szCs w:val="26"/>
        </w:rPr>
        <w:t>8</w:t>
      </w:r>
      <w:r w:rsidRPr="0025691D">
        <w:rPr>
          <w:rFonts w:asciiTheme="minorHAnsi" w:hAnsiTheme="minorHAnsi" w:cstheme="minorHAnsi"/>
          <w:sz w:val="26"/>
          <w:szCs w:val="26"/>
        </w:rPr>
        <w:t xml:space="preserve"> dos mil dieci</w:t>
      </w:r>
      <w:r w:rsidR="00914C56" w:rsidRPr="0025691D">
        <w:rPr>
          <w:rFonts w:asciiTheme="minorHAnsi" w:hAnsiTheme="minorHAnsi" w:cstheme="minorHAnsi"/>
          <w:sz w:val="26"/>
          <w:szCs w:val="26"/>
        </w:rPr>
        <w:t>ocho</w:t>
      </w:r>
      <w:r w:rsidRPr="0025691D">
        <w:rPr>
          <w:rFonts w:asciiTheme="minorHAnsi" w:hAnsiTheme="minorHAnsi" w:cstheme="minorHAnsi"/>
          <w:sz w:val="26"/>
          <w:szCs w:val="26"/>
        </w:rPr>
        <w:t xml:space="preserve">, en la Oficialía Común de Partes de los Juzgados Administrativos de este Municipio, </w:t>
      </w:r>
      <w:r w:rsidR="00CD3C8E" w:rsidRPr="0025691D">
        <w:rPr>
          <w:rFonts w:asciiTheme="minorHAnsi" w:hAnsiTheme="minorHAnsi" w:cstheme="minorHAnsi"/>
          <w:sz w:val="26"/>
          <w:szCs w:val="26"/>
        </w:rPr>
        <w:t>e</w:t>
      </w:r>
      <w:r w:rsidR="000074B4" w:rsidRPr="0025691D">
        <w:rPr>
          <w:rFonts w:asciiTheme="minorHAnsi" w:hAnsiTheme="minorHAnsi" w:cstheme="minorHAnsi"/>
          <w:sz w:val="26"/>
          <w:szCs w:val="26"/>
        </w:rPr>
        <w:t>l ciudadan</w:t>
      </w:r>
      <w:r w:rsidR="00CD3C8E" w:rsidRPr="0025691D">
        <w:rPr>
          <w:rFonts w:asciiTheme="minorHAnsi" w:hAnsiTheme="minorHAnsi" w:cstheme="minorHAnsi"/>
          <w:sz w:val="26"/>
          <w:szCs w:val="26"/>
        </w:rPr>
        <w:t xml:space="preserve">o </w:t>
      </w:r>
      <w:r w:rsidR="0025691D" w:rsidRPr="0025691D">
        <w:rPr>
          <w:rFonts w:asciiTheme="minorHAnsi" w:hAnsiTheme="minorHAnsi" w:cstheme="minorHAnsi"/>
          <w:sz w:val="26"/>
          <w:szCs w:val="26"/>
        </w:rPr>
        <w:t>(…)</w:t>
      </w:r>
      <w:r w:rsidRPr="0025691D">
        <w:rPr>
          <w:rFonts w:asciiTheme="minorHAnsi" w:hAnsiTheme="minorHAnsi" w:cstheme="minorHAnsi"/>
          <w:bCs/>
          <w:sz w:val="26"/>
          <w:szCs w:val="26"/>
        </w:rPr>
        <w:t xml:space="preserve">, </w:t>
      </w:r>
      <w:r w:rsidRPr="0025691D">
        <w:rPr>
          <w:rFonts w:asciiTheme="minorHAnsi" w:hAnsiTheme="minorHAnsi" w:cstheme="minorHAnsi"/>
          <w:sz w:val="26"/>
          <w:szCs w:val="26"/>
        </w:rPr>
        <w:t>por su propio derecho, promovió proceso administrativo, en el que señaló como:</w:t>
      </w:r>
      <w:r w:rsidR="00CD3C8E" w:rsidRPr="0025691D">
        <w:rPr>
          <w:rFonts w:asciiTheme="minorHAnsi" w:hAnsiTheme="minorHAnsi" w:cstheme="minorHAnsi"/>
          <w:sz w:val="26"/>
          <w:szCs w:val="26"/>
        </w:rPr>
        <w:t xml:space="preserve"> . . . . . . </w:t>
      </w:r>
      <w:r w:rsidRPr="0025691D">
        <w:rPr>
          <w:rFonts w:asciiTheme="minorHAnsi" w:hAnsiTheme="minorHAnsi" w:cstheme="minorHAnsi"/>
          <w:sz w:val="26"/>
          <w:szCs w:val="26"/>
        </w:rPr>
        <w:t xml:space="preserve"> </w:t>
      </w:r>
    </w:p>
    <w:p w14:paraId="0C25A275" w14:textId="77777777" w:rsidR="00753D0B" w:rsidRPr="0025691D" w:rsidRDefault="00753D0B" w:rsidP="00753D0B">
      <w:pPr>
        <w:pStyle w:val="Textoindependienteprimerasangra"/>
        <w:jc w:val="both"/>
        <w:rPr>
          <w:rFonts w:asciiTheme="minorHAnsi" w:hAnsiTheme="minorHAnsi" w:cstheme="minorHAnsi"/>
          <w:sz w:val="26"/>
          <w:szCs w:val="26"/>
        </w:rPr>
      </w:pPr>
    </w:p>
    <w:p w14:paraId="1AD616BB"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sz w:val="26"/>
          <w:szCs w:val="26"/>
        </w:rPr>
        <w:t>a).- Actos impugnados</w:t>
      </w:r>
      <w:r w:rsidRPr="0025691D">
        <w:rPr>
          <w:rFonts w:asciiTheme="minorHAnsi" w:hAnsiTheme="minorHAnsi" w:cstheme="minorHAnsi"/>
          <w:sz w:val="26"/>
          <w:szCs w:val="26"/>
        </w:rPr>
        <w:t>: El cobro de conceptos que consideró ilegales e improcedentes, tales como saldo anterior, impuesto al valor agregado del saldo anterior, consumo de agua, drenaje, recargos, recargos de documentos</w:t>
      </w:r>
      <w:r w:rsidR="00914C56" w:rsidRPr="0025691D">
        <w:rPr>
          <w:rFonts w:asciiTheme="minorHAnsi" w:hAnsiTheme="minorHAnsi" w:cstheme="minorHAnsi"/>
          <w:sz w:val="26"/>
          <w:szCs w:val="26"/>
        </w:rPr>
        <w:t>, tratamiento de aguas residuales y la orden de suspensión del servicio</w:t>
      </w:r>
      <w:r w:rsidRPr="0025691D">
        <w:rPr>
          <w:rFonts w:asciiTheme="minorHAnsi" w:hAnsiTheme="minorHAnsi" w:cstheme="minorHAnsi"/>
          <w:sz w:val="26"/>
          <w:szCs w:val="26"/>
        </w:rPr>
        <w:t xml:space="preserve">; contenidos en los recibos de cobro con números A </w:t>
      </w:r>
      <w:r w:rsidR="00914C56" w:rsidRPr="0025691D">
        <w:rPr>
          <w:rFonts w:asciiTheme="minorHAnsi" w:hAnsiTheme="minorHAnsi" w:cstheme="minorHAnsi"/>
          <w:sz w:val="26"/>
          <w:szCs w:val="26"/>
        </w:rPr>
        <w:t>43245144</w:t>
      </w:r>
      <w:r w:rsidRPr="0025691D">
        <w:rPr>
          <w:rFonts w:asciiTheme="minorHAnsi" w:hAnsiTheme="minorHAnsi" w:cstheme="minorHAnsi"/>
          <w:sz w:val="26"/>
          <w:szCs w:val="26"/>
        </w:rPr>
        <w:t xml:space="preserve"> (A </w:t>
      </w:r>
      <w:r w:rsidR="00914C56" w:rsidRPr="0025691D">
        <w:rPr>
          <w:rFonts w:asciiTheme="minorHAnsi" w:hAnsiTheme="minorHAnsi" w:cstheme="minorHAnsi"/>
          <w:sz w:val="26"/>
          <w:szCs w:val="26"/>
        </w:rPr>
        <w:t>cuatro-tres-dos-cuatro-cinco-uno-cuatro-cuatro</w:t>
      </w:r>
      <w:r w:rsidRPr="0025691D">
        <w:rPr>
          <w:rFonts w:asciiTheme="minorHAnsi" w:hAnsiTheme="minorHAnsi" w:cstheme="minorHAnsi"/>
          <w:sz w:val="26"/>
          <w:szCs w:val="26"/>
        </w:rPr>
        <w:t xml:space="preserve">); y A </w:t>
      </w:r>
      <w:r w:rsidR="00914C56" w:rsidRPr="0025691D">
        <w:rPr>
          <w:rFonts w:asciiTheme="minorHAnsi" w:hAnsiTheme="minorHAnsi" w:cstheme="minorHAnsi"/>
          <w:sz w:val="26"/>
          <w:szCs w:val="26"/>
        </w:rPr>
        <w:t>4</w:t>
      </w:r>
      <w:r w:rsidRPr="0025691D">
        <w:rPr>
          <w:rFonts w:asciiTheme="minorHAnsi" w:hAnsiTheme="minorHAnsi" w:cstheme="minorHAnsi"/>
          <w:sz w:val="26"/>
          <w:szCs w:val="26"/>
        </w:rPr>
        <w:t>3</w:t>
      </w:r>
      <w:r w:rsidR="00914C56" w:rsidRPr="0025691D">
        <w:rPr>
          <w:rFonts w:asciiTheme="minorHAnsi" w:hAnsiTheme="minorHAnsi" w:cstheme="minorHAnsi"/>
          <w:sz w:val="26"/>
          <w:szCs w:val="26"/>
        </w:rPr>
        <w:t>245146</w:t>
      </w:r>
      <w:r w:rsidRPr="0025691D">
        <w:rPr>
          <w:rFonts w:asciiTheme="minorHAnsi" w:hAnsiTheme="minorHAnsi" w:cstheme="minorHAnsi"/>
          <w:sz w:val="26"/>
          <w:szCs w:val="26"/>
        </w:rPr>
        <w:t xml:space="preserve"> (A </w:t>
      </w:r>
      <w:r w:rsidR="00914C56" w:rsidRPr="0025691D">
        <w:rPr>
          <w:rFonts w:asciiTheme="minorHAnsi" w:hAnsiTheme="minorHAnsi" w:cstheme="minorHAnsi"/>
          <w:sz w:val="26"/>
          <w:szCs w:val="26"/>
        </w:rPr>
        <w:t>cuatro-</w:t>
      </w:r>
      <w:r w:rsidRPr="0025691D">
        <w:rPr>
          <w:rFonts w:asciiTheme="minorHAnsi" w:hAnsiTheme="minorHAnsi" w:cstheme="minorHAnsi"/>
          <w:sz w:val="26"/>
          <w:szCs w:val="26"/>
        </w:rPr>
        <w:t>tres-</w:t>
      </w:r>
      <w:r w:rsidR="00914C56" w:rsidRPr="0025691D">
        <w:rPr>
          <w:rFonts w:asciiTheme="minorHAnsi" w:hAnsiTheme="minorHAnsi" w:cstheme="minorHAnsi"/>
          <w:sz w:val="26"/>
          <w:szCs w:val="26"/>
        </w:rPr>
        <w:t>dos-c</w:t>
      </w:r>
      <w:r w:rsidRPr="0025691D">
        <w:rPr>
          <w:rFonts w:asciiTheme="minorHAnsi" w:hAnsiTheme="minorHAnsi" w:cstheme="minorHAnsi"/>
          <w:sz w:val="26"/>
          <w:szCs w:val="26"/>
        </w:rPr>
        <w:t>u</w:t>
      </w:r>
      <w:r w:rsidR="00914C56" w:rsidRPr="0025691D">
        <w:rPr>
          <w:rFonts w:asciiTheme="minorHAnsi" w:hAnsiTheme="minorHAnsi" w:cstheme="minorHAnsi"/>
          <w:sz w:val="26"/>
          <w:szCs w:val="26"/>
        </w:rPr>
        <w:t>atro</w:t>
      </w:r>
      <w:r w:rsidRPr="0025691D">
        <w:rPr>
          <w:rFonts w:asciiTheme="minorHAnsi" w:hAnsiTheme="minorHAnsi" w:cstheme="minorHAnsi"/>
          <w:sz w:val="26"/>
          <w:szCs w:val="26"/>
        </w:rPr>
        <w:t>-</w:t>
      </w:r>
      <w:r w:rsidR="00914C56" w:rsidRPr="0025691D">
        <w:rPr>
          <w:rFonts w:asciiTheme="minorHAnsi" w:hAnsiTheme="minorHAnsi" w:cstheme="minorHAnsi"/>
          <w:sz w:val="26"/>
          <w:szCs w:val="26"/>
        </w:rPr>
        <w:t>cinco</w:t>
      </w:r>
      <w:r w:rsidRPr="0025691D">
        <w:rPr>
          <w:rFonts w:asciiTheme="minorHAnsi" w:hAnsiTheme="minorHAnsi" w:cstheme="minorHAnsi"/>
          <w:sz w:val="26"/>
          <w:szCs w:val="26"/>
        </w:rPr>
        <w:t>-</w:t>
      </w:r>
      <w:r w:rsidR="00914C56" w:rsidRPr="0025691D">
        <w:rPr>
          <w:rFonts w:asciiTheme="minorHAnsi" w:hAnsiTheme="minorHAnsi" w:cstheme="minorHAnsi"/>
          <w:sz w:val="26"/>
          <w:szCs w:val="26"/>
        </w:rPr>
        <w:t>uno-cuatro-seis</w:t>
      </w:r>
      <w:r w:rsidRPr="0025691D">
        <w:rPr>
          <w:rFonts w:asciiTheme="minorHAnsi" w:hAnsiTheme="minorHAnsi" w:cstheme="minorHAnsi"/>
          <w:sz w:val="26"/>
          <w:szCs w:val="26"/>
        </w:rPr>
        <w:t xml:space="preserve">), de las cuentas números </w:t>
      </w:r>
      <w:r w:rsidR="00004C2C" w:rsidRPr="0025691D">
        <w:rPr>
          <w:rFonts w:asciiTheme="minorHAnsi" w:hAnsiTheme="minorHAnsi" w:cstheme="minorHAnsi"/>
          <w:sz w:val="26"/>
          <w:szCs w:val="26"/>
        </w:rPr>
        <w:t>0109623 y 0148422</w:t>
      </w:r>
      <w:r w:rsidRPr="0025691D">
        <w:rPr>
          <w:rFonts w:asciiTheme="minorHAnsi" w:hAnsiTheme="minorHAnsi" w:cstheme="minorHAnsi"/>
          <w:sz w:val="26"/>
          <w:szCs w:val="26"/>
        </w:rPr>
        <w:t>), respecto de</w:t>
      </w:r>
      <w:r w:rsidR="00004C2C" w:rsidRPr="0025691D">
        <w:rPr>
          <w:rFonts w:asciiTheme="minorHAnsi" w:hAnsiTheme="minorHAnsi" w:cstheme="minorHAnsi"/>
          <w:sz w:val="26"/>
          <w:szCs w:val="26"/>
        </w:rPr>
        <w:t xml:space="preserve"> </w:t>
      </w:r>
      <w:r w:rsidRPr="0025691D">
        <w:rPr>
          <w:rFonts w:asciiTheme="minorHAnsi" w:hAnsiTheme="minorHAnsi" w:cstheme="minorHAnsi"/>
          <w:sz w:val="26"/>
          <w:szCs w:val="26"/>
        </w:rPr>
        <w:t>l</w:t>
      </w:r>
      <w:r w:rsidR="00004C2C" w:rsidRPr="0025691D">
        <w:rPr>
          <w:rFonts w:asciiTheme="minorHAnsi" w:hAnsiTheme="minorHAnsi" w:cstheme="minorHAnsi"/>
          <w:sz w:val="26"/>
          <w:szCs w:val="26"/>
        </w:rPr>
        <w:t>os</w:t>
      </w:r>
      <w:r w:rsidRPr="0025691D">
        <w:rPr>
          <w:rFonts w:asciiTheme="minorHAnsi" w:hAnsiTheme="minorHAnsi" w:cstheme="minorHAnsi"/>
          <w:sz w:val="26"/>
          <w:szCs w:val="26"/>
        </w:rPr>
        <w:t xml:space="preserve"> inmueble</w:t>
      </w:r>
      <w:r w:rsidR="00004C2C" w:rsidRPr="0025691D">
        <w:rPr>
          <w:rFonts w:asciiTheme="minorHAnsi" w:hAnsiTheme="minorHAnsi" w:cstheme="minorHAnsi"/>
          <w:sz w:val="26"/>
          <w:szCs w:val="26"/>
        </w:rPr>
        <w:t>s</w:t>
      </w:r>
      <w:r w:rsidRPr="0025691D">
        <w:rPr>
          <w:rFonts w:asciiTheme="minorHAnsi" w:hAnsiTheme="minorHAnsi" w:cstheme="minorHAnsi"/>
          <w:sz w:val="26"/>
          <w:szCs w:val="26"/>
        </w:rPr>
        <w:t xml:space="preserve"> ubicado</w:t>
      </w:r>
      <w:r w:rsidR="00004C2C" w:rsidRPr="0025691D">
        <w:rPr>
          <w:rFonts w:asciiTheme="minorHAnsi" w:hAnsiTheme="minorHAnsi" w:cstheme="minorHAnsi"/>
          <w:sz w:val="26"/>
          <w:szCs w:val="26"/>
        </w:rPr>
        <w:t>s</w:t>
      </w:r>
      <w:r w:rsidRPr="0025691D">
        <w:rPr>
          <w:rFonts w:asciiTheme="minorHAnsi" w:hAnsiTheme="minorHAnsi" w:cstheme="minorHAnsi"/>
          <w:sz w:val="26"/>
          <w:szCs w:val="26"/>
        </w:rPr>
        <w:t xml:space="preserve"> en calle </w:t>
      </w:r>
      <w:r w:rsidR="00004C2C" w:rsidRPr="0025691D">
        <w:rPr>
          <w:rFonts w:asciiTheme="minorHAnsi" w:hAnsiTheme="minorHAnsi" w:cstheme="minorHAnsi"/>
          <w:sz w:val="26"/>
          <w:szCs w:val="26"/>
        </w:rPr>
        <w:t xml:space="preserve">Noriega </w:t>
      </w:r>
      <w:r w:rsidRPr="0025691D">
        <w:rPr>
          <w:rFonts w:asciiTheme="minorHAnsi" w:hAnsiTheme="minorHAnsi" w:cstheme="minorHAnsi"/>
          <w:sz w:val="26"/>
          <w:szCs w:val="26"/>
        </w:rPr>
        <w:t>número 3</w:t>
      </w:r>
      <w:r w:rsidR="00004C2C" w:rsidRPr="0025691D">
        <w:rPr>
          <w:rFonts w:asciiTheme="minorHAnsi" w:hAnsiTheme="minorHAnsi" w:cstheme="minorHAnsi"/>
          <w:sz w:val="26"/>
          <w:szCs w:val="26"/>
        </w:rPr>
        <w:t>28</w:t>
      </w:r>
      <w:r w:rsidRPr="0025691D">
        <w:rPr>
          <w:rFonts w:asciiTheme="minorHAnsi" w:hAnsiTheme="minorHAnsi" w:cstheme="minorHAnsi"/>
          <w:sz w:val="26"/>
          <w:szCs w:val="26"/>
        </w:rPr>
        <w:t xml:space="preserve"> </w:t>
      </w:r>
      <w:r w:rsidR="00004C2C" w:rsidRPr="0025691D">
        <w:rPr>
          <w:rFonts w:asciiTheme="minorHAnsi" w:hAnsiTheme="minorHAnsi" w:cstheme="minorHAnsi"/>
          <w:sz w:val="26"/>
          <w:szCs w:val="26"/>
        </w:rPr>
        <w:t>tres</w:t>
      </w:r>
      <w:r w:rsidRPr="0025691D">
        <w:rPr>
          <w:rFonts w:asciiTheme="minorHAnsi" w:hAnsiTheme="minorHAnsi" w:cstheme="minorHAnsi"/>
          <w:sz w:val="26"/>
          <w:szCs w:val="26"/>
        </w:rPr>
        <w:t xml:space="preserve">cientos </w:t>
      </w:r>
      <w:r w:rsidR="00004C2C" w:rsidRPr="0025691D">
        <w:rPr>
          <w:rFonts w:asciiTheme="minorHAnsi" w:hAnsiTheme="minorHAnsi" w:cstheme="minorHAnsi"/>
          <w:sz w:val="26"/>
          <w:szCs w:val="26"/>
        </w:rPr>
        <w:t>veintiocho y 328-A trescientos veintiocho letra “A”,</w:t>
      </w:r>
      <w:r w:rsidRPr="0025691D">
        <w:rPr>
          <w:rFonts w:asciiTheme="minorHAnsi" w:hAnsiTheme="minorHAnsi" w:cstheme="minorHAnsi"/>
          <w:sz w:val="26"/>
          <w:szCs w:val="26"/>
        </w:rPr>
        <w:t xml:space="preserve"> de la </w:t>
      </w:r>
      <w:r w:rsidR="00A46546" w:rsidRPr="0025691D">
        <w:rPr>
          <w:rFonts w:asciiTheme="minorHAnsi" w:hAnsiTheme="minorHAnsi" w:cstheme="minorHAnsi"/>
          <w:sz w:val="26"/>
          <w:szCs w:val="26"/>
        </w:rPr>
        <w:t xml:space="preserve">colonia </w:t>
      </w:r>
      <w:r w:rsidR="00004C2C" w:rsidRPr="0025691D">
        <w:rPr>
          <w:rFonts w:asciiTheme="minorHAnsi" w:hAnsiTheme="minorHAnsi" w:cstheme="minorHAnsi"/>
          <w:sz w:val="26"/>
          <w:szCs w:val="26"/>
        </w:rPr>
        <w:t xml:space="preserve">Obregón </w:t>
      </w:r>
      <w:r w:rsidRPr="0025691D">
        <w:rPr>
          <w:rFonts w:asciiTheme="minorHAnsi" w:hAnsiTheme="minorHAnsi" w:cstheme="minorHAnsi"/>
          <w:sz w:val="26"/>
          <w:szCs w:val="26"/>
        </w:rPr>
        <w:t xml:space="preserve">de esta ciudad. . . . . . . . . . . . . . . </w:t>
      </w:r>
      <w:r w:rsidR="00A46546" w:rsidRPr="0025691D">
        <w:rPr>
          <w:rFonts w:asciiTheme="minorHAnsi" w:hAnsiTheme="minorHAnsi" w:cstheme="minorHAnsi"/>
          <w:sz w:val="26"/>
          <w:szCs w:val="26"/>
        </w:rPr>
        <w:t>. . . . .</w:t>
      </w:r>
    </w:p>
    <w:p w14:paraId="2232CE90" w14:textId="77777777" w:rsidR="00753D0B" w:rsidRPr="0025691D" w:rsidRDefault="00753D0B" w:rsidP="00753D0B">
      <w:pPr>
        <w:pStyle w:val="Textoindependienteprimerasangra"/>
        <w:ind w:firstLine="0"/>
        <w:jc w:val="both"/>
        <w:rPr>
          <w:rFonts w:asciiTheme="minorHAnsi" w:hAnsiTheme="minorHAnsi" w:cstheme="minorHAnsi"/>
          <w:sz w:val="26"/>
          <w:szCs w:val="26"/>
        </w:rPr>
      </w:pPr>
    </w:p>
    <w:p w14:paraId="122B40DC"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bCs/>
          <w:sz w:val="26"/>
          <w:szCs w:val="26"/>
        </w:rPr>
        <w:t>b</w:t>
      </w:r>
      <w:proofErr w:type="gramStart"/>
      <w:r w:rsidRPr="0025691D">
        <w:rPr>
          <w:rFonts w:asciiTheme="minorHAnsi" w:hAnsiTheme="minorHAnsi" w:cstheme="minorHAnsi"/>
          <w:b/>
          <w:bCs/>
          <w:sz w:val="26"/>
          <w:szCs w:val="26"/>
        </w:rPr>
        <w:t>).-</w:t>
      </w:r>
      <w:proofErr w:type="gramEnd"/>
      <w:r w:rsidRPr="0025691D">
        <w:rPr>
          <w:rFonts w:asciiTheme="minorHAnsi" w:hAnsiTheme="minorHAnsi" w:cstheme="minorHAnsi"/>
          <w:b/>
          <w:bCs/>
          <w:sz w:val="26"/>
          <w:szCs w:val="26"/>
        </w:rPr>
        <w:t xml:space="preserve"> </w:t>
      </w:r>
      <w:r w:rsidRPr="0025691D">
        <w:rPr>
          <w:rFonts w:asciiTheme="minorHAnsi" w:hAnsiTheme="minorHAnsi" w:cstheme="minorHAnsi"/>
          <w:b/>
          <w:sz w:val="26"/>
          <w:szCs w:val="26"/>
        </w:rPr>
        <w:t>Autoridad demandada</w:t>
      </w:r>
      <w:r w:rsidRPr="0025691D">
        <w:rPr>
          <w:rFonts w:asciiTheme="minorHAnsi" w:hAnsiTheme="minorHAnsi" w:cstheme="minorHAnsi"/>
          <w:sz w:val="26"/>
          <w:szCs w:val="26"/>
        </w:rPr>
        <w:t xml:space="preserve">: El Sistema de Agua Potable y Alcantarillado de León (SAPAL por sus siglas). . . . . . . . . . . . . . . . . . . . . . . . . . . . . . . . . . . . . . . . . . . . . . . </w:t>
      </w:r>
    </w:p>
    <w:p w14:paraId="2063E388" w14:textId="77777777" w:rsidR="00753D0B" w:rsidRPr="0025691D" w:rsidRDefault="00753D0B" w:rsidP="00753D0B">
      <w:pPr>
        <w:pStyle w:val="Textoindependienteprimerasangra"/>
        <w:jc w:val="both"/>
        <w:rPr>
          <w:rFonts w:asciiTheme="minorHAnsi" w:hAnsiTheme="minorHAnsi" w:cstheme="minorHAnsi"/>
          <w:sz w:val="26"/>
          <w:szCs w:val="26"/>
        </w:rPr>
      </w:pPr>
    </w:p>
    <w:p w14:paraId="331CA74F" w14:textId="77777777" w:rsidR="00753D0B" w:rsidRPr="0025691D" w:rsidRDefault="00753D0B" w:rsidP="00753D0B">
      <w:pPr>
        <w:pStyle w:val="Textoindependienteprimerasangra"/>
        <w:ind w:firstLine="708"/>
        <w:jc w:val="both"/>
        <w:rPr>
          <w:rFonts w:asciiTheme="minorHAnsi" w:hAnsiTheme="minorHAnsi" w:cstheme="minorHAnsi"/>
          <w:bCs/>
          <w:sz w:val="26"/>
          <w:szCs w:val="26"/>
        </w:rPr>
      </w:pPr>
      <w:proofErr w:type="gramStart"/>
      <w:r w:rsidRPr="0025691D">
        <w:rPr>
          <w:rFonts w:asciiTheme="minorHAnsi" w:hAnsiTheme="minorHAnsi" w:cstheme="minorHAnsi"/>
          <w:b/>
          <w:bCs/>
          <w:sz w:val="26"/>
          <w:szCs w:val="26"/>
        </w:rPr>
        <w:t>c).-</w:t>
      </w:r>
      <w:proofErr w:type="gramEnd"/>
      <w:r w:rsidRPr="0025691D">
        <w:rPr>
          <w:rFonts w:asciiTheme="minorHAnsi" w:hAnsiTheme="minorHAnsi" w:cstheme="minorHAnsi"/>
          <w:b/>
          <w:sz w:val="26"/>
          <w:szCs w:val="26"/>
        </w:rPr>
        <w:t xml:space="preserve"> Pretensiones</w:t>
      </w:r>
      <w:r w:rsidRPr="0025691D">
        <w:rPr>
          <w:rFonts w:asciiTheme="minorHAnsi" w:hAnsiTheme="minorHAnsi" w:cstheme="minorHAnsi"/>
          <w:bCs/>
          <w:sz w:val="26"/>
          <w:szCs w:val="26"/>
        </w:rPr>
        <w:t xml:space="preserve">: La </w:t>
      </w:r>
      <w:r w:rsidRPr="0025691D">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 y el reembolso de cualquier cantidad pagada de manera indebida</w:t>
      </w:r>
      <w:r w:rsidRPr="0025691D">
        <w:rPr>
          <w:rFonts w:asciiTheme="minorHAnsi" w:hAnsiTheme="minorHAnsi" w:cstheme="minorHAnsi"/>
          <w:bCs/>
          <w:sz w:val="26"/>
          <w:szCs w:val="26"/>
        </w:rPr>
        <w:t>. . . . . . . . . . . . . . . . . . . . . . . . . . . . . .</w:t>
      </w:r>
    </w:p>
    <w:p w14:paraId="6D4B3F70" w14:textId="77777777" w:rsidR="00753D0B" w:rsidRPr="0025691D" w:rsidRDefault="00753D0B" w:rsidP="00753D0B">
      <w:pPr>
        <w:pStyle w:val="Textoindependienteprimerasangra"/>
        <w:jc w:val="both"/>
        <w:rPr>
          <w:rFonts w:asciiTheme="minorHAnsi" w:hAnsiTheme="minorHAnsi" w:cstheme="minorHAnsi"/>
          <w:bCs/>
          <w:sz w:val="26"/>
          <w:szCs w:val="26"/>
        </w:rPr>
      </w:pPr>
    </w:p>
    <w:p w14:paraId="7ACD9F4C"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i/>
          <w:iCs/>
          <w:sz w:val="26"/>
          <w:szCs w:val="26"/>
        </w:rPr>
        <w:t xml:space="preserve">SEGUNDO.- </w:t>
      </w:r>
      <w:r w:rsidRPr="0025691D">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004C2C" w:rsidRPr="0025691D">
        <w:rPr>
          <w:rFonts w:asciiTheme="minorHAnsi" w:hAnsiTheme="minorHAnsi" w:cstheme="minorHAnsi"/>
          <w:sz w:val="26"/>
          <w:szCs w:val="26"/>
        </w:rPr>
        <w:t>27</w:t>
      </w:r>
      <w:r w:rsidRPr="0025691D">
        <w:rPr>
          <w:rFonts w:asciiTheme="minorHAnsi" w:hAnsiTheme="minorHAnsi" w:cstheme="minorHAnsi"/>
          <w:sz w:val="26"/>
          <w:szCs w:val="26"/>
        </w:rPr>
        <w:t xml:space="preserve"> </w:t>
      </w:r>
      <w:r w:rsidR="00004C2C" w:rsidRPr="0025691D">
        <w:rPr>
          <w:rFonts w:asciiTheme="minorHAnsi" w:hAnsiTheme="minorHAnsi" w:cstheme="minorHAnsi"/>
          <w:sz w:val="26"/>
          <w:szCs w:val="26"/>
        </w:rPr>
        <w:t>veintisiete</w:t>
      </w:r>
      <w:r w:rsidRPr="0025691D">
        <w:rPr>
          <w:rFonts w:asciiTheme="minorHAnsi" w:hAnsiTheme="minorHAnsi" w:cstheme="minorHAnsi"/>
          <w:sz w:val="26"/>
          <w:szCs w:val="26"/>
        </w:rPr>
        <w:t xml:space="preserve"> de </w:t>
      </w:r>
      <w:r w:rsidR="00004C2C" w:rsidRPr="0025691D">
        <w:rPr>
          <w:rFonts w:asciiTheme="minorHAnsi" w:hAnsiTheme="minorHAnsi" w:cstheme="minorHAnsi"/>
          <w:sz w:val="26"/>
          <w:szCs w:val="26"/>
        </w:rPr>
        <w:t>febrer</w:t>
      </w:r>
      <w:r w:rsidRPr="0025691D">
        <w:rPr>
          <w:rFonts w:asciiTheme="minorHAnsi" w:hAnsiTheme="minorHAnsi" w:cstheme="minorHAnsi"/>
          <w:sz w:val="26"/>
          <w:szCs w:val="26"/>
        </w:rPr>
        <w:t>o del año 201</w:t>
      </w:r>
      <w:r w:rsidR="00A46546" w:rsidRPr="0025691D">
        <w:rPr>
          <w:rFonts w:asciiTheme="minorHAnsi" w:hAnsiTheme="minorHAnsi" w:cstheme="minorHAnsi"/>
          <w:sz w:val="26"/>
          <w:szCs w:val="26"/>
        </w:rPr>
        <w:t>8</w:t>
      </w:r>
      <w:r w:rsidRPr="0025691D">
        <w:rPr>
          <w:rFonts w:asciiTheme="minorHAnsi" w:hAnsiTheme="minorHAnsi" w:cstheme="minorHAnsi"/>
          <w:sz w:val="26"/>
          <w:szCs w:val="26"/>
        </w:rPr>
        <w:t xml:space="preserve"> dos mil dieci</w:t>
      </w:r>
      <w:r w:rsidR="00A46546" w:rsidRPr="0025691D">
        <w:rPr>
          <w:rFonts w:asciiTheme="minorHAnsi" w:hAnsiTheme="minorHAnsi" w:cstheme="minorHAnsi"/>
          <w:sz w:val="26"/>
          <w:szCs w:val="26"/>
        </w:rPr>
        <w:t>ocho</w:t>
      </w:r>
      <w:r w:rsidRPr="0025691D">
        <w:rPr>
          <w:rFonts w:asciiTheme="minorHAnsi" w:hAnsiTheme="minorHAnsi" w:cstheme="minorHAnsi"/>
          <w:sz w:val="26"/>
          <w:szCs w:val="26"/>
        </w:rPr>
        <w:t>, se ordenó formar el expediente y se admitió a trámite la demanda en contra del Sistema de Agua Potable y Alcantarillado de León; teniéndose al actor por ofrecidas y admitidas como pruebas: la documental descrita en el capítulo de pruebas de su escrito inicial de demanda; la que se tuvo en ese momento por desahogada dada su propia naturaleza; la inspección del inmueble ubicado en calle</w:t>
      </w:r>
      <w:r w:rsidR="00A46546" w:rsidRPr="0025691D">
        <w:rPr>
          <w:rFonts w:asciiTheme="minorHAnsi" w:hAnsiTheme="minorHAnsi" w:cstheme="minorHAnsi"/>
          <w:sz w:val="26"/>
          <w:szCs w:val="26"/>
        </w:rPr>
        <w:t xml:space="preserve"> Noriega número 328 trescientos veintiocho, de la colonia Obregón</w:t>
      </w:r>
      <w:r w:rsidRPr="0025691D">
        <w:rPr>
          <w:rFonts w:asciiTheme="minorHAnsi" w:hAnsiTheme="minorHAnsi" w:cstheme="minorHAnsi"/>
          <w:sz w:val="26"/>
          <w:szCs w:val="26"/>
        </w:rPr>
        <w:t xml:space="preserve"> de esta ciudad, señalada para el día </w:t>
      </w:r>
      <w:r w:rsidR="00A46546" w:rsidRPr="0025691D">
        <w:rPr>
          <w:rFonts w:asciiTheme="minorHAnsi" w:hAnsiTheme="minorHAnsi" w:cstheme="minorHAnsi"/>
          <w:sz w:val="26"/>
          <w:szCs w:val="26"/>
        </w:rPr>
        <w:t>14</w:t>
      </w:r>
      <w:r w:rsidRPr="0025691D">
        <w:rPr>
          <w:rFonts w:asciiTheme="minorHAnsi" w:hAnsiTheme="minorHAnsi" w:cstheme="minorHAnsi"/>
          <w:sz w:val="26"/>
          <w:szCs w:val="26"/>
        </w:rPr>
        <w:t xml:space="preserve"> </w:t>
      </w:r>
      <w:r w:rsidR="00A46546" w:rsidRPr="0025691D">
        <w:rPr>
          <w:rFonts w:asciiTheme="minorHAnsi" w:hAnsiTheme="minorHAnsi" w:cstheme="minorHAnsi"/>
          <w:sz w:val="26"/>
          <w:szCs w:val="26"/>
        </w:rPr>
        <w:t>cat</w:t>
      </w:r>
      <w:r w:rsidRPr="0025691D">
        <w:rPr>
          <w:rFonts w:asciiTheme="minorHAnsi" w:hAnsiTheme="minorHAnsi" w:cstheme="minorHAnsi"/>
          <w:sz w:val="26"/>
          <w:szCs w:val="26"/>
        </w:rPr>
        <w:t>o</w:t>
      </w:r>
      <w:r w:rsidR="00A46546" w:rsidRPr="0025691D">
        <w:rPr>
          <w:rFonts w:asciiTheme="minorHAnsi" w:hAnsiTheme="minorHAnsi" w:cstheme="minorHAnsi"/>
          <w:sz w:val="26"/>
          <w:szCs w:val="26"/>
        </w:rPr>
        <w:t>r</w:t>
      </w:r>
      <w:r w:rsidRPr="0025691D">
        <w:rPr>
          <w:rFonts w:asciiTheme="minorHAnsi" w:hAnsiTheme="minorHAnsi" w:cstheme="minorHAnsi"/>
          <w:sz w:val="26"/>
          <w:szCs w:val="26"/>
        </w:rPr>
        <w:t xml:space="preserve">ce de </w:t>
      </w:r>
      <w:r w:rsidR="00A46546" w:rsidRPr="0025691D">
        <w:rPr>
          <w:rFonts w:asciiTheme="minorHAnsi" w:hAnsiTheme="minorHAnsi" w:cstheme="minorHAnsi"/>
          <w:sz w:val="26"/>
          <w:szCs w:val="26"/>
        </w:rPr>
        <w:t>m</w:t>
      </w:r>
      <w:r w:rsidRPr="0025691D">
        <w:rPr>
          <w:rFonts w:asciiTheme="minorHAnsi" w:hAnsiTheme="minorHAnsi" w:cstheme="minorHAnsi"/>
          <w:sz w:val="26"/>
          <w:szCs w:val="26"/>
        </w:rPr>
        <w:t>a</w:t>
      </w:r>
      <w:r w:rsidR="00A46546" w:rsidRPr="0025691D">
        <w:rPr>
          <w:rFonts w:asciiTheme="minorHAnsi" w:hAnsiTheme="minorHAnsi" w:cstheme="minorHAnsi"/>
          <w:sz w:val="26"/>
          <w:szCs w:val="26"/>
        </w:rPr>
        <w:t>y</w:t>
      </w:r>
      <w:r w:rsidRPr="0025691D">
        <w:rPr>
          <w:rFonts w:asciiTheme="minorHAnsi" w:hAnsiTheme="minorHAnsi" w:cstheme="minorHAnsi"/>
          <w:sz w:val="26"/>
          <w:szCs w:val="26"/>
        </w:rPr>
        <w:t>o</w:t>
      </w:r>
      <w:r w:rsidR="00AA3DC3" w:rsidRPr="0025691D">
        <w:rPr>
          <w:rFonts w:asciiTheme="minorHAnsi" w:hAnsiTheme="minorHAnsi" w:cstheme="minorHAnsi"/>
          <w:sz w:val="26"/>
          <w:szCs w:val="26"/>
        </w:rPr>
        <w:t xml:space="preserve"> de ese año, </w:t>
      </w:r>
      <w:r w:rsidRPr="0025691D">
        <w:rPr>
          <w:rFonts w:asciiTheme="minorHAnsi" w:hAnsiTheme="minorHAnsi" w:cstheme="minorHAnsi"/>
          <w:sz w:val="26"/>
          <w:szCs w:val="26"/>
        </w:rPr>
        <w:t>con el objeto de constatar en el mismo el status del servicio; y, los informes de la autoridad, acerca de los hechos de que haya tenido conocimiento con motivo o durante el desempeño de sus funciones respecto de los actos impugnados</w:t>
      </w:r>
      <w:r w:rsidR="00AA3DC3" w:rsidRPr="0025691D">
        <w:rPr>
          <w:rFonts w:asciiTheme="minorHAnsi" w:hAnsiTheme="minorHAnsi" w:cstheme="minorHAnsi"/>
          <w:sz w:val="26"/>
          <w:szCs w:val="26"/>
        </w:rPr>
        <w:t xml:space="preserve">. . . . . . . . . . </w:t>
      </w:r>
      <w:r w:rsidRPr="0025691D">
        <w:rPr>
          <w:rFonts w:asciiTheme="minorHAnsi" w:hAnsiTheme="minorHAnsi" w:cstheme="minorHAnsi"/>
          <w:sz w:val="26"/>
          <w:szCs w:val="26"/>
        </w:rPr>
        <w:t>. . . . . . . . . . . . . . . .</w:t>
      </w:r>
      <w:r w:rsidR="00AA3DC3" w:rsidRPr="0025691D">
        <w:rPr>
          <w:rFonts w:asciiTheme="minorHAnsi" w:hAnsiTheme="minorHAnsi" w:cstheme="minorHAnsi"/>
          <w:sz w:val="26"/>
          <w:szCs w:val="26"/>
        </w:rPr>
        <w:t xml:space="preserve"> . . . . . . . . . . . . . . . </w:t>
      </w:r>
    </w:p>
    <w:p w14:paraId="3D65314D" w14:textId="77777777" w:rsidR="00753D0B" w:rsidRPr="0025691D" w:rsidRDefault="00753D0B" w:rsidP="00753D0B">
      <w:pPr>
        <w:pStyle w:val="Textoindependienteprimerasangra"/>
        <w:ind w:firstLine="0"/>
        <w:jc w:val="both"/>
        <w:rPr>
          <w:rFonts w:asciiTheme="minorHAnsi" w:hAnsiTheme="minorHAnsi" w:cstheme="minorHAnsi"/>
          <w:sz w:val="26"/>
          <w:szCs w:val="26"/>
        </w:rPr>
      </w:pPr>
    </w:p>
    <w:p w14:paraId="6E213933"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 los servicios </w:t>
      </w:r>
      <w:r w:rsidRPr="0025691D">
        <w:rPr>
          <w:rFonts w:asciiTheme="minorHAnsi" w:hAnsiTheme="minorHAnsi" w:cstheme="minorHAnsi"/>
          <w:sz w:val="26"/>
          <w:szCs w:val="26"/>
        </w:rPr>
        <w:lastRenderedPageBreak/>
        <w:t>públicos en el inmueble con la ubicación ya señalada; en el que precisara si se encontraba suspendido el servicio, desde que fecha, el motivo y el tipo de servicio que se proporcionaba. . . . . . . . . . . . . . . . . . . . . . . . . . . . . . . . . . . . . . . . . . . . . . . . . . .</w:t>
      </w:r>
    </w:p>
    <w:p w14:paraId="0B9C5EC1"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p>
    <w:p w14:paraId="08EBC418" w14:textId="66D2794A"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25691D">
        <w:rPr>
          <w:rFonts w:asciiTheme="minorHAnsi" w:hAnsiTheme="minorHAnsi" w:cstheme="minorHAnsi"/>
          <w:b/>
          <w:sz w:val="26"/>
          <w:szCs w:val="26"/>
        </w:rPr>
        <w:t>Sistema de Agua Potable y Alcantarillado de León</w:t>
      </w:r>
      <w:r w:rsidRPr="0025691D">
        <w:rPr>
          <w:rFonts w:asciiTheme="minorHAnsi" w:hAnsiTheme="minorHAnsi" w:cstheme="minorHAnsi"/>
          <w:sz w:val="26"/>
          <w:szCs w:val="26"/>
        </w:rPr>
        <w:t xml:space="preserve"> (SAPAL por sus siglas), a través de su Presidente del Consejo Directivo y Representante Legal, Licenciado </w:t>
      </w:r>
      <w:r w:rsidR="0025691D" w:rsidRPr="0025691D">
        <w:rPr>
          <w:rFonts w:asciiTheme="minorHAnsi" w:hAnsiTheme="minorHAnsi" w:cstheme="minorHAnsi"/>
          <w:sz w:val="26"/>
          <w:szCs w:val="26"/>
        </w:rPr>
        <w:t>(…)</w:t>
      </w:r>
      <w:r w:rsidRPr="0025691D">
        <w:rPr>
          <w:rFonts w:asciiTheme="minorHAnsi" w:hAnsiTheme="minorHAnsi" w:cstheme="minorHAnsi"/>
          <w:sz w:val="26"/>
          <w:szCs w:val="26"/>
        </w:rPr>
        <w:t xml:space="preserve">, por escrito presentado el día </w:t>
      </w:r>
      <w:r w:rsidR="00E96D0C" w:rsidRPr="0025691D">
        <w:rPr>
          <w:rFonts w:asciiTheme="minorHAnsi" w:hAnsiTheme="minorHAnsi" w:cstheme="minorHAnsi"/>
          <w:sz w:val="26"/>
          <w:szCs w:val="26"/>
        </w:rPr>
        <w:t>14</w:t>
      </w:r>
      <w:r w:rsidRPr="0025691D">
        <w:rPr>
          <w:rFonts w:asciiTheme="minorHAnsi" w:hAnsiTheme="minorHAnsi" w:cstheme="minorHAnsi"/>
          <w:sz w:val="26"/>
          <w:szCs w:val="26"/>
        </w:rPr>
        <w:t xml:space="preserve"> </w:t>
      </w:r>
      <w:r w:rsidR="00E96D0C" w:rsidRPr="0025691D">
        <w:rPr>
          <w:rFonts w:asciiTheme="minorHAnsi" w:hAnsiTheme="minorHAnsi" w:cstheme="minorHAnsi"/>
          <w:sz w:val="26"/>
          <w:szCs w:val="26"/>
        </w:rPr>
        <w:t>catorce</w:t>
      </w:r>
      <w:r w:rsidRPr="0025691D">
        <w:rPr>
          <w:rFonts w:asciiTheme="minorHAnsi" w:hAnsiTheme="minorHAnsi" w:cstheme="minorHAnsi"/>
          <w:sz w:val="26"/>
          <w:szCs w:val="26"/>
        </w:rPr>
        <w:t xml:space="preserve"> de mayo del año 201</w:t>
      </w:r>
      <w:r w:rsidR="00E96D0C" w:rsidRPr="0025691D">
        <w:rPr>
          <w:rFonts w:asciiTheme="minorHAnsi" w:hAnsiTheme="minorHAnsi" w:cstheme="minorHAnsi"/>
          <w:sz w:val="26"/>
          <w:szCs w:val="26"/>
        </w:rPr>
        <w:t>8</w:t>
      </w:r>
      <w:r w:rsidRPr="0025691D">
        <w:rPr>
          <w:rFonts w:asciiTheme="minorHAnsi" w:hAnsiTheme="minorHAnsi" w:cstheme="minorHAnsi"/>
          <w:sz w:val="26"/>
          <w:szCs w:val="26"/>
        </w:rPr>
        <w:t xml:space="preserve"> dos mil dieci</w:t>
      </w:r>
      <w:r w:rsidR="00E96D0C" w:rsidRPr="0025691D">
        <w:rPr>
          <w:rFonts w:asciiTheme="minorHAnsi" w:hAnsiTheme="minorHAnsi" w:cstheme="minorHAnsi"/>
          <w:sz w:val="26"/>
          <w:szCs w:val="26"/>
        </w:rPr>
        <w:t>ocho</w:t>
      </w:r>
      <w:r w:rsidRPr="0025691D">
        <w:rPr>
          <w:rFonts w:asciiTheme="minorHAnsi" w:hAnsiTheme="minorHAnsi" w:cstheme="minorHAnsi"/>
          <w:sz w:val="26"/>
          <w:szCs w:val="26"/>
        </w:rPr>
        <w:t xml:space="preserve">, en el que planteó causales de improcedencia, dio contestación a los hechos, y refirió que los conceptos de impugnación eran inoperantes; así como rindió </w:t>
      </w:r>
      <w:r w:rsidR="00E96D0C" w:rsidRPr="0025691D">
        <w:rPr>
          <w:rFonts w:asciiTheme="minorHAnsi" w:hAnsiTheme="minorHAnsi" w:cstheme="minorHAnsi"/>
          <w:sz w:val="26"/>
          <w:szCs w:val="26"/>
        </w:rPr>
        <w:t>e</w:t>
      </w:r>
      <w:r w:rsidRPr="0025691D">
        <w:rPr>
          <w:rFonts w:asciiTheme="minorHAnsi" w:hAnsiTheme="minorHAnsi" w:cstheme="minorHAnsi"/>
          <w:sz w:val="26"/>
          <w:szCs w:val="26"/>
        </w:rPr>
        <w:t>l informe que, como medio de prueba</w:t>
      </w:r>
      <w:r w:rsidR="00E96D0C" w:rsidRPr="0025691D">
        <w:rPr>
          <w:rFonts w:asciiTheme="minorHAnsi" w:hAnsiTheme="minorHAnsi" w:cstheme="minorHAnsi"/>
          <w:sz w:val="26"/>
          <w:szCs w:val="26"/>
        </w:rPr>
        <w:t xml:space="preserve"> </w:t>
      </w:r>
      <w:r w:rsidRPr="0025691D">
        <w:rPr>
          <w:rFonts w:asciiTheme="minorHAnsi" w:hAnsiTheme="minorHAnsi" w:cstheme="minorHAnsi"/>
          <w:sz w:val="26"/>
          <w:szCs w:val="26"/>
        </w:rPr>
        <w:t>se le solicit</w:t>
      </w:r>
      <w:r w:rsidR="00E96D0C" w:rsidRPr="0025691D">
        <w:rPr>
          <w:rFonts w:asciiTheme="minorHAnsi" w:hAnsiTheme="minorHAnsi" w:cstheme="minorHAnsi"/>
          <w:sz w:val="26"/>
          <w:szCs w:val="26"/>
        </w:rPr>
        <w:t>ó</w:t>
      </w:r>
      <w:r w:rsidRPr="0025691D">
        <w:rPr>
          <w:rFonts w:asciiTheme="minorHAnsi" w:hAnsiTheme="minorHAnsi" w:cstheme="minorHAnsi"/>
          <w:sz w:val="26"/>
          <w:szCs w:val="26"/>
        </w:rPr>
        <w:t xml:space="preserve">. </w:t>
      </w:r>
    </w:p>
    <w:p w14:paraId="57CE861D"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p>
    <w:p w14:paraId="28FBE59F" w14:textId="37E445F3" w:rsidR="00E96D0C"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i/>
          <w:sz w:val="26"/>
          <w:szCs w:val="26"/>
        </w:rPr>
        <w:t>TERCERO.-</w:t>
      </w:r>
      <w:r w:rsidRPr="0025691D">
        <w:rPr>
          <w:rFonts w:asciiTheme="minorHAnsi" w:hAnsiTheme="minorHAnsi" w:cstheme="minorHAnsi"/>
          <w:sz w:val="26"/>
          <w:szCs w:val="26"/>
        </w:rPr>
        <w:t xml:space="preserve"> Por proveído de fecha </w:t>
      </w:r>
      <w:r w:rsidR="00E96D0C" w:rsidRPr="0025691D">
        <w:rPr>
          <w:rFonts w:asciiTheme="minorHAnsi" w:hAnsiTheme="minorHAnsi" w:cstheme="minorHAnsi"/>
          <w:sz w:val="26"/>
          <w:szCs w:val="26"/>
        </w:rPr>
        <w:t xml:space="preserve">7 siete de marzo de ese año, se tuvo a la autoridad demandada por rindiendo el informe solicitado para mejor proveer sobre el otorgamiento de la suspensión, en el que manifestó que el servicio de agua potable se encuentra suspendido en el inmueble ubicado en calle Noriega número 328 trescientos veintiocho de la colonia Obregón de esta ciudad desde el día 28 veintiocho de julio del año 2011 dos mil once, y que el servicio de drenaje si se encontraba activo y se proporcionaba al cliente de nombre </w:t>
      </w:r>
      <w:r w:rsidR="0025691D" w:rsidRPr="0025691D">
        <w:rPr>
          <w:rFonts w:asciiTheme="minorHAnsi" w:hAnsiTheme="minorHAnsi" w:cstheme="minorHAnsi"/>
          <w:sz w:val="26"/>
          <w:szCs w:val="26"/>
        </w:rPr>
        <w:t>(…)</w:t>
      </w:r>
      <w:r w:rsidR="0025691D" w:rsidRPr="0025691D">
        <w:rPr>
          <w:rFonts w:asciiTheme="minorHAnsi" w:hAnsiTheme="minorHAnsi" w:cstheme="minorHAnsi"/>
          <w:sz w:val="26"/>
          <w:szCs w:val="26"/>
        </w:rPr>
        <w:t xml:space="preserve"> </w:t>
      </w:r>
      <w:r w:rsidR="00587120" w:rsidRPr="0025691D">
        <w:rPr>
          <w:rFonts w:asciiTheme="minorHAnsi" w:hAnsiTheme="minorHAnsi" w:cstheme="minorHAnsi"/>
          <w:sz w:val="26"/>
          <w:szCs w:val="26"/>
        </w:rPr>
        <w:t>en la tarifa industrial</w:t>
      </w:r>
      <w:r w:rsidR="00E96D0C" w:rsidRPr="0025691D">
        <w:rPr>
          <w:rFonts w:asciiTheme="minorHAnsi" w:hAnsiTheme="minorHAnsi" w:cstheme="minorHAnsi"/>
          <w:sz w:val="26"/>
          <w:szCs w:val="26"/>
        </w:rPr>
        <w:t>; por ello se determinó no conceder la suspensión solicitada, por las razones expresadas.</w:t>
      </w:r>
      <w:r w:rsidR="00E96D0C" w:rsidRPr="0025691D">
        <w:rPr>
          <w:rFonts w:asciiTheme="minorHAnsi" w:hAnsiTheme="minorHAnsi" w:cs="Calibri"/>
          <w:sz w:val="26"/>
          <w:szCs w:val="26"/>
        </w:rPr>
        <w:t xml:space="preserve"> . . . . . . . . . . . . . . . . . . . . . . . . . . . . . . . . . . . . . . . . .</w:t>
      </w:r>
      <w:r w:rsidR="00587120" w:rsidRPr="0025691D">
        <w:rPr>
          <w:rFonts w:asciiTheme="minorHAnsi" w:hAnsiTheme="minorHAnsi" w:cs="Calibri"/>
          <w:sz w:val="26"/>
          <w:szCs w:val="26"/>
        </w:rPr>
        <w:t xml:space="preserve"> . . . . . </w:t>
      </w:r>
    </w:p>
    <w:p w14:paraId="62A4CB7E" w14:textId="77777777" w:rsidR="00E96D0C" w:rsidRPr="0025691D" w:rsidRDefault="00E96D0C" w:rsidP="00753D0B">
      <w:pPr>
        <w:pStyle w:val="Textoindependienteprimerasangra"/>
        <w:ind w:firstLine="708"/>
        <w:jc w:val="both"/>
        <w:rPr>
          <w:rFonts w:asciiTheme="minorHAnsi" w:hAnsiTheme="minorHAnsi" w:cstheme="minorHAnsi"/>
          <w:sz w:val="26"/>
          <w:szCs w:val="26"/>
        </w:rPr>
      </w:pPr>
    </w:p>
    <w:p w14:paraId="671F8C98" w14:textId="77777777" w:rsidR="00753D0B" w:rsidRPr="0025691D" w:rsidRDefault="00E96D0C" w:rsidP="00587120">
      <w:pPr>
        <w:pStyle w:val="Textoindependienteprimerasangra"/>
        <w:ind w:firstLine="708"/>
        <w:jc w:val="both"/>
        <w:rPr>
          <w:rFonts w:ascii="Calibri" w:hAnsi="Calibri" w:cs="Calibri"/>
          <w:sz w:val="26"/>
          <w:szCs w:val="26"/>
        </w:rPr>
      </w:pPr>
      <w:proofErr w:type="gramStart"/>
      <w:r w:rsidRPr="0025691D">
        <w:rPr>
          <w:rFonts w:asciiTheme="minorHAnsi" w:hAnsiTheme="minorHAnsi" w:cstheme="minorHAnsi"/>
          <w:b/>
          <w:i/>
          <w:sz w:val="26"/>
          <w:szCs w:val="26"/>
        </w:rPr>
        <w:t>CUARTO.-</w:t>
      </w:r>
      <w:proofErr w:type="gramEnd"/>
      <w:r w:rsidRPr="0025691D">
        <w:rPr>
          <w:rFonts w:asciiTheme="minorHAnsi" w:hAnsiTheme="minorHAnsi" w:cstheme="minorHAnsi"/>
          <w:sz w:val="26"/>
          <w:szCs w:val="26"/>
        </w:rPr>
        <w:t xml:space="preserve"> Por auto del </w:t>
      </w:r>
      <w:r w:rsidR="00587120" w:rsidRPr="0025691D">
        <w:rPr>
          <w:rFonts w:asciiTheme="minorHAnsi" w:hAnsiTheme="minorHAnsi" w:cstheme="minorHAnsi"/>
          <w:sz w:val="26"/>
          <w:szCs w:val="26"/>
        </w:rPr>
        <w:t>16</w:t>
      </w:r>
      <w:r w:rsidR="00753D0B" w:rsidRPr="0025691D">
        <w:rPr>
          <w:rFonts w:asciiTheme="minorHAnsi" w:hAnsiTheme="minorHAnsi" w:cstheme="minorHAnsi"/>
          <w:sz w:val="26"/>
          <w:szCs w:val="26"/>
        </w:rPr>
        <w:t xml:space="preserve"> </w:t>
      </w:r>
      <w:r w:rsidR="00587120" w:rsidRPr="0025691D">
        <w:rPr>
          <w:rFonts w:asciiTheme="minorHAnsi" w:hAnsiTheme="minorHAnsi" w:cstheme="minorHAnsi"/>
          <w:sz w:val="26"/>
          <w:szCs w:val="26"/>
        </w:rPr>
        <w:t>dieciséis</w:t>
      </w:r>
      <w:r w:rsidR="00753D0B" w:rsidRPr="0025691D">
        <w:rPr>
          <w:rFonts w:asciiTheme="minorHAnsi" w:hAnsiTheme="minorHAnsi" w:cstheme="minorHAnsi"/>
          <w:sz w:val="26"/>
          <w:szCs w:val="26"/>
        </w:rPr>
        <w:t xml:space="preserve"> de </w:t>
      </w:r>
      <w:r w:rsidR="00587120" w:rsidRPr="0025691D">
        <w:rPr>
          <w:rFonts w:asciiTheme="minorHAnsi" w:hAnsiTheme="minorHAnsi" w:cstheme="minorHAnsi"/>
          <w:sz w:val="26"/>
          <w:szCs w:val="26"/>
        </w:rPr>
        <w:t>marzo</w:t>
      </w:r>
      <w:r w:rsidR="00753D0B" w:rsidRPr="0025691D">
        <w:rPr>
          <w:rFonts w:asciiTheme="minorHAnsi" w:hAnsiTheme="minorHAnsi" w:cstheme="minorHAnsi"/>
          <w:sz w:val="26"/>
          <w:szCs w:val="26"/>
        </w:rPr>
        <w:t xml:space="preserve"> del año señalado, se tuvo a la autoridad demandada por rindiendo </w:t>
      </w:r>
      <w:r w:rsidR="00587120" w:rsidRPr="0025691D">
        <w:rPr>
          <w:rFonts w:asciiTheme="minorHAnsi" w:hAnsiTheme="minorHAnsi" w:cstheme="minorHAnsi"/>
          <w:sz w:val="26"/>
          <w:szCs w:val="26"/>
        </w:rPr>
        <w:t>e</w:t>
      </w:r>
      <w:r w:rsidR="00753D0B" w:rsidRPr="0025691D">
        <w:rPr>
          <w:rFonts w:asciiTheme="minorHAnsi" w:hAnsiTheme="minorHAnsi" w:cstheme="minorHAnsi"/>
          <w:sz w:val="26"/>
          <w:szCs w:val="26"/>
        </w:rPr>
        <w:t>l informe</w:t>
      </w:r>
      <w:r w:rsidR="00587120" w:rsidRPr="0025691D">
        <w:rPr>
          <w:rFonts w:asciiTheme="minorHAnsi" w:hAnsiTheme="minorHAnsi" w:cstheme="minorHAnsi"/>
          <w:sz w:val="26"/>
          <w:szCs w:val="26"/>
        </w:rPr>
        <w:t xml:space="preserve"> solicitado que fue admitido como prueba al actor y el cual</w:t>
      </w:r>
      <w:r w:rsidR="00753D0B" w:rsidRPr="0025691D">
        <w:rPr>
          <w:rFonts w:asciiTheme="minorHAnsi" w:hAnsiTheme="minorHAnsi" w:cstheme="minorHAnsi"/>
          <w:sz w:val="26"/>
          <w:szCs w:val="26"/>
        </w:rPr>
        <w:t xml:space="preserve"> se le tuvo por desahogado en ese momento</w:t>
      </w:r>
      <w:r w:rsidR="00587120" w:rsidRPr="0025691D">
        <w:rPr>
          <w:rFonts w:asciiTheme="minorHAnsi" w:hAnsiTheme="minorHAnsi" w:cstheme="minorHAnsi"/>
          <w:sz w:val="26"/>
          <w:szCs w:val="26"/>
        </w:rPr>
        <w:t xml:space="preserve">. . . . . . . . . . . . </w:t>
      </w:r>
    </w:p>
    <w:p w14:paraId="40618BAB" w14:textId="77777777" w:rsidR="00753D0B" w:rsidRPr="0025691D" w:rsidRDefault="00753D0B" w:rsidP="00753D0B">
      <w:pPr>
        <w:pStyle w:val="Textoindependienteprimerasangra"/>
        <w:ind w:firstLine="708"/>
        <w:jc w:val="both"/>
        <w:rPr>
          <w:rFonts w:ascii="Calibri" w:hAnsi="Calibri" w:cs="Calibri"/>
          <w:sz w:val="26"/>
          <w:szCs w:val="26"/>
        </w:rPr>
      </w:pPr>
    </w:p>
    <w:p w14:paraId="793800E6"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sz w:val="26"/>
          <w:szCs w:val="26"/>
        </w:rPr>
        <w:t xml:space="preserve">Asimismo, se tuvo a la autoridad enjuiciada, por </w:t>
      </w:r>
      <w:r w:rsidRPr="0025691D">
        <w:rPr>
          <w:rFonts w:asciiTheme="minorHAnsi" w:hAnsiTheme="minorHAnsi" w:cstheme="minorHAnsi"/>
          <w:b/>
          <w:sz w:val="26"/>
          <w:szCs w:val="26"/>
        </w:rPr>
        <w:t>contestando,</w:t>
      </w:r>
      <w:r w:rsidRPr="0025691D">
        <w:rPr>
          <w:rFonts w:asciiTheme="minorHAnsi" w:hAnsiTheme="minorHAnsi" w:cstheme="minorHAnsi"/>
          <w:sz w:val="26"/>
          <w:szCs w:val="26"/>
        </w:rPr>
        <w:t xml:space="preserve"> en tiempo y forma, la demanda entablada en su contra, en los términos precisados. . </w:t>
      </w:r>
      <w:r w:rsidR="00587120" w:rsidRPr="0025691D">
        <w:rPr>
          <w:rFonts w:asciiTheme="minorHAnsi" w:hAnsiTheme="minorHAnsi" w:cstheme="minorHAnsi"/>
          <w:sz w:val="26"/>
          <w:szCs w:val="26"/>
        </w:rPr>
        <w:t xml:space="preserve">. . . . </w:t>
      </w:r>
      <w:proofErr w:type="gramStart"/>
      <w:r w:rsidR="00587120" w:rsidRPr="0025691D">
        <w:rPr>
          <w:rFonts w:asciiTheme="minorHAnsi" w:hAnsiTheme="minorHAnsi" w:cstheme="minorHAnsi"/>
          <w:sz w:val="26"/>
          <w:szCs w:val="26"/>
        </w:rPr>
        <w:t>. . . .</w:t>
      </w:r>
      <w:proofErr w:type="gramEnd"/>
    </w:p>
    <w:p w14:paraId="74877954" w14:textId="77777777" w:rsidR="00753D0B" w:rsidRPr="0025691D" w:rsidRDefault="00753D0B" w:rsidP="00753D0B">
      <w:pPr>
        <w:pStyle w:val="Textoindependienteprimerasangra"/>
        <w:ind w:firstLine="0"/>
        <w:jc w:val="both"/>
        <w:rPr>
          <w:rFonts w:asciiTheme="minorHAnsi" w:hAnsiTheme="minorHAnsi" w:cstheme="minorHAnsi"/>
          <w:sz w:val="26"/>
          <w:szCs w:val="26"/>
        </w:rPr>
      </w:pPr>
    </w:p>
    <w:p w14:paraId="0C467C70" w14:textId="77777777" w:rsidR="00753D0B" w:rsidRPr="0025691D" w:rsidRDefault="00753D0B" w:rsidP="00753D0B">
      <w:pPr>
        <w:pStyle w:val="Textoindependienteprimerasangra"/>
        <w:ind w:firstLine="0"/>
        <w:jc w:val="both"/>
        <w:rPr>
          <w:rFonts w:asciiTheme="minorHAnsi" w:hAnsiTheme="minorHAnsi" w:cstheme="minorHAnsi"/>
          <w:sz w:val="26"/>
          <w:szCs w:val="26"/>
        </w:rPr>
      </w:pPr>
      <w:r w:rsidRPr="0025691D">
        <w:rPr>
          <w:rFonts w:asciiTheme="minorHAnsi" w:hAnsiTheme="minorHAnsi" w:cstheme="minorHAnsi"/>
          <w:sz w:val="26"/>
          <w:szCs w:val="26"/>
        </w:rPr>
        <w:tab/>
        <w:t>Así también, se tuvieron por ofrecidas y admitidas como pruebas, la documental admitida a la actora y las que adjuntó a su escrito de contestación; las que, dada su naturaleza, se tuvieron en ese momento por desahogadas</w:t>
      </w:r>
      <w:r w:rsidR="00C96186" w:rsidRPr="0025691D">
        <w:rPr>
          <w:rFonts w:asciiTheme="minorHAnsi" w:hAnsiTheme="minorHAnsi" w:cstheme="minorHAnsi"/>
          <w:sz w:val="26"/>
          <w:szCs w:val="26"/>
        </w:rPr>
        <w:t xml:space="preserve">, la confesional del ciudadano a desahogarse en la audiencia respectiva y la </w:t>
      </w:r>
      <w:proofErr w:type="spellStart"/>
      <w:r w:rsidR="00C96186" w:rsidRPr="0025691D">
        <w:rPr>
          <w:rFonts w:asciiTheme="minorHAnsi" w:hAnsiTheme="minorHAnsi" w:cstheme="minorHAnsi"/>
          <w:sz w:val="26"/>
          <w:szCs w:val="26"/>
        </w:rPr>
        <w:t>presuncional</w:t>
      </w:r>
      <w:proofErr w:type="spellEnd"/>
      <w:r w:rsidR="00C96186" w:rsidRPr="0025691D">
        <w:rPr>
          <w:rFonts w:asciiTheme="minorHAnsi" w:hAnsiTheme="minorHAnsi" w:cstheme="minorHAnsi"/>
          <w:sz w:val="26"/>
          <w:szCs w:val="26"/>
        </w:rPr>
        <w:t xml:space="preserve"> legal y humana</w:t>
      </w:r>
      <w:r w:rsidRPr="0025691D">
        <w:rPr>
          <w:rFonts w:asciiTheme="minorHAnsi" w:hAnsiTheme="minorHAnsi" w:cstheme="minorHAnsi"/>
          <w:sz w:val="26"/>
          <w:szCs w:val="26"/>
        </w:rPr>
        <w:t>.</w:t>
      </w:r>
      <w:r w:rsidR="00C96186" w:rsidRPr="0025691D">
        <w:rPr>
          <w:rFonts w:asciiTheme="minorHAnsi" w:hAnsiTheme="minorHAnsi" w:cstheme="minorHAnsi"/>
          <w:sz w:val="26"/>
          <w:szCs w:val="26"/>
        </w:rPr>
        <w:t xml:space="preserve"> . . .</w:t>
      </w:r>
      <w:r w:rsidRPr="0025691D">
        <w:rPr>
          <w:rFonts w:asciiTheme="minorHAnsi" w:hAnsiTheme="minorHAnsi" w:cstheme="minorHAnsi"/>
          <w:sz w:val="26"/>
          <w:szCs w:val="26"/>
        </w:rPr>
        <w:t xml:space="preserve"> . . . . . . . .</w:t>
      </w:r>
      <w:r w:rsidR="00C96186" w:rsidRPr="0025691D">
        <w:rPr>
          <w:rFonts w:asciiTheme="minorHAnsi" w:hAnsiTheme="minorHAnsi" w:cstheme="minorHAnsi"/>
          <w:sz w:val="26"/>
          <w:szCs w:val="26"/>
        </w:rPr>
        <w:t xml:space="preserve"> . . . . . . . . . . . . . . . . . . . . . . . . . . . . . . . . .</w:t>
      </w:r>
      <w:r w:rsidRPr="0025691D">
        <w:rPr>
          <w:rFonts w:asciiTheme="minorHAnsi" w:hAnsiTheme="minorHAnsi" w:cstheme="minorHAnsi"/>
          <w:sz w:val="26"/>
          <w:szCs w:val="26"/>
        </w:rPr>
        <w:t xml:space="preserve">    </w:t>
      </w:r>
    </w:p>
    <w:p w14:paraId="07207DFA" w14:textId="77777777" w:rsidR="00753D0B" w:rsidRPr="0025691D" w:rsidRDefault="00753D0B" w:rsidP="00753D0B">
      <w:pPr>
        <w:pStyle w:val="Textoindependienteprimerasangra"/>
        <w:ind w:firstLine="0"/>
        <w:jc w:val="both"/>
        <w:rPr>
          <w:rFonts w:asciiTheme="minorHAnsi" w:hAnsiTheme="minorHAnsi" w:cstheme="minorHAnsi"/>
          <w:sz w:val="26"/>
          <w:szCs w:val="26"/>
        </w:rPr>
      </w:pPr>
    </w:p>
    <w:p w14:paraId="048D9686" w14:textId="77777777" w:rsidR="005E236E" w:rsidRPr="0025691D" w:rsidRDefault="005E236E" w:rsidP="00753D0B">
      <w:pPr>
        <w:pStyle w:val="Textoindependienteprimerasangra"/>
        <w:ind w:firstLine="0"/>
        <w:jc w:val="both"/>
        <w:rPr>
          <w:rFonts w:asciiTheme="minorHAnsi" w:hAnsiTheme="minorHAnsi" w:cstheme="minorHAnsi"/>
          <w:sz w:val="26"/>
          <w:szCs w:val="26"/>
        </w:rPr>
      </w:pPr>
      <w:r w:rsidRPr="0025691D">
        <w:rPr>
          <w:rFonts w:asciiTheme="minorHAnsi" w:hAnsiTheme="minorHAnsi" w:cstheme="minorHAnsi"/>
          <w:sz w:val="26"/>
          <w:szCs w:val="26"/>
        </w:rPr>
        <w:tab/>
      </w:r>
      <w:proofErr w:type="gramStart"/>
      <w:r w:rsidRPr="0025691D">
        <w:rPr>
          <w:rFonts w:asciiTheme="minorHAnsi" w:hAnsiTheme="minorHAnsi" w:cstheme="minorHAnsi"/>
          <w:b/>
          <w:i/>
          <w:sz w:val="26"/>
          <w:szCs w:val="26"/>
        </w:rPr>
        <w:t>QUINTO.-</w:t>
      </w:r>
      <w:proofErr w:type="gramEnd"/>
      <w:r w:rsidRPr="0025691D">
        <w:rPr>
          <w:rFonts w:asciiTheme="minorHAnsi" w:hAnsiTheme="minorHAnsi" w:cstheme="minorHAnsi"/>
          <w:sz w:val="26"/>
          <w:szCs w:val="26"/>
        </w:rPr>
        <w:t xml:space="preserve"> En fecha 14 catorce de mayo 2018 dos mil dieciocho, se llevó a cabo la inspección en el inmueble, destacándose que físicamente se advertían los domicilios de la calle Noriega, con números 328-A trescientos veintiocho letra “A” y 328-B trescientos veintiocho letra “B”, de la colonia Obregón; y que en el primer domicilio citado, la persona que atendió refirió que no había promovido nada y en el restante domicilio ni había quien atendiera; haciéndose constar que en ambos</w:t>
      </w:r>
    </w:p>
    <w:p w14:paraId="46D436B8" w14:textId="77777777" w:rsidR="005E236E" w:rsidRPr="0025691D" w:rsidRDefault="005E236E" w:rsidP="00753D0B">
      <w:pPr>
        <w:pStyle w:val="Textoindependienteprimerasangra"/>
        <w:ind w:firstLine="0"/>
        <w:jc w:val="both"/>
        <w:rPr>
          <w:rFonts w:asciiTheme="minorHAnsi" w:hAnsiTheme="minorHAnsi" w:cstheme="minorHAnsi"/>
          <w:sz w:val="26"/>
          <w:szCs w:val="26"/>
        </w:rPr>
      </w:pPr>
      <w:r w:rsidRPr="0025691D">
        <w:rPr>
          <w:rFonts w:asciiTheme="minorHAnsi" w:hAnsiTheme="minorHAnsi" w:cstheme="minorHAnsi"/>
          <w:sz w:val="26"/>
          <w:szCs w:val="26"/>
        </w:rPr>
        <w:t xml:space="preserve">domicilios se contaba con medidor de agua potable. . . . . . . . . . . . . . . . . . . . . </w:t>
      </w:r>
      <w:proofErr w:type="gramStart"/>
      <w:r w:rsidRPr="0025691D">
        <w:rPr>
          <w:rFonts w:asciiTheme="minorHAnsi" w:hAnsiTheme="minorHAnsi" w:cstheme="minorHAnsi"/>
          <w:sz w:val="26"/>
          <w:szCs w:val="26"/>
        </w:rPr>
        <w:t>. . . .</w:t>
      </w:r>
      <w:proofErr w:type="gramEnd"/>
      <w:r w:rsidRPr="0025691D">
        <w:rPr>
          <w:rFonts w:asciiTheme="minorHAnsi" w:hAnsiTheme="minorHAnsi" w:cstheme="minorHAnsi"/>
          <w:sz w:val="26"/>
          <w:szCs w:val="26"/>
        </w:rPr>
        <w:t xml:space="preserve"> .   </w:t>
      </w:r>
    </w:p>
    <w:p w14:paraId="564418D8" w14:textId="77777777" w:rsidR="005E236E" w:rsidRPr="0025691D" w:rsidRDefault="005E236E" w:rsidP="00753D0B">
      <w:pPr>
        <w:pStyle w:val="Textoindependienteprimerasangra"/>
        <w:ind w:firstLine="0"/>
        <w:jc w:val="both"/>
        <w:rPr>
          <w:rFonts w:asciiTheme="minorHAnsi" w:hAnsiTheme="minorHAnsi" w:cstheme="minorHAnsi"/>
          <w:sz w:val="26"/>
          <w:szCs w:val="26"/>
        </w:rPr>
      </w:pPr>
    </w:p>
    <w:p w14:paraId="0D79F4CF" w14:textId="77777777" w:rsidR="0013409F" w:rsidRPr="0025691D" w:rsidRDefault="005E236E" w:rsidP="00753D0B">
      <w:pPr>
        <w:pStyle w:val="Textoindependienteprimerasangra"/>
        <w:ind w:firstLine="708"/>
        <w:jc w:val="both"/>
        <w:rPr>
          <w:rFonts w:asciiTheme="minorHAnsi" w:hAnsiTheme="minorHAnsi" w:cstheme="minorHAnsi"/>
          <w:b/>
          <w:sz w:val="26"/>
          <w:szCs w:val="26"/>
        </w:rPr>
      </w:pPr>
      <w:proofErr w:type="gramStart"/>
      <w:r w:rsidRPr="0025691D">
        <w:rPr>
          <w:rFonts w:asciiTheme="minorHAnsi" w:hAnsiTheme="minorHAnsi" w:cstheme="minorHAnsi"/>
          <w:b/>
          <w:i/>
          <w:sz w:val="26"/>
          <w:szCs w:val="26"/>
        </w:rPr>
        <w:t>SEXTO.-</w:t>
      </w:r>
      <w:proofErr w:type="gramEnd"/>
      <w:r w:rsidR="007C6EF3" w:rsidRPr="0025691D">
        <w:rPr>
          <w:rFonts w:asciiTheme="minorHAnsi" w:hAnsiTheme="minorHAnsi" w:cstheme="minorHAnsi"/>
          <w:sz w:val="26"/>
          <w:szCs w:val="26"/>
        </w:rPr>
        <w:t xml:space="preserve"> Por auto de fecha 14</w:t>
      </w:r>
      <w:r w:rsidRPr="0025691D">
        <w:rPr>
          <w:rFonts w:asciiTheme="minorHAnsi" w:hAnsiTheme="minorHAnsi" w:cstheme="minorHAnsi"/>
          <w:sz w:val="26"/>
          <w:szCs w:val="26"/>
        </w:rPr>
        <w:t xml:space="preserve"> </w:t>
      </w:r>
      <w:r w:rsidR="007C6EF3" w:rsidRPr="0025691D">
        <w:rPr>
          <w:rFonts w:asciiTheme="minorHAnsi" w:hAnsiTheme="minorHAnsi" w:cstheme="minorHAnsi"/>
          <w:sz w:val="26"/>
          <w:szCs w:val="26"/>
        </w:rPr>
        <w:t>cat</w:t>
      </w:r>
      <w:r w:rsidRPr="0025691D">
        <w:rPr>
          <w:rFonts w:asciiTheme="minorHAnsi" w:hAnsiTheme="minorHAnsi" w:cstheme="minorHAnsi"/>
          <w:sz w:val="26"/>
          <w:szCs w:val="26"/>
        </w:rPr>
        <w:t>o</w:t>
      </w:r>
      <w:r w:rsidR="007C6EF3" w:rsidRPr="0025691D">
        <w:rPr>
          <w:rFonts w:asciiTheme="minorHAnsi" w:hAnsiTheme="minorHAnsi" w:cstheme="minorHAnsi"/>
          <w:sz w:val="26"/>
          <w:szCs w:val="26"/>
        </w:rPr>
        <w:t>r</w:t>
      </w:r>
      <w:r w:rsidRPr="0025691D">
        <w:rPr>
          <w:rFonts w:asciiTheme="minorHAnsi" w:hAnsiTheme="minorHAnsi" w:cstheme="minorHAnsi"/>
          <w:sz w:val="26"/>
          <w:szCs w:val="26"/>
        </w:rPr>
        <w:t xml:space="preserve">ce de septiembre del año 2020 dos mil veinte, </w:t>
      </w:r>
      <w:r w:rsidR="00753D0B" w:rsidRPr="0025691D">
        <w:rPr>
          <w:rFonts w:asciiTheme="minorHAnsi" w:hAnsiTheme="minorHAnsi" w:cstheme="minorHAnsi"/>
          <w:sz w:val="26"/>
          <w:szCs w:val="26"/>
        </w:rPr>
        <w:t xml:space="preserve">al no existir pruebas pendientes de desahogo, y por ser el momento procesal oportuno, se citó a las partes a la </w:t>
      </w:r>
      <w:r w:rsidR="00753D0B" w:rsidRPr="0025691D">
        <w:rPr>
          <w:rFonts w:asciiTheme="minorHAnsi" w:hAnsiTheme="minorHAnsi" w:cstheme="minorHAnsi"/>
          <w:b/>
          <w:sz w:val="26"/>
          <w:szCs w:val="26"/>
        </w:rPr>
        <w:t xml:space="preserve">Audiencia de desahogo de pruebas y </w:t>
      </w:r>
    </w:p>
    <w:p w14:paraId="1AB1509D" w14:textId="77777777" w:rsidR="0013409F" w:rsidRPr="0025691D" w:rsidRDefault="0013409F" w:rsidP="0013409F">
      <w:pPr>
        <w:pStyle w:val="Textoindependienteprimerasangra"/>
        <w:ind w:firstLine="708"/>
        <w:jc w:val="right"/>
        <w:rPr>
          <w:rFonts w:asciiTheme="minorHAnsi" w:hAnsiTheme="minorHAnsi" w:cstheme="minorHAnsi"/>
          <w:b/>
          <w:sz w:val="26"/>
          <w:szCs w:val="26"/>
        </w:rPr>
      </w:pPr>
      <w:r w:rsidRPr="0025691D">
        <w:rPr>
          <w:rFonts w:asciiTheme="minorHAnsi" w:hAnsiTheme="minorHAnsi" w:cstheme="minorHAnsi"/>
          <w:b/>
          <w:sz w:val="26"/>
          <w:szCs w:val="26"/>
        </w:rPr>
        <w:lastRenderedPageBreak/>
        <w:t>Expediente número 0353/2doJAM/2018-JN</w:t>
      </w:r>
    </w:p>
    <w:p w14:paraId="1F6E5F58" w14:textId="77777777" w:rsidR="0013409F" w:rsidRPr="0025691D" w:rsidRDefault="0013409F" w:rsidP="00753D0B">
      <w:pPr>
        <w:pStyle w:val="Textoindependienteprimerasangra"/>
        <w:ind w:firstLine="708"/>
        <w:jc w:val="both"/>
        <w:rPr>
          <w:rFonts w:asciiTheme="minorHAnsi" w:hAnsiTheme="minorHAnsi" w:cstheme="minorHAnsi"/>
          <w:b/>
          <w:sz w:val="26"/>
          <w:szCs w:val="26"/>
        </w:rPr>
      </w:pPr>
    </w:p>
    <w:p w14:paraId="684C714F" w14:textId="77777777" w:rsidR="00753D0B" w:rsidRPr="0025691D" w:rsidRDefault="00753D0B" w:rsidP="0013409F">
      <w:pPr>
        <w:pStyle w:val="Textoindependienteprimerasangra"/>
        <w:ind w:firstLine="0"/>
        <w:jc w:val="both"/>
        <w:rPr>
          <w:rFonts w:asciiTheme="minorHAnsi" w:hAnsiTheme="minorHAnsi" w:cstheme="minorHAnsi"/>
          <w:sz w:val="26"/>
          <w:szCs w:val="26"/>
        </w:rPr>
      </w:pPr>
      <w:r w:rsidRPr="0025691D">
        <w:rPr>
          <w:rFonts w:asciiTheme="minorHAnsi" w:hAnsiTheme="minorHAnsi" w:cstheme="minorHAnsi"/>
          <w:b/>
          <w:sz w:val="26"/>
          <w:szCs w:val="26"/>
        </w:rPr>
        <w:t>Alegatos</w:t>
      </w:r>
      <w:r w:rsidRPr="0025691D">
        <w:rPr>
          <w:rFonts w:asciiTheme="minorHAnsi" w:hAnsiTheme="minorHAnsi" w:cstheme="minorHAnsi"/>
          <w:sz w:val="26"/>
          <w:szCs w:val="26"/>
        </w:rPr>
        <w:t xml:space="preserve">, a verificarse el día </w:t>
      </w:r>
      <w:r w:rsidR="007C6EF3" w:rsidRPr="0025691D">
        <w:rPr>
          <w:rFonts w:asciiTheme="minorHAnsi" w:hAnsiTheme="minorHAnsi" w:cstheme="minorHAnsi"/>
          <w:b/>
          <w:sz w:val="26"/>
          <w:szCs w:val="26"/>
        </w:rPr>
        <w:t>22</w:t>
      </w:r>
      <w:r w:rsidR="005E236E" w:rsidRPr="0025691D">
        <w:rPr>
          <w:rFonts w:asciiTheme="minorHAnsi" w:hAnsiTheme="minorHAnsi" w:cstheme="minorHAnsi"/>
          <w:b/>
          <w:sz w:val="26"/>
          <w:szCs w:val="26"/>
        </w:rPr>
        <w:t xml:space="preserve"> </w:t>
      </w:r>
      <w:r w:rsidR="007C6EF3" w:rsidRPr="0025691D">
        <w:rPr>
          <w:rFonts w:asciiTheme="minorHAnsi" w:hAnsiTheme="minorHAnsi" w:cstheme="minorHAnsi"/>
          <w:sz w:val="26"/>
          <w:szCs w:val="26"/>
        </w:rPr>
        <w:t>veintidós</w:t>
      </w:r>
      <w:r w:rsidRPr="0025691D">
        <w:rPr>
          <w:rFonts w:asciiTheme="minorHAnsi" w:hAnsiTheme="minorHAnsi" w:cstheme="minorHAnsi"/>
          <w:b/>
          <w:sz w:val="26"/>
          <w:szCs w:val="26"/>
        </w:rPr>
        <w:t xml:space="preserve"> </w:t>
      </w:r>
      <w:r w:rsidRPr="0025691D">
        <w:rPr>
          <w:rFonts w:asciiTheme="minorHAnsi" w:hAnsiTheme="minorHAnsi" w:cstheme="minorHAnsi"/>
          <w:sz w:val="26"/>
          <w:szCs w:val="26"/>
        </w:rPr>
        <w:t xml:space="preserve">de </w:t>
      </w:r>
      <w:r w:rsidR="005E236E" w:rsidRPr="0025691D">
        <w:rPr>
          <w:rFonts w:asciiTheme="minorHAnsi" w:hAnsiTheme="minorHAnsi" w:cstheme="minorHAnsi"/>
          <w:sz w:val="26"/>
          <w:szCs w:val="26"/>
        </w:rPr>
        <w:t xml:space="preserve">septiembre </w:t>
      </w:r>
      <w:r w:rsidRPr="0025691D">
        <w:rPr>
          <w:rFonts w:asciiTheme="minorHAnsi" w:hAnsiTheme="minorHAnsi" w:cstheme="minorHAnsi"/>
          <w:sz w:val="26"/>
          <w:szCs w:val="26"/>
        </w:rPr>
        <w:t>de</w:t>
      </w:r>
      <w:r w:rsidR="005E236E" w:rsidRPr="0025691D">
        <w:rPr>
          <w:rFonts w:asciiTheme="minorHAnsi" w:hAnsiTheme="minorHAnsi" w:cstheme="minorHAnsi"/>
          <w:sz w:val="26"/>
          <w:szCs w:val="26"/>
        </w:rPr>
        <w:t xml:space="preserve"> este mismo </w:t>
      </w:r>
      <w:r w:rsidRPr="0025691D">
        <w:rPr>
          <w:rFonts w:asciiTheme="minorHAnsi" w:hAnsiTheme="minorHAnsi" w:cstheme="minorHAnsi"/>
          <w:sz w:val="26"/>
          <w:szCs w:val="26"/>
        </w:rPr>
        <w:t xml:space="preserve">año </w:t>
      </w:r>
      <w:r w:rsidRPr="0025691D">
        <w:rPr>
          <w:rFonts w:asciiTheme="minorHAnsi" w:hAnsiTheme="minorHAnsi" w:cstheme="minorHAnsi"/>
          <w:b/>
          <w:sz w:val="26"/>
          <w:szCs w:val="26"/>
        </w:rPr>
        <w:t>20</w:t>
      </w:r>
      <w:r w:rsidR="005E236E" w:rsidRPr="0025691D">
        <w:rPr>
          <w:rFonts w:asciiTheme="minorHAnsi" w:hAnsiTheme="minorHAnsi" w:cstheme="minorHAnsi"/>
          <w:b/>
          <w:sz w:val="26"/>
          <w:szCs w:val="26"/>
        </w:rPr>
        <w:t>20</w:t>
      </w:r>
      <w:r w:rsidRPr="0025691D">
        <w:rPr>
          <w:rFonts w:asciiTheme="minorHAnsi" w:hAnsiTheme="minorHAnsi" w:cstheme="minorHAnsi"/>
          <w:b/>
          <w:sz w:val="26"/>
          <w:szCs w:val="26"/>
        </w:rPr>
        <w:t xml:space="preserve"> </w:t>
      </w:r>
      <w:r w:rsidRPr="0025691D">
        <w:rPr>
          <w:rFonts w:asciiTheme="minorHAnsi" w:hAnsiTheme="minorHAnsi" w:cstheme="minorHAnsi"/>
          <w:sz w:val="26"/>
          <w:szCs w:val="26"/>
        </w:rPr>
        <w:t xml:space="preserve">dos mil </w:t>
      </w:r>
      <w:r w:rsidR="005E236E" w:rsidRPr="0025691D">
        <w:rPr>
          <w:rFonts w:asciiTheme="minorHAnsi" w:hAnsiTheme="minorHAnsi" w:cstheme="minorHAnsi"/>
          <w:sz w:val="26"/>
          <w:szCs w:val="26"/>
        </w:rPr>
        <w:t>veinte</w:t>
      </w:r>
      <w:r w:rsidRPr="0025691D">
        <w:rPr>
          <w:rFonts w:asciiTheme="minorHAnsi" w:hAnsiTheme="minorHAnsi" w:cstheme="minorHAnsi"/>
          <w:sz w:val="26"/>
          <w:szCs w:val="26"/>
        </w:rPr>
        <w:t xml:space="preserve">, a las </w:t>
      </w:r>
      <w:r w:rsidRPr="0025691D">
        <w:rPr>
          <w:rFonts w:asciiTheme="minorHAnsi" w:hAnsiTheme="minorHAnsi" w:cstheme="minorHAnsi"/>
          <w:b/>
          <w:sz w:val="26"/>
          <w:szCs w:val="26"/>
        </w:rPr>
        <w:t>1</w:t>
      </w:r>
      <w:r w:rsidR="007C6EF3" w:rsidRPr="0025691D">
        <w:rPr>
          <w:rFonts w:asciiTheme="minorHAnsi" w:hAnsiTheme="minorHAnsi" w:cstheme="minorHAnsi"/>
          <w:b/>
          <w:sz w:val="26"/>
          <w:szCs w:val="26"/>
        </w:rPr>
        <w:t>2</w:t>
      </w:r>
      <w:r w:rsidRPr="0025691D">
        <w:rPr>
          <w:rFonts w:asciiTheme="minorHAnsi" w:hAnsiTheme="minorHAnsi" w:cstheme="minorHAnsi"/>
          <w:b/>
          <w:sz w:val="26"/>
          <w:szCs w:val="26"/>
        </w:rPr>
        <w:t>:</w:t>
      </w:r>
      <w:r w:rsidR="007C6EF3" w:rsidRPr="0025691D">
        <w:rPr>
          <w:rFonts w:asciiTheme="minorHAnsi" w:hAnsiTheme="minorHAnsi" w:cstheme="minorHAnsi"/>
          <w:b/>
          <w:sz w:val="26"/>
          <w:szCs w:val="26"/>
        </w:rPr>
        <w:t>3</w:t>
      </w:r>
      <w:r w:rsidRPr="0025691D">
        <w:rPr>
          <w:rFonts w:asciiTheme="minorHAnsi" w:hAnsiTheme="minorHAnsi" w:cstheme="minorHAnsi"/>
          <w:b/>
          <w:sz w:val="26"/>
          <w:szCs w:val="26"/>
        </w:rPr>
        <w:t>0</w:t>
      </w:r>
      <w:r w:rsidRPr="0025691D">
        <w:rPr>
          <w:rFonts w:asciiTheme="minorHAnsi" w:hAnsiTheme="minorHAnsi" w:cstheme="minorHAnsi"/>
          <w:sz w:val="26"/>
          <w:szCs w:val="26"/>
        </w:rPr>
        <w:t xml:space="preserve"> </w:t>
      </w:r>
      <w:r w:rsidR="007C6EF3" w:rsidRPr="0025691D">
        <w:rPr>
          <w:rFonts w:asciiTheme="minorHAnsi" w:hAnsiTheme="minorHAnsi" w:cstheme="minorHAnsi"/>
          <w:sz w:val="26"/>
          <w:szCs w:val="26"/>
        </w:rPr>
        <w:t>do</w:t>
      </w:r>
      <w:r w:rsidRPr="0025691D">
        <w:rPr>
          <w:rFonts w:asciiTheme="minorHAnsi" w:hAnsiTheme="minorHAnsi" w:cstheme="minorHAnsi"/>
          <w:sz w:val="26"/>
          <w:szCs w:val="26"/>
        </w:rPr>
        <w:t>ce horas</w:t>
      </w:r>
      <w:r w:rsidR="007C6EF3" w:rsidRPr="0025691D">
        <w:rPr>
          <w:rFonts w:asciiTheme="minorHAnsi" w:hAnsiTheme="minorHAnsi" w:cstheme="minorHAnsi"/>
          <w:sz w:val="26"/>
          <w:szCs w:val="26"/>
        </w:rPr>
        <w:t xml:space="preserve"> con treinta minutos</w:t>
      </w:r>
      <w:r w:rsidRPr="0025691D">
        <w:rPr>
          <w:rFonts w:asciiTheme="minorHAnsi" w:hAnsiTheme="minorHAnsi" w:cstheme="minorHAnsi"/>
          <w:sz w:val="26"/>
          <w:szCs w:val="26"/>
        </w:rPr>
        <w:t>, en el recin</w:t>
      </w:r>
      <w:r w:rsidR="005E236E" w:rsidRPr="0025691D">
        <w:rPr>
          <w:rFonts w:asciiTheme="minorHAnsi" w:hAnsiTheme="minorHAnsi" w:cstheme="minorHAnsi"/>
          <w:sz w:val="26"/>
          <w:szCs w:val="26"/>
        </w:rPr>
        <w:t xml:space="preserve">to de este Juzgado. . . . </w:t>
      </w:r>
      <w:r w:rsidR="007C6EF3" w:rsidRPr="0025691D">
        <w:rPr>
          <w:rFonts w:asciiTheme="minorHAnsi" w:hAnsiTheme="minorHAnsi" w:cstheme="minorHAnsi"/>
          <w:sz w:val="26"/>
          <w:szCs w:val="26"/>
        </w:rPr>
        <w:t>. . . . . . . . . . . . . . . . .</w:t>
      </w:r>
      <w:r w:rsidR="007C6EF3" w:rsidRPr="0025691D">
        <w:rPr>
          <w:rFonts w:ascii="Calibri" w:hAnsi="Calibri" w:cs="Calibri"/>
          <w:sz w:val="26"/>
          <w:szCs w:val="26"/>
        </w:rPr>
        <w:t xml:space="preserve"> . . . . . . . . . . . . . . . . . . . . . . . . . . . . . . . . . . . . . . . . . . </w:t>
      </w:r>
    </w:p>
    <w:p w14:paraId="57A3C255" w14:textId="77777777" w:rsidR="00753D0B" w:rsidRPr="0025691D" w:rsidRDefault="00753D0B" w:rsidP="00753D0B">
      <w:pPr>
        <w:pStyle w:val="Textoindependienteprimerasangra"/>
        <w:ind w:firstLine="0"/>
        <w:jc w:val="both"/>
        <w:rPr>
          <w:rFonts w:asciiTheme="minorHAnsi" w:hAnsiTheme="minorHAnsi" w:cstheme="minorHAnsi"/>
          <w:b/>
          <w:i/>
          <w:sz w:val="26"/>
          <w:szCs w:val="26"/>
        </w:rPr>
      </w:pPr>
    </w:p>
    <w:p w14:paraId="40632087" w14:textId="2C17DC2F" w:rsidR="00753D0B" w:rsidRPr="0025691D" w:rsidRDefault="005E236E" w:rsidP="0013409F">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i/>
          <w:sz w:val="26"/>
          <w:szCs w:val="26"/>
        </w:rPr>
        <w:t>SÉPTIM</w:t>
      </w:r>
      <w:r w:rsidR="00753D0B" w:rsidRPr="0025691D">
        <w:rPr>
          <w:rFonts w:asciiTheme="minorHAnsi" w:hAnsiTheme="minorHAnsi" w:cstheme="minorHAnsi"/>
          <w:b/>
          <w:i/>
          <w:sz w:val="26"/>
          <w:szCs w:val="26"/>
        </w:rPr>
        <w:t>O.-</w:t>
      </w:r>
      <w:r w:rsidR="00753D0B" w:rsidRPr="0025691D">
        <w:rPr>
          <w:rFonts w:asciiTheme="minorHAnsi" w:hAnsiTheme="minorHAnsi" w:cstheme="minorHAnsi"/>
          <w:sz w:val="26"/>
          <w:szCs w:val="26"/>
        </w:rPr>
        <w:t xml:space="preserve"> En la fecha y hora señaladas en el resultando </w:t>
      </w:r>
      <w:r w:rsidR="0013409F" w:rsidRPr="0025691D">
        <w:rPr>
          <w:rFonts w:asciiTheme="minorHAnsi" w:hAnsiTheme="minorHAnsi" w:cstheme="minorHAnsi"/>
          <w:sz w:val="26"/>
          <w:szCs w:val="26"/>
        </w:rPr>
        <w:t>anterior</w:t>
      </w:r>
      <w:r w:rsidR="00753D0B" w:rsidRPr="0025691D">
        <w:rPr>
          <w:rFonts w:asciiTheme="minorHAnsi" w:hAnsiTheme="minorHAnsi" w:cstheme="minorHAnsi"/>
          <w:sz w:val="26"/>
          <w:szCs w:val="26"/>
        </w:rPr>
        <w:t xml:space="preserve">, se llevó a cabo la audiencia de alegatos; en la que, una vez declarada abierta, se hizo constar la </w:t>
      </w:r>
      <w:r w:rsidR="00753D0B" w:rsidRPr="0025691D">
        <w:rPr>
          <w:rFonts w:asciiTheme="minorHAnsi" w:hAnsiTheme="minorHAnsi" w:cstheme="minorHAnsi"/>
          <w:b/>
          <w:sz w:val="26"/>
          <w:szCs w:val="26"/>
        </w:rPr>
        <w:t>inasistencia</w:t>
      </w:r>
      <w:r w:rsidR="00753D0B" w:rsidRPr="0025691D">
        <w:rPr>
          <w:rFonts w:asciiTheme="minorHAnsi" w:hAnsiTheme="minorHAnsi" w:cstheme="minorHAnsi"/>
          <w:sz w:val="26"/>
          <w:szCs w:val="26"/>
        </w:rPr>
        <w:t xml:space="preserve"> de las partes, </w:t>
      </w:r>
      <w:r w:rsidR="0013409F" w:rsidRPr="0025691D">
        <w:rPr>
          <w:rFonts w:asciiTheme="minorHAnsi" w:hAnsiTheme="minorHAnsi" w:cstheme="minorHAnsi"/>
          <w:sz w:val="26"/>
          <w:szCs w:val="26"/>
        </w:rPr>
        <w:t xml:space="preserve">así como que el actor ciudadano </w:t>
      </w:r>
      <w:r w:rsidR="0025691D" w:rsidRPr="0025691D">
        <w:rPr>
          <w:rFonts w:asciiTheme="minorHAnsi" w:hAnsiTheme="minorHAnsi" w:cstheme="minorHAnsi"/>
          <w:sz w:val="26"/>
          <w:szCs w:val="26"/>
        </w:rPr>
        <w:t>(…)</w:t>
      </w:r>
      <w:r w:rsidR="0025691D" w:rsidRPr="0025691D">
        <w:rPr>
          <w:rFonts w:asciiTheme="minorHAnsi" w:hAnsiTheme="minorHAnsi" w:cstheme="minorHAnsi"/>
          <w:sz w:val="26"/>
          <w:szCs w:val="26"/>
        </w:rPr>
        <w:t xml:space="preserve"> </w:t>
      </w:r>
      <w:r w:rsidR="0013409F" w:rsidRPr="0025691D">
        <w:rPr>
          <w:rFonts w:asciiTheme="minorHAnsi" w:hAnsiTheme="minorHAnsi" w:cstheme="minorHAnsi"/>
          <w:b/>
          <w:sz w:val="26"/>
          <w:szCs w:val="26"/>
        </w:rPr>
        <w:t>no compareció al desahogo de la prueba confesional</w:t>
      </w:r>
      <w:r w:rsidR="00753D0B" w:rsidRPr="0025691D">
        <w:rPr>
          <w:rFonts w:asciiTheme="minorHAnsi" w:hAnsiTheme="minorHAnsi" w:cstheme="minorHAnsi"/>
          <w:sz w:val="26"/>
          <w:szCs w:val="26"/>
        </w:rPr>
        <w:t xml:space="preserve">, </w:t>
      </w:r>
      <w:r w:rsidR="0013409F" w:rsidRPr="0025691D">
        <w:rPr>
          <w:rFonts w:asciiTheme="minorHAnsi" w:hAnsiTheme="minorHAnsi" w:cstheme="minorHAnsi"/>
          <w:sz w:val="26"/>
          <w:szCs w:val="26"/>
        </w:rPr>
        <w:t xml:space="preserve">teniéndole por confeso de las posiciones que fueron calificadas de legales </w:t>
      </w:r>
      <w:r w:rsidR="00753D0B" w:rsidRPr="0025691D">
        <w:rPr>
          <w:rFonts w:asciiTheme="minorHAnsi" w:hAnsiTheme="minorHAnsi" w:cstheme="minorHAnsi"/>
          <w:sz w:val="26"/>
          <w:szCs w:val="26"/>
        </w:rPr>
        <w:t xml:space="preserve">y </w:t>
      </w:r>
      <w:r w:rsidR="007C6EF3" w:rsidRPr="0025691D">
        <w:rPr>
          <w:rFonts w:asciiTheme="minorHAnsi" w:hAnsiTheme="minorHAnsi" w:cstheme="minorHAnsi"/>
          <w:sz w:val="26"/>
          <w:szCs w:val="26"/>
        </w:rPr>
        <w:t xml:space="preserve">que los autorizados de las </w:t>
      </w:r>
      <w:r w:rsidR="0013409F" w:rsidRPr="0025691D">
        <w:rPr>
          <w:rFonts w:asciiTheme="minorHAnsi" w:hAnsiTheme="minorHAnsi" w:cstheme="minorHAnsi"/>
          <w:sz w:val="26"/>
          <w:szCs w:val="26"/>
        </w:rPr>
        <w:t>partes</w:t>
      </w:r>
      <w:r w:rsidR="007C6EF3" w:rsidRPr="0025691D">
        <w:rPr>
          <w:rFonts w:asciiTheme="minorHAnsi" w:hAnsiTheme="minorHAnsi" w:cstheme="minorHAnsi"/>
          <w:sz w:val="26"/>
          <w:szCs w:val="26"/>
        </w:rPr>
        <w:t>, sí</w:t>
      </w:r>
      <w:r w:rsidR="0013409F" w:rsidRPr="0025691D">
        <w:rPr>
          <w:rFonts w:asciiTheme="minorHAnsi" w:hAnsiTheme="minorHAnsi" w:cstheme="minorHAnsi"/>
          <w:sz w:val="26"/>
          <w:szCs w:val="26"/>
        </w:rPr>
        <w:t xml:space="preserve"> </w:t>
      </w:r>
      <w:r w:rsidR="00753D0B" w:rsidRPr="0025691D">
        <w:rPr>
          <w:rFonts w:asciiTheme="minorHAnsi" w:hAnsiTheme="minorHAnsi" w:cstheme="minorHAnsi"/>
          <w:sz w:val="26"/>
          <w:szCs w:val="26"/>
        </w:rPr>
        <w:t>formul</w:t>
      </w:r>
      <w:r w:rsidR="007C6EF3" w:rsidRPr="0025691D">
        <w:rPr>
          <w:rFonts w:asciiTheme="minorHAnsi" w:hAnsiTheme="minorHAnsi" w:cstheme="minorHAnsi"/>
          <w:sz w:val="26"/>
          <w:szCs w:val="26"/>
        </w:rPr>
        <w:t>aron</w:t>
      </w:r>
      <w:r w:rsidR="0013409F" w:rsidRPr="0025691D">
        <w:rPr>
          <w:rFonts w:asciiTheme="minorHAnsi" w:hAnsiTheme="minorHAnsi" w:cstheme="minorHAnsi"/>
          <w:sz w:val="26"/>
          <w:szCs w:val="26"/>
        </w:rPr>
        <w:t xml:space="preserve"> alegatos</w:t>
      </w:r>
      <w:r w:rsidR="007C6EF3" w:rsidRPr="0025691D">
        <w:rPr>
          <w:rFonts w:asciiTheme="minorHAnsi" w:hAnsiTheme="minorHAnsi" w:cstheme="minorHAnsi"/>
          <w:sz w:val="26"/>
          <w:szCs w:val="26"/>
        </w:rPr>
        <w:t xml:space="preserve"> por escrito, los que se ordenó agregar a los autos para que surtieran los efectos legales correspondientes</w:t>
      </w:r>
      <w:r w:rsidR="00753D0B" w:rsidRPr="0025691D">
        <w:rPr>
          <w:rFonts w:asciiTheme="minorHAnsi" w:hAnsiTheme="minorHAnsi" w:cstheme="minorHAnsi"/>
          <w:sz w:val="26"/>
          <w:szCs w:val="26"/>
        </w:rPr>
        <w:t>; turnándose los autos para el dictado de la sentencia que en derecho procediera. . . . . . . . . . . .</w:t>
      </w:r>
      <w:r w:rsidR="007C6EF3" w:rsidRPr="0025691D">
        <w:rPr>
          <w:rFonts w:asciiTheme="minorHAnsi" w:hAnsiTheme="minorHAnsi" w:cstheme="minorHAnsi"/>
          <w:sz w:val="26"/>
          <w:szCs w:val="26"/>
        </w:rPr>
        <w:t xml:space="preserve"> . . . </w:t>
      </w:r>
    </w:p>
    <w:p w14:paraId="35E3B93B" w14:textId="77777777" w:rsidR="00753D0B" w:rsidRPr="0025691D" w:rsidRDefault="00753D0B" w:rsidP="00753D0B">
      <w:pPr>
        <w:pStyle w:val="Textoindependienteprimerasangra"/>
        <w:ind w:firstLine="0"/>
        <w:jc w:val="both"/>
        <w:rPr>
          <w:rFonts w:asciiTheme="minorHAnsi" w:hAnsiTheme="minorHAnsi" w:cstheme="minorHAnsi"/>
          <w:sz w:val="26"/>
          <w:szCs w:val="26"/>
        </w:rPr>
      </w:pPr>
    </w:p>
    <w:p w14:paraId="7C45CC45" w14:textId="77777777" w:rsidR="00753D0B" w:rsidRPr="0025691D" w:rsidRDefault="00753D0B" w:rsidP="00753D0B">
      <w:pPr>
        <w:pStyle w:val="Textoindependienteprimerasangra"/>
        <w:ind w:firstLine="0"/>
        <w:jc w:val="center"/>
        <w:rPr>
          <w:rFonts w:asciiTheme="minorHAnsi" w:hAnsiTheme="minorHAnsi" w:cstheme="minorHAnsi"/>
          <w:b/>
          <w:sz w:val="26"/>
          <w:szCs w:val="26"/>
        </w:rPr>
      </w:pPr>
      <w:r w:rsidRPr="0025691D">
        <w:rPr>
          <w:rFonts w:asciiTheme="minorHAnsi" w:hAnsiTheme="minorHAnsi" w:cstheme="minorHAnsi"/>
          <w:b/>
          <w:i/>
          <w:sz w:val="26"/>
          <w:szCs w:val="26"/>
        </w:rPr>
        <w:t xml:space="preserve">C O N S I D E R A N D </w:t>
      </w:r>
      <w:proofErr w:type="gramStart"/>
      <w:r w:rsidRPr="0025691D">
        <w:rPr>
          <w:rFonts w:asciiTheme="minorHAnsi" w:hAnsiTheme="minorHAnsi" w:cstheme="minorHAnsi"/>
          <w:b/>
          <w:i/>
          <w:sz w:val="26"/>
          <w:szCs w:val="26"/>
        </w:rPr>
        <w:t>O :</w:t>
      </w:r>
      <w:proofErr w:type="gramEnd"/>
    </w:p>
    <w:p w14:paraId="1CBA69FB" w14:textId="77777777" w:rsidR="00753D0B" w:rsidRPr="0025691D" w:rsidRDefault="00753D0B" w:rsidP="00753D0B">
      <w:pPr>
        <w:jc w:val="both"/>
      </w:pPr>
    </w:p>
    <w:p w14:paraId="36807FDA" w14:textId="77777777" w:rsidR="00753D0B" w:rsidRPr="0025691D" w:rsidRDefault="00753D0B" w:rsidP="00753D0B">
      <w:pPr>
        <w:pStyle w:val="Textoindependienteprimerasangra"/>
        <w:ind w:firstLine="708"/>
        <w:jc w:val="both"/>
        <w:rPr>
          <w:rFonts w:asciiTheme="minorHAnsi" w:hAnsiTheme="minorHAnsi" w:cstheme="minorHAnsi"/>
          <w:sz w:val="26"/>
          <w:szCs w:val="26"/>
        </w:rPr>
      </w:pPr>
      <w:r w:rsidRPr="0025691D">
        <w:rPr>
          <w:rFonts w:asciiTheme="minorHAnsi" w:hAnsiTheme="minorHAnsi" w:cstheme="minorHAnsi"/>
          <w:b/>
          <w:i/>
          <w:iCs/>
          <w:sz w:val="26"/>
          <w:szCs w:val="26"/>
        </w:rPr>
        <w:t xml:space="preserve">PRIMERO.- </w:t>
      </w:r>
      <w:r w:rsidRPr="0025691D">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14:paraId="7AB5947A" w14:textId="77777777" w:rsidR="00753D0B" w:rsidRPr="0025691D" w:rsidRDefault="00753D0B" w:rsidP="00753D0B">
      <w:pPr>
        <w:pStyle w:val="Textoindependienteprimerasangra"/>
        <w:ind w:firstLine="0"/>
        <w:jc w:val="both"/>
        <w:rPr>
          <w:rFonts w:asciiTheme="minorHAnsi" w:hAnsiTheme="minorHAnsi" w:cstheme="minorHAnsi"/>
          <w:b/>
          <w:bCs/>
          <w:i/>
          <w:iCs/>
          <w:sz w:val="26"/>
          <w:szCs w:val="26"/>
        </w:rPr>
      </w:pPr>
    </w:p>
    <w:p w14:paraId="230DF4B3" w14:textId="77777777" w:rsidR="00753D0B" w:rsidRPr="0025691D" w:rsidRDefault="00753D0B" w:rsidP="00753D0B">
      <w:pPr>
        <w:pStyle w:val="Textoindependienteprimerasangra"/>
        <w:ind w:firstLine="708"/>
        <w:jc w:val="both"/>
        <w:rPr>
          <w:rFonts w:asciiTheme="minorHAnsi" w:hAnsiTheme="minorHAnsi" w:cstheme="minorHAnsi"/>
          <w:sz w:val="26"/>
          <w:szCs w:val="26"/>
          <w:lang w:val="es-MX"/>
        </w:rPr>
      </w:pPr>
      <w:proofErr w:type="gramStart"/>
      <w:r w:rsidRPr="0025691D">
        <w:rPr>
          <w:rFonts w:asciiTheme="minorHAnsi" w:hAnsiTheme="minorHAnsi" w:cstheme="minorHAnsi"/>
          <w:b/>
          <w:bCs/>
          <w:i/>
          <w:iCs/>
          <w:sz w:val="26"/>
          <w:szCs w:val="26"/>
        </w:rPr>
        <w:t>SEGUNDO.-</w:t>
      </w:r>
      <w:proofErr w:type="gramEnd"/>
      <w:r w:rsidRPr="0025691D">
        <w:rPr>
          <w:rFonts w:asciiTheme="minorHAnsi" w:hAnsiTheme="minorHAnsi" w:cstheme="minorHAnsi"/>
          <w:b/>
          <w:bCs/>
          <w:i/>
          <w:iCs/>
          <w:sz w:val="26"/>
          <w:szCs w:val="26"/>
        </w:rPr>
        <w:t xml:space="preserve"> </w:t>
      </w:r>
      <w:r w:rsidRPr="0025691D">
        <w:rPr>
          <w:rFonts w:asciiTheme="minorHAnsi" w:hAnsiTheme="minorHAnsi" w:cstheme="minorHAnsi"/>
          <w:sz w:val="26"/>
          <w:szCs w:val="26"/>
        </w:rPr>
        <w:t xml:space="preserve">La demanda fue presentada oportunamente dentro de los 30 treinta días hábiles siguientes a aquél en que </w:t>
      </w:r>
      <w:r w:rsidR="00DE0D4F" w:rsidRPr="0025691D">
        <w:rPr>
          <w:rFonts w:asciiTheme="minorHAnsi" w:hAnsiTheme="minorHAnsi" w:cstheme="minorHAnsi"/>
          <w:sz w:val="26"/>
          <w:szCs w:val="26"/>
        </w:rPr>
        <w:t>e</w:t>
      </w:r>
      <w:r w:rsidRPr="0025691D">
        <w:rPr>
          <w:rFonts w:asciiTheme="minorHAnsi" w:hAnsiTheme="minorHAnsi" w:cstheme="minorHAnsi"/>
          <w:sz w:val="26"/>
          <w:szCs w:val="26"/>
        </w:rPr>
        <w:t xml:space="preserve">l promovente se ostentó sabedor </w:t>
      </w:r>
      <w:r w:rsidRPr="0025691D">
        <w:rPr>
          <w:rFonts w:asciiTheme="minorHAnsi" w:hAnsiTheme="minorHAnsi" w:cstheme="minorHAnsi"/>
          <w:sz w:val="26"/>
          <w:szCs w:val="26"/>
          <w:lang w:val="es-MX"/>
        </w:rPr>
        <w:t>de los actos que impugna; lo que fue, según dijo, el día 1</w:t>
      </w:r>
      <w:r w:rsidR="00DE0D4F" w:rsidRPr="0025691D">
        <w:rPr>
          <w:rFonts w:asciiTheme="minorHAnsi" w:hAnsiTheme="minorHAnsi" w:cstheme="minorHAnsi"/>
          <w:sz w:val="26"/>
          <w:szCs w:val="26"/>
          <w:lang w:val="es-MX"/>
        </w:rPr>
        <w:t>2</w:t>
      </w:r>
      <w:r w:rsidRPr="0025691D">
        <w:rPr>
          <w:rFonts w:asciiTheme="minorHAnsi" w:hAnsiTheme="minorHAnsi" w:cstheme="minorHAnsi"/>
          <w:sz w:val="26"/>
          <w:szCs w:val="26"/>
          <w:lang w:val="es-MX"/>
        </w:rPr>
        <w:t xml:space="preserve"> </w:t>
      </w:r>
      <w:r w:rsidR="00DE0D4F" w:rsidRPr="0025691D">
        <w:rPr>
          <w:rFonts w:asciiTheme="minorHAnsi" w:hAnsiTheme="minorHAnsi" w:cstheme="minorHAnsi"/>
          <w:sz w:val="26"/>
          <w:szCs w:val="26"/>
          <w:lang w:val="es-MX"/>
        </w:rPr>
        <w:t>d</w:t>
      </w:r>
      <w:r w:rsidRPr="0025691D">
        <w:rPr>
          <w:rFonts w:asciiTheme="minorHAnsi" w:hAnsiTheme="minorHAnsi" w:cstheme="minorHAnsi"/>
          <w:sz w:val="26"/>
          <w:szCs w:val="26"/>
          <w:lang w:val="es-MX"/>
        </w:rPr>
        <w:t xml:space="preserve">oce de </w:t>
      </w:r>
      <w:r w:rsidR="00DE0D4F" w:rsidRPr="0025691D">
        <w:rPr>
          <w:rFonts w:asciiTheme="minorHAnsi" w:hAnsiTheme="minorHAnsi" w:cstheme="minorHAnsi"/>
          <w:sz w:val="26"/>
          <w:szCs w:val="26"/>
          <w:lang w:val="es-MX"/>
        </w:rPr>
        <w:t>febrero</w:t>
      </w:r>
      <w:r w:rsidRPr="0025691D">
        <w:rPr>
          <w:rFonts w:asciiTheme="minorHAnsi" w:hAnsiTheme="minorHAnsi" w:cstheme="minorHAnsi"/>
          <w:sz w:val="26"/>
          <w:szCs w:val="26"/>
          <w:lang w:val="es-MX"/>
        </w:rPr>
        <w:t xml:space="preserve"> del año 201</w:t>
      </w:r>
      <w:r w:rsidR="00DE0D4F" w:rsidRPr="0025691D">
        <w:rPr>
          <w:rFonts w:asciiTheme="minorHAnsi" w:hAnsiTheme="minorHAnsi" w:cstheme="minorHAnsi"/>
          <w:sz w:val="26"/>
          <w:szCs w:val="26"/>
          <w:lang w:val="es-MX"/>
        </w:rPr>
        <w:t>8</w:t>
      </w:r>
      <w:r w:rsidRPr="0025691D">
        <w:rPr>
          <w:rFonts w:asciiTheme="minorHAnsi" w:hAnsiTheme="minorHAnsi" w:cstheme="minorHAnsi"/>
          <w:sz w:val="26"/>
          <w:szCs w:val="26"/>
          <w:lang w:val="es-MX"/>
        </w:rPr>
        <w:t xml:space="preserve"> dos mil dieci</w:t>
      </w:r>
      <w:r w:rsidR="00DE0D4F" w:rsidRPr="0025691D">
        <w:rPr>
          <w:rFonts w:asciiTheme="minorHAnsi" w:hAnsiTheme="minorHAnsi" w:cstheme="minorHAnsi"/>
          <w:sz w:val="26"/>
          <w:szCs w:val="26"/>
          <w:lang w:val="es-MX"/>
        </w:rPr>
        <w:t>ocho</w:t>
      </w:r>
      <w:r w:rsidRPr="0025691D">
        <w:rPr>
          <w:rFonts w:asciiTheme="minorHAnsi" w:hAnsiTheme="minorHAnsi" w:cstheme="minorHAnsi"/>
          <w:sz w:val="26"/>
          <w:szCs w:val="26"/>
          <w:lang w:val="es-MX"/>
        </w:rPr>
        <w:t>; sin que de las constancias de la presente causa administrativa se desprenda lo contrario. . . . . . . . . . . . . . . . . . . . . . . . . . . . . . . . . . .</w:t>
      </w:r>
    </w:p>
    <w:p w14:paraId="69712B8D" w14:textId="77777777" w:rsidR="00753D0B" w:rsidRPr="0025691D" w:rsidRDefault="00753D0B" w:rsidP="00753D0B">
      <w:pPr>
        <w:pStyle w:val="Textoindependienteprimerasangra"/>
        <w:jc w:val="both"/>
        <w:rPr>
          <w:rFonts w:asciiTheme="minorHAnsi" w:hAnsiTheme="minorHAnsi" w:cstheme="minorHAnsi"/>
          <w:b/>
          <w:i/>
          <w:iCs/>
          <w:sz w:val="26"/>
          <w:szCs w:val="26"/>
          <w:lang w:val="es-MX"/>
        </w:rPr>
      </w:pPr>
    </w:p>
    <w:p w14:paraId="35A0A6BA" w14:textId="77777777" w:rsidR="00753D0B" w:rsidRPr="0025691D" w:rsidRDefault="00753D0B" w:rsidP="00753D0B">
      <w:pPr>
        <w:pStyle w:val="Textoindependienteprimerasangra"/>
        <w:ind w:firstLine="708"/>
        <w:jc w:val="both"/>
        <w:rPr>
          <w:rFonts w:asciiTheme="minorHAnsi" w:hAnsiTheme="minorHAnsi" w:cstheme="minorHAnsi"/>
          <w:b/>
          <w:sz w:val="26"/>
          <w:szCs w:val="26"/>
        </w:rPr>
      </w:pPr>
      <w:r w:rsidRPr="0025691D">
        <w:rPr>
          <w:rFonts w:asciiTheme="minorHAnsi" w:hAnsiTheme="minorHAnsi" w:cstheme="minorHAnsi"/>
          <w:b/>
          <w:i/>
          <w:iCs/>
          <w:sz w:val="26"/>
          <w:szCs w:val="26"/>
        </w:rPr>
        <w:t xml:space="preserve">TERCERO.- </w:t>
      </w:r>
      <w:r w:rsidRPr="0025691D">
        <w:rPr>
          <w:rFonts w:asciiTheme="minorHAnsi" w:hAnsiTheme="minorHAnsi" w:cstheme="minorHAnsi"/>
          <w:sz w:val="26"/>
          <w:szCs w:val="26"/>
        </w:rPr>
        <w:t>La existencia de los actos impugnados, se encuentra acreditada en este proceso con los recibos de cobro con números</w:t>
      </w:r>
      <w:r w:rsidR="004A799A" w:rsidRPr="0025691D">
        <w:rPr>
          <w:rFonts w:asciiTheme="minorHAnsi" w:hAnsiTheme="minorHAnsi" w:cstheme="minorHAnsi"/>
          <w:sz w:val="26"/>
          <w:szCs w:val="26"/>
        </w:rPr>
        <w:t xml:space="preserve"> A 43245144 (A cuatro-tres-dos-cuatro-cinco-uno-cuatro-cuatro); y A 43245146 (A cuatro-tres-dos-cuatro-cinco-uno-cuatro-seis), de las cuentas números 0109623 y 0148422), respecto de los inmuebles ubicados en calle Noriega número 328 trescientos veintiocho y 328-A trescientos veintiocho letra “A”, de la colonia Obregón de esta ciudad</w:t>
      </w:r>
      <w:r w:rsidRPr="0025691D">
        <w:rPr>
          <w:rFonts w:asciiTheme="minorHAnsi" w:hAnsiTheme="minorHAnsi" w:cstheme="minorHAnsi"/>
          <w:sz w:val="26"/>
          <w:szCs w:val="26"/>
        </w:rPr>
        <w:t xml:space="preserve">); cuyos originales fueron aportados por </w:t>
      </w:r>
      <w:r w:rsidR="004A799A" w:rsidRPr="0025691D">
        <w:rPr>
          <w:rFonts w:asciiTheme="minorHAnsi" w:hAnsiTheme="minorHAnsi" w:cstheme="minorHAnsi"/>
          <w:sz w:val="26"/>
          <w:szCs w:val="26"/>
        </w:rPr>
        <w:t>e</w:t>
      </w:r>
      <w:r w:rsidRPr="0025691D">
        <w:rPr>
          <w:rFonts w:asciiTheme="minorHAnsi" w:hAnsiTheme="minorHAnsi" w:cstheme="minorHAnsi"/>
          <w:sz w:val="26"/>
          <w:szCs w:val="26"/>
        </w:rPr>
        <w:t>l impetrante y obran en el secreto de este juzgado, (visibles, en copia certificada, a fojas 7 siete</w:t>
      </w:r>
      <w:r w:rsidR="004A799A" w:rsidRPr="0025691D">
        <w:rPr>
          <w:rFonts w:asciiTheme="minorHAnsi" w:hAnsiTheme="minorHAnsi" w:cstheme="minorHAnsi"/>
          <w:sz w:val="26"/>
          <w:szCs w:val="26"/>
        </w:rPr>
        <w:t xml:space="preserve"> y 8 ocho</w:t>
      </w:r>
      <w:r w:rsidRPr="0025691D">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aceptó expresamente que emitió los recibos en los que constan los actos combatidos, lo que sin duda alguna, conforme a lo que dispone el artículo </w:t>
      </w:r>
      <w:r w:rsidRPr="0025691D">
        <w:rPr>
          <w:rFonts w:asciiTheme="minorHAnsi" w:hAnsiTheme="minorHAnsi" w:cstheme="minorHAnsi"/>
          <w:sz w:val="26"/>
          <w:szCs w:val="26"/>
        </w:rPr>
        <w:lastRenderedPageBreak/>
        <w:t xml:space="preserve">57 del Código de Procedimiento y Justicia Administrativa en vigor en el Estado, constituye una </w:t>
      </w:r>
      <w:r w:rsidRPr="0025691D">
        <w:rPr>
          <w:rFonts w:asciiTheme="minorHAnsi" w:hAnsiTheme="minorHAnsi" w:cstheme="minorHAnsi"/>
          <w:b/>
          <w:sz w:val="26"/>
          <w:szCs w:val="26"/>
        </w:rPr>
        <w:t>confesión expresa</w:t>
      </w:r>
      <w:r w:rsidRPr="0025691D">
        <w:rPr>
          <w:rFonts w:asciiTheme="minorHAnsi" w:hAnsiTheme="minorHAnsi" w:cstheme="minorHAnsi"/>
          <w:sz w:val="26"/>
          <w:szCs w:val="26"/>
        </w:rPr>
        <w:t>. . . . . . . . . . . . . . . . . . . . . . . . . . . . . . . . . . . . . . . . .</w:t>
      </w:r>
    </w:p>
    <w:p w14:paraId="6F28F3A0" w14:textId="77777777" w:rsidR="00753D0B" w:rsidRPr="0025691D" w:rsidRDefault="00753D0B" w:rsidP="00753D0B">
      <w:pPr>
        <w:pStyle w:val="Textoindependienteprimerasangra"/>
        <w:jc w:val="both"/>
        <w:rPr>
          <w:rFonts w:asciiTheme="minorHAnsi" w:hAnsiTheme="minorHAnsi" w:cstheme="minorHAnsi"/>
          <w:b/>
          <w:i/>
          <w:sz w:val="26"/>
          <w:szCs w:val="26"/>
        </w:rPr>
      </w:pPr>
    </w:p>
    <w:p w14:paraId="11173AF6" w14:textId="77777777" w:rsidR="00753D0B" w:rsidRPr="0025691D" w:rsidRDefault="00753D0B" w:rsidP="00753D0B">
      <w:pPr>
        <w:pStyle w:val="Textoindependienteprimerasangra"/>
        <w:jc w:val="both"/>
        <w:rPr>
          <w:rFonts w:asciiTheme="minorHAnsi" w:hAnsiTheme="minorHAnsi" w:cstheme="minorHAnsi"/>
          <w:bCs/>
          <w:iCs/>
          <w:sz w:val="26"/>
          <w:szCs w:val="26"/>
        </w:rPr>
      </w:pPr>
      <w:r w:rsidRPr="0025691D">
        <w:rPr>
          <w:rFonts w:asciiTheme="minorHAnsi" w:hAnsiTheme="minorHAnsi" w:cstheme="minorHAnsi"/>
          <w:b/>
          <w:i/>
          <w:sz w:val="26"/>
          <w:szCs w:val="26"/>
        </w:rPr>
        <w:tab/>
      </w:r>
      <w:r w:rsidRPr="0025691D">
        <w:rPr>
          <w:rFonts w:asciiTheme="minorHAnsi" w:hAnsiTheme="minorHAnsi" w:cstheme="minorHAnsi"/>
          <w:sz w:val="26"/>
          <w:szCs w:val="26"/>
        </w:rPr>
        <w:t>Ahora bien, el acto que se hizo consistir en la orden de suspensión del servicio y su ejecución, se encuentra acreditad</w:t>
      </w:r>
      <w:r w:rsidR="00C36742" w:rsidRPr="0025691D">
        <w:rPr>
          <w:rFonts w:asciiTheme="minorHAnsi" w:hAnsiTheme="minorHAnsi" w:cstheme="minorHAnsi"/>
          <w:sz w:val="26"/>
          <w:szCs w:val="26"/>
        </w:rPr>
        <w:t xml:space="preserve">o en autos, al </w:t>
      </w:r>
      <w:r w:rsidRPr="0025691D">
        <w:rPr>
          <w:rFonts w:asciiTheme="minorHAnsi" w:hAnsiTheme="minorHAnsi" w:cstheme="minorHAnsi"/>
          <w:sz w:val="26"/>
          <w:szCs w:val="26"/>
        </w:rPr>
        <w:t>ref</w:t>
      </w:r>
      <w:r w:rsidR="00C36742" w:rsidRPr="0025691D">
        <w:rPr>
          <w:rFonts w:asciiTheme="minorHAnsi" w:hAnsiTheme="minorHAnsi" w:cstheme="minorHAnsi"/>
          <w:sz w:val="26"/>
          <w:szCs w:val="26"/>
        </w:rPr>
        <w:t>erir</w:t>
      </w:r>
      <w:r w:rsidRPr="0025691D">
        <w:rPr>
          <w:rFonts w:asciiTheme="minorHAnsi" w:hAnsiTheme="minorHAnsi" w:cstheme="minorHAnsi"/>
          <w:sz w:val="26"/>
          <w:szCs w:val="26"/>
        </w:rPr>
        <w:t xml:space="preserve"> el Presidente del Consejo Directivo de </w:t>
      </w:r>
      <w:proofErr w:type="spellStart"/>
      <w:r w:rsidRPr="0025691D">
        <w:rPr>
          <w:rFonts w:asciiTheme="minorHAnsi" w:hAnsiTheme="minorHAnsi" w:cstheme="minorHAnsi"/>
          <w:sz w:val="26"/>
          <w:szCs w:val="26"/>
        </w:rPr>
        <w:t>Sapal</w:t>
      </w:r>
      <w:proofErr w:type="spellEnd"/>
      <w:r w:rsidRPr="0025691D">
        <w:rPr>
          <w:rFonts w:asciiTheme="minorHAnsi" w:hAnsiTheme="minorHAnsi" w:cstheme="minorHAnsi"/>
          <w:sz w:val="26"/>
          <w:szCs w:val="26"/>
        </w:rPr>
        <w:t xml:space="preserve">, en el informe requerido para mejor proveer sobre la suspensión, acerca de que el servicio se encuentra suspendido desde el </w:t>
      </w:r>
      <w:r w:rsidR="00C36742" w:rsidRPr="0025691D">
        <w:rPr>
          <w:rFonts w:asciiTheme="minorHAnsi" w:hAnsiTheme="minorHAnsi" w:cstheme="minorHAnsi"/>
          <w:sz w:val="26"/>
          <w:szCs w:val="26"/>
        </w:rPr>
        <w:t xml:space="preserve">28 veintiocho de julio del </w:t>
      </w:r>
      <w:r w:rsidRPr="0025691D">
        <w:rPr>
          <w:rFonts w:asciiTheme="minorHAnsi" w:hAnsiTheme="minorHAnsi" w:cstheme="minorHAnsi"/>
          <w:sz w:val="26"/>
          <w:szCs w:val="26"/>
        </w:rPr>
        <w:t>año 201</w:t>
      </w:r>
      <w:r w:rsidR="00C36742" w:rsidRPr="0025691D">
        <w:rPr>
          <w:rFonts w:asciiTheme="minorHAnsi" w:hAnsiTheme="minorHAnsi" w:cstheme="minorHAnsi"/>
          <w:sz w:val="26"/>
          <w:szCs w:val="26"/>
        </w:rPr>
        <w:t>1</w:t>
      </w:r>
      <w:r w:rsidRPr="0025691D">
        <w:rPr>
          <w:rFonts w:asciiTheme="minorHAnsi" w:hAnsiTheme="minorHAnsi" w:cstheme="minorHAnsi"/>
          <w:sz w:val="26"/>
          <w:szCs w:val="26"/>
        </w:rPr>
        <w:t xml:space="preserve"> dos mil o</w:t>
      </w:r>
      <w:r w:rsidR="00C36742" w:rsidRPr="0025691D">
        <w:rPr>
          <w:rFonts w:asciiTheme="minorHAnsi" w:hAnsiTheme="minorHAnsi" w:cstheme="minorHAnsi"/>
          <w:sz w:val="26"/>
          <w:szCs w:val="26"/>
        </w:rPr>
        <w:t>n</w:t>
      </w:r>
      <w:r w:rsidRPr="0025691D">
        <w:rPr>
          <w:rFonts w:asciiTheme="minorHAnsi" w:hAnsiTheme="minorHAnsi" w:cstheme="minorHAnsi"/>
          <w:sz w:val="26"/>
          <w:szCs w:val="26"/>
        </w:rPr>
        <w:t>ce. . . . .</w:t>
      </w:r>
      <w:r w:rsidRPr="0025691D">
        <w:rPr>
          <w:rFonts w:asciiTheme="minorHAnsi" w:hAnsiTheme="minorHAnsi" w:cstheme="minorHAnsi"/>
          <w:bCs/>
          <w:iCs/>
          <w:sz w:val="26"/>
          <w:szCs w:val="26"/>
        </w:rPr>
        <w:t xml:space="preserve"> . . . . . . . . . . . </w:t>
      </w:r>
      <w:r w:rsidRPr="0025691D">
        <w:rPr>
          <w:rFonts w:asciiTheme="minorHAnsi" w:hAnsiTheme="minorHAnsi" w:cstheme="minorHAnsi"/>
          <w:sz w:val="26"/>
          <w:szCs w:val="26"/>
        </w:rPr>
        <w:t xml:space="preserve">. . . . . . . . . . . </w:t>
      </w:r>
      <w:proofErr w:type="gramStart"/>
      <w:r w:rsidR="00C36742" w:rsidRPr="0025691D">
        <w:rPr>
          <w:rFonts w:asciiTheme="minorHAnsi" w:hAnsiTheme="minorHAnsi" w:cstheme="minorHAnsi"/>
          <w:sz w:val="26"/>
          <w:szCs w:val="26"/>
        </w:rPr>
        <w:t>. . . .</w:t>
      </w:r>
      <w:proofErr w:type="gramEnd"/>
      <w:r w:rsidR="00C36742" w:rsidRPr="0025691D">
        <w:rPr>
          <w:rFonts w:asciiTheme="minorHAnsi" w:hAnsiTheme="minorHAnsi" w:cstheme="minorHAnsi"/>
          <w:sz w:val="26"/>
          <w:szCs w:val="26"/>
        </w:rPr>
        <w:t xml:space="preserve"> </w:t>
      </w:r>
    </w:p>
    <w:p w14:paraId="433DB055" w14:textId="77777777" w:rsidR="00753D0B" w:rsidRPr="0025691D" w:rsidRDefault="00753D0B" w:rsidP="00753D0B">
      <w:pPr>
        <w:pStyle w:val="Textoindependienteprimerasangra"/>
        <w:jc w:val="both"/>
        <w:rPr>
          <w:rFonts w:asciiTheme="minorHAnsi" w:hAnsiTheme="minorHAnsi" w:cstheme="minorHAnsi"/>
          <w:b/>
          <w:i/>
          <w:sz w:val="18"/>
          <w:szCs w:val="18"/>
        </w:rPr>
      </w:pPr>
    </w:p>
    <w:p w14:paraId="30A272DD" w14:textId="77777777" w:rsidR="00753D0B" w:rsidRPr="0025691D" w:rsidRDefault="00753D0B" w:rsidP="00753D0B">
      <w:pPr>
        <w:ind w:firstLine="708"/>
        <w:jc w:val="both"/>
        <w:rPr>
          <w:rFonts w:asciiTheme="minorHAnsi" w:hAnsiTheme="minorHAnsi"/>
          <w:bCs/>
          <w:iCs/>
          <w:sz w:val="26"/>
          <w:szCs w:val="26"/>
        </w:rPr>
      </w:pPr>
      <w:proofErr w:type="gramStart"/>
      <w:r w:rsidRPr="0025691D">
        <w:rPr>
          <w:rFonts w:asciiTheme="minorHAnsi" w:hAnsiTheme="minorHAnsi"/>
          <w:b/>
          <w:bCs/>
          <w:i/>
          <w:iCs/>
          <w:sz w:val="26"/>
          <w:szCs w:val="26"/>
        </w:rPr>
        <w:t>CUARTO.-</w:t>
      </w:r>
      <w:proofErr w:type="gramEnd"/>
      <w:r w:rsidRPr="0025691D">
        <w:rPr>
          <w:rFonts w:asciiTheme="minorHAnsi" w:hAnsiTheme="minorHAnsi"/>
          <w:b/>
          <w:bCs/>
          <w:i/>
          <w:iCs/>
          <w:sz w:val="26"/>
          <w:szCs w:val="26"/>
        </w:rPr>
        <w:t xml:space="preserve"> </w:t>
      </w:r>
      <w:r w:rsidRPr="0025691D">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14:paraId="631D54C9" w14:textId="77777777" w:rsidR="00753D0B" w:rsidRPr="0025691D" w:rsidRDefault="00753D0B" w:rsidP="00753D0B">
      <w:pPr>
        <w:ind w:firstLine="708"/>
        <w:jc w:val="both"/>
        <w:rPr>
          <w:rFonts w:asciiTheme="minorHAnsi" w:hAnsiTheme="minorHAnsi"/>
          <w:bCs/>
          <w:iCs/>
          <w:sz w:val="20"/>
          <w:szCs w:val="20"/>
        </w:rPr>
      </w:pPr>
    </w:p>
    <w:p w14:paraId="774A8E50" w14:textId="576C4617" w:rsidR="00753D0B" w:rsidRPr="0025691D" w:rsidRDefault="00753D0B" w:rsidP="00753D0B">
      <w:pPr>
        <w:pStyle w:val="Sangra2detindependiente"/>
        <w:spacing w:line="240" w:lineRule="auto"/>
        <w:ind w:left="0" w:firstLine="708"/>
        <w:jc w:val="both"/>
        <w:rPr>
          <w:rFonts w:asciiTheme="minorHAnsi" w:hAnsiTheme="minorHAnsi"/>
          <w:sz w:val="26"/>
          <w:szCs w:val="26"/>
        </w:rPr>
      </w:pPr>
      <w:r w:rsidRPr="0025691D">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el recibo de cobro número </w:t>
      </w:r>
      <w:r w:rsidRPr="0025691D">
        <w:rPr>
          <w:rFonts w:asciiTheme="minorHAnsi" w:hAnsiTheme="minorHAnsi" w:cstheme="minorHAnsi"/>
          <w:sz w:val="26"/>
          <w:szCs w:val="26"/>
        </w:rPr>
        <w:t xml:space="preserve">A </w:t>
      </w:r>
      <w:r w:rsidR="001F00AB" w:rsidRPr="0025691D">
        <w:rPr>
          <w:rFonts w:asciiTheme="minorHAnsi" w:hAnsiTheme="minorHAnsi" w:cstheme="minorHAnsi"/>
          <w:sz w:val="26"/>
          <w:szCs w:val="26"/>
        </w:rPr>
        <w:t>43245146</w:t>
      </w:r>
      <w:r w:rsidRPr="0025691D">
        <w:rPr>
          <w:rFonts w:asciiTheme="minorHAnsi" w:hAnsiTheme="minorHAnsi" w:cstheme="minorHAnsi"/>
          <w:sz w:val="26"/>
          <w:szCs w:val="26"/>
        </w:rPr>
        <w:t xml:space="preserve"> (A </w:t>
      </w:r>
      <w:r w:rsidR="001F00AB" w:rsidRPr="0025691D">
        <w:rPr>
          <w:rFonts w:asciiTheme="minorHAnsi" w:hAnsiTheme="minorHAnsi" w:cstheme="minorHAnsi"/>
          <w:sz w:val="26"/>
          <w:szCs w:val="26"/>
        </w:rPr>
        <w:t>cuatro-</w:t>
      </w:r>
      <w:r w:rsidRPr="0025691D">
        <w:rPr>
          <w:rFonts w:asciiTheme="minorHAnsi" w:hAnsiTheme="minorHAnsi" w:cstheme="minorHAnsi"/>
          <w:sz w:val="26"/>
          <w:szCs w:val="26"/>
        </w:rPr>
        <w:t>tres-</w:t>
      </w:r>
      <w:r w:rsidR="001F00AB" w:rsidRPr="0025691D">
        <w:rPr>
          <w:rFonts w:asciiTheme="minorHAnsi" w:hAnsiTheme="minorHAnsi" w:cstheme="minorHAnsi"/>
          <w:sz w:val="26"/>
          <w:szCs w:val="26"/>
        </w:rPr>
        <w:t>d</w:t>
      </w:r>
      <w:r w:rsidRPr="0025691D">
        <w:rPr>
          <w:rFonts w:asciiTheme="minorHAnsi" w:hAnsiTheme="minorHAnsi" w:cstheme="minorHAnsi"/>
          <w:sz w:val="26"/>
          <w:szCs w:val="26"/>
        </w:rPr>
        <w:t>o</w:t>
      </w:r>
      <w:r w:rsidR="001F00AB" w:rsidRPr="0025691D">
        <w:rPr>
          <w:rFonts w:asciiTheme="minorHAnsi" w:hAnsiTheme="minorHAnsi" w:cstheme="minorHAnsi"/>
          <w:sz w:val="26"/>
          <w:szCs w:val="26"/>
        </w:rPr>
        <w:t>s</w:t>
      </w:r>
      <w:r w:rsidRPr="0025691D">
        <w:rPr>
          <w:rFonts w:asciiTheme="minorHAnsi" w:hAnsiTheme="minorHAnsi" w:cstheme="minorHAnsi"/>
          <w:sz w:val="26"/>
          <w:szCs w:val="26"/>
        </w:rPr>
        <w:t>-</w:t>
      </w:r>
      <w:r w:rsidR="001F00AB" w:rsidRPr="0025691D">
        <w:rPr>
          <w:rFonts w:asciiTheme="minorHAnsi" w:hAnsiTheme="minorHAnsi" w:cstheme="minorHAnsi"/>
          <w:sz w:val="26"/>
          <w:szCs w:val="26"/>
        </w:rPr>
        <w:t>cuatro-cinco-uno-cuatro-seis</w:t>
      </w:r>
      <w:r w:rsidRPr="0025691D">
        <w:rPr>
          <w:rFonts w:asciiTheme="minorHAnsi" w:hAnsiTheme="minorHAnsi" w:cstheme="minorHAnsi"/>
          <w:sz w:val="26"/>
          <w:szCs w:val="26"/>
        </w:rPr>
        <w:t xml:space="preserve">); </w:t>
      </w:r>
      <w:r w:rsidRPr="0025691D">
        <w:rPr>
          <w:rFonts w:asciiTheme="minorHAnsi" w:hAnsiTheme="minorHAnsi"/>
          <w:sz w:val="26"/>
          <w:szCs w:val="26"/>
        </w:rPr>
        <w:t>no se emitió al promovente de este proceso, sino al ciudadan</w:t>
      </w:r>
      <w:r w:rsidR="001F00AB" w:rsidRPr="0025691D">
        <w:rPr>
          <w:rFonts w:asciiTheme="minorHAnsi" w:hAnsiTheme="minorHAnsi"/>
          <w:sz w:val="26"/>
          <w:szCs w:val="26"/>
        </w:rPr>
        <w:t>o</w:t>
      </w:r>
      <w:r w:rsidRPr="0025691D">
        <w:rPr>
          <w:rFonts w:asciiTheme="minorHAnsi" w:hAnsiTheme="minorHAnsi"/>
          <w:sz w:val="26"/>
          <w:szCs w:val="26"/>
        </w:rPr>
        <w:t xml:space="preserve"> </w:t>
      </w:r>
      <w:r w:rsidR="0025691D" w:rsidRPr="0025691D">
        <w:rPr>
          <w:rFonts w:asciiTheme="minorHAnsi" w:hAnsiTheme="minorHAnsi" w:cstheme="minorHAnsi"/>
          <w:sz w:val="26"/>
          <w:szCs w:val="26"/>
        </w:rPr>
        <w:t>(…)</w:t>
      </w:r>
      <w:r w:rsidRPr="0025691D">
        <w:rPr>
          <w:rFonts w:asciiTheme="minorHAnsi" w:hAnsiTheme="minorHAnsi" w:cstheme="minorHAnsi"/>
          <w:sz w:val="26"/>
          <w:szCs w:val="26"/>
        </w:rPr>
        <w:t xml:space="preserve">; </w:t>
      </w:r>
      <w:r w:rsidRPr="0025691D">
        <w:rPr>
          <w:rFonts w:asciiTheme="minorHAnsi" w:hAnsiTheme="minorHAnsi"/>
          <w:sz w:val="26"/>
          <w:szCs w:val="26"/>
        </w:rPr>
        <w:t xml:space="preserve">por lo que </w:t>
      </w:r>
      <w:r w:rsidR="00271647" w:rsidRPr="0025691D">
        <w:rPr>
          <w:rFonts w:asciiTheme="minorHAnsi" w:hAnsiTheme="minorHAnsi"/>
          <w:sz w:val="26"/>
          <w:szCs w:val="26"/>
        </w:rPr>
        <w:t xml:space="preserve">respecto de ese recibo </w:t>
      </w:r>
      <w:r w:rsidRPr="0025691D">
        <w:rPr>
          <w:rFonts w:asciiTheme="minorHAnsi" w:hAnsiTheme="minorHAnsi"/>
          <w:sz w:val="26"/>
          <w:szCs w:val="26"/>
        </w:rPr>
        <w:t>no se afe</w:t>
      </w:r>
      <w:r w:rsidR="00271647" w:rsidRPr="0025691D">
        <w:rPr>
          <w:rFonts w:asciiTheme="minorHAnsi" w:hAnsiTheme="minorHAnsi"/>
          <w:sz w:val="26"/>
          <w:szCs w:val="26"/>
        </w:rPr>
        <w:t>ctan los intereses jurídicos de</w:t>
      </w:r>
      <w:r w:rsidRPr="0025691D">
        <w:rPr>
          <w:rFonts w:asciiTheme="minorHAnsi" w:hAnsiTheme="minorHAnsi"/>
          <w:sz w:val="26"/>
          <w:szCs w:val="26"/>
        </w:rPr>
        <w:t>l ciudadan</w:t>
      </w:r>
      <w:r w:rsidR="00271647" w:rsidRPr="0025691D">
        <w:rPr>
          <w:rFonts w:asciiTheme="minorHAnsi" w:hAnsiTheme="minorHAnsi"/>
          <w:sz w:val="26"/>
          <w:szCs w:val="26"/>
        </w:rPr>
        <w:t xml:space="preserve">o </w:t>
      </w:r>
      <w:r w:rsidR="0025691D" w:rsidRPr="0025691D">
        <w:rPr>
          <w:rFonts w:asciiTheme="minorHAnsi" w:hAnsiTheme="minorHAnsi" w:cstheme="minorHAnsi"/>
          <w:sz w:val="26"/>
          <w:szCs w:val="26"/>
        </w:rPr>
        <w:t>(…)</w:t>
      </w:r>
      <w:r w:rsidR="00271647" w:rsidRPr="0025691D">
        <w:rPr>
          <w:rFonts w:asciiTheme="minorHAnsi" w:hAnsiTheme="minorHAnsi"/>
          <w:sz w:val="26"/>
          <w:szCs w:val="26"/>
        </w:rPr>
        <w:t xml:space="preserve">. . . . . . . . . . . </w:t>
      </w:r>
    </w:p>
    <w:p w14:paraId="02429777" w14:textId="77777777" w:rsidR="00753D0B" w:rsidRPr="0025691D" w:rsidRDefault="00753D0B" w:rsidP="00753D0B">
      <w:pPr>
        <w:pStyle w:val="Sangra2detindependiente"/>
        <w:spacing w:line="240" w:lineRule="auto"/>
        <w:ind w:left="0" w:firstLine="708"/>
        <w:jc w:val="both"/>
        <w:rPr>
          <w:rFonts w:asciiTheme="minorHAnsi" w:hAnsiTheme="minorHAnsi"/>
          <w:sz w:val="20"/>
          <w:szCs w:val="20"/>
        </w:rPr>
      </w:pPr>
    </w:p>
    <w:p w14:paraId="4FB96235" w14:textId="64EE1369" w:rsidR="00753D0B" w:rsidRPr="0025691D" w:rsidRDefault="00753D0B" w:rsidP="00753D0B">
      <w:pPr>
        <w:pStyle w:val="Sangra2detindependiente"/>
        <w:spacing w:line="240" w:lineRule="auto"/>
        <w:ind w:left="0" w:firstLine="708"/>
        <w:jc w:val="both"/>
        <w:rPr>
          <w:rFonts w:asciiTheme="minorHAnsi" w:hAnsiTheme="minorHAnsi" w:cstheme="minorHAnsi"/>
          <w:b/>
          <w:sz w:val="26"/>
          <w:szCs w:val="26"/>
        </w:rPr>
      </w:pPr>
      <w:r w:rsidRPr="0025691D">
        <w:rPr>
          <w:rFonts w:asciiTheme="minorHAnsi" w:hAnsiTheme="minorHAnsi"/>
          <w:sz w:val="26"/>
          <w:szCs w:val="26"/>
        </w:rPr>
        <w:t xml:space="preserve">Causal de improcedencia que </w:t>
      </w:r>
      <w:r w:rsidRPr="0025691D">
        <w:rPr>
          <w:rFonts w:asciiTheme="minorHAnsi" w:hAnsiTheme="minorHAnsi"/>
          <w:b/>
          <w:sz w:val="26"/>
          <w:szCs w:val="26"/>
        </w:rPr>
        <w:t>sí se actualiza</w:t>
      </w:r>
      <w:r w:rsidRPr="0025691D">
        <w:rPr>
          <w:rFonts w:asciiTheme="minorHAnsi" w:hAnsiTheme="minorHAnsi"/>
          <w:sz w:val="26"/>
          <w:szCs w:val="26"/>
        </w:rPr>
        <w:t xml:space="preserve"> en el presente asunto, toda vez que no s</w:t>
      </w:r>
      <w:r w:rsidR="00271647" w:rsidRPr="0025691D">
        <w:rPr>
          <w:rFonts w:asciiTheme="minorHAnsi" w:hAnsiTheme="minorHAnsi"/>
          <w:sz w:val="26"/>
          <w:szCs w:val="26"/>
        </w:rPr>
        <w:t>e afecta el interés jurídico de</w:t>
      </w:r>
      <w:r w:rsidRPr="0025691D">
        <w:rPr>
          <w:rFonts w:asciiTheme="minorHAnsi" w:hAnsiTheme="minorHAnsi"/>
          <w:sz w:val="26"/>
          <w:szCs w:val="26"/>
        </w:rPr>
        <w:t xml:space="preserve">l promovente respecto del recibo señalado; pues no fue dirigido a su persona, sin que tampoco haya acreditado que promovió </w:t>
      </w:r>
      <w:r w:rsidR="00271647" w:rsidRPr="0025691D">
        <w:rPr>
          <w:rFonts w:asciiTheme="minorHAnsi" w:hAnsiTheme="minorHAnsi"/>
          <w:sz w:val="26"/>
          <w:szCs w:val="26"/>
        </w:rPr>
        <w:t>el proceso en representación de</w:t>
      </w:r>
      <w:r w:rsidRPr="0025691D">
        <w:rPr>
          <w:rFonts w:asciiTheme="minorHAnsi" w:hAnsiTheme="minorHAnsi"/>
          <w:sz w:val="26"/>
          <w:szCs w:val="26"/>
        </w:rPr>
        <w:t>l</w:t>
      </w:r>
      <w:r w:rsidR="00271647" w:rsidRPr="0025691D">
        <w:rPr>
          <w:rFonts w:asciiTheme="minorHAnsi" w:hAnsiTheme="minorHAnsi"/>
          <w:sz w:val="26"/>
          <w:szCs w:val="26"/>
        </w:rPr>
        <w:t xml:space="preserve"> señalado</w:t>
      </w:r>
      <w:r w:rsidRPr="0025691D">
        <w:rPr>
          <w:rFonts w:asciiTheme="minorHAnsi" w:hAnsiTheme="minorHAnsi"/>
          <w:sz w:val="26"/>
          <w:szCs w:val="26"/>
        </w:rPr>
        <w:t xml:space="preserve"> ciudadan</w:t>
      </w:r>
      <w:r w:rsidR="00271647" w:rsidRPr="0025691D">
        <w:rPr>
          <w:rFonts w:asciiTheme="minorHAnsi" w:hAnsiTheme="minorHAnsi"/>
          <w:sz w:val="26"/>
          <w:szCs w:val="26"/>
        </w:rPr>
        <w:t>o</w:t>
      </w:r>
      <w:r w:rsidRPr="0025691D">
        <w:rPr>
          <w:rFonts w:asciiTheme="minorHAnsi" w:hAnsiTheme="minorHAnsi"/>
          <w:sz w:val="26"/>
          <w:szCs w:val="26"/>
        </w:rPr>
        <w:t>, no existiendo en el proceso administrativo la gestión oficiosa</w:t>
      </w:r>
      <w:r w:rsidR="00F75915" w:rsidRPr="0025691D">
        <w:rPr>
          <w:rFonts w:asciiTheme="minorHAnsi" w:hAnsiTheme="minorHAnsi"/>
          <w:sz w:val="26"/>
          <w:szCs w:val="26"/>
        </w:rPr>
        <w:t xml:space="preserve">; aunado a que el inmueble ocupado por el señalado ciudadano </w:t>
      </w:r>
      <w:r w:rsidR="0025691D" w:rsidRPr="0025691D">
        <w:rPr>
          <w:rFonts w:asciiTheme="minorHAnsi" w:hAnsiTheme="minorHAnsi" w:cstheme="minorHAnsi"/>
          <w:sz w:val="26"/>
          <w:szCs w:val="26"/>
        </w:rPr>
        <w:t>(…)</w:t>
      </w:r>
      <w:r w:rsidR="0025691D" w:rsidRPr="0025691D">
        <w:rPr>
          <w:rFonts w:asciiTheme="minorHAnsi" w:hAnsiTheme="minorHAnsi" w:cstheme="minorHAnsi"/>
          <w:sz w:val="26"/>
          <w:szCs w:val="26"/>
        </w:rPr>
        <w:t xml:space="preserve"> </w:t>
      </w:r>
      <w:r w:rsidR="00F75915" w:rsidRPr="0025691D">
        <w:rPr>
          <w:rFonts w:asciiTheme="minorHAnsi" w:hAnsiTheme="minorHAnsi"/>
          <w:sz w:val="26"/>
          <w:szCs w:val="26"/>
        </w:rPr>
        <w:t>es el ubicado en calle Noriega número 328-A trescientos veintiocho letra A, que es diferente al correspondiente al actor, que es señalado únicamente co</w:t>
      </w:r>
      <w:r w:rsidR="00A05F8E" w:rsidRPr="0025691D">
        <w:rPr>
          <w:rFonts w:asciiTheme="minorHAnsi" w:hAnsiTheme="minorHAnsi"/>
          <w:sz w:val="26"/>
          <w:szCs w:val="26"/>
        </w:rPr>
        <w:t>mo</w:t>
      </w:r>
      <w:r w:rsidR="00F75915" w:rsidRPr="0025691D">
        <w:rPr>
          <w:rFonts w:asciiTheme="minorHAnsi" w:hAnsiTheme="minorHAnsi"/>
          <w:sz w:val="26"/>
          <w:szCs w:val="26"/>
        </w:rPr>
        <w:t xml:space="preserve"> </w:t>
      </w:r>
      <w:r w:rsidR="00A05F8E" w:rsidRPr="0025691D">
        <w:rPr>
          <w:rFonts w:asciiTheme="minorHAnsi" w:hAnsiTheme="minorHAnsi"/>
          <w:sz w:val="26"/>
          <w:szCs w:val="26"/>
        </w:rPr>
        <w:t xml:space="preserve">el ubicado en </w:t>
      </w:r>
      <w:r w:rsidR="00F75915" w:rsidRPr="0025691D">
        <w:rPr>
          <w:rFonts w:asciiTheme="minorHAnsi" w:hAnsiTheme="minorHAnsi"/>
          <w:sz w:val="26"/>
          <w:szCs w:val="26"/>
        </w:rPr>
        <w:t xml:space="preserve">calle Noriega número </w:t>
      </w:r>
      <w:r w:rsidR="00A05F8E" w:rsidRPr="0025691D">
        <w:rPr>
          <w:rFonts w:asciiTheme="minorHAnsi" w:hAnsiTheme="minorHAnsi"/>
          <w:sz w:val="26"/>
          <w:szCs w:val="26"/>
        </w:rPr>
        <w:t>328 trescientos veintiocho de la colonia Obregón de esta ciudad. . . . . . . . . . . . . . . . . . . . . . . . . . . . .</w:t>
      </w:r>
    </w:p>
    <w:p w14:paraId="15F96B04" w14:textId="77777777" w:rsidR="00753D0B" w:rsidRPr="0025691D" w:rsidRDefault="00753D0B" w:rsidP="00753D0B">
      <w:pPr>
        <w:pStyle w:val="Sangradetextonormal"/>
        <w:ind w:left="0" w:firstLine="708"/>
        <w:jc w:val="both"/>
        <w:rPr>
          <w:rFonts w:asciiTheme="minorHAnsi" w:hAnsiTheme="minorHAnsi" w:cs="Calibri"/>
          <w:bCs/>
          <w:iCs/>
          <w:sz w:val="16"/>
          <w:szCs w:val="16"/>
        </w:rPr>
      </w:pPr>
    </w:p>
    <w:p w14:paraId="1C8B482E" w14:textId="77777777" w:rsidR="00753D0B" w:rsidRPr="0025691D" w:rsidRDefault="00753D0B" w:rsidP="00F7412C">
      <w:pPr>
        <w:pStyle w:val="Sangradetextonormal"/>
        <w:ind w:left="0" w:firstLine="708"/>
        <w:jc w:val="both"/>
        <w:rPr>
          <w:rFonts w:asciiTheme="minorHAnsi" w:hAnsiTheme="minorHAnsi" w:cs="Calibri"/>
          <w:bCs/>
          <w:iCs/>
          <w:sz w:val="26"/>
          <w:szCs w:val="26"/>
        </w:rPr>
      </w:pPr>
      <w:r w:rsidRPr="0025691D">
        <w:rPr>
          <w:rFonts w:asciiTheme="minorHAnsi" w:hAnsiTheme="minorHAnsi" w:cs="Calibri"/>
          <w:bCs/>
          <w:iCs/>
          <w:sz w:val="26"/>
          <w:szCs w:val="26"/>
        </w:rPr>
        <w:t xml:space="preserve">Por lo que respecto </w:t>
      </w:r>
      <w:r w:rsidR="002E12AE" w:rsidRPr="0025691D">
        <w:rPr>
          <w:rFonts w:asciiTheme="minorHAnsi" w:hAnsiTheme="minorHAnsi" w:cs="Calibri"/>
          <w:bCs/>
          <w:iCs/>
          <w:sz w:val="26"/>
          <w:szCs w:val="26"/>
        </w:rPr>
        <w:t>a ese único recibo de cobro impugnado,</w:t>
      </w:r>
      <w:r w:rsidRPr="0025691D">
        <w:rPr>
          <w:rFonts w:asciiTheme="minorHAnsi" w:hAnsiTheme="minorHAnsi" w:cs="Calibri"/>
          <w:bCs/>
          <w:iCs/>
          <w:sz w:val="26"/>
          <w:szCs w:val="26"/>
        </w:rPr>
        <w:t xml:space="preserve"> se actualiza la causal de improcedencia prevista en la fracción I del artículo 261 del código de la materia, y por ello, se </w:t>
      </w:r>
      <w:r w:rsidRPr="0025691D">
        <w:rPr>
          <w:rFonts w:asciiTheme="minorHAnsi" w:hAnsiTheme="minorHAnsi" w:cs="Calibri"/>
          <w:b/>
          <w:bCs/>
          <w:iCs/>
          <w:sz w:val="26"/>
          <w:szCs w:val="26"/>
        </w:rPr>
        <w:t>sobresee</w:t>
      </w:r>
      <w:r w:rsidR="002E12AE" w:rsidRPr="0025691D">
        <w:rPr>
          <w:rFonts w:asciiTheme="minorHAnsi" w:hAnsiTheme="minorHAnsi" w:cs="Calibri"/>
          <w:bCs/>
          <w:iCs/>
          <w:sz w:val="26"/>
          <w:szCs w:val="26"/>
        </w:rPr>
        <w:t xml:space="preserve"> el proceso en contra de</w:t>
      </w:r>
      <w:r w:rsidRPr="0025691D">
        <w:rPr>
          <w:rFonts w:asciiTheme="minorHAnsi" w:hAnsiTheme="minorHAnsi" w:cs="Calibri"/>
          <w:bCs/>
          <w:iCs/>
          <w:sz w:val="26"/>
          <w:szCs w:val="26"/>
        </w:rPr>
        <w:t>l cobro contenido en dicho recibo, en términos de lo dispuesto en el artículo 262, fracción II del Código de Procedimiento</w:t>
      </w:r>
      <w:r w:rsidR="00F7412C" w:rsidRPr="0025691D">
        <w:rPr>
          <w:rFonts w:asciiTheme="minorHAnsi" w:hAnsiTheme="minorHAnsi" w:cs="Calibri"/>
          <w:bCs/>
          <w:iCs/>
          <w:sz w:val="26"/>
          <w:szCs w:val="26"/>
        </w:rPr>
        <w:t xml:space="preserve"> </w:t>
      </w:r>
      <w:r w:rsidRPr="0025691D">
        <w:rPr>
          <w:rFonts w:asciiTheme="minorHAnsi" w:hAnsiTheme="minorHAnsi" w:cs="Calibri"/>
          <w:bCs/>
          <w:iCs/>
          <w:sz w:val="26"/>
          <w:szCs w:val="26"/>
        </w:rPr>
        <w:t xml:space="preserve">y Justicia Administrativa para el Estado y los Municipios de Guanajuato. . . . . . . . . . </w:t>
      </w:r>
      <w:r w:rsidR="002E12AE" w:rsidRPr="0025691D">
        <w:rPr>
          <w:rFonts w:asciiTheme="minorHAnsi" w:hAnsiTheme="minorHAnsi" w:cs="Calibri"/>
          <w:bCs/>
          <w:iCs/>
          <w:sz w:val="26"/>
          <w:szCs w:val="26"/>
        </w:rPr>
        <w:t>. . . . . . . . . . . . . . . . . . . . . . . . . . . . . . . . . . . . . . . . . . . . . . . . . .</w:t>
      </w:r>
    </w:p>
    <w:p w14:paraId="265CCA61" w14:textId="77777777" w:rsidR="00753D0B" w:rsidRPr="0025691D" w:rsidRDefault="00753D0B" w:rsidP="00753D0B">
      <w:pPr>
        <w:pStyle w:val="Sangradetextonormal"/>
        <w:ind w:left="0" w:firstLine="708"/>
        <w:jc w:val="both"/>
        <w:rPr>
          <w:rFonts w:asciiTheme="minorHAnsi" w:hAnsiTheme="minorHAnsi" w:cs="Calibri"/>
          <w:bCs/>
          <w:iCs/>
          <w:sz w:val="20"/>
          <w:szCs w:val="20"/>
        </w:rPr>
      </w:pPr>
    </w:p>
    <w:p w14:paraId="50CCB185" w14:textId="46056648" w:rsidR="002E12AE" w:rsidRPr="0025691D" w:rsidRDefault="002E12AE" w:rsidP="00753D0B">
      <w:pPr>
        <w:pStyle w:val="Sangradetextonormal"/>
        <w:ind w:left="0" w:firstLine="708"/>
        <w:jc w:val="both"/>
        <w:rPr>
          <w:rFonts w:asciiTheme="minorHAnsi" w:hAnsiTheme="minorHAnsi" w:cs="Calibri"/>
          <w:bCs/>
          <w:iCs/>
          <w:sz w:val="26"/>
          <w:szCs w:val="26"/>
        </w:rPr>
      </w:pPr>
      <w:r w:rsidRPr="0025691D">
        <w:rPr>
          <w:rFonts w:asciiTheme="minorHAnsi" w:hAnsiTheme="minorHAnsi" w:cs="Calibri"/>
          <w:bCs/>
          <w:iCs/>
          <w:sz w:val="26"/>
          <w:szCs w:val="26"/>
        </w:rPr>
        <w:t xml:space="preserve">Resultando pues procedente el proceso únicamente respecto del recibo de cobro con número A43245144 (A cuatro-tres-dos-cuatro-cinco-uno-cuatro-cuatro), a nombre del promovente </w:t>
      </w:r>
      <w:r w:rsidR="0025691D" w:rsidRPr="0025691D">
        <w:rPr>
          <w:rFonts w:asciiTheme="minorHAnsi" w:hAnsiTheme="minorHAnsi" w:cstheme="minorHAnsi"/>
          <w:sz w:val="26"/>
          <w:szCs w:val="26"/>
        </w:rPr>
        <w:t>(</w:t>
      </w:r>
      <w:proofErr w:type="gramStart"/>
      <w:r w:rsidR="0025691D" w:rsidRPr="0025691D">
        <w:rPr>
          <w:rFonts w:asciiTheme="minorHAnsi" w:hAnsiTheme="minorHAnsi" w:cstheme="minorHAnsi"/>
          <w:sz w:val="26"/>
          <w:szCs w:val="26"/>
        </w:rPr>
        <w:t>…)</w:t>
      </w:r>
      <w:r w:rsidRPr="0025691D">
        <w:rPr>
          <w:rFonts w:asciiTheme="minorHAnsi" w:hAnsiTheme="minorHAnsi" w:cstheme="minorHAnsi"/>
          <w:sz w:val="26"/>
          <w:szCs w:val="26"/>
        </w:rPr>
        <w:t>. . .</w:t>
      </w:r>
      <w:proofErr w:type="gramEnd"/>
      <w:r w:rsidRPr="0025691D">
        <w:rPr>
          <w:rFonts w:asciiTheme="minorHAnsi" w:hAnsiTheme="minorHAnsi" w:cstheme="minorHAnsi"/>
          <w:sz w:val="26"/>
          <w:szCs w:val="26"/>
        </w:rPr>
        <w:t xml:space="preserve"> . . . . . . . . . . . . . . . . . .</w:t>
      </w:r>
      <w:r w:rsidRPr="0025691D">
        <w:rPr>
          <w:rFonts w:asciiTheme="minorHAnsi" w:hAnsiTheme="minorHAnsi" w:cs="Calibri"/>
          <w:bCs/>
          <w:iCs/>
          <w:sz w:val="26"/>
          <w:szCs w:val="26"/>
        </w:rPr>
        <w:t xml:space="preserve"> </w:t>
      </w:r>
    </w:p>
    <w:p w14:paraId="57C323B1" w14:textId="77777777" w:rsidR="002E12AE" w:rsidRPr="0025691D" w:rsidRDefault="002E12AE" w:rsidP="00753D0B">
      <w:pPr>
        <w:pStyle w:val="Sangradetextonormal"/>
        <w:ind w:left="0" w:firstLine="708"/>
        <w:jc w:val="both"/>
        <w:rPr>
          <w:rFonts w:asciiTheme="minorHAnsi" w:hAnsiTheme="minorHAnsi" w:cs="Calibri"/>
          <w:bCs/>
          <w:iCs/>
          <w:sz w:val="26"/>
          <w:szCs w:val="26"/>
        </w:rPr>
      </w:pPr>
    </w:p>
    <w:p w14:paraId="743D181C" w14:textId="77777777" w:rsidR="002E12AE" w:rsidRPr="0025691D" w:rsidRDefault="002E12AE" w:rsidP="00753D0B">
      <w:pPr>
        <w:ind w:firstLine="708"/>
        <w:jc w:val="both"/>
        <w:rPr>
          <w:rFonts w:asciiTheme="minorHAnsi" w:hAnsiTheme="minorHAnsi" w:cs="Calibri"/>
          <w:b/>
          <w:bCs/>
          <w:i/>
          <w:iCs/>
          <w:sz w:val="26"/>
          <w:szCs w:val="26"/>
          <w:lang w:val="es-MX"/>
        </w:rPr>
      </w:pPr>
    </w:p>
    <w:p w14:paraId="66D2F011" w14:textId="77777777" w:rsidR="002E12AE" w:rsidRPr="0025691D" w:rsidRDefault="002E12AE" w:rsidP="002E12AE">
      <w:pPr>
        <w:pStyle w:val="Textoindependienteprimerasangra"/>
        <w:ind w:firstLine="708"/>
        <w:jc w:val="right"/>
        <w:rPr>
          <w:rFonts w:asciiTheme="minorHAnsi" w:hAnsiTheme="minorHAnsi" w:cstheme="minorHAnsi"/>
          <w:b/>
          <w:sz w:val="26"/>
          <w:szCs w:val="26"/>
        </w:rPr>
      </w:pPr>
      <w:r w:rsidRPr="0025691D">
        <w:rPr>
          <w:rFonts w:asciiTheme="minorHAnsi" w:hAnsiTheme="minorHAnsi" w:cstheme="minorHAnsi"/>
          <w:b/>
          <w:sz w:val="26"/>
          <w:szCs w:val="26"/>
        </w:rPr>
        <w:lastRenderedPageBreak/>
        <w:t>Expediente número 0353/2doJAM/2018-JN</w:t>
      </w:r>
    </w:p>
    <w:p w14:paraId="4550ACCB" w14:textId="77777777" w:rsidR="002E12AE" w:rsidRPr="0025691D" w:rsidRDefault="002E12AE" w:rsidP="00753D0B">
      <w:pPr>
        <w:ind w:firstLine="708"/>
        <w:jc w:val="both"/>
        <w:rPr>
          <w:rFonts w:asciiTheme="minorHAnsi" w:hAnsiTheme="minorHAnsi" w:cs="Calibri"/>
          <w:b/>
          <w:bCs/>
          <w:i/>
          <w:iCs/>
          <w:sz w:val="26"/>
          <w:szCs w:val="26"/>
          <w:lang w:val="es-MX"/>
        </w:rPr>
      </w:pPr>
    </w:p>
    <w:p w14:paraId="4301C1CF" w14:textId="77777777" w:rsidR="00753D0B" w:rsidRPr="0025691D" w:rsidRDefault="00753D0B" w:rsidP="00753D0B">
      <w:pPr>
        <w:ind w:firstLine="708"/>
        <w:jc w:val="both"/>
        <w:rPr>
          <w:rFonts w:asciiTheme="minorHAnsi" w:hAnsiTheme="minorHAnsi" w:cs="Calibri"/>
          <w:sz w:val="26"/>
          <w:szCs w:val="26"/>
        </w:rPr>
      </w:pPr>
      <w:proofErr w:type="gramStart"/>
      <w:r w:rsidRPr="0025691D">
        <w:rPr>
          <w:rFonts w:asciiTheme="minorHAnsi" w:hAnsiTheme="minorHAnsi" w:cs="Calibri"/>
          <w:b/>
          <w:bCs/>
          <w:i/>
          <w:iCs/>
          <w:sz w:val="26"/>
          <w:szCs w:val="26"/>
          <w:lang w:val="es-MX"/>
        </w:rPr>
        <w:t>QUINTO.-</w:t>
      </w:r>
      <w:proofErr w:type="gramEnd"/>
      <w:r w:rsidRPr="0025691D">
        <w:rPr>
          <w:rFonts w:asciiTheme="minorHAnsi" w:hAnsiTheme="minorHAnsi" w:cs="Calibri"/>
          <w:b/>
          <w:bCs/>
          <w:i/>
          <w:iCs/>
          <w:sz w:val="26"/>
          <w:szCs w:val="26"/>
          <w:lang w:val="es-MX"/>
        </w:rPr>
        <w:t xml:space="preserve"> </w:t>
      </w:r>
      <w:r w:rsidRPr="0025691D">
        <w:rPr>
          <w:rFonts w:asciiTheme="minorHAnsi" w:hAnsiTheme="minorHAnsi" w:cs="Calibri"/>
          <w:bCs/>
          <w:iCs/>
          <w:sz w:val="26"/>
          <w:szCs w:val="26"/>
        </w:rPr>
        <w:t xml:space="preserve">Previamente al análisis del planteamiento de fondo formulado por </w:t>
      </w:r>
      <w:r w:rsidR="002E12AE" w:rsidRPr="0025691D">
        <w:rPr>
          <w:rFonts w:asciiTheme="minorHAnsi" w:hAnsiTheme="minorHAnsi" w:cs="Calibri"/>
          <w:bCs/>
          <w:iCs/>
          <w:sz w:val="26"/>
          <w:szCs w:val="26"/>
        </w:rPr>
        <w:t>e</w:t>
      </w:r>
      <w:r w:rsidRPr="0025691D">
        <w:rPr>
          <w:rFonts w:asciiTheme="minorHAnsi" w:hAnsiTheme="minorHAnsi" w:cs="Calibri"/>
          <w:bCs/>
          <w:iCs/>
          <w:sz w:val="26"/>
          <w:szCs w:val="26"/>
        </w:rPr>
        <w:t>l actor; es</w:t>
      </w:r>
      <w:r w:rsidRPr="0025691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357508C7" w14:textId="77777777" w:rsidR="00753D0B" w:rsidRPr="0025691D" w:rsidRDefault="00753D0B" w:rsidP="00753D0B">
      <w:pPr>
        <w:jc w:val="both"/>
        <w:rPr>
          <w:rFonts w:asciiTheme="minorHAnsi" w:hAnsiTheme="minorHAnsi"/>
          <w:sz w:val="20"/>
          <w:szCs w:val="20"/>
        </w:rPr>
      </w:pPr>
    </w:p>
    <w:p w14:paraId="65DE8751" w14:textId="77777777" w:rsidR="00753D0B" w:rsidRPr="0025691D" w:rsidRDefault="00753D0B" w:rsidP="00753D0B">
      <w:pPr>
        <w:ind w:firstLine="708"/>
        <w:jc w:val="both"/>
        <w:rPr>
          <w:rFonts w:asciiTheme="minorHAnsi" w:hAnsiTheme="minorHAnsi" w:cstheme="minorHAnsi"/>
          <w:bCs/>
          <w:iCs/>
          <w:sz w:val="26"/>
          <w:szCs w:val="26"/>
        </w:rPr>
      </w:pPr>
      <w:r w:rsidRPr="0025691D">
        <w:rPr>
          <w:rFonts w:asciiTheme="minorHAnsi" w:hAnsiTheme="minorHAnsi"/>
          <w:sz w:val="26"/>
          <w:szCs w:val="26"/>
        </w:rPr>
        <w:t>De las constancias que integran la presente causa administrativa, se desprende que con fecha 1</w:t>
      </w:r>
      <w:r w:rsidR="002E12AE" w:rsidRPr="0025691D">
        <w:rPr>
          <w:rFonts w:asciiTheme="minorHAnsi" w:hAnsiTheme="minorHAnsi"/>
          <w:sz w:val="26"/>
          <w:szCs w:val="26"/>
        </w:rPr>
        <w:t>2</w:t>
      </w:r>
      <w:r w:rsidRPr="0025691D">
        <w:rPr>
          <w:rFonts w:asciiTheme="minorHAnsi" w:hAnsiTheme="minorHAnsi"/>
          <w:sz w:val="26"/>
          <w:szCs w:val="26"/>
        </w:rPr>
        <w:t xml:space="preserve"> </w:t>
      </w:r>
      <w:r w:rsidR="002E12AE" w:rsidRPr="0025691D">
        <w:rPr>
          <w:rFonts w:asciiTheme="minorHAnsi" w:hAnsiTheme="minorHAnsi"/>
          <w:sz w:val="26"/>
          <w:szCs w:val="26"/>
        </w:rPr>
        <w:t>d</w:t>
      </w:r>
      <w:r w:rsidRPr="0025691D">
        <w:rPr>
          <w:rFonts w:asciiTheme="minorHAnsi" w:hAnsiTheme="minorHAnsi"/>
          <w:sz w:val="26"/>
          <w:szCs w:val="26"/>
        </w:rPr>
        <w:t xml:space="preserve">oce de </w:t>
      </w:r>
      <w:r w:rsidR="002E12AE" w:rsidRPr="0025691D">
        <w:rPr>
          <w:rFonts w:asciiTheme="minorHAnsi" w:hAnsiTheme="minorHAnsi"/>
          <w:sz w:val="26"/>
          <w:szCs w:val="26"/>
        </w:rPr>
        <w:t>febrero</w:t>
      </w:r>
      <w:r w:rsidRPr="0025691D">
        <w:rPr>
          <w:rFonts w:asciiTheme="minorHAnsi" w:hAnsiTheme="minorHAnsi"/>
          <w:sz w:val="26"/>
          <w:szCs w:val="26"/>
        </w:rPr>
        <w:t xml:space="preserve"> del año 201</w:t>
      </w:r>
      <w:r w:rsidR="002E12AE" w:rsidRPr="0025691D">
        <w:rPr>
          <w:rFonts w:asciiTheme="minorHAnsi" w:hAnsiTheme="minorHAnsi"/>
          <w:sz w:val="26"/>
          <w:szCs w:val="26"/>
        </w:rPr>
        <w:t>8</w:t>
      </w:r>
      <w:r w:rsidRPr="0025691D">
        <w:rPr>
          <w:rFonts w:asciiTheme="minorHAnsi" w:hAnsiTheme="minorHAnsi"/>
          <w:sz w:val="26"/>
          <w:szCs w:val="26"/>
        </w:rPr>
        <w:t xml:space="preserve"> dos mil dieci</w:t>
      </w:r>
      <w:r w:rsidR="002E12AE" w:rsidRPr="0025691D">
        <w:rPr>
          <w:rFonts w:asciiTheme="minorHAnsi" w:hAnsiTheme="minorHAnsi"/>
          <w:sz w:val="26"/>
          <w:szCs w:val="26"/>
        </w:rPr>
        <w:t>ocho</w:t>
      </w:r>
      <w:r w:rsidRPr="0025691D">
        <w:rPr>
          <w:rFonts w:asciiTheme="minorHAnsi" w:hAnsiTheme="minorHAnsi"/>
          <w:sz w:val="26"/>
          <w:szCs w:val="26"/>
        </w:rPr>
        <w:t>, el Sistema de Agua Potable y Alcantarillado de León, emitió el recibo del servicio público de agua potable y drenaje con número</w:t>
      </w:r>
      <w:r w:rsidR="002E12AE" w:rsidRPr="0025691D">
        <w:rPr>
          <w:rFonts w:asciiTheme="minorHAnsi" w:hAnsiTheme="minorHAnsi" w:cstheme="minorHAnsi"/>
          <w:sz w:val="26"/>
          <w:szCs w:val="26"/>
        </w:rPr>
        <w:t xml:space="preserve"> A 43245144 (A cuatro-tres-dos-cuatro-cinco-uno-cuatro-cuatro); de la cuenta número 0109623), respecto del inmueble ubicado en calle Noriega nú</w:t>
      </w:r>
      <w:r w:rsidR="00923619" w:rsidRPr="0025691D">
        <w:rPr>
          <w:rFonts w:asciiTheme="minorHAnsi" w:hAnsiTheme="minorHAnsi" w:cstheme="minorHAnsi"/>
          <w:sz w:val="26"/>
          <w:szCs w:val="26"/>
        </w:rPr>
        <w:t>mero 328 trescientos veintiocho</w:t>
      </w:r>
      <w:r w:rsidR="002E12AE" w:rsidRPr="0025691D">
        <w:rPr>
          <w:rFonts w:asciiTheme="minorHAnsi" w:hAnsiTheme="minorHAnsi" w:cstheme="minorHAnsi"/>
          <w:sz w:val="26"/>
          <w:szCs w:val="26"/>
        </w:rPr>
        <w:t>, de la colonia Obregón de esta ciudad</w:t>
      </w:r>
      <w:r w:rsidR="00E95DE3" w:rsidRPr="0025691D">
        <w:rPr>
          <w:rFonts w:asciiTheme="minorHAnsi" w:hAnsiTheme="minorHAnsi" w:cstheme="minorHAnsi"/>
          <w:sz w:val="26"/>
          <w:szCs w:val="26"/>
        </w:rPr>
        <w:t>, por la cantidad de $285</w:t>
      </w:r>
      <w:r w:rsidRPr="0025691D">
        <w:rPr>
          <w:rFonts w:asciiTheme="minorHAnsi" w:hAnsiTheme="minorHAnsi" w:cstheme="minorHAnsi"/>
          <w:sz w:val="26"/>
          <w:szCs w:val="26"/>
        </w:rPr>
        <w:t>,</w:t>
      </w:r>
      <w:r w:rsidR="00E95DE3" w:rsidRPr="0025691D">
        <w:rPr>
          <w:rFonts w:asciiTheme="minorHAnsi" w:hAnsiTheme="minorHAnsi" w:cstheme="minorHAnsi"/>
          <w:sz w:val="26"/>
          <w:szCs w:val="26"/>
        </w:rPr>
        <w:t>72</w:t>
      </w:r>
      <w:r w:rsidRPr="0025691D">
        <w:rPr>
          <w:rFonts w:asciiTheme="minorHAnsi" w:hAnsiTheme="minorHAnsi" w:cstheme="minorHAnsi"/>
          <w:sz w:val="26"/>
          <w:szCs w:val="26"/>
        </w:rPr>
        <w:t>2.00 (</w:t>
      </w:r>
      <w:r w:rsidR="00E95DE3" w:rsidRPr="0025691D">
        <w:rPr>
          <w:rFonts w:asciiTheme="minorHAnsi" w:hAnsiTheme="minorHAnsi" w:cstheme="minorHAnsi"/>
          <w:sz w:val="26"/>
          <w:szCs w:val="26"/>
        </w:rPr>
        <w:t>Dos</w:t>
      </w:r>
      <w:r w:rsidRPr="0025691D">
        <w:rPr>
          <w:rFonts w:asciiTheme="minorHAnsi" w:hAnsiTheme="minorHAnsi" w:cstheme="minorHAnsi"/>
          <w:sz w:val="26"/>
          <w:szCs w:val="26"/>
        </w:rPr>
        <w:t>cientos o</w:t>
      </w:r>
      <w:r w:rsidR="00E95DE3" w:rsidRPr="0025691D">
        <w:rPr>
          <w:rFonts w:asciiTheme="minorHAnsi" w:hAnsiTheme="minorHAnsi" w:cstheme="minorHAnsi"/>
          <w:sz w:val="26"/>
          <w:szCs w:val="26"/>
        </w:rPr>
        <w:t>ch</w:t>
      </w:r>
      <w:r w:rsidRPr="0025691D">
        <w:rPr>
          <w:rFonts w:asciiTheme="minorHAnsi" w:hAnsiTheme="minorHAnsi" w:cstheme="minorHAnsi"/>
          <w:sz w:val="26"/>
          <w:szCs w:val="26"/>
        </w:rPr>
        <w:t xml:space="preserve">enta y </w:t>
      </w:r>
      <w:r w:rsidR="00E95DE3" w:rsidRPr="0025691D">
        <w:rPr>
          <w:rFonts w:asciiTheme="minorHAnsi" w:hAnsiTheme="minorHAnsi" w:cstheme="minorHAnsi"/>
          <w:sz w:val="26"/>
          <w:szCs w:val="26"/>
        </w:rPr>
        <w:t xml:space="preserve">cinco </w:t>
      </w:r>
      <w:r w:rsidRPr="0025691D">
        <w:rPr>
          <w:rFonts w:asciiTheme="minorHAnsi" w:hAnsiTheme="minorHAnsi" w:cstheme="minorHAnsi"/>
          <w:sz w:val="26"/>
          <w:szCs w:val="26"/>
        </w:rPr>
        <w:t xml:space="preserve">mil </w:t>
      </w:r>
      <w:r w:rsidR="00E95DE3" w:rsidRPr="0025691D">
        <w:rPr>
          <w:rFonts w:asciiTheme="minorHAnsi" w:hAnsiTheme="minorHAnsi" w:cstheme="minorHAnsi"/>
          <w:sz w:val="26"/>
          <w:szCs w:val="26"/>
        </w:rPr>
        <w:t>sete</w:t>
      </w:r>
      <w:r w:rsidRPr="0025691D">
        <w:rPr>
          <w:rFonts w:asciiTheme="minorHAnsi" w:hAnsiTheme="minorHAnsi" w:cstheme="minorHAnsi"/>
          <w:sz w:val="26"/>
          <w:szCs w:val="26"/>
        </w:rPr>
        <w:t xml:space="preserve">cientos </w:t>
      </w:r>
      <w:r w:rsidR="00E95DE3" w:rsidRPr="0025691D">
        <w:rPr>
          <w:rFonts w:asciiTheme="minorHAnsi" w:hAnsiTheme="minorHAnsi" w:cstheme="minorHAnsi"/>
          <w:sz w:val="26"/>
          <w:szCs w:val="26"/>
        </w:rPr>
        <w:t>veintidós</w:t>
      </w:r>
      <w:r w:rsidRPr="0025691D">
        <w:rPr>
          <w:rFonts w:asciiTheme="minorHAnsi" w:hAnsiTheme="minorHAnsi" w:cstheme="minorHAnsi"/>
          <w:sz w:val="26"/>
          <w:szCs w:val="26"/>
        </w:rPr>
        <w:t xml:space="preserve"> pesos 00/100 Moneda Nacional, que incluye concepto</w:t>
      </w:r>
      <w:r w:rsidR="00E95DE3" w:rsidRPr="0025691D">
        <w:rPr>
          <w:rFonts w:asciiTheme="minorHAnsi" w:hAnsiTheme="minorHAnsi" w:cstheme="minorHAnsi"/>
          <w:sz w:val="26"/>
          <w:szCs w:val="26"/>
        </w:rPr>
        <w:t>s tales como saldo anterior, Impuesto</w:t>
      </w:r>
      <w:r w:rsidRPr="0025691D">
        <w:rPr>
          <w:rFonts w:asciiTheme="minorHAnsi" w:hAnsiTheme="minorHAnsi" w:cstheme="minorHAnsi"/>
          <w:sz w:val="26"/>
          <w:szCs w:val="26"/>
        </w:rPr>
        <w:t xml:space="preserve"> de saldo anterior,</w:t>
      </w:r>
      <w:r w:rsidR="00E95DE3" w:rsidRPr="0025691D">
        <w:rPr>
          <w:rFonts w:asciiTheme="minorHAnsi" w:hAnsiTheme="minorHAnsi" w:cstheme="minorHAnsi"/>
          <w:sz w:val="26"/>
          <w:szCs w:val="26"/>
        </w:rPr>
        <w:t xml:space="preserve"> consumo de agua,</w:t>
      </w:r>
      <w:r w:rsidRPr="0025691D">
        <w:rPr>
          <w:rFonts w:asciiTheme="minorHAnsi" w:hAnsiTheme="minorHAnsi" w:cstheme="minorHAnsi"/>
          <w:sz w:val="26"/>
          <w:szCs w:val="26"/>
        </w:rPr>
        <w:t xml:space="preserve"> drenaje, recargos, recargos de documen</w:t>
      </w:r>
      <w:r w:rsidR="00E95DE3" w:rsidRPr="0025691D">
        <w:rPr>
          <w:rFonts w:asciiTheme="minorHAnsi" w:hAnsiTheme="minorHAnsi" w:cstheme="minorHAnsi"/>
          <w:sz w:val="26"/>
          <w:szCs w:val="26"/>
        </w:rPr>
        <w:t>tos e impuesto al valor agregado.</w:t>
      </w:r>
      <w:r w:rsidRPr="0025691D">
        <w:rPr>
          <w:rFonts w:asciiTheme="minorHAnsi" w:hAnsiTheme="minorHAnsi" w:cstheme="minorHAnsi"/>
          <w:bCs/>
          <w:iCs/>
          <w:sz w:val="26"/>
          <w:szCs w:val="26"/>
        </w:rPr>
        <w:t xml:space="preserve"> </w:t>
      </w:r>
    </w:p>
    <w:p w14:paraId="24FA2424" w14:textId="77777777" w:rsidR="00753D0B" w:rsidRPr="0025691D" w:rsidRDefault="00753D0B" w:rsidP="00753D0B">
      <w:pPr>
        <w:ind w:firstLine="708"/>
        <w:jc w:val="both"/>
        <w:rPr>
          <w:rFonts w:asciiTheme="minorHAnsi" w:hAnsiTheme="minorHAnsi"/>
          <w:sz w:val="26"/>
          <w:szCs w:val="26"/>
        </w:rPr>
      </w:pPr>
    </w:p>
    <w:p w14:paraId="2B493A44" w14:textId="77777777" w:rsidR="00753D0B" w:rsidRPr="0025691D" w:rsidRDefault="00E95DE3" w:rsidP="00753D0B">
      <w:pPr>
        <w:ind w:firstLine="708"/>
        <w:jc w:val="both"/>
        <w:rPr>
          <w:rFonts w:asciiTheme="minorHAnsi" w:hAnsiTheme="minorHAnsi"/>
          <w:sz w:val="26"/>
          <w:szCs w:val="26"/>
        </w:rPr>
      </w:pPr>
      <w:r w:rsidRPr="0025691D">
        <w:rPr>
          <w:rFonts w:asciiTheme="minorHAnsi" w:hAnsiTheme="minorHAnsi"/>
          <w:sz w:val="26"/>
          <w:szCs w:val="26"/>
        </w:rPr>
        <w:t>Importe</w:t>
      </w:r>
      <w:r w:rsidR="00753D0B" w:rsidRPr="0025691D">
        <w:rPr>
          <w:rFonts w:asciiTheme="minorHAnsi" w:hAnsiTheme="minorHAnsi"/>
          <w:sz w:val="26"/>
          <w:szCs w:val="26"/>
        </w:rPr>
        <w:t xml:space="preserve"> a pagar que </w:t>
      </w:r>
      <w:r w:rsidRPr="0025691D">
        <w:rPr>
          <w:rFonts w:asciiTheme="minorHAnsi" w:hAnsiTheme="minorHAnsi"/>
          <w:sz w:val="26"/>
          <w:szCs w:val="26"/>
        </w:rPr>
        <w:t>e</w:t>
      </w:r>
      <w:r w:rsidR="00753D0B" w:rsidRPr="0025691D">
        <w:rPr>
          <w:rFonts w:asciiTheme="minorHAnsi" w:hAnsiTheme="minorHAnsi"/>
          <w:sz w:val="26"/>
          <w:szCs w:val="26"/>
        </w:rPr>
        <w:t>l actor, estima ilegal porque se cobran conceptos que considera indebidos. . . . . . . . . . . . . . . . . . . . . . . . . . .</w:t>
      </w:r>
      <w:r w:rsidR="003D0487" w:rsidRPr="0025691D">
        <w:rPr>
          <w:rFonts w:asciiTheme="minorHAnsi" w:hAnsiTheme="minorHAnsi"/>
          <w:sz w:val="26"/>
          <w:szCs w:val="26"/>
        </w:rPr>
        <w:t xml:space="preserve"> . . . . . . . . . . . . . . . </w:t>
      </w:r>
      <w:r w:rsidR="00753D0B" w:rsidRPr="0025691D">
        <w:rPr>
          <w:rFonts w:asciiTheme="minorHAnsi" w:hAnsiTheme="minorHAnsi"/>
          <w:sz w:val="26"/>
          <w:szCs w:val="26"/>
        </w:rPr>
        <w:t>. . . . . .</w:t>
      </w:r>
      <w:r w:rsidR="003D0487" w:rsidRPr="0025691D">
        <w:rPr>
          <w:rFonts w:asciiTheme="minorHAnsi" w:hAnsiTheme="minorHAnsi"/>
          <w:sz w:val="26"/>
          <w:szCs w:val="26"/>
        </w:rPr>
        <w:t xml:space="preserve"> </w:t>
      </w:r>
      <w:proofErr w:type="gramStart"/>
      <w:r w:rsidR="003D0487" w:rsidRPr="0025691D">
        <w:rPr>
          <w:rFonts w:asciiTheme="minorHAnsi" w:hAnsiTheme="minorHAnsi"/>
          <w:sz w:val="26"/>
          <w:szCs w:val="26"/>
        </w:rPr>
        <w:t>. . . .</w:t>
      </w:r>
      <w:proofErr w:type="gramEnd"/>
      <w:r w:rsidR="003D0487" w:rsidRPr="0025691D">
        <w:rPr>
          <w:rFonts w:asciiTheme="minorHAnsi" w:hAnsiTheme="minorHAnsi"/>
          <w:sz w:val="26"/>
          <w:szCs w:val="26"/>
        </w:rPr>
        <w:t xml:space="preserve"> .</w:t>
      </w:r>
      <w:r w:rsidR="00753D0B" w:rsidRPr="0025691D">
        <w:rPr>
          <w:rFonts w:asciiTheme="minorHAnsi" w:hAnsiTheme="minorHAnsi"/>
          <w:sz w:val="26"/>
          <w:szCs w:val="26"/>
        </w:rPr>
        <w:t xml:space="preserve">  </w:t>
      </w:r>
    </w:p>
    <w:p w14:paraId="334D1D98" w14:textId="77777777" w:rsidR="00753D0B" w:rsidRPr="0025691D" w:rsidRDefault="00753D0B" w:rsidP="00753D0B">
      <w:pPr>
        <w:ind w:firstLine="708"/>
        <w:jc w:val="both"/>
        <w:rPr>
          <w:rFonts w:asciiTheme="minorHAnsi" w:hAnsiTheme="minorHAnsi"/>
          <w:sz w:val="26"/>
          <w:szCs w:val="26"/>
        </w:rPr>
      </w:pPr>
    </w:p>
    <w:p w14:paraId="3075105C" w14:textId="77777777" w:rsidR="00753D0B" w:rsidRPr="0025691D" w:rsidRDefault="00753D0B" w:rsidP="00753D0B">
      <w:pPr>
        <w:ind w:firstLine="708"/>
        <w:jc w:val="both"/>
        <w:rPr>
          <w:rFonts w:asciiTheme="minorHAnsi" w:hAnsiTheme="minorHAnsi"/>
          <w:sz w:val="26"/>
          <w:szCs w:val="26"/>
          <w:lang w:val="es-MX"/>
        </w:rPr>
      </w:pPr>
      <w:r w:rsidRPr="0025691D">
        <w:rPr>
          <w:rFonts w:asciiTheme="minorHAnsi" w:hAnsiTheme="minorHAnsi"/>
          <w:sz w:val="26"/>
          <w:szCs w:val="26"/>
          <w:lang w:val="es-MX"/>
        </w:rPr>
        <w:t xml:space="preserve">La autoridad demandada, por su parte, a través de su Presidente del Consejo Directivo, sostuvo la legalidad de los recibos emitidos. . . . . . . . . . . . </w:t>
      </w:r>
      <w:proofErr w:type="gramStart"/>
      <w:r w:rsidRPr="0025691D">
        <w:rPr>
          <w:rFonts w:asciiTheme="minorHAnsi" w:hAnsiTheme="minorHAnsi"/>
          <w:sz w:val="26"/>
          <w:szCs w:val="26"/>
          <w:lang w:val="es-MX"/>
        </w:rPr>
        <w:t>. . . .</w:t>
      </w:r>
      <w:proofErr w:type="gramEnd"/>
      <w:r w:rsidRPr="0025691D">
        <w:rPr>
          <w:rFonts w:asciiTheme="minorHAnsi" w:hAnsiTheme="minorHAnsi"/>
          <w:sz w:val="26"/>
          <w:szCs w:val="26"/>
          <w:lang w:val="es-MX"/>
        </w:rPr>
        <w:t xml:space="preserve"> . </w:t>
      </w:r>
    </w:p>
    <w:p w14:paraId="16015F7C" w14:textId="77777777" w:rsidR="00753D0B" w:rsidRPr="0025691D" w:rsidRDefault="00753D0B" w:rsidP="00753D0B">
      <w:pPr>
        <w:jc w:val="both"/>
        <w:rPr>
          <w:rFonts w:asciiTheme="minorHAnsi" w:hAnsiTheme="minorHAnsi" w:cs="Calibri"/>
          <w:sz w:val="26"/>
          <w:szCs w:val="26"/>
          <w:lang w:val="es-MX"/>
        </w:rPr>
      </w:pPr>
    </w:p>
    <w:p w14:paraId="4DB8C527" w14:textId="77777777" w:rsidR="00753D0B" w:rsidRPr="0025691D" w:rsidRDefault="00753D0B" w:rsidP="00753D0B">
      <w:pPr>
        <w:ind w:firstLine="708"/>
        <w:jc w:val="both"/>
        <w:rPr>
          <w:rFonts w:asciiTheme="minorHAnsi" w:hAnsiTheme="minorHAnsi"/>
          <w:sz w:val="26"/>
          <w:szCs w:val="26"/>
        </w:rPr>
      </w:pPr>
      <w:r w:rsidRPr="0025691D">
        <w:rPr>
          <w:rFonts w:asciiTheme="minorHAnsi" w:hAnsiTheme="minorHAnsi" w:cs="Calibri"/>
          <w:sz w:val="26"/>
          <w:szCs w:val="26"/>
        </w:rPr>
        <w:t xml:space="preserve">Así las cosas, la </w:t>
      </w:r>
      <w:r w:rsidRPr="0025691D">
        <w:rPr>
          <w:rFonts w:asciiTheme="minorHAnsi" w:hAnsiTheme="minorHAnsi" w:cs="Calibri"/>
          <w:i/>
          <w:sz w:val="26"/>
          <w:szCs w:val="26"/>
        </w:rPr>
        <w:t>“litis”</w:t>
      </w:r>
      <w:r w:rsidRPr="0025691D">
        <w:rPr>
          <w:rFonts w:asciiTheme="minorHAnsi" w:hAnsiTheme="minorHAnsi" w:cs="Calibri"/>
          <w:sz w:val="26"/>
          <w:szCs w:val="26"/>
        </w:rPr>
        <w:t xml:space="preserve"> planteada se hace consistir en determinar la legalidad o ilegalidad del </w:t>
      </w:r>
      <w:r w:rsidRPr="0025691D">
        <w:rPr>
          <w:rFonts w:asciiTheme="minorHAnsi" w:hAnsiTheme="minorHAnsi"/>
          <w:sz w:val="26"/>
          <w:szCs w:val="26"/>
        </w:rPr>
        <w:t>cobro del servicio de drenaje y demás anexidades, contenidos en el recibo, los que estima ilegales, así como la procedencia o no de las pretensiones del accionante . . . . . . . . . . . . . . . . . . . . . . . . . . . . . . . . . . . . . . . . . . . . . . . . . . . . . . . .</w:t>
      </w:r>
      <w:r w:rsidR="004A3D63" w:rsidRPr="0025691D">
        <w:rPr>
          <w:rFonts w:asciiTheme="minorHAnsi" w:hAnsiTheme="minorHAnsi"/>
          <w:sz w:val="26"/>
          <w:szCs w:val="26"/>
        </w:rPr>
        <w:t xml:space="preserve"> .</w:t>
      </w:r>
    </w:p>
    <w:p w14:paraId="44705058" w14:textId="77777777" w:rsidR="00753D0B" w:rsidRPr="0025691D" w:rsidRDefault="00753D0B" w:rsidP="00753D0B">
      <w:pPr>
        <w:ind w:firstLine="708"/>
        <w:jc w:val="both"/>
        <w:rPr>
          <w:rFonts w:asciiTheme="minorHAnsi" w:hAnsiTheme="minorHAnsi" w:cs="Calibri"/>
          <w:b/>
          <w:bCs/>
          <w:szCs w:val="26"/>
        </w:rPr>
      </w:pPr>
      <w:r w:rsidRPr="0025691D">
        <w:rPr>
          <w:rFonts w:asciiTheme="minorHAnsi" w:hAnsiTheme="minorHAnsi" w:cs="Calibri"/>
          <w:b/>
          <w:bCs/>
          <w:szCs w:val="26"/>
        </w:rPr>
        <w:t xml:space="preserve"> </w:t>
      </w:r>
    </w:p>
    <w:p w14:paraId="23C71E61" w14:textId="77777777" w:rsidR="00753D0B" w:rsidRPr="0025691D" w:rsidRDefault="00753D0B" w:rsidP="00753D0B">
      <w:pPr>
        <w:pStyle w:val="Normal0"/>
        <w:ind w:firstLine="708"/>
        <w:jc w:val="both"/>
        <w:rPr>
          <w:rFonts w:ascii="Calibri" w:hAnsi="Calibri"/>
          <w:sz w:val="26"/>
        </w:rPr>
      </w:pPr>
      <w:r w:rsidRPr="0025691D">
        <w:rPr>
          <w:rFonts w:ascii="Calibri" w:hAnsi="Calibri"/>
          <w:b/>
          <w:i/>
          <w:sz w:val="26"/>
        </w:rPr>
        <w:t xml:space="preserve">SEXTO.- </w:t>
      </w:r>
      <w:r w:rsidRPr="0025691D">
        <w:rPr>
          <w:rFonts w:ascii="Calibri" w:hAnsi="Calibri"/>
          <w:sz w:val="26"/>
        </w:rPr>
        <w:t xml:space="preserve">No existiendo causa que impida el estudio de fondo del asunto, se procede al estudio del concepto de impugnación expresado por el actor, que se considera como trascendental para el resultado del proceso, como lo es el señalado como </w:t>
      </w:r>
      <w:r w:rsidR="00C36B37" w:rsidRPr="0025691D">
        <w:rPr>
          <w:rFonts w:ascii="Calibri" w:hAnsi="Calibri"/>
          <w:b/>
          <w:sz w:val="26"/>
        </w:rPr>
        <w:t>5 Quinto</w:t>
      </w:r>
      <w:r w:rsidRPr="0025691D">
        <w:rPr>
          <w:rFonts w:ascii="Calibri" w:hAnsi="Calibri"/>
          <w:sz w:val="26"/>
        </w:rPr>
        <w:t>; sin necesidad de transcribirlo en su totalidad, sirviendo para ello el criterio sostenido por la Suprema Corte de Justicia de la Nación, en la siguiente Jurisprudencia: . . . . . . . . . . . . . . . . . . . . . . . . . . . . . . . . . . . . . . . . . . . . . . . .</w:t>
      </w:r>
    </w:p>
    <w:p w14:paraId="28E543FC" w14:textId="77777777" w:rsidR="00753D0B" w:rsidRPr="0025691D" w:rsidRDefault="00753D0B" w:rsidP="00753D0B">
      <w:pPr>
        <w:pStyle w:val="Normal0"/>
        <w:ind w:firstLine="708"/>
        <w:jc w:val="both"/>
        <w:rPr>
          <w:rFonts w:ascii="Calibri" w:hAnsi="Calibri"/>
          <w:sz w:val="26"/>
        </w:rPr>
      </w:pPr>
      <w:r w:rsidRPr="0025691D">
        <w:rPr>
          <w:rFonts w:ascii="Calibri" w:hAnsi="Calibri"/>
          <w:sz w:val="26"/>
        </w:rPr>
        <w:t xml:space="preserve"> </w:t>
      </w:r>
    </w:p>
    <w:p w14:paraId="7E6DDEBA" w14:textId="77777777" w:rsidR="00753D0B" w:rsidRPr="0025691D" w:rsidRDefault="00753D0B" w:rsidP="00753D0B">
      <w:pPr>
        <w:pStyle w:val="Normal0"/>
        <w:ind w:firstLine="708"/>
        <w:jc w:val="both"/>
        <w:rPr>
          <w:rFonts w:ascii="Calibri" w:hAnsi="Calibri" w:cs="Calibri"/>
          <w:i/>
          <w:iCs/>
          <w:szCs w:val="27"/>
        </w:rPr>
      </w:pPr>
      <w:r w:rsidRPr="0025691D">
        <w:rPr>
          <w:rFonts w:ascii="Calibri" w:hAnsi="Calibri" w:cs="Calibri"/>
          <w:b/>
          <w:i/>
          <w:iCs/>
          <w:sz w:val="26"/>
          <w:szCs w:val="26"/>
        </w:rPr>
        <w:t>“CONCEPTOS DE VIOLACIÓN. EL JUEZ NO ESTÁ OBLIGADO A TRANSCRIBIRLOS.</w:t>
      </w:r>
      <w:r w:rsidRPr="0025691D">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5691D">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5691D">
        <w:rPr>
          <w:rFonts w:ascii="Calibri" w:hAnsi="Calibri" w:cs="Calibri"/>
          <w:i/>
          <w:iCs/>
          <w:sz w:val="22"/>
          <w:szCs w:val="27"/>
        </w:rPr>
        <w:t xml:space="preserve"> S</w:t>
      </w:r>
      <w:r w:rsidRPr="0025691D">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25691D">
        <w:rPr>
          <w:rFonts w:ascii="Calibri" w:hAnsi="Calibri" w:cs="Calibri"/>
          <w:sz w:val="22"/>
          <w:szCs w:val="27"/>
        </w:rPr>
        <w:t>Abril</w:t>
      </w:r>
      <w:proofErr w:type="gramEnd"/>
      <w:r w:rsidRPr="0025691D">
        <w:rPr>
          <w:rFonts w:ascii="Calibri" w:hAnsi="Calibri" w:cs="Calibri"/>
          <w:sz w:val="22"/>
          <w:szCs w:val="27"/>
        </w:rPr>
        <w:t xml:space="preserve"> de 1998, Tesis: VI.2o. J/129. Página: </w:t>
      </w:r>
      <w:proofErr w:type="gramStart"/>
      <w:r w:rsidRPr="0025691D">
        <w:rPr>
          <w:rFonts w:ascii="Calibri" w:hAnsi="Calibri" w:cs="Calibri"/>
          <w:sz w:val="22"/>
          <w:szCs w:val="27"/>
        </w:rPr>
        <w:t>599”. . .</w:t>
      </w:r>
      <w:proofErr w:type="gramEnd"/>
      <w:r w:rsidRPr="0025691D">
        <w:rPr>
          <w:rFonts w:ascii="Calibri" w:hAnsi="Calibri" w:cs="Calibri"/>
          <w:sz w:val="22"/>
          <w:szCs w:val="27"/>
        </w:rPr>
        <w:t xml:space="preserve"> . . . . . . . . . . . . . . . . . . . . . . . . . . . . . </w:t>
      </w:r>
    </w:p>
    <w:p w14:paraId="58069103" w14:textId="77777777" w:rsidR="00753D0B" w:rsidRPr="0025691D" w:rsidRDefault="00753D0B" w:rsidP="00753D0B">
      <w:pPr>
        <w:tabs>
          <w:tab w:val="left" w:pos="2040"/>
        </w:tabs>
        <w:jc w:val="both"/>
        <w:rPr>
          <w:rFonts w:ascii="Calibri" w:hAnsi="Calibri" w:cs="Calibri"/>
          <w:bCs/>
          <w:iCs/>
          <w:sz w:val="26"/>
          <w:szCs w:val="26"/>
        </w:rPr>
      </w:pPr>
    </w:p>
    <w:p w14:paraId="0EF5FB48" w14:textId="77777777" w:rsidR="00753D0B" w:rsidRPr="0025691D" w:rsidRDefault="00753D0B" w:rsidP="00753D0B">
      <w:pPr>
        <w:ind w:firstLine="708"/>
        <w:jc w:val="both"/>
        <w:rPr>
          <w:rFonts w:asciiTheme="minorHAnsi" w:hAnsiTheme="minorHAnsi" w:cstheme="minorHAnsi"/>
          <w:sz w:val="26"/>
          <w:szCs w:val="26"/>
        </w:rPr>
      </w:pPr>
      <w:r w:rsidRPr="0025691D">
        <w:rPr>
          <w:rFonts w:asciiTheme="minorHAnsi" w:hAnsiTheme="minorHAnsi" w:cstheme="minorHAnsi"/>
          <w:bCs/>
          <w:iCs/>
          <w:sz w:val="26"/>
          <w:szCs w:val="26"/>
        </w:rPr>
        <w:t>Así las cosas, e</w:t>
      </w:r>
      <w:r w:rsidRPr="0025691D">
        <w:rPr>
          <w:rFonts w:asciiTheme="minorHAnsi" w:hAnsiTheme="minorHAnsi" w:cstheme="minorHAnsi"/>
          <w:sz w:val="26"/>
          <w:szCs w:val="26"/>
        </w:rPr>
        <w:t>n el señalado</w:t>
      </w:r>
      <w:r w:rsidRPr="0025691D">
        <w:rPr>
          <w:rFonts w:asciiTheme="minorHAnsi" w:hAnsiTheme="minorHAnsi" w:cstheme="minorHAnsi"/>
          <w:b/>
          <w:sz w:val="26"/>
          <w:szCs w:val="26"/>
        </w:rPr>
        <w:t xml:space="preserve"> </w:t>
      </w:r>
      <w:r w:rsidRPr="0025691D">
        <w:rPr>
          <w:rFonts w:asciiTheme="minorHAnsi" w:hAnsiTheme="minorHAnsi" w:cstheme="minorHAnsi"/>
          <w:sz w:val="26"/>
          <w:szCs w:val="26"/>
        </w:rPr>
        <w:t>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los recibos señalados carezcan de fundamentación y motivación . . . . . . . . . . . .</w:t>
      </w:r>
    </w:p>
    <w:p w14:paraId="0DB5AECF" w14:textId="77777777" w:rsidR="00753D0B" w:rsidRPr="0025691D" w:rsidRDefault="00753D0B" w:rsidP="00753D0B">
      <w:pPr>
        <w:pStyle w:val="Sangra3detindependiente"/>
        <w:ind w:firstLine="0"/>
        <w:rPr>
          <w:rFonts w:cs="Calibri"/>
          <w:color w:val="auto"/>
        </w:rPr>
      </w:pPr>
    </w:p>
    <w:p w14:paraId="0DFFF0C7" w14:textId="77777777" w:rsidR="00753D0B" w:rsidRPr="0025691D" w:rsidRDefault="00753D0B" w:rsidP="00753D0B">
      <w:pPr>
        <w:pStyle w:val="Sangra2detindependiente"/>
        <w:spacing w:line="240" w:lineRule="auto"/>
        <w:ind w:left="0" w:firstLine="708"/>
        <w:jc w:val="both"/>
        <w:rPr>
          <w:rFonts w:asciiTheme="minorHAnsi" w:hAnsiTheme="minorHAnsi"/>
          <w:sz w:val="26"/>
          <w:szCs w:val="26"/>
        </w:rPr>
      </w:pPr>
      <w:r w:rsidRPr="0025691D">
        <w:rPr>
          <w:rFonts w:asciiTheme="minorHAnsi" w:hAnsiTheme="minorHAnsi" w:cs="Calibri"/>
          <w:sz w:val="26"/>
          <w:szCs w:val="26"/>
        </w:rPr>
        <w:t>Por su parte, la autoridad demandada planteó que el proceso es improcedente y sostuvo la legalidad de los conceptos contenidos en el recibo</w:t>
      </w:r>
      <w:proofErr w:type="gramStart"/>
      <w:r w:rsidRPr="0025691D">
        <w:rPr>
          <w:rFonts w:asciiTheme="minorHAnsi" w:hAnsiTheme="minorHAnsi" w:cs="Calibri"/>
          <w:sz w:val="26"/>
          <w:szCs w:val="26"/>
        </w:rPr>
        <w:t>. . . .</w:t>
      </w:r>
      <w:proofErr w:type="gramEnd"/>
    </w:p>
    <w:p w14:paraId="2EC4B0E6" w14:textId="77777777" w:rsidR="00753D0B" w:rsidRPr="0025691D" w:rsidRDefault="00753D0B" w:rsidP="00753D0B">
      <w:pPr>
        <w:pStyle w:val="Sangra3detindependiente"/>
        <w:ind w:firstLine="0"/>
        <w:jc w:val="right"/>
        <w:rPr>
          <w:rFonts w:cs="Calibri"/>
          <w:color w:val="auto"/>
          <w:sz w:val="20"/>
          <w:szCs w:val="20"/>
        </w:rPr>
      </w:pPr>
    </w:p>
    <w:p w14:paraId="4AC340A5" w14:textId="77777777" w:rsidR="00753D0B" w:rsidRPr="0025691D" w:rsidRDefault="00753D0B" w:rsidP="00753D0B">
      <w:pPr>
        <w:ind w:firstLine="708"/>
        <w:jc w:val="both"/>
        <w:rPr>
          <w:rFonts w:asciiTheme="minorHAnsi" w:hAnsiTheme="minorHAnsi"/>
          <w:sz w:val="26"/>
          <w:szCs w:val="26"/>
          <w:lang w:val="es-MX"/>
        </w:rPr>
      </w:pPr>
      <w:r w:rsidRPr="0025691D">
        <w:rPr>
          <w:rFonts w:ascii="Calibri" w:hAnsi="Calibri"/>
          <w:sz w:val="26"/>
          <w:szCs w:val="26"/>
        </w:rPr>
        <w:t xml:space="preserve">Analizado que es el recibo emitido por el Sistema de Agua Potable y Alcantarillado de León y lo argumentado por las partes, este </w:t>
      </w:r>
      <w:r w:rsidRPr="0025691D">
        <w:rPr>
          <w:rFonts w:ascii="Calibri" w:hAnsi="Calibri"/>
          <w:bCs/>
          <w:sz w:val="26"/>
        </w:rPr>
        <w:t xml:space="preserve">Juzgador estima que es </w:t>
      </w:r>
      <w:r w:rsidRPr="0025691D">
        <w:rPr>
          <w:rFonts w:ascii="Calibri" w:hAnsi="Calibri"/>
          <w:b/>
          <w:sz w:val="26"/>
        </w:rPr>
        <w:t>fundado</w:t>
      </w:r>
      <w:r w:rsidRPr="0025691D">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25691D">
        <w:rPr>
          <w:rFonts w:asciiTheme="minorHAnsi" w:hAnsiTheme="minorHAnsi" w:cstheme="minorHAnsi"/>
          <w:sz w:val="26"/>
          <w:szCs w:val="26"/>
        </w:rPr>
        <w:t xml:space="preserve">ya descrito, </w:t>
      </w:r>
      <w:r w:rsidRPr="0025691D">
        <w:rPr>
          <w:rFonts w:ascii="Calibri" w:hAnsi="Calibri"/>
          <w:bCs/>
          <w:sz w:val="26"/>
        </w:rPr>
        <w:t xml:space="preserve">no se desprende el sustento legal para efectuar el cobro en el consignado; así como tampoco lo motivó; ya que no </w:t>
      </w:r>
      <w:r w:rsidRPr="0025691D">
        <w:rPr>
          <w:rFonts w:asciiTheme="minorHAnsi" w:hAnsiTheme="minorHAnsi" w:cstheme="minorHAnsi"/>
          <w:sz w:val="26"/>
          <w:szCs w:val="26"/>
        </w:rPr>
        <w:t>se aprecia ni</w:t>
      </w:r>
      <w:r w:rsidRPr="0025691D">
        <w:rPr>
          <w:rFonts w:ascii="Calibri" w:hAnsi="Calibri"/>
          <w:bCs/>
          <w:sz w:val="26"/>
        </w:rPr>
        <w:t xml:space="preserve"> justifica la procedencia del adeudo indicado en dicho documento, pues </w:t>
      </w:r>
      <w:r w:rsidRPr="0025691D">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el  drenaje</w:t>
      </w:r>
      <w:r w:rsidRPr="0025691D">
        <w:rPr>
          <w:rFonts w:asciiTheme="minorHAnsi" w:hAnsiTheme="minorHAnsi"/>
          <w:sz w:val="26"/>
          <w:szCs w:val="26"/>
        </w:rPr>
        <w:t xml:space="preserve">; y los recargos de documentos; </w:t>
      </w:r>
      <w:r w:rsidRPr="0025691D">
        <w:rPr>
          <w:rFonts w:asciiTheme="minorHAnsi" w:hAnsiTheme="minorHAnsi"/>
          <w:sz w:val="26"/>
          <w:szCs w:val="26"/>
          <w:lang w:val="es-MX"/>
        </w:rPr>
        <w:t>de ahí que resulte fundado el agravio en estudio; lo que trae como consecuencia que los pretendidos cobros del servicio sean ilegales, al no estar debidamente fundados y motivados. . . . . . . . . . . . . . . . . .</w:t>
      </w:r>
    </w:p>
    <w:p w14:paraId="3F93D2A8" w14:textId="77777777" w:rsidR="00753D0B" w:rsidRPr="0025691D" w:rsidRDefault="00753D0B" w:rsidP="00753D0B">
      <w:pPr>
        <w:jc w:val="both"/>
        <w:rPr>
          <w:rFonts w:asciiTheme="minorHAnsi" w:hAnsiTheme="minorHAnsi" w:cstheme="minorHAnsi"/>
          <w:sz w:val="26"/>
          <w:szCs w:val="26"/>
          <w:lang w:val="es-MX"/>
        </w:rPr>
      </w:pPr>
    </w:p>
    <w:p w14:paraId="25055345" w14:textId="77777777" w:rsidR="00753D0B" w:rsidRPr="0025691D" w:rsidRDefault="00753D0B" w:rsidP="00C36B37">
      <w:pPr>
        <w:ind w:firstLine="708"/>
        <w:jc w:val="both"/>
        <w:rPr>
          <w:rFonts w:asciiTheme="minorHAnsi" w:hAnsiTheme="minorHAnsi"/>
          <w:sz w:val="26"/>
          <w:szCs w:val="26"/>
        </w:rPr>
      </w:pPr>
      <w:r w:rsidRPr="0025691D">
        <w:rPr>
          <w:rFonts w:ascii="Calibri" w:hAnsi="Calibri" w:cs="Arial"/>
          <w:bCs/>
          <w:iCs/>
          <w:sz w:val="26"/>
          <w:szCs w:val="20"/>
        </w:rPr>
        <w:t xml:space="preserve">Así las cosas y toda vez que </w:t>
      </w:r>
      <w:r w:rsidRPr="0025691D">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25691D">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25691D">
        <w:rPr>
          <w:rFonts w:ascii="Calibri" w:hAnsi="Calibri" w:cs="Arial"/>
          <w:bCs/>
          <w:iCs/>
          <w:sz w:val="26"/>
        </w:rPr>
        <w:t xml:space="preserve">decretar la </w:t>
      </w:r>
      <w:r w:rsidRPr="0025691D">
        <w:rPr>
          <w:rFonts w:ascii="Calibri" w:hAnsi="Calibri" w:cs="Arial"/>
          <w:b/>
          <w:bCs/>
          <w:iCs/>
          <w:sz w:val="26"/>
        </w:rPr>
        <w:t>nulidad total de</w:t>
      </w:r>
      <w:r w:rsidRPr="0025691D">
        <w:rPr>
          <w:rFonts w:asciiTheme="minorHAnsi" w:hAnsiTheme="minorHAnsi"/>
          <w:sz w:val="26"/>
          <w:szCs w:val="26"/>
        </w:rPr>
        <w:t>l recibo del servicio público de agua potable y drenaje emitido el día 1</w:t>
      </w:r>
      <w:r w:rsidR="00C36B37" w:rsidRPr="0025691D">
        <w:rPr>
          <w:rFonts w:asciiTheme="minorHAnsi" w:hAnsiTheme="minorHAnsi"/>
          <w:sz w:val="26"/>
          <w:szCs w:val="26"/>
        </w:rPr>
        <w:t>2</w:t>
      </w:r>
      <w:r w:rsidRPr="0025691D">
        <w:rPr>
          <w:rFonts w:asciiTheme="minorHAnsi" w:hAnsiTheme="minorHAnsi"/>
          <w:sz w:val="26"/>
          <w:szCs w:val="26"/>
        </w:rPr>
        <w:t xml:space="preserve"> </w:t>
      </w:r>
      <w:r w:rsidR="00C36B37" w:rsidRPr="0025691D">
        <w:rPr>
          <w:rFonts w:asciiTheme="minorHAnsi" w:hAnsiTheme="minorHAnsi"/>
          <w:sz w:val="26"/>
          <w:szCs w:val="26"/>
        </w:rPr>
        <w:t>d</w:t>
      </w:r>
      <w:r w:rsidRPr="0025691D">
        <w:rPr>
          <w:rFonts w:asciiTheme="minorHAnsi" w:hAnsiTheme="minorHAnsi"/>
          <w:sz w:val="26"/>
          <w:szCs w:val="26"/>
        </w:rPr>
        <w:t xml:space="preserve">oce de </w:t>
      </w:r>
      <w:r w:rsidR="00C36B37" w:rsidRPr="0025691D">
        <w:rPr>
          <w:rFonts w:asciiTheme="minorHAnsi" w:hAnsiTheme="minorHAnsi"/>
          <w:sz w:val="26"/>
          <w:szCs w:val="26"/>
        </w:rPr>
        <w:t>febrero</w:t>
      </w:r>
      <w:r w:rsidRPr="0025691D">
        <w:rPr>
          <w:rFonts w:asciiTheme="minorHAnsi" w:hAnsiTheme="minorHAnsi"/>
          <w:sz w:val="26"/>
          <w:szCs w:val="26"/>
        </w:rPr>
        <w:t xml:space="preserve"> del 201</w:t>
      </w:r>
      <w:r w:rsidR="00C36B37" w:rsidRPr="0025691D">
        <w:rPr>
          <w:rFonts w:asciiTheme="minorHAnsi" w:hAnsiTheme="minorHAnsi"/>
          <w:sz w:val="26"/>
          <w:szCs w:val="26"/>
        </w:rPr>
        <w:t>8</w:t>
      </w:r>
      <w:r w:rsidRPr="0025691D">
        <w:rPr>
          <w:rFonts w:asciiTheme="minorHAnsi" w:hAnsiTheme="minorHAnsi"/>
          <w:sz w:val="26"/>
          <w:szCs w:val="26"/>
        </w:rPr>
        <w:t xml:space="preserve"> dos mil dieci</w:t>
      </w:r>
      <w:r w:rsidR="00C36B37" w:rsidRPr="0025691D">
        <w:rPr>
          <w:rFonts w:asciiTheme="minorHAnsi" w:hAnsiTheme="minorHAnsi"/>
          <w:sz w:val="26"/>
          <w:szCs w:val="26"/>
        </w:rPr>
        <w:t>ocho</w:t>
      </w:r>
      <w:r w:rsidRPr="0025691D">
        <w:rPr>
          <w:rFonts w:asciiTheme="minorHAnsi" w:hAnsiTheme="minorHAnsi"/>
          <w:sz w:val="26"/>
          <w:szCs w:val="26"/>
        </w:rPr>
        <w:t xml:space="preserve">, con número </w:t>
      </w:r>
      <w:r w:rsidR="00C36B37" w:rsidRPr="0025691D">
        <w:rPr>
          <w:rFonts w:asciiTheme="minorHAnsi" w:hAnsiTheme="minorHAnsi" w:cstheme="minorHAnsi"/>
          <w:sz w:val="26"/>
          <w:szCs w:val="26"/>
        </w:rPr>
        <w:t>A 43245144 (A cuatro-tres-dos-cuatro-cinco-uno-cuatro-cuatro); de la cuenta número 0109623), respecto del inmueble ubicado en calle Noriega número 328 trescientos veintiocho, de la colonia Obregón de esta ciudad, por la cantidad de $285,722.00 (Doscientos ochenta y cinco mil setecientos veintidós pesos 00/100 Moneda Nacional</w:t>
      </w:r>
      <w:r w:rsidRPr="0025691D">
        <w:rPr>
          <w:rFonts w:asciiTheme="minorHAnsi" w:hAnsiTheme="minorHAnsi"/>
          <w:sz w:val="26"/>
          <w:szCs w:val="26"/>
        </w:rPr>
        <w:t>. . . . . . . . .</w:t>
      </w:r>
      <w:r w:rsidRPr="0025691D">
        <w:rPr>
          <w:rFonts w:ascii="Calibri" w:hAnsi="Calibri" w:cs="Calibri"/>
          <w:sz w:val="26"/>
          <w:szCs w:val="26"/>
        </w:rPr>
        <w:t xml:space="preserve"> . . . . . . . . . . . . . . . . .</w:t>
      </w:r>
      <w:r w:rsidR="00C36B37" w:rsidRPr="0025691D">
        <w:rPr>
          <w:rFonts w:ascii="Calibri" w:hAnsi="Calibri" w:cs="Calibri"/>
          <w:sz w:val="26"/>
          <w:szCs w:val="26"/>
        </w:rPr>
        <w:t xml:space="preserve"> . . . . . . . . </w:t>
      </w:r>
    </w:p>
    <w:p w14:paraId="5858488B" w14:textId="77777777" w:rsidR="00753D0B" w:rsidRPr="0025691D" w:rsidRDefault="00753D0B" w:rsidP="00753D0B">
      <w:pPr>
        <w:pStyle w:val="Sangra2detindependiente"/>
        <w:spacing w:line="240" w:lineRule="auto"/>
        <w:ind w:left="0"/>
        <w:jc w:val="both"/>
        <w:rPr>
          <w:rFonts w:asciiTheme="minorHAnsi" w:hAnsiTheme="minorHAnsi" w:cs="Arial"/>
          <w:b/>
          <w:i/>
          <w:sz w:val="16"/>
          <w:szCs w:val="16"/>
          <w:lang w:val="es-MX"/>
        </w:rPr>
      </w:pPr>
    </w:p>
    <w:p w14:paraId="4DE3EB77" w14:textId="77777777" w:rsidR="00341FD9" w:rsidRPr="0025691D" w:rsidRDefault="00753D0B" w:rsidP="00753D0B">
      <w:pPr>
        <w:pStyle w:val="Sangra2detindependiente"/>
        <w:spacing w:line="240" w:lineRule="auto"/>
        <w:ind w:left="0" w:firstLine="708"/>
        <w:jc w:val="both"/>
        <w:rPr>
          <w:rFonts w:ascii="Calibri" w:hAnsi="Calibri" w:cs="Calibri"/>
          <w:bCs/>
          <w:iCs/>
          <w:sz w:val="26"/>
          <w:szCs w:val="26"/>
        </w:rPr>
      </w:pPr>
      <w:r w:rsidRPr="0025691D">
        <w:rPr>
          <w:rFonts w:ascii="Calibri" w:hAnsi="Calibri" w:cs="Calibri"/>
          <w:bCs/>
          <w:iCs/>
          <w:sz w:val="26"/>
          <w:szCs w:val="26"/>
        </w:rPr>
        <w:t>Ahora bien, en cuanto a la Inspección practicada al inmueble referido, realizada el día 1</w:t>
      </w:r>
      <w:r w:rsidR="008847A7" w:rsidRPr="0025691D">
        <w:rPr>
          <w:rFonts w:ascii="Calibri" w:hAnsi="Calibri" w:cs="Calibri"/>
          <w:bCs/>
          <w:iCs/>
          <w:sz w:val="26"/>
          <w:szCs w:val="26"/>
        </w:rPr>
        <w:t>4</w:t>
      </w:r>
      <w:r w:rsidRPr="0025691D">
        <w:rPr>
          <w:rFonts w:ascii="Calibri" w:hAnsi="Calibri" w:cs="Calibri"/>
          <w:bCs/>
          <w:iCs/>
          <w:sz w:val="26"/>
          <w:szCs w:val="26"/>
        </w:rPr>
        <w:t xml:space="preserve"> </w:t>
      </w:r>
      <w:r w:rsidR="008847A7" w:rsidRPr="0025691D">
        <w:rPr>
          <w:rFonts w:ascii="Calibri" w:hAnsi="Calibri" w:cs="Calibri"/>
          <w:bCs/>
          <w:iCs/>
          <w:sz w:val="26"/>
          <w:szCs w:val="26"/>
        </w:rPr>
        <w:t>cat</w:t>
      </w:r>
      <w:r w:rsidRPr="0025691D">
        <w:rPr>
          <w:rFonts w:ascii="Calibri" w:hAnsi="Calibri" w:cs="Calibri"/>
          <w:bCs/>
          <w:iCs/>
          <w:sz w:val="26"/>
          <w:szCs w:val="26"/>
        </w:rPr>
        <w:t>o</w:t>
      </w:r>
      <w:r w:rsidR="008847A7" w:rsidRPr="0025691D">
        <w:rPr>
          <w:rFonts w:ascii="Calibri" w:hAnsi="Calibri" w:cs="Calibri"/>
          <w:bCs/>
          <w:iCs/>
          <w:sz w:val="26"/>
          <w:szCs w:val="26"/>
        </w:rPr>
        <w:t>r</w:t>
      </w:r>
      <w:r w:rsidRPr="0025691D">
        <w:rPr>
          <w:rFonts w:ascii="Calibri" w:hAnsi="Calibri" w:cs="Calibri"/>
          <w:bCs/>
          <w:iCs/>
          <w:sz w:val="26"/>
          <w:szCs w:val="26"/>
        </w:rPr>
        <w:t xml:space="preserve">ce de </w:t>
      </w:r>
      <w:r w:rsidR="008847A7" w:rsidRPr="0025691D">
        <w:rPr>
          <w:rFonts w:ascii="Calibri" w:hAnsi="Calibri" w:cs="Calibri"/>
          <w:bCs/>
          <w:iCs/>
          <w:sz w:val="26"/>
          <w:szCs w:val="26"/>
        </w:rPr>
        <w:t>m</w:t>
      </w:r>
      <w:r w:rsidRPr="0025691D">
        <w:rPr>
          <w:rFonts w:ascii="Calibri" w:hAnsi="Calibri" w:cs="Calibri"/>
          <w:bCs/>
          <w:iCs/>
          <w:sz w:val="26"/>
          <w:szCs w:val="26"/>
        </w:rPr>
        <w:t>a</w:t>
      </w:r>
      <w:r w:rsidR="008847A7" w:rsidRPr="0025691D">
        <w:rPr>
          <w:rFonts w:ascii="Calibri" w:hAnsi="Calibri" w:cs="Calibri"/>
          <w:bCs/>
          <w:iCs/>
          <w:sz w:val="26"/>
          <w:szCs w:val="26"/>
        </w:rPr>
        <w:t>y</w:t>
      </w:r>
      <w:r w:rsidRPr="0025691D">
        <w:rPr>
          <w:rFonts w:ascii="Calibri" w:hAnsi="Calibri" w:cs="Calibri"/>
          <w:bCs/>
          <w:iCs/>
          <w:sz w:val="26"/>
          <w:szCs w:val="26"/>
        </w:rPr>
        <w:t xml:space="preserve">o de ese año, si bien es cierto que se le otorga valor probatorio pleno en cuanto a lo ahí observado, de conformidad con lo señalado en lo dispuesto en </w:t>
      </w:r>
      <w:r w:rsidR="00341FD9" w:rsidRPr="0025691D">
        <w:rPr>
          <w:rFonts w:ascii="Calibri" w:hAnsi="Calibri" w:cs="Calibri"/>
          <w:bCs/>
          <w:iCs/>
          <w:sz w:val="26"/>
          <w:szCs w:val="26"/>
        </w:rPr>
        <w:t>e</w:t>
      </w:r>
      <w:r w:rsidRPr="0025691D">
        <w:rPr>
          <w:rFonts w:ascii="Calibri" w:hAnsi="Calibri" w:cs="Calibri"/>
          <w:bCs/>
          <w:iCs/>
          <w:sz w:val="26"/>
          <w:szCs w:val="26"/>
        </w:rPr>
        <w:t>l</w:t>
      </w:r>
      <w:r w:rsidR="00341FD9" w:rsidRPr="0025691D">
        <w:rPr>
          <w:rFonts w:ascii="Calibri" w:hAnsi="Calibri" w:cs="Calibri"/>
          <w:bCs/>
          <w:iCs/>
          <w:sz w:val="26"/>
          <w:szCs w:val="26"/>
        </w:rPr>
        <w:t xml:space="preserve"> artículo 124 del Código de Procedimiento y Justicia</w:t>
      </w:r>
    </w:p>
    <w:p w14:paraId="3BCD0E72" w14:textId="77777777" w:rsidR="00341FD9" w:rsidRPr="0025691D" w:rsidRDefault="00341FD9" w:rsidP="00341FD9">
      <w:pPr>
        <w:pStyle w:val="Textoindependienteprimerasangra"/>
        <w:ind w:firstLine="708"/>
        <w:jc w:val="right"/>
        <w:rPr>
          <w:rFonts w:asciiTheme="minorHAnsi" w:hAnsiTheme="minorHAnsi" w:cstheme="minorHAnsi"/>
          <w:b/>
          <w:sz w:val="26"/>
          <w:szCs w:val="26"/>
        </w:rPr>
      </w:pPr>
      <w:r w:rsidRPr="0025691D">
        <w:rPr>
          <w:rFonts w:asciiTheme="minorHAnsi" w:hAnsiTheme="minorHAnsi" w:cstheme="minorHAnsi"/>
          <w:b/>
          <w:sz w:val="26"/>
          <w:szCs w:val="26"/>
        </w:rPr>
        <w:lastRenderedPageBreak/>
        <w:t>Expediente número 0353/2doJAM/2018-JN</w:t>
      </w:r>
    </w:p>
    <w:p w14:paraId="44AFF990" w14:textId="77777777" w:rsidR="00341FD9" w:rsidRPr="0025691D" w:rsidRDefault="00341FD9" w:rsidP="00753D0B">
      <w:pPr>
        <w:pStyle w:val="Sangra2detindependiente"/>
        <w:spacing w:line="240" w:lineRule="auto"/>
        <w:ind w:left="0" w:firstLine="708"/>
        <w:jc w:val="both"/>
        <w:rPr>
          <w:rFonts w:ascii="Calibri" w:hAnsi="Calibri" w:cs="Calibri"/>
          <w:bCs/>
          <w:iCs/>
          <w:sz w:val="26"/>
          <w:szCs w:val="26"/>
        </w:rPr>
      </w:pPr>
    </w:p>
    <w:p w14:paraId="2E05F476" w14:textId="77777777" w:rsidR="00753D0B" w:rsidRPr="0025691D" w:rsidRDefault="00341FD9" w:rsidP="00341FD9">
      <w:pPr>
        <w:pStyle w:val="Sangra2detindependiente"/>
        <w:spacing w:line="240" w:lineRule="auto"/>
        <w:ind w:left="0"/>
        <w:jc w:val="both"/>
        <w:rPr>
          <w:rFonts w:ascii="Calibri" w:hAnsi="Calibri" w:cs="Calibri"/>
          <w:bCs/>
          <w:iCs/>
          <w:sz w:val="26"/>
          <w:szCs w:val="26"/>
        </w:rPr>
      </w:pPr>
      <w:r w:rsidRPr="0025691D">
        <w:rPr>
          <w:rFonts w:ascii="Calibri" w:hAnsi="Calibri" w:cs="Calibri"/>
          <w:bCs/>
          <w:iCs/>
          <w:sz w:val="26"/>
          <w:szCs w:val="26"/>
        </w:rPr>
        <w:t xml:space="preserve"> Administrativa para el Estado y los Municipios de Guanajuato; </w:t>
      </w:r>
      <w:r w:rsidR="00753D0B" w:rsidRPr="0025691D">
        <w:rPr>
          <w:rFonts w:ascii="Calibri" w:hAnsi="Calibri" w:cs="Calibri"/>
          <w:bCs/>
          <w:iCs/>
          <w:sz w:val="26"/>
          <w:szCs w:val="26"/>
        </w:rPr>
        <w:t xml:space="preserve">también lo es que de </w:t>
      </w:r>
      <w:r w:rsidRPr="0025691D">
        <w:rPr>
          <w:rFonts w:ascii="Calibri" w:hAnsi="Calibri" w:cs="Calibri"/>
          <w:bCs/>
          <w:iCs/>
          <w:sz w:val="26"/>
          <w:szCs w:val="26"/>
        </w:rPr>
        <w:t>t</w:t>
      </w:r>
      <w:r w:rsidR="00753D0B" w:rsidRPr="0025691D">
        <w:rPr>
          <w:rFonts w:ascii="Calibri" w:hAnsi="Calibri" w:cs="Calibri"/>
          <w:bCs/>
          <w:iCs/>
          <w:sz w:val="26"/>
          <w:szCs w:val="26"/>
        </w:rPr>
        <w:t>a</w:t>
      </w:r>
      <w:r w:rsidRPr="0025691D">
        <w:rPr>
          <w:rFonts w:ascii="Calibri" w:hAnsi="Calibri" w:cs="Calibri"/>
          <w:bCs/>
          <w:iCs/>
          <w:sz w:val="26"/>
          <w:szCs w:val="26"/>
        </w:rPr>
        <w:t xml:space="preserve">l inspección </w:t>
      </w:r>
      <w:r w:rsidR="00753D0B" w:rsidRPr="0025691D">
        <w:rPr>
          <w:rFonts w:ascii="Calibri" w:hAnsi="Calibri" w:cs="Calibri"/>
          <w:bCs/>
          <w:iCs/>
          <w:sz w:val="26"/>
          <w:szCs w:val="26"/>
        </w:rPr>
        <w:t>no se deriva certeza alguna, de la legalidad del acto impugnado o que se encuentre debidamente motivado. . . . . . . . . . . . . . . . . . . . . .</w:t>
      </w:r>
      <w:r w:rsidRPr="0025691D">
        <w:rPr>
          <w:rFonts w:ascii="Calibri" w:hAnsi="Calibri" w:cs="Calibri"/>
          <w:bCs/>
          <w:iCs/>
          <w:sz w:val="26"/>
          <w:szCs w:val="26"/>
        </w:rPr>
        <w:t xml:space="preserve"> . . . . . . . . . . . </w:t>
      </w:r>
      <w:r w:rsidR="00753D0B" w:rsidRPr="0025691D">
        <w:rPr>
          <w:rFonts w:ascii="Calibri" w:hAnsi="Calibri" w:cs="Calibri"/>
          <w:bCs/>
          <w:iCs/>
          <w:sz w:val="26"/>
          <w:szCs w:val="26"/>
        </w:rPr>
        <w:t xml:space="preserve"> </w:t>
      </w:r>
    </w:p>
    <w:p w14:paraId="358022F7" w14:textId="77777777" w:rsidR="00753D0B" w:rsidRPr="0025691D" w:rsidRDefault="00753D0B" w:rsidP="00753D0B">
      <w:pPr>
        <w:pStyle w:val="Sangra2detindependiente"/>
        <w:spacing w:line="240" w:lineRule="auto"/>
        <w:ind w:left="0" w:firstLine="708"/>
        <w:jc w:val="both"/>
        <w:rPr>
          <w:rFonts w:ascii="Calibri" w:hAnsi="Calibri" w:cs="Calibri"/>
          <w:bCs/>
          <w:iCs/>
          <w:sz w:val="20"/>
          <w:szCs w:val="20"/>
        </w:rPr>
      </w:pPr>
    </w:p>
    <w:p w14:paraId="0FCA3E3E" w14:textId="77777777" w:rsidR="000835EF" w:rsidRPr="0025691D" w:rsidRDefault="000835EF" w:rsidP="000835EF">
      <w:pPr>
        <w:pStyle w:val="Textoindependienteprimerasangra"/>
        <w:ind w:firstLine="708"/>
        <w:jc w:val="both"/>
        <w:rPr>
          <w:rFonts w:asciiTheme="minorHAnsi" w:hAnsiTheme="minorHAnsi" w:cstheme="minorHAnsi"/>
          <w:sz w:val="26"/>
          <w:szCs w:val="26"/>
        </w:rPr>
      </w:pPr>
      <w:r w:rsidRPr="0025691D">
        <w:rPr>
          <w:rFonts w:ascii="Calibri" w:hAnsi="Calibri" w:cs="Calibri"/>
          <w:bCs/>
          <w:iCs/>
          <w:sz w:val="26"/>
          <w:szCs w:val="26"/>
        </w:rPr>
        <w:t>Ahora bien, se procede a valorar la confesional de la parte actora, desahogada en la audiencia de desahogo de pruebas y alegatos celebrada el día  22 veintidós de septiembre del año 2020 dos mil veinte, a las 12:30 doce horas con treinta minutos; y a la que no compareció el actor, teniéndole por confeso de todas las posiciones qu</w:t>
      </w:r>
      <w:r w:rsidR="002B6A18" w:rsidRPr="0025691D">
        <w:rPr>
          <w:rFonts w:ascii="Calibri" w:hAnsi="Calibri" w:cs="Calibri"/>
          <w:bCs/>
          <w:iCs/>
          <w:sz w:val="26"/>
          <w:szCs w:val="26"/>
        </w:rPr>
        <w:t>e fueron calificadas de legales;</w:t>
      </w:r>
      <w:r w:rsidRPr="0025691D">
        <w:rPr>
          <w:rFonts w:asciiTheme="minorHAnsi" w:hAnsiTheme="minorHAnsi" w:cstheme="minorHAnsi"/>
          <w:sz w:val="26"/>
          <w:szCs w:val="26"/>
        </w:rPr>
        <w:t xml:space="preserve"> </w:t>
      </w:r>
      <w:r w:rsidR="003F7D11" w:rsidRPr="0025691D">
        <w:rPr>
          <w:rFonts w:asciiTheme="minorHAnsi" w:hAnsiTheme="minorHAnsi" w:cstheme="minorHAnsi"/>
          <w:sz w:val="26"/>
          <w:szCs w:val="26"/>
        </w:rPr>
        <w:t xml:space="preserve">que fueron todas las formuladas, con excepción de la octava y la novena; </w:t>
      </w:r>
      <w:r w:rsidRPr="0025691D">
        <w:rPr>
          <w:rFonts w:asciiTheme="minorHAnsi" w:hAnsiTheme="minorHAnsi" w:cstheme="minorHAnsi"/>
          <w:sz w:val="26"/>
          <w:szCs w:val="26"/>
        </w:rPr>
        <w:t>confesión</w:t>
      </w:r>
      <w:r w:rsidRPr="0025691D">
        <w:rPr>
          <w:rFonts w:ascii="Calibri" w:hAnsi="Calibri" w:cs="Calibri"/>
          <w:bCs/>
          <w:iCs/>
          <w:sz w:val="26"/>
          <w:szCs w:val="26"/>
        </w:rPr>
        <w:t xml:space="preserve">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w:t>
      </w:r>
      <w:r w:rsidRPr="0025691D">
        <w:rPr>
          <w:rFonts w:ascii="Calibri" w:hAnsi="Calibri" w:cs="Calibri"/>
          <w:b/>
          <w:bCs/>
          <w:iCs/>
          <w:sz w:val="26"/>
          <w:szCs w:val="26"/>
        </w:rPr>
        <w:t>no desvirtúa</w:t>
      </w:r>
      <w:r w:rsidRPr="0025691D">
        <w:rPr>
          <w:rFonts w:ascii="Calibri" w:hAnsi="Calibri" w:cs="Calibri"/>
          <w:bCs/>
          <w:iCs/>
          <w:sz w:val="26"/>
          <w:szCs w:val="26"/>
        </w:rPr>
        <w:t xml:space="preserve"> de modo alguno, el hecho de que el recibo de cobro impugnado no se encuentre debidamente fundado y motivado. . . . . . . . . . . . . . . . . . . . . . . .</w:t>
      </w:r>
      <w:r w:rsidR="002B6A18" w:rsidRPr="0025691D">
        <w:rPr>
          <w:rFonts w:ascii="Calibri" w:hAnsi="Calibri" w:cs="Calibri"/>
          <w:bCs/>
          <w:iCs/>
          <w:sz w:val="26"/>
          <w:szCs w:val="26"/>
        </w:rPr>
        <w:t xml:space="preserve"> . . . . . . . . . . . .</w:t>
      </w:r>
      <w:r w:rsidRPr="0025691D">
        <w:rPr>
          <w:rFonts w:ascii="Calibri" w:hAnsi="Calibri" w:cs="Calibri"/>
          <w:bCs/>
          <w:iCs/>
          <w:sz w:val="26"/>
          <w:szCs w:val="26"/>
        </w:rPr>
        <w:t xml:space="preserve"> . . . . . . . . . . . . . . . . </w:t>
      </w:r>
    </w:p>
    <w:p w14:paraId="5CC28233" w14:textId="77777777" w:rsidR="00341FD9" w:rsidRPr="0025691D" w:rsidRDefault="00341FD9" w:rsidP="00753D0B">
      <w:pPr>
        <w:pStyle w:val="Sangra2detindependiente"/>
        <w:spacing w:line="240" w:lineRule="auto"/>
        <w:ind w:left="0" w:firstLine="708"/>
        <w:jc w:val="both"/>
        <w:rPr>
          <w:rFonts w:ascii="Calibri" w:hAnsi="Calibri" w:cs="Calibri"/>
          <w:bCs/>
          <w:iCs/>
          <w:sz w:val="26"/>
          <w:szCs w:val="26"/>
        </w:rPr>
      </w:pPr>
    </w:p>
    <w:p w14:paraId="2D09C8C7" w14:textId="77777777" w:rsidR="00753D0B" w:rsidRPr="0025691D" w:rsidRDefault="00753D0B" w:rsidP="00753D0B">
      <w:pPr>
        <w:pStyle w:val="Textoindependiente"/>
        <w:ind w:firstLine="708"/>
        <w:jc w:val="both"/>
        <w:rPr>
          <w:rFonts w:ascii="Calibri" w:hAnsi="Calibri" w:cs="Arial"/>
          <w:sz w:val="26"/>
          <w:szCs w:val="26"/>
        </w:rPr>
      </w:pPr>
      <w:proofErr w:type="gramStart"/>
      <w:r w:rsidRPr="0025691D">
        <w:rPr>
          <w:rFonts w:asciiTheme="minorHAnsi" w:hAnsiTheme="minorHAnsi" w:cs="Arial"/>
          <w:b/>
          <w:i/>
          <w:sz w:val="26"/>
          <w:szCs w:val="26"/>
        </w:rPr>
        <w:t>SÉPTIMO</w:t>
      </w:r>
      <w:r w:rsidRPr="0025691D">
        <w:rPr>
          <w:rFonts w:ascii="Calibri" w:hAnsi="Calibri" w:cs="Calibri"/>
          <w:bCs/>
          <w:iCs/>
          <w:sz w:val="26"/>
          <w:szCs w:val="26"/>
        </w:rPr>
        <w:t>.-</w:t>
      </w:r>
      <w:proofErr w:type="gramEnd"/>
      <w:r w:rsidRPr="0025691D">
        <w:rPr>
          <w:rFonts w:ascii="Calibri" w:hAnsi="Calibri" w:cs="Calibri"/>
          <w:bCs/>
          <w:iCs/>
          <w:sz w:val="26"/>
          <w:szCs w:val="26"/>
        </w:rPr>
        <w:t xml:space="preserve"> </w:t>
      </w:r>
      <w:r w:rsidRPr="0025691D">
        <w:rPr>
          <w:rFonts w:ascii="Calibri" w:hAnsi="Calibri" w:cs="Arial"/>
          <w:sz w:val="26"/>
          <w:szCs w:val="27"/>
        </w:rPr>
        <w:t>En virtud de que el  concepto de impugnación analizado, resultó fundado y es suficiente pa</w:t>
      </w:r>
      <w:r w:rsidR="004805A4" w:rsidRPr="0025691D">
        <w:rPr>
          <w:rFonts w:ascii="Calibri" w:hAnsi="Calibri" w:cs="Arial"/>
          <w:sz w:val="26"/>
          <w:szCs w:val="27"/>
        </w:rPr>
        <w:t>ra declarar la nulidad total de</w:t>
      </w:r>
      <w:r w:rsidRPr="0025691D">
        <w:rPr>
          <w:rFonts w:ascii="Calibri" w:hAnsi="Calibri" w:cs="Arial"/>
          <w:sz w:val="26"/>
          <w:szCs w:val="27"/>
        </w:rPr>
        <w:t>l recibo</w:t>
      </w:r>
      <w:r w:rsidR="004805A4" w:rsidRPr="0025691D">
        <w:rPr>
          <w:rFonts w:ascii="Calibri" w:hAnsi="Calibri" w:cs="Arial"/>
          <w:sz w:val="26"/>
          <w:szCs w:val="27"/>
        </w:rPr>
        <w:t xml:space="preserve"> de cobro impugnado y cuyo análisis resultó procedente</w:t>
      </w:r>
      <w:r w:rsidRPr="0025691D">
        <w:rPr>
          <w:rFonts w:ascii="Calibri" w:hAnsi="Calibri" w:cs="Arial"/>
          <w:sz w:val="26"/>
          <w:szCs w:val="27"/>
        </w:rPr>
        <w:t xml:space="preserve">; resulta innecesario el estudio de los restantes esgrimidos por el justiciable, ya que </w:t>
      </w:r>
      <w:r w:rsidR="004805A4" w:rsidRPr="0025691D">
        <w:rPr>
          <w:rFonts w:ascii="Calibri" w:hAnsi="Calibri" w:cs="Arial"/>
          <w:sz w:val="26"/>
          <w:szCs w:val="27"/>
        </w:rPr>
        <w:t xml:space="preserve">ello </w:t>
      </w:r>
      <w:r w:rsidRPr="0025691D">
        <w:rPr>
          <w:rFonts w:ascii="Calibri" w:hAnsi="Calibri" w:cs="Arial"/>
          <w:sz w:val="26"/>
          <w:szCs w:val="27"/>
        </w:rPr>
        <w:t xml:space="preserve">no afectaría ni variaría el sentido de esta </w:t>
      </w:r>
      <w:r w:rsidRPr="0025691D">
        <w:rPr>
          <w:rFonts w:ascii="Calibri" w:hAnsi="Calibri" w:cs="Arial"/>
          <w:sz w:val="26"/>
          <w:szCs w:val="26"/>
        </w:rPr>
        <w:t xml:space="preserve">resolución. </w:t>
      </w:r>
      <w:r w:rsidRPr="0025691D">
        <w:rPr>
          <w:rFonts w:asciiTheme="minorHAnsi" w:hAnsiTheme="minorHAnsi" w:cstheme="minorHAnsi"/>
          <w:sz w:val="26"/>
          <w:szCs w:val="26"/>
        </w:rPr>
        <w:t xml:space="preserve">. . . . . . . . . . . . . . . . . . . . . . . . . . . . . . . . . . . . . </w:t>
      </w:r>
      <w:r w:rsidR="004805A4" w:rsidRPr="0025691D">
        <w:rPr>
          <w:rFonts w:asciiTheme="minorHAnsi" w:hAnsiTheme="minorHAnsi" w:cstheme="minorHAnsi"/>
          <w:sz w:val="26"/>
          <w:szCs w:val="26"/>
        </w:rPr>
        <w:t xml:space="preserve">. . . . . . . . . </w:t>
      </w:r>
    </w:p>
    <w:p w14:paraId="6B68437F" w14:textId="77777777" w:rsidR="00753D0B" w:rsidRPr="0025691D" w:rsidRDefault="00753D0B" w:rsidP="00753D0B">
      <w:pPr>
        <w:pStyle w:val="Textoindependiente"/>
        <w:rPr>
          <w:rFonts w:ascii="Calibri" w:hAnsi="Calibri" w:cs="Arial"/>
          <w:sz w:val="16"/>
          <w:szCs w:val="16"/>
        </w:rPr>
      </w:pPr>
    </w:p>
    <w:p w14:paraId="19F24ABD" w14:textId="77777777" w:rsidR="00753D0B" w:rsidRPr="0025691D" w:rsidRDefault="00753D0B" w:rsidP="00753D0B">
      <w:pPr>
        <w:pStyle w:val="Textoindependiente"/>
        <w:ind w:firstLine="708"/>
        <w:jc w:val="both"/>
        <w:rPr>
          <w:rFonts w:ascii="Calibri" w:hAnsi="Calibri" w:cs="Arial"/>
          <w:sz w:val="26"/>
          <w:szCs w:val="26"/>
        </w:rPr>
      </w:pPr>
      <w:r w:rsidRPr="0025691D">
        <w:rPr>
          <w:rFonts w:ascii="Calibri" w:hAnsi="Calibri" w:cs="Arial"/>
          <w:sz w:val="26"/>
          <w:szCs w:val="26"/>
        </w:rPr>
        <w:t xml:space="preserve">Sirve de apoyo a lo anterior la tesis de jurisprudencia que a la letra señala: </w:t>
      </w:r>
    </w:p>
    <w:p w14:paraId="7F29E1D7" w14:textId="77777777" w:rsidR="00753D0B" w:rsidRPr="0025691D" w:rsidRDefault="00753D0B" w:rsidP="00753D0B">
      <w:pPr>
        <w:pStyle w:val="Textoindependiente"/>
        <w:ind w:firstLine="708"/>
        <w:rPr>
          <w:rFonts w:ascii="Calibri" w:hAnsi="Calibri" w:cs="Arial"/>
          <w:sz w:val="16"/>
          <w:szCs w:val="16"/>
        </w:rPr>
      </w:pPr>
    </w:p>
    <w:p w14:paraId="04C9E341" w14:textId="77777777" w:rsidR="00753D0B" w:rsidRPr="0025691D" w:rsidRDefault="00753D0B" w:rsidP="00753D0B">
      <w:pPr>
        <w:pStyle w:val="Textoindependiente"/>
        <w:ind w:firstLine="708"/>
        <w:jc w:val="both"/>
        <w:rPr>
          <w:rFonts w:ascii="Calibri" w:hAnsi="Calibri"/>
          <w:sz w:val="26"/>
          <w:szCs w:val="26"/>
        </w:rPr>
      </w:pPr>
      <w:r w:rsidRPr="0025691D">
        <w:rPr>
          <w:rFonts w:ascii="Calibri" w:hAnsi="Calibri"/>
          <w:b/>
          <w:bCs/>
          <w:i/>
          <w:iCs/>
          <w:sz w:val="26"/>
          <w:szCs w:val="26"/>
        </w:rPr>
        <w:t>“</w:t>
      </w:r>
      <w:r w:rsidRPr="0025691D">
        <w:rPr>
          <w:rFonts w:ascii="Calibri" w:hAnsi="Calibri"/>
          <w:b/>
          <w:bCs/>
          <w:i/>
          <w:iCs/>
          <w:sz w:val="26"/>
          <w:szCs w:val="27"/>
        </w:rPr>
        <w:t xml:space="preserve">CONCEPTOS DE VIOLACION. CUANDO SU ESTUDIO ES INNECESARIO. </w:t>
      </w:r>
      <w:r w:rsidRPr="0025691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691D">
        <w:rPr>
          <w:rFonts w:ascii="Calibri" w:hAnsi="Calibri"/>
          <w:sz w:val="22"/>
          <w:szCs w:val="27"/>
        </w:rPr>
        <w:t xml:space="preserve">Segundo Tribunal Colegiado Del Quinto Circuito. No. Registro: 223,103. Jurisprudencia. Materia(s): Común. Octava Época. Instancia: Tribunales Colegiados de Circuito. </w:t>
      </w:r>
      <w:r w:rsidRPr="0025691D">
        <w:rPr>
          <w:rFonts w:ascii="Calibri" w:hAnsi="Calibri"/>
          <w:sz w:val="22"/>
          <w:szCs w:val="22"/>
        </w:rPr>
        <w:t xml:space="preserve">Fuente: Semanario Judicial de la Federación. I, </w:t>
      </w:r>
      <w:proofErr w:type="gramStart"/>
      <w:r w:rsidRPr="0025691D">
        <w:rPr>
          <w:rFonts w:ascii="Calibri" w:hAnsi="Calibri"/>
          <w:sz w:val="22"/>
          <w:szCs w:val="22"/>
        </w:rPr>
        <w:t>Abril</w:t>
      </w:r>
      <w:proofErr w:type="gramEnd"/>
      <w:r w:rsidRPr="0025691D">
        <w:rPr>
          <w:rFonts w:ascii="Calibri" w:hAnsi="Calibri"/>
          <w:sz w:val="22"/>
          <w:szCs w:val="22"/>
        </w:rPr>
        <w:t xml:space="preserve"> de 1991. Tesis: V.2o. J/7. Página: 86. Genealogía: Gaceta número 40, Abril de 1991, página 125</w:t>
      </w:r>
      <w:r w:rsidRPr="0025691D">
        <w:rPr>
          <w:rFonts w:ascii="Calibri" w:hAnsi="Calibri"/>
          <w:sz w:val="26"/>
          <w:szCs w:val="26"/>
        </w:rPr>
        <w:t xml:space="preserve">. . . . . . . . . . . . . . . . . . . . . . . . . . . . . . . . . </w:t>
      </w:r>
      <w:proofErr w:type="gramStart"/>
      <w:r w:rsidRPr="0025691D">
        <w:rPr>
          <w:rFonts w:ascii="Calibri" w:hAnsi="Calibri"/>
          <w:sz w:val="26"/>
          <w:szCs w:val="26"/>
        </w:rPr>
        <w:t>. . . .</w:t>
      </w:r>
      <w:proofErr w:type="gramEnd"/>
    </w:p>
    <w:p w14:paraId="501FE8B0" w14:textId="77777777" w:rsidR="00753D0B" w:rsidRPr="0025691D" w:rsidRDefault="00753D0B" w:rsidP="00753D0B">
      <w:pPr>
        <w:pStyle w:val="Textoindependiente"/>
        <w:ind w:firstLine="708"/>
        <w:jc w:val="both"/>
        <w:rPr>
          <w:rFonts w:ascii="Calibri" w:hAnsi="Calibri"/>
          <w:sz w:val="16"/>
          <w:szCs w:val="16"/>
        </w:rPr>
      </w:pPr>
    </w:p>
    <w:p w14:paraId="732E8AFD" w14:textId="77777777" w:rsidR="00753D0B" w:rsidRPr="0025691D" w:rsidRDefault="00753D0B" w:rsidP="00753D0B">
      <w:pPr>
        <w:pStyle w:val="Sangra2detindependiente"/>
        <w:spacing w:line="240" w:lineRule="auto"/>
        <w:ind w:left="0" w:firstLine="708"/>
        <w:jc w:val="both"/>
        <w:rPr>
          <w:rFonts w:asciiTheme="minorHAnsi" w:hAnsiTheme="minorHAnsi"/>
          <w:bCs/>
          <w:sz w:val="26"/>
          <w:szCs w:val="26"/>
        </w:rPr>
      </w:pPr>
      <w:proofErr w:type="gramStart"/>
      <w:r w:rsidRPr="0025691D">
        <w:rPr>
          <w:rFonts w:ascii="Calibri" w:hAnsi="Calibri" w:cs="Calibri"/>
          <w:b/>
          <w:bCs/>
          <w:i/>
          <w:iCs/>
          <w:sz w:val="26"/>
          <w:szCs w:val="26"/>
        </w:rPr>
        <w:t>OCTAVO.-</w:t>
      </w:r>
      <w:proofErr w:type="gramEnd"/>
      <w:r w:rsidRPr="0025691D">
        <w:rPr>
          <w:rFonts w:ascii="Calibri" w:hAnsi="Calibri" w:cs="Calibri"/>
          <w:bCs/>
          <w:iCs/>
          <w:sz w:val="26"/>
          <w:szCs w:val="26"/>
        </w:rPr>
        <w:t xml:space="preserve"> </w:t>
      </w:r>
      <w:r w:rsidRPr="0025691D">
        <w:rPr>
          <w:rFonts w:asciiTheme="minorHAnsi" w:hAnsiTheme="minorHAnsi"/>
          <w:bCs/>
          <w:sz w:val="26"/>
          <w:szCs w:val="26"/>
        </w:rPr>
        <w:t xml:space="preserve">De lo solicitado por la parte actora se encuentra también lo referente al </w:t>
      </w:r>
      <w:r w:rsidRPr="0025691D">
        <w:rPr>
          <w:rFonts w:asciiTheme="minorHAnsi" w:hAnsiTheme="minorHAnsi"/>
          <w:sz w:val="26"/>
          <w:szCs w:val="26"/>
        </w:rPr>
        <w:t>reconocimiento de los derechos que a su favor instituyen diversas normas jurídicas y, que se condene al restablecimiento en el ejercicio de sus derechos violados</w:t>
      </w:r>
      <w:r w:rsidRPr="0025691D">
        <w:rPr>
          <w:rFonts w:asciiTheme="minorHAnsi" w:hAnsiTheme="minorHAnsi"/>
          <w:bCs/>
          <w:sz w:val="26"/>
          <w:szCs w:val="26"/>
        </w:rPr>
        <w:t>. . . . . . . . . . . . . . . . . . . . . . . . . . . . . . . . . . . . . . . . . . . . . . . . . . . . . .</w:t>
      </w:r>
    </w:p>
    <w:p w14:paraId="5B97110E" w14:textId="77777777" w:rsidR="00753D0B" w:rsidRPr="0025691D" w:rsidRDefault="00753D0B" w:rsidP="00753D0B">
      <w:pPr>
        <w:pStyle w:val="Sangra2detindependiente"/>
        <w:spacing w:line="240" w:lineRule="auto"/>
        <w:ind w:left="0" w:firstLine="708"/>
        <w:jc w:val="both"/>
        <w:rPr>
          <w:rFonts w:asciiTheme="minorHAnsi" w:hAnsiTheme="minorHAnsi"/>
          <w:bCs/>
          <w:sz w:val="16"/>
          <w:szCs w:val="16"/>
        </w:rPr>
      </w:pPr>
    </w:p>
    <w:p w14:paraId="4D763DBF" w14:textId="337CF989" w:rsidR="00753D0B" w:rsidRPr="0025691D" w:rsidRDefault="00753D0B" w:rsidP="00753D0B">
      <w:pPr>
        <w:pStyle w:val="Sangra2detindependiente"/>
        <w:spacing w:line="240" w:lineRule="auto"/>
        <w:ind w:left="0" w:firstLine="708"/>
        <w:jc w:val="both"/>
        <w:rPr>
          <w:rFonts w:asciiTheme="minorHAnsi" w:hAnsiTheme="minorHAnsi" w:cstheme="minorHAnsi"/>
          <w:b/>
          <w:sz w:val="26"/>
          <w:szCs w:val="26"/>
        </w:rPr>
      </w:pPr>
      <w:r w:rsidRPr="0025691D">
        <w:rPr>
          <w:rFonts w:asciiTheme="minorHAnsi" w:hAnsiTheme="minorHAnsi"/>
          <w:sz w:val="26"/>
          <w:szCs w:val="26"/>
        </w:rPr>
        <w:t xml:space="preserve">Es </w:t>
      </w:r>
      <w:r w:rsidRPr="0025691D">
        <w:rPr>
          <w:rFonts w:asciiTheme="minorHAnsi" w:hAnsiTheme="minorHAnsi"/>
          <w:b/>
          <w:bCs/>
          <w:sz w:val="26"/>
          <w:szCs w:val="26"/>
        </w:rPr>
        <w:t xml:space="preserve">procedente </w:t>
      </w:r>
      <w:r w:rsidRPr="0025691D">
        <w:rPr>
          <w:rFonts w:asciiTheme="minorHAnsi" w:hAnsiTheme="minorHAnsi"/>
          <w:sz w:val="26"/>
          <w:szCs w:val="26"/>
        </w:rPr>
        <w:t xml:space="preserve">tal pretensión; </w:t>
      </w:r>
      <w:r w:rsidRPr="0025691D">
        <w:rPr>
          <w:rFonts w:asciiTheme="minorHAnsi" w:hAnsiTheme="minorHAnsi" w:cstheme="minorHAnsi"/>
          <w:sz w:val="26"/>
          <w:szCs w:val="26"/>
        </w:rPr>
        <w:t xml:space="preserve">pues al resultar nulo el recibo de cobro combatido, </w:t>
      </w:r>
      <w:r w:rsidR="004805A4" w:rsidRPr="0025691D">
        <w:rPr>
          <w:rFonts w:asciiTheme="minorHAnsi" w:hAnsiTheme="minorHAnsi" w:cstheme="minorHAnsi"/>
          <w:sz w:val="26"/>
          <w:szCs w:val="26"/>
        </w:rPr>
        <w:t xml:space="preserve">- el número A 43245144 (A cuatro-tres-dos-cuatro-cinco-uno-cuatro-cuatro); de la cuenta número 0109623), respecto del inmueble ubicado en calle Noriega número 328 trescientos veintiocho, de la colonia Obregón de esta ciudad, </w:t>
      </w:r>
      <w:r w:rsidR="004805A4" w:rsidRPr="0025691D">
        <w:rPr>
          <w:rFonts w:asciiTheme="minorHAnsi" w:hAnsiTheme="minorHAnsi" w:cstheme="minorHAnsi"/>
          <w:sz w:val="26"/>
          <w:szCs w:val="26"/>
        </w:rPr>
        <w:lastRenderedPageBreak/>
        <w:t xml:space="preserve">por la cantidad de $285,722.00 (Doscientos ochenta y cinco mil setecientos veintidós pesos 00/100 Moneda Nacional; </w:t>
      </w:r>
      <w:r w:rsidRPr="0025691D">
        <w:rPr>
          <w:rFonts w:asciiTheme="minorHAnsi" w:hAnsiTheme="minorHAnsi" w:cstheme="minorHAnsi"/>
          <w:sz w:val="26"/>
          <w:szCs w:val="26"/>
        </w:rPr>
        <w:t xml:space="preserve">de acuerdo a lo señalado en el Sexto Considerando de esta misma </w:t>
      </w:r>
      <w:r w:rsidR="004805A4" w:rsidRPr="0025691D">
        <w:rPr>
          <w:rFonts w:asciiTheme="minorHAnsi" w:hAnsiTheme="minorHAnsi" w:cstheme="minorHAnsi"/>
          <w:sz w:val="26"/>
          <w:szCs w:val="26"/>
        </w:rPr>
        <w:t>resolución; surge el derecho de</w:t>
      </w:r>
      <w:r w:rsidRPr="0025691D">
        <w:rPr>
          <w:rFonts w:asciiTheme="minorHAnsi" w:hAnsiTheme="minorHAnsi" w:cstheme="minorHAnsi"/>
          <w:sz w:val="26"/>
          <w:szCs w:val="26"/>
        </w:rPr>
        <w:t>l</w:t>
      </w:r>
      <w:r w:rsidR="004805A4" w:rsidRPr="0025691D">
        <w:rPr>
          <w:rFonts w:asciiTheme="minorHAnsi" w:hAnsiTheme="minorHAnsi" w:cstheme="minorHAnsi"/>
          <w:sz w:val="26"/>
          <w:szCs w:val="26"/>
        </w:rPr>
        <w:t xml:space="preserve"> actor</w:t>
      </w:r>
      <w:r w:rsidRPr="0025691D">
        <w:rPr>
          <w:rFonts w:asciiTheme="minorHAnsi" w:hAnsiTheme="minorHAnsi" w:cstheme="minorHAnsi"/>
          <w:sz w:val="26"/>
          <w:szCs w:val="26"/>
        </w:rPr>
        <w:t xml:space="preserve"> para el restablecimiento de sus derechos conculcados; por lo que la autoridad demandada deberá emitir un documento debidamente fundado y motivado, en el que se desglosen de manera pormenorizada, todos y cada uno de los conceptos que</w:t>
      </w:r>
      <w:r w:rsidR="004805A4" w:rsidRPr="0025691D">
        <w:rPr>
          <w:rFonts w:asciiTheme="minorHAnsi" w:hAnsiTheme="minorHAnsi" w:cstheme="minorHAnsi"/>
          <w:sz w:val="26"/>
          <w:szCs w:val="26"/>
        </w:rPr>
        <w:t xml:space="preserve"> conforman el adeudo a cargo del </w:t>
      </w:r>
      <w:r w:rsidRPr="0025691D">
        <w:rPr>
          <w:rFonts w:asciiTheme="minorHAnsi" w:hAnsiTheme="minorHAnsi" w:cstheme="minorHAnsi"/>
          <w:sz w:val="26"/>
          <w:szCs w:val="26"/>
        </w:rPr>
        <w:t>ciudadan</w:t>
      </w:r>
      <w:r w:rsidR="004805A4" w:rsidRPr="0025691D">
        <w:rPr>
          <w:rFonts w:asciiTheme="minorHAnsi" w:hAnsiTheme="minorHAnsi" w:cstheme="minorHAnsi"/>
          <w:sz w:val="26"/>
          <w:szCs w:val="26"/>
        </w:rPr>
        <w:t>o</w:t>
      </w:r>
      <w:r w:rsidRPr="0025691D">
        <w:rPr>
          <w:rFonts w:asciiTheme="minorHAnsi" w:hAnsiTheme="minorHAnsi" w:cstheme="minorHAnsi"/>
          <w:sz w:val="26"/>
          <w:szCs w:val="26"/>
        </w:rPr>
        <w:t xml:space="preserve"> </w:t>
      </w:r>
      <w:r w:rsidR="0025691D" w:rsidRPr="0025691D">
        <w:rPr>
          <w:rFonts w:asciiTheme="minorHAnsi" w:hAnsiTheme="minorHAnsi" w:cstheme="minorHAnsi"/>
          <w:sz w:val="26"/>
          <w:szCs w:val="26"/>
        </w:rPr>
        <w:t>(…)</w:t>
      </w:r>
      <w:r w:rsidR="004805A4" w:rsidRPr="0025691D">
        <w:rPr>
          <w:rFonts w:asciiTheme="minorHAnsi" w:hAnsiTheme="minorHAnsi" w:cstheme="minorHAnsi"/>
          <w:sz w:val="26"/>
          <w:szCs w:val="26"/>
        </w:rPr>
        <w:t>, debidamente fundado y motivado</w:t>
      </w:r>
      <w:r w:rsidRPr="0025691D">
        <w:rPr>
          <w:rFonts w:asciiTheme="minorHAnsi" w:hAnsiTheme="minorHAnsi" w:cstheme="minorHAnsi"/>
          <w:sz w:val="26"/>
          <w:szCs w:val="26"/>
        </w:rPr>
        <w:t xml:space="preserve"> precisando la manera en que se calcularon o determinaron aquellos que sí resulten procedentes; los pagos que, en su caso, se hayan realizado; sobre qué importe se determinó el Impuesto al Valor Agregado, los recargos, y cada uno de los conceptos cobrados, así como que tasas o tarifas se aplican; ello con corte a la fecha en que se emitió tal recibo, -1</w:t>
      </w:r>
      <w:r w:rsidR="004805A4" w:rsidRPr="0025691D">
        <w:rPr>
          <w:rFonts w:asciiTheme="minorHAnsi" w:hAnsiTheme="minorHAnsi" w:cstheme="minorHAnsi"/>
          <w:sz w:val="26"/>
          <w:szCs w:val="26"/>
        </w:rPr>
        <w:t>2</w:t>
      </w:r>
      <w:r w:rsidRPr="0025691D">
        <w:rPr>
          <w:rFonts w:asciiTheme="minorHAnsi" w:hAnsiTheme="minorHAnsi" w:cstheme="minorHAnsi"/>
          <w:sz w:val="26"/>
          <w:szCs w:val="26"/>
        </w:rPr>
        <w:t xml:space="preserve"> </w:t>
      </w:r>
      <w:r w:rsidR="004805A4" w:rsidRPr="0025691D">
        <w:rPr>
          <w:rFonts w:asciiTheme="minorHAnsi" w:hAnsiTheme="minorHAnsi" w:cstheme="minorHAnsi"/>
          <w:sz w:val="26"/>
          <w:szCs w:val="26"/>
        </w:rPr>
        <w:t>d</w:t>
      </w:r>
      <w:r w:rsidRPr="0025691D">
        <w:rPr>
          <w:rFonts w:asciiTheme="minorHAnsi" w:hAnsiTheme="minorHAnsi" w:cstheme="minorHAnsi"/>
          <w:sz w:val="26"/>
          <w:szCs w:val="26"/>
        </w:rPr>
        <w:t xml:space="preserve">oce de </w:t>
      </w:r>
      <w:r w:rsidR="004805A4" w:rsidRPr="0025691D">
        <w:rPr>
          <w:rFonts w:asciiTheme="minorHAnsi" w:hAnsiTheme="minorHAnsi" w:cstheme="minorHAnsi"/>
          <w:sz w:val="26"/>
          <w:szCs w:val="26"/>
        </w:rPr>
        <w:t>febrero</w:t>
      </w:r>
      <w:r w:rsidRPr="0025691D">
        <w:rPr>
          <w:rFonts w:asciiTheme="minorHAnsi" w:hAnsiTheme="minorHAnsi" w:cstheme="minorHAnsi"/>
          <w:sz w:val="26"/>
          <w:szCs w:val="26"/>
        </w:rPr>
        <w:t xml:space="preserve"> del año 201</w:t>
      </w:r>
      <w:r w:rsidR="004805A4" w:rsidRPr="0025691D">
        <w:rPr>
          <w:rFonts w:asciiTheme="minorHAnsi" w:hAnsiTheme="minorHAnsi" w:cstheme="minorHAnsi"/>
          <w:sz w:val="26"/>
          <w:szCs w:val="26"/>
        </w:rPr>
        <w:t>8</w:t>
      </w:r>
      <w:r w:rsidRPr="0025691D">
        <w:rPr>
          <w:rFonts w:asciiTheme="minorHAnsi" w:hAnsiTheme="minorHAnsi" w:cstheme="minorHAnsi"/>
          <w:sz w:val="26"/>
          <w:szCs w:val="26"/>
        </w:rPr>
        <w:t xml:space="preserve"> dos mil dieci</w:t>
      </w:r>
      <w:r w:rsidR="004805A4" w:rsidRPr="0025691D">
        <w:rPr>
          <w:rFonts w:asciiTheme="minorHAnsi" w:hAnsiTheme="minorHAnsi" w:cstheme="minorHAnsi"/>
          <w:sz w:val="26"/>
          <w:szCs w:val="26"/>
        </w:rPr>
        <w:t>ocho</w:t>
      </w:r>
      <w:r w:rsidRPr="0025691D">
        <w:rPr>
          <w:rFonts w:asciiTheme="minorHAnsi" w:hAnsiTheme="minorHAnsi" w:cstheme="minorHAnsi"/>
          <w:sz w:val="26"/>
          <w:szCs w:val="26"/>
        </w:rPr>
        <w:t xml:space="preserve">- lo anterior para efecto de que </w:t>
      </w:r>
      <w:r w:rsidR="004805A4" w:rsidRPr="0025691D">
        <w:rPr>
          <w:rFonts w:asciiTheme="minorHAnsi" w:hAnsiTheme="minorHAnsi" w:cstheme="minorHAnsi"/>
          <w:sz w:val="26"/>
          <w:szCs w:val="26"/>
        </w:rPr>
        <w:t>e</w:t>
      </w:r>
      <w:r w:rsidRPr="0025691D">
        <w:rPr>
          <w:rFonts w:asciiTheme="minorHAnsi" w:hAnsiTheme="minorHAnsi" w:cstheme="minorHAnsi"/>
          <w:sz w:val="26"/>
          <w:szCs w:val="26"/>
        </w:rPr>
        <w:t>l ciudadan</w:t>
      </w:r>
      <w:r w:rsidR="004805A4" w:rsidRPr="0025691D">
        <w:rPr>
          <w:rFonts w:asciiTheme="minorHAnsi" w:hAnsiTheme="minorHAnsi" w:cstheme="minorHAnsi"/>
          <w:sz w:val="26"/>
          <w:szCs w:val="26"/>
        </w:rPr>
        <w:t>o</w:t>
      </w:r>
      <w:r w:rsidRPr="0025691D">
        <w:rPr>
          <w:rFonts w:asciiTheme="minorHAnsi" w:hAnsiTheme="minorHAnsi" w:cstheme="minorHAnsi"/>
          <w:sz w:val="26"/>
          <w:szCs w:val="26"/>
        </w:rPr>
        <w:t xml:space="preserve"> esté posibilitad</w:t>
      </w:r>
      <w:r w:rsidR="004805A4" w:rsidRPr="0025691D">
        <w:rPr>
          <w:rFonts w:asciiTheme="minorHAnsi" w:hAnsiTheme="minorHAnsi" w:cstheme="minorHAnsi"/>
          <w:sz w:val="26"/>
          <w:szCs w:val="26"/>
        </w:rPr>
        <w:t>o</w:t>
      </w:r>
      <w:r w:rsidRPr="0025691D">
        <w:rPr>
          <w:rFonts w:asciiTheme="minorHAnsi" w:hAnsiTheme="minorHAnsi" w:cstheme="minorHAnsi"/>
          <w:sz w:val="26"/>
          <w:szCs w:val="26"/>
        </w:rPr>
        <w:t xml:space="preserve"> de conocer el monto real, correspondiente, a pagar . . . . . </w:t>
      </w:r>
      <w:r w:rsidR="004805A4" w:rsidRPr="0025691D">
        <w:rPr>
          <w:rFonts w:asciiTheme="minorHAnsi" w:hAnsiTheme="minorHAnsi" w:cstheme="minorHAnsi"/>
          <w:sz w:val="26"/>
          <w:szCs w:val="26"/>
        </w:rPr>
        <w:t xml:space="preserve">. . . . . . . . . . </w:t>
      </w:r>
    </w:p>
    <w:p w14:paraId="4C2BA54C" w14:textId="77777777" w:rsidR="00753D0B" w:rsidRPr="0025691D" w:rsidRDefault="00753D0B" w:rsidP="00753D0B">
      <w:pPr>
        <w:rPr>
          <w:rFonts w:asciiTheme="minorHAnsi" w:hAnsiTheme="minorHAnsi"/>
          <w:sz w:val="20"/>
          <w:szCs w:val="20"/>
        </w:rPr>
      </w:pPr>
    </w:p>
    <w:p w14:paraId="41713771" w14:textId="77777777" w:rsidR="00753D0B" w:rsidRPr="0025691D" w:rsidRDefault="00753D0B" w:rsidP="00753D0B">
      <w:pPr>
        <w:pStyle w:val="Textoindependiente"/>
        <w:ind w:firstLine="708"/>
        <w:jc w:val="both"/>
        <w:rPr>
          <w:rFonts w:ascii="Calibri" w:hAnsi="Calibri" w:cs="Arial"/>
          <w:sz w:val="26"/>
        </w:rPr>
      </w:pPr>
      <w:r w:rsidRPr="0025691D">
        <w:rPr>
          <w:rFonts w:ascii="Calibri" w:hAnsi="Calibri" w:cs="Arial"/>
          <w:sz w:val="26"/>
        </w:rPr>
        <w:t xml:space="preserve">Por lo anteriormente expuesto, y con fundamento además en lo señalado en los artículos 246, fracción I de la Ley Orgánica Municipal para el Estado de Guanajuato; 249, 261, fracción I; 262, fracción II; 287, 298, 299, 300, fracción III y 302, fracción II, del </w:t>
      </w:r>
      <w:r w:rsidRPr="0025691D">
        <w:rPr>
          <w:rFonts w:ascii="Calibri" w:hAnsi="Calibri"/>
          <w:sz w:val="26"/>
        </w:rPr>
        <w:t>Código de Procedimiento y Justicia Administrativa para el Estado y los Municipios de Guanajuato,</w:t>
      </w:r>
      <w:r w:rsidRPr="0025691D">
        <w:rPr>
          <w:rFonts w:ascii="Calibri" w:hAnsi="Calibri" w:cs="Arial"/>
          <w:sz w:val="26"/>
        </w:rPr>
        <w:t xml:space="preserve"> es de resolverse y </w:t>
      </w:r>
      <w:proofErr w:type="gramStart"/>
      <w:r w:rsidRPr="0025691D">
        <w:rPr>
          <w:rFonts w:ascii="Calibri" w:hAnsi="Calibri" w:cs="Arial"/>
          <w:sz w:val="26"/>
        </w:rPr>
        <w:t>se :</w:t>
      </w:r>
      <w:proofErr w:type="gramEnd"/>
      <w:r w:rsidRPr="0025691D">
        <w:rPr>
          <w:rFonts w:ascii="Calibri" w:hAnsi="Calibri" w:cs="Arial"/>
          <w:sz w:val="26"/>
        </w:rPr>
        <w:t xml:space="preserve"> . . . . . . . . . . . . . . . . . </w:t>
      </w:r>
    </w:p>
    <w:p w14:paraId="2F68B3EE" w14:textId="77777777" w:rsidR="00753D0B" w:rsidRPr="0025691D" w:rsidRDefault="00753D0B" w:rsidP="00753D0B">
      <w:pPr>
        <w:ind w:firstLine="708"/>
        <w:jc w:val="both"/>
        <w:rPr>
          <w:rFonts w:ascii="Calibri" w:hAnsi="Calibri"/>
          <w:sz w:val="16"/>
          <w:szCs w:val="16"/>
        </w:rPr>
      </w:pPr>
    </w:p>
    <w:p w14:paraId="5ECB8F0B" w14:textId="77777777" w:rsidR="00753D0B" w:rsidRPr="0025691D" w:rsidRDefault="00753D0B" w:rsidP="00753D0B">
      <w:pPr>
        <w:jc w:val="center"/>
        <w:rPr>
          <w:rFonts w:ascii="Calibri" w:hAnsi="Calibri"/>
          <w:b/>
          <w:i/>
          <w:iCs/>
          <w:sz w:val="26"/>
        </w:rPr>
      </w:pPr>
      <w:r w:rsidRPr="0025691D">
        <w:rPr>
          <w:rFonts w:ascii="Calibri" w:hAnsi="Calibri"/>
          <w:b/>
          <w:i/>
          <w:iCs/>
          <w:sz w:val="26"/>
        </w:rPr>
        <w:t xml:space="preserve">R E S U E L V E </w:t>
      </w:r>
    </w:p>
    <w:p w14:paraId="423B942E" w14:textId="77777777" w:rsidR="00753D0B" w:rsidRPr="0025691D" w:rsidRDefault="00753D0B" w:rsidP="00753D0B">
      <w:pPr>
        <w:jc w:val="center"/>
        <w:rPr>
          <w:rFonts w:ascii="Calibri" w:hAnsi="Calibri"/>
          <w:b/>
          <w:i/>
          <w:iCs/>
          <w:sz w:val="16"/>
          <w:szCs w:val="16"/>
        </w:rPr>
      </w:pPr>
    </w:p>
    <w:p w14:paraId="02B073DE" w14:textId="77777777" w:rsidR="00753D0B" w:rsidRPr="0025691D" w:rsidRDefault="00753D0B" w:rsidP="00753D0B">
      <w:pPr>
        <w:ind w:firstLine="708"/>
        <w:jc w:val="both"/>
        <w:rPr>
          <w:rFonts w:ascii="Calibri" w:hAnsi="Calibri"/>
          <w:sz w:val="26"/>
        </w:rPr>
      </w:pPr>
      <w:proofErr w:type="gramStart"/>
      <w:r w:rsidRPr="0025691D">
        <w:rPr>
          <w:rFonts w:ascii="Calibri" w:hAnsi="Calibri"/>
          <w:b/>
          <w:i/>
          <w:iCs/>
          <w:sz w:val="26"/>
        </w:rPr>
        <w:t>PRIMERO</w:t>
      </w:r>
      <w:r w:rsidRPr="0025691D">
        <w:rPr>
          <w:rFonts w:ascii="Calibri" w:hAnsi="Calibri"/>
          <w:b/>
          <w:sz w:val="26"/>
        </w:rPr>
        <w:t>.-</w:t>
      </w:r>
      <w:proofErr w:type="gramEnd"/>
      <w:r w:rsidRPr="0025691D">
        <w:rPr>
          <w:rFonts w:ascii="Calibri" w:hAnsi="Calibri"/>
          <w:sz w:val="26"/>
        </w:rPr>
        <w:t xml:space="preserve"> Este Juzgado Segundo Administrativo Municipal determina ser </w:t>
      </w:r>
      <w:r w:rsidRPr="0025691D">
        <w:rPr>
          <w:rFonts w:ascii="Calibri" w:hAnsi="Calibri"/>
          <w:b/>
          <w:sz w:val="26"/>
        </w:rPr>
        <w:t>competente</w:t>
      </w:r>
      <w:r w:rsidRPr="0025691D">
        <w:rPr>
          <w:rFonts w:ascii="Calibri" w:hAnsi="Calibri"/>
          <w:sz w:val="26"/>
        </w:rPr>
        <w:t xml:space="preserve"> para conocer y resolver el presente proceso administrativo. . . . . . . . </w:t>
      </w:r>
    </w:p>
    <w:p w14:paraId="4659C63E" w14:textId="77777777" w:rsidR="00753D0B" w:rsidRPr="0025691D" w:rsidRDefault="00753D0B" w:rsidP="00753D0B">
      <w:pPr>
        <w:jc w:val="right"/>
        <w:rPr>
          <w:rFonts w:ascii="Calibri" w:hAnsi="Calibri"/>
          <w:sz w:val="16"/>
          <w:szCs w:val="16"/>
        </w:rPr>
      </w:pPr>
    </w:p>
    <w:p w14:paraId="7D171403" w14:textId="77777777" w:rsidR="00753D0B" w:rsidRPr="0025691D" w:rsidRDefault="00753D0B" w:rsidP="00753D0B">
      <w:pPr>
        <w:pStyle w:val="Textoindependienteprimerasangra"/>
        <w:ind w:firstLine="708"/>
        <w:jc w:val="both"/>
        <w:rPr>
          <w:rFonts w:ascii="Calibri" w:hAnsi="Calibri" w:cs="Arial"/>
          <w:bCs/>
          <w:iCs/>
          <w:sz w:val="26"/>
          <w:szCs w:val="26"/>
        </w:rPr>
      </w:pPr>
      <w:proofErr w:type="gramStart"/>
      <w:r w:rsidRPr="0025691D">
        <w:rPr>
          <w:rFonts w:ascii="Calibri" w:hAnsi="Calibri" w:cs="Arial"/>
          <w:b/>
          <w:bCs/>
          <w:i/>
          <w:iCs/>
          <w:sz w:val="26"/>
          <w:szCs w:val="26"/>
        </w:rPr>
        <w:t>SEGUNDO.-</w:t>
      </w:r>
      <w:proofErr w:type="gramEnd"/>
      <w:r w:rsidRPr="0025691D">
        <w:rPr>
          <w:rFonts w:ascii="Calibri" w:hAnsi="Calibri" w:cs="Arial"/>
          <w:b/>
          <w:bCs/>
          <w:i/>
          <w:iCs/>
          <w:sz w:val="26"/>
          <w:szCs w:val="26"/>
        </w:rPr>
        <w:t xml:space="preserve"> </w:t>
      </w:r>
      <w:r w:rsidRPr="0025691D">
        <w:rPr>
          <w:rFonts w:ascii="Calibri" w:hAnsi="Calibri" w:cs="Arial"/>
          <w:b/>
          <w:bCs/>
          <w:iCs/>
          <w:sz w:val="26"/>
          <w:szCs w:val="26"/>
        </w:rPr>
        <w:t xml:space="preserve">SE SOBRESEE </w:t>
      </w:r>
      <w:r w:rsidRPr="0025691D">
        <w:rPr>
          <w:rFonts w:ascii="Calibri" w:hAnsi="Calibri" w:cs="Arial"/>
          <w:bCs/>
          <w:iCs/>
          <w:sz w:val="26"/>
          <w:szCs w:val="26"/>
        </w:rPr>
        <w:t xml:space="preserve">el proceso instaurado en contra del acto que se hizo consistir en el </w:t>
      </w:r>
      <w:r w:rsidRPr="0025691D">
        <w:rPr>
          <w:rFonts w:asciiTheme="minorHAnsi" w:hAnsiTheme="minorHAnsi" w:cstheme="minorHAnsi"/>
          <w:sz w:val="26"/>
          <w:szCs w:val="26"/>
        </w:rPr>
        <w:t>cobro de conceptos contenidos en el recibo de cobro con número</w:t>
      </w:r>
      <w:r w:rsidR="004805A4" w:rsidRPr="0025691D">
        <w:rPr>
          <w:rFonts w:asciiTheme="minorHAnsi" w:hAnsiTheme="minorHAnsi" w:cstheme="minorHAnsi"/>
          <w:sz w:val="26"/>
          <w:szCs w:val="26"/>
        </w:rPr>
        <w:t xml:space="preserve"> A 43245146 (A cuatro-tres-dos-cuatro-cinco-uno-cuatro-seis), de la cuenta número 0148422), respecto del inmueble ubicado en calle Noriega número 328-A trescientos veintiocho letra “A”, de la colonia Obregón de esta ciudad</w:t>
      </w:r>
      <w:r w:rsidRPr="0025691D">
        <w:rPr>
          <w:rFonts w:ascii="Calibri" w:hAnsi="Calibri" w:cs="Arial"/>
          <w:bCs/>
          <w:iCs/>
          <w:sz w:val="26"/>
          <w:szCs w:val="26"/>
        </w:rPr>
        <w:t xml:space="preserve">; </w:t>
      </w:r>
      <w:r w:rsidRPr="0025691D">
        <w:rPr>
          <w:rFonts w:ascii="Calibri" w:hAnsi="Calibri" w:cs="Arial"/>
          <w:sz w:val="26"/>
          <w:szCs w:val="27"/>
        </w:rPr>
        <w:t xml:space="preserve">ello en los términos expuestos en el Considerando Cuarto de esta resolución. . . . . . </w:t>
      </w:r>
      <w:r w:rsidR="004805A4" w:rsidRPr="0025691D">
        <w:rPr>
          <w:rFonts w:ascii="Calibri" w:hAnsi="Calibri" w:cs="Arial"/>
          <w:sz w:val="26"/>
          <w:szCs w:val="27"/>
        </w:rPr>
        <w:t xml:space="preserve">. . </w:t>
      </w:r>
    </w:p>
    <w:p w14:paraId="79679F9D" w14:textId="77777777" w:rsidR="00753D0B" w:rsidRPr="0025691D" w:rsidRDefault="00753D0B" w:rsidP="00753D0B">
      <w:pPr>
        <w:pStyle w:val="Textoindependienteprimerasangra"/>
        <w:ind w:firstLine="708"/>
        <w:jc w:val="both"/>
        <w:rPr>
          <w:rFonts w:ascii="Calibri" w:hAnsi="Calibri" w:cs="Arial"/>
          <w:b/>
          <w:bCs/>
          <w:i/>
          <w:iCs/>
          <w:sz w:val="16"/>
          <w:szCs w:val="16"/>
        </w:rPr>
      </w:pPr>
    </w:p>
    <w:p w14:paraId="176332DD" w14:textId="3CA538DF" w:rsidR="00753D0B" w:rsidRPr="0025691D" w:rsidRDefault="00753D0B" w:rsidP="00753D0B">
      <w:pPr>
        <w:pStyle w:val="Textoindependienteprimerasangra"/>
        <w:ind w:firstLine="708"/>
        <w:jc w:val="both"/>
        <w:rPr>
          <w:rFonts w:ascii="Calibri" w:hAnsi="Calibri" w:cs="Arial"/>
          <w:bCs/>
          <w:iCs/>
          <w:sz w:val="26"/>
          <w:szCs w:val="26"/>
        </w:rPr>
      </w:pPr>
      <w:proofErr w:type="gramStart"/>
      <w:r w:rsidRPr="0025691D">
        <w:rPr>
          <w:rFonts w:ascii="Calibri" w:hAnsi="Calibri" w:cs="Arial"/>
          <w:b/>
          <w:bCs/>
          <w:i/>
          <w:iCs/>
          <w:sz w:val="26"/>
          <w:szCs w:val="26"/>
        </w:rPr>
        <w:t>TERCERO.-</w:t>
      </w:r>
      <w:proofErr w:type="gramEnd"/>
      <w:r w:rsidRPr="0025691D">
        <w:rPr>
          <w:rFonts w:ascii="Calibri" w:hAnsi="Calibri" w:cs="Arial"/>
          <w:bCs/>
          <w:iCs/>
          <w:sz w:val="26"/>
          <w:szCs w:val="26"/>
        </w:rPr>
        <w:t xml:space="preserve"> Resulta </w:t>
      </w:r>
      <w:r w:rsidRPr="0025691D">
        <w:rPr>
          <w:rFonts w:ascii="Calibri" w:hAnsi="Calibri"/>
          <w:bCs/>
          <w:sz w:val="26"/>
        </w:rPr>
        <w:t xml:space="preserve">procedente el presente proceso administrativo promovido por </w:t>
      </w:r>
      <w:r w:rsidR="004805A4" w:rsidRPr="0025691D">
        <w:rPr>
          <w:rFonts w:ascii="Calibri" w:hAnsi="Calibri"/>
          <w:bCs/>
          <w:sz w:val="26"/>
        </w:rPr>
        <w:t>e</w:t>
      </w:r>
      <w:r w:rsidRPr="0025691D">
        <w:rPr>
          <w:rFonts w:ascii="Calibri" w:hAnsi="Calibri"/>
          <w:bCs/>
          <w:sz w:val="26"/>
        </w:rPr>
        <w:t>l ciudadan</w:t>
      </w:r>
      <w:r w:rsidR="004805A4" w:rsidRPr="0025691D">
        <w:rPr>
          <w:rFonts w:ascii="Calibri" w:hAnsi="Calibri"/>
          <w:bCs/>
          <w:sz w:val="26"/>
        </w:rPr>
        <w:t>o</w:t>
      </w:r>
      <w:r w:rsidRPr="0025691D">
        <w:rPr>
          <w:rFonts w:ascii="Calibri" w:hAnsi="Calibri"/>
          <w:bCs/>
          <w:sz w:val="26"/>
        </w:rPr>
        <w:t xml:space="preserve"> </w:t>
      </w:r>
      <w:r w:rsidR="0025691D" w:rsidRPr="0025691D">
        <w:rPr>
          <w:rFonts w:asciiTheme="minorHAnsi" w:hAnsiTheme="minorHAnsi" w:cstheme="minorHAnsi"/>
          <w:sz w:val="26"/>
          <w:szCs w:val="26"/>
        </w:rPr>
        <w:t>(…)</w:t>
      </w:r>
      <w:r w:rsidRPr="0025691D">
        <w:rPr>
          <w:rFonts w:asciiTheme="minorHAnsi" w:hAnsiTheme="minorHAnsi" w:cstheme="minorHAnsi"/>
          <w:b/>
          <w:sz w:val="26"/>
          <w:szCs w:val="26"/>
        </w:rPr>
        <w:t xml:space="preserve">, </w:t>
      </w:r>
      <w:r w:rsidRPr="0025691D">
        <w:rPr>
          <w:rFonts w:asciiTheme="minorHAnsi" w:hAnsiTheme="minorHAnsi" w:cstheme="minorHAnsi"/>
          <w:sz w:val="26"/>
          <w:szCs w:val="26"/>
        </w:rPr>
        <w:t>respecto del restante recibo de cobro impugnado. . . . . . . . . . . . . . . . . . . . . . . . . . . . . . . . . . . . . . .</w:t>
      </w:r>
      <w:r w:rsidR="004805A4" w:rsidRPr="0025691D">
        <w:rPr>
          <w:rFonts w:asciiTheme="minorHAnsi" w:hAnsiTheme="minorHAnsi" w:cstheme="minorHAnsi"/>
          <w:sz w:val="26"/>
          <w:szCs w:val="26"/>
        </w:rPr>
        <w:t xml:space="preserve"> . . . . . . . . . . . . . </w:t>
      </w:r>
      <w:r w:rsidRPr="0025691D">
        <w:rPr>
          <w:rFonts w:asciiTheme="minorHAnsi" w:hAnsiTheme="minorHAnsi" w:cstheme="minorHAnsi"/>
          <w:sz w:val="26"/>
          <w:szCs w:val="26"/>
        </w:rPr>
        <w:t xml:space="preserve"> </w:t>
      </w:r>
    </w:p>
    <w:p w14:paraId="53A30041" w14:textId="77777777" w:rsidR="00753D0B" w:rsidRPr="0025691D" w:rsidRDefault="00753D0B" w:rsidP="00753D0B">
      <w:pPr>
        <w:pStyle w:val="Textoindependiente"/>
        <w:ind w:firstLine="708"/>
        <w:jc w:val="both"/>
        <w:rPr>
          <w:rFonts w:ascii="Calibri" w:hAnsi="Calibri"/>
          <w:b/>
          <w:i/>
          <w:sz w:val="16"/>
          <w:szCs w:val="16"/>
        </w:rPr>
      </w:pPr>
    </w:p>
    <w:p w14:paraId="2F4DB1C1" w14:textId="77777777" w:rsidR="00753D0B" w:rsidRPr="0025691D" w:rsidRDefault="00753D0B" w:rsidP="004805A4">
      <w:pPr>
        <w:ind w:firstLine="708"/>
        <w:jc w:val="both"/>
        <w:rPr>
          <w:rFonts w:asciiTheme="minorHAnsi" w:hAnsiTheme="minorHAnsi" w:cstheme="minorHAnsi"/>
          <w:bCs/>
          <w:iCs/>
          <w:sz w:val="26"/>
          <w:szCs w:val="26"/>
        </w:rPr>
      </w:pPr>
      <w:r w:rsidRPr="0025691D">
        <w:rPr>
          <w:rFonts w:ascii="Calibri" w:hAnsi="Calibri"/>
          <w:b/>
          <w:i/>
          <w:sz w:val="26"/>
        </w:rPr>
        <w:t>CUARTO</w:t>
      </w:r>
      <w:r w:rsidRPr="0025691D">
        <w:rPr>
          <w:rFonts w:ascii="Calibri" w:hAnsi="Calibri"/>
          <w:b/>
          <w:sz w:val="26"/>
        </w:rPr>
        <w:t xml:space="preserve">.- </w:t>
      </w:r>
      <w:r w:rsidRPr="0025691D">
        <w:rPr>
          <w:rFonts w:ascii="Calibri" w:hAnsi="Calibri"/>
          <w:sz w:val="26"/>
        </w:rPr>
        <w:t xml:space="preserve">Se </w:t>
      </w:r>
      <w:r w:rsidRPr="0025691D">
        <w:rPr>
          <w:rFonts w:ascii="Calibri" w:hAnsi="Calibri" w:cs="Arial"/>
          <w:b/>
          <w:iCs/>
          <w:sz w:val="26"/>
          <w:szCs w:val="27"/>
        </w:rPr>
        <w:t xml:space="preserve">decreta </w:t>
      </w:r>
      <w:r w:rsidRPr="0025691D">
        <w:rPr>
          <w:rFonts w:ascii="Calibri" w:hAnsi="Calibri" w:cs="Arial"/>
          <w:iCs/>
          <w:sz w:val="26"/>
          <w:szCs w:val="27"/>
        </w:rPr>
        <w:t>la</w:t>
      </w:r>
      <w:r w:rsidRPr="0025691D">
        <w:rPr>
          <w:rFonts w:ascii="Calibri" w:hAnsi="Calibri" w:cs="Arial"/>
          <w:b/>
          <w:iCs/>
          <w:sz w:val="26"/>
          <w:szCs w:val="27"/>
        </w:rPr>
        <w:t xml:space="preserve"> NULIDAD </w:t>
      </w:r>
      <w:r w:rsidRPr="0025691D">
        <w:rPr>
          <w:rFonts w:ascii="Calibri" w:hAnsi="Calibri" w:cs="Arial"/>
          <w:b/>
          <w:bCs/>
          <w:iCs/>
          <w:sz w:val="26"/>
          <w:szCs w:val="27"/>
        </w:rPr>
        <w:t xml:space="preserve">TOTAL </w:t>
      </w:r>
      <w:r w:rsidRPr="0025691D">
        <w:rPr>
          <w:rFonts w:ascii="Calibri" w:hAnsi="Calibri"/>
          <w:sz w:val="26"/>
          <w:szCs w:val="26"/>
        </w:rPr>
        <w:t>del</w:t>
      </w:r>
      <w:r w:rsidR="004805A4" w:rsidRPr="0025691D">
        <w:rPr>
          <w:rFonts w:ascii="Calibri" w:hAnsi="Calibri"/>
          <w:sz w:val="26"/>
          <w:szCs w:val="26"/>
        </w:rPr>
        <w:t xml:space="preserve"> </w:t>
      </w:r>
      <w:r w:rsidR="004805A4" w:rsidRPr="0025691D">
        <w:rPr>
          <w:rFonts w:asciiTheme="minorHAnsi" w:hAnsiTheme="minorHAnsi"/>
          <w:sz w:val="26"/>
          <w:szCs w:val="26"/>
        </w:rPr>
        <w:t xml:space="preserve">recibo del servicio público de agua potable y drenaje emitido el día 12 doce de febrero del 2018 dos mil dieciocho, con número </w:t>
      </w:r>
      <w:r w:rsidR="004805A4" w:rsidRPr="0025691D">
        <w:rPr>
          <w:rFonts w:asciiTheme="minorHAnsi" w:hAnsiTheme="minorHAnsi" w:cstheme="minorHAnsi"/>
          <w:sz w:val="26"/>
          <w:szCs w:val="26"/>
        </w:rPr>
        <w:t>A 43245144 (A cuatro-tres-dos-cuatro-cinco-uno-cuatro-cuatro); de la cuenta número 0109623), respecto del inmueble ubicado en calle Noriega número 328 trescientos veintiocho, de la colonia Obregón de esta ciudad, por la cantidad de $285,722.00 (Doscientos ochenta y cinco mil setecientos veintidós pesos 00/100 Moneda Nacional</w:t>
      </w:r>
      <w:r w:rsidRPr="0025691D">
        <w:rPr>
          <w:rFonts w:ascii="Calibri" w:hAnsi="Calibri" w:cs="Calibri"/>
          <w:sz w:val="26"/>
          <w:szCs w:val="26"/>
        </w:rPr>
        <w:t>;</w:t>
      </w:r>
      <w:r w:rsidRPr="0025691D">
        <w:rPr>
          <w:rFonts w:ascii="Calibri" w:hAnsi="Calibri" w:cs="Arial"/>
          <w:sz w:val="26"/>
          <w:szCs w:val="27"/>
        </w:rPr>
        <w:t xml:space="preserve"> ello en los términos expuestos en el Considerando Sexto de la presente sentencia. . . . . . . . . . . . . </w:t>
      </w:r>
      <w:r w:rsidRPr="0025691D">
        <w:rPr>
          <w:rFonts w:ascii="Calibri" w:hAnsi="Calibri" w:cs="Arial"/>
          <w:sz w:val="26"/>
        </w:rPr>
        <w:t>. . . . . .</w:t>
      </w:r>
      <w:r w:rsidRPr="0025691D">
        <w:rPr>
          <w:rFonts w:asciiTheme="minorHAnsi" w:hAnsiTheme="minorHAnsi" w:cstheme="minorHAnsi"/>
          <w:bCs/>
          <w:iCs/>
          <w:sz w:val="26"/>
          <w:szCs w:val="26"/>
        </w:rPr>
        <w:t xml:space="preserve"> . . . . . . . . . . </w:t>
      </w:r>
      <w:r w:rsidR="004805A4" w:rsidRPr="0025691D">
        <w:rPr>
          <w:rFonts w:asciiTheme="minorHAnsi" w:hAnsiTheme="minorHAnsi" w:cstheme="minorHAnsi"/>
          <w:bCs/>
          <w:iCs/>
          <w:sz w:val="26"/>
          <w:szCs w:val="26"/>
        </w:rPr>
        <w:t xml:space="preserve">. . </w:t>
      </w:r>
    </w:p>
    <w:p w14:paraId="52A9016B" w14:textId="77777777" w:rsidR="007B7665" w:rsidRPr="0025691D" w:rsidRDefault="007B7665" w:rsidP="004805A4">
      <w:pPr>
        <w:ind w:firstLine="708"/>
        <w:jc w:val="both"/>
        <w:rPr>
          <w:rFonts w:asciiTheme="minorHAnsi" w:hAnsiTheme="minorHAnsi" w:cstheme="minorHAnsi"/>
          <w:bCs/>
          <w:iCs/>
          <w:sz w:val="26"/>
          <w:szCs w:val="26"/>
        </w:rPr>
      </w:pPr>
    </w:p>
    <w:p w14:paraId="38A84A93" w14:textId="77777777" w:rsidR="007B7665" w:rsidRPr="0025691D" w:rsidRDefault="007B7665" w:rsidP="004805A4">
      <w:pPr>
        <w:ind w:firstLine="708"/>
        <w:jc w:val="both"/>
        <w:rPr>
          <w:rFonts w:asciiTheme="minorHAnsi" w:hAnsiTheme="minorHAnsi" w:cstheme="minorHAnsi"/>
          <w:bCs/>
          <w:iCs/>
          <w:sz w:val="26"/>
          <w:szCs w:val="26"/>
        </w:rPr>
      </w:pPr>
    </w:p>
    <w:p w14:paraId="2B41C80A" w14:textId="77777777" w:rsidR="007B7665" w:rsidRPr="0025691D" w:rsidRDefault="007B7665" w:rsidP="004805A4">
      <w:pPr>
        <w:ind w:firstLine="708"/>
        <w:jc w:val="both"/>
        <w:rPr>
          <w:rFonts w:asciiTheme="minorHAnsi" w:hAnsiTheme="minorHAnsi" w:cstheme="minorHAnsi"/>
          <w:bCs/>
          <w:iCs/>
          <w:sz w:val="26"/>
          <w:szCs w:val="26"/>
        </w:rPr>
      </w:pPr>
    </w:p>
    <w:p w14:paraId="15A3EAEC" w14:textId="77777777" w:rsidR="007B7665" w:rsidRPr="0025691D" w:rsidRDefault="007B7665" w:rsidP="007B7665">
      <w:pPr>
        <w:ind w:firstLine="708"/>
        <w:jc w:val="right"/>
        <w:rPr>
          <w:rFonts w:asciiTheme="minorHAnsi" w:hAnsiTheme="minorHAnsi"/>
          <w:sz w:val="26"/>
          <w:szCs w:val="26"/>
        </w:rPr>
      </w:pPr>
      <w:r w:rsidRPr="0025691D">
        <w:rPr>
          <w:rFonts w:asciiTheme="minorHAnsi" w:hAnsiTheme="minorHAnsi" w:cstheme="minorHAnsi"/>
          <w:b/>
          <w:sz w:val="26"/>
          <w:szCs w:val="26"/>
        </w:rPr>
        <w:lastRenderedPageBreak/>
        <w:t>Expediente número 0353/2doJAM/2018-JN</w:t>
      </w:r>
    </w:p>
    <w:p w14:paraId="4C78178E" w14:textId="77777777" w:rsidR="00753D0B" w:rsidRPr="0025691D" w:rsidRDefault="00753D0B" w:rsidP="00753D0B">
      <w:pPr>
        <w:pStyle w:val="Textoindependiente"/>
        <w:ind w:firstLine="708"/>
        <w:jc w:val="right"/>
        <w:rPr>
          <w:rFonts w:ascii="Calibri" w:hAnsi="Calibri"/>
          <w:b/>
          <w:i/>
          <w:sz w:val="16"/>
          <w:szCs w:val="16"/>
        </w:rPr>
      </w:pPr>
    </w:p>
    <w:p w14:paraId="362C88CA" w14:textId="77777777" w:rsidR="004805A4" w:rsidRPr="0025691D" w:rsidRDefault="00753D0B" w:rsidP="007B7665">
      <w:pPr>
        <w:pStyle w:val="Textoindependiente"/>
        <w:ind w:firstLine="708"/>
        <w:jc w:val="both"/>
        <w:rPr>
          <w:rFonts w:asciiTheme="minorHAnsi" w:hAnsiTheme="minorHAnsi" w:cstheme="minorHAnsi"/>
          <w:sz w:val="26"/>
          <w:szCs w:val="26"/>
        </w:rPr>
      </w:pPr>
      <w:r w:rsidRPr="0025691D">
        <w:rPr>
          <w:rFonts w:ascii="Calibri" w:hAnsi="Calibri"/>
          <w:b/>
          <w:i/>
          <w:sz w:val="26"/>
          <w:szCs w:val="26"/>
        </w:rPr>
        <w:t>QUINTO.</w:t>
      </w:r>
      <w:r w:rsidRPr="0025691D">
        <w:rPr>
          <w:rFonts w:ascii="Calibri" w:hAnsi="Calibri"/>
          <w:b/>
          <w:sz w:val="26"/>
          <w:szCs w:val="26"/>
        </w:rPr>
        <w:t>- HA LUGAR</w:t>
      </w:r>
      <w:r w:rsidRPr="0025691D">
        <w:rPr>
          <w:rFonts w:ascii="Calibri" w:hAnsi="Calibri"/>
          <w:sz w:val="26"/>
          <w:szCs w:val="26"/>
        </w:rPr>
        <w:t xml:space="preserve"> a reconocer el derecho de la actora </w:t>
      </w:r>
      <w:r w:rsidRPr="0025691D">
        <w:rPr>
          <w:rFonts w:asciiTheme="minorHAnsi" w:hAnsiTheme="minorHAnsi" w:cstheme="minorHAnsi"/>
          <w:sz w:val="26"/>
          <w:szCs w:val="26"/>
        </w:rPr>
        <w:t xml:space="preserve">a que la autoridad demandada emita un documento, debidamente fundado y motivado, en el que desglose, de manera pormenorizada, todos y cada uno de los conceptos que conforman el adeudo de la cuenta a que corresponde el recibo de cobro </w:t>
      </w:r>
      <w:r w:rsidR="004805A4" w:rsidRPr="0025691D">
        <w:rPr>
          <w:rFonts w:asciiTheme="minorHAnsi" w:hAnsiTheme="minorHAnsi"/>
          <w:sz w:val="26"/>
          <w:szCs w:val="26"/>
        </w:rPr>
        <w:t xml:space="preserve">del servicio público de agua potable y drenaje emitido el día 12 doce de febrero del 2018 dos mil dieciocho, con número </w:t>
      </w:r>
      <w:r w:rsidR="004805A4" w:rsidRPr="0025691D">
        <w:rPr>
          <w:rFonts w:asciiTheme="minorHAnsi" w:hAnsiTheme="minorHAnsi" w:cstheme="minorHAnsi"/>
          <w:sz w:val="26"/>
          <w:szCs w:val="26"/>
        </w:rPr>
        <w:t>A 43245144 (A cuatro-tres-dos-cuatro-cinco-uno-cuatro-cuatro); de la cuenta número 0109623)</w:t>
      </w:r>
      <w:r w:rsidRPr="0025691D">
        <w:rPr>
          <w:rFonts w:asciiTheme="minorHAnsi" w:hAnsiTheme="minorHAnsi" w:cstheme="minorHAnsi"/>
          <w:sz w:val="26"/>
          <w:szCs w:val="26"/>
        </w:rPr>
        <w:t>,</w:t>
      </w:r>
      <w:r w:rsidRPr="0025691D">
        <w:rPr>
          <w:rFonts w:ascii="Calibri" w:hAnsi="Calibri"/>
          <w:sz w:val="26"/>
          <w:szCs w:val="26"/>
        </w:rPr>
        <w:t xml:space="preserve"> en los términos de lo manifestado en el Considerando Octavo de este fallo. . . . . . . . . . . . . . . . . . . . . . . . .</w:t>
      </w:r>
    </w:p>
    <w:p w14:paraId="65887DEE" w14:textId="77777777" w:rsidR="00753D0B" w:rsidRPr="0025691D" w:rsidRDefault="00753D0B" w:rsidP="00753D0B">
      <w:pPr>
        <w:pStyle w:val="Textoindependiente"/>
        <w:ind w:firstLine="708"/>
        <w:jc w:val="both"/>
        <w:rPr>
          <w:rFonts w:ascii="Calibri" w:hAnsi="Calibri"/>
          <w:sz w:val="16"/>
          <w:szCs w:val="16"/>
        </w:rPr>
      </w:pPr>
      <w:r w:rsidRPr="0025691D">
        <w:rPr>
          <w:rFonts w:ascii="Calibri" w:hAnsi="Calibri"/>
          <w:sz w:val="16"/>
          <w:szCs w:val="16"/>
        </w:rPr>
        <w:t xml:space="preserve">  </w:t>
      </w:r>
    </w:p>
    <w:p w14:paraId="4053F76A" w14:textId="77777777" w:rsidR="00753D0B" w:rsidRPr="0025691D" w:rsidRDefault="00753D0B" w:rsidP="00753D0B">
      <w:pPr>
        <w:pStyle w:val="Textoindependiente"/>
        <w:ind w:firstLine="708"/>
        <w:jc w:val="both"/>
        <w:rPr>
          <w:rFonts w:asciiTheme="minorHAnsi" w:hAnsiTheme="minorHAnsi" w:cstheme="minorHAnsi"/>
          <w:sz w:val="26"/>
          <w:szCs w:val="26"/>
        </w:rPr>
      </w:pPr>
      <w:r w:rsidRPr="0025691D">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5691D">
        <w:rPr>
          <w:rFonts w:ascii="Calibri" w:hAnsi="Calibri" w:cs="Calibri"/>
          <w:b/>
          <w:sz w:val="26"/>
          <w:szCs w:val="26"/>
        </w:rPr>
        <w:t>15 quince días</w:t>
      </w:r>
      <w:r w:rsidRPr="0025691D">
        <w:rPr>
          <w:rFonts w:ascii="Calibri" w:hAnsi="Calibri" w:cs="Calibri"/>
          <w:sz w:val="26"/>
          <w:szCs w:val="26"/>
        </w:rPr>
        <w:t xml:space="preserve"> hábiles siguientes a la fecha en que </w:t>
      </w:r>
      <w:r w:rsidRPr="0025691D">
        <w:rPr>
          <w:rFonts w:ascii="Calibri" w:hAnsi="Calibri" w:cs="Calibri"/>
          <w:b/>
          <w:sz w:val="26"/>
          <w:szCs w:val="26"/>
        </w:rPr>
        <w:t>cause ejecutoria</w:t>
      </w:r>
      <w:r w:rsidRPr="0025691D">
        <w:rPr>
          <w:rFonts w:ascii="Calibri" w:hAnsi="Calibri" w:cs="Calibri"/>
          <w:sz w:val="26"/>
          <w:szCs w:val="26"/>
        </w:rPr>
        <w:t xml:space="preserve"> la presente resolución; debiendo </w:t>
      </w:r>
      <w:r w:rsidRPr="0025691D">
        <w:rPr>
          <w:rFonts w:ascii="Calibri" w:hAnsi="Calibri" w:cs="Calibri"/>
          <w:b/>
          <w:sz w:val="26"/>
          <w:szCs w:val="26"/>
        </w:rPr>
        <w:t>informar</w:t>
      </w:r>
      <w:r w:rsidRPr="0025691D">
        <w:rPr>
          <w:rFonts w:ascii="Calibri" w:hAnsi="Calibri" w:cs="Calibri"/>
          <w:sz w:val="26"/>
          <w:szCs w:val="26"/>
        </w:rPr>
        <w:t xml:space="preserve"> a este Juzgado del cumplimiento dado al presente resolutivo, acompañando las constancias relativas que así lo acrediten. </w:t>
      </w:r>
      <w:r w:rsidRPr="0025691D">
        <w:rPr>
          <w:rFonts w:asciiTheme="minorHAnsi" w:hAnsiTheme="minorHAnsi" w:cstheme="minorHAnsi"/>
          <w:sz w:val="26"/>
          <w:szCs w:val="26"/>
        </w:rPr>
        <w:t xml:space="preserve">. . . . . . . . . . . . . . . . . . . . . . . . . . . . . . . . . . </w:t>
      </w:r>
    </w:p>
    <w:p w14:paraId="7047832F" w14:textId="77777777" w:rsidR="00753D0B" w:rsidRPr="0025691D" w:rsidRDefault="00753D0B" w:rsidP="00753D0B">
      <w:pPr>
        <w:pStyle w:val="Textoindependiente"/>
        <w:jc w:val="both"/>
        <w:rPr>
          <w:rFonts w:ascii="Calibri" w:hAnsi="Calibri"/>
          <w:sz w:val="16"/>
          <w:szCs w:val="16"/>
        </w:rPr>
      </w:pPr>
    </w:p>
    <w:p w14:paraId="02808E93" w14:textId="77777777" w:rsidR="00753D0B" w:rsidRPr="0025691D" w:rsidRDefault="00753D0B" w:rsidP="00753D0B">
      <w:pPr>
        <w:pStyle w:val="Textoindependiente"/>
        <w:ind w:firstLine="708"/>
        <w:jc w:val="both"/>
        <w:rPr>
          <w:rFonts w:ascii="Calibri" w:hAnsi="Calibri" w:cs="Arial"/>
          <w:sz w:val="26"/>
        </w:rPr>
      </w:pPr>
      <w:r w:rsidRPr="0025691D">
        <w:rPr>
          <w:rFonts w:ascii="Calibri" w:hAnsi="Calibri" w:cs="Arial"/>
          <w:sz w:val="26"/>
        </w:rPr>
        <w:t xml:space="preserve">Notifíquese a la autoridad demandada por oficio y a la parte actora personalmente. . . . . . . . . . . . . . . . . . . . . . . . . . . . . . . . . . . . . . . . . . . . . . . . . . . </w:t>
      </w:r>
      <w:proofErr w:type="gramStart"/>
      <w:r w:rsidRPr="0025691D">
        <w:rPr>
          <w:rFonts w:ascii="Calibri" w:hAnsi="Calibri" w:cs="Arial"/>
          <w:sz w:val="26"/>
        </w:rPr>
        <w:t>. . . .</w:t>
      </w:r>
      <w:proofErr w:type="gramEnd"/>
      <w:r w:rsidRPr="0025691D">
        <w:rPr>
          <w:rFonts w:ascii="Calibri" w:hAnsi="Calibri" w:cs="Arial"/>
          <w:sz w:val="26"/>
        </w:rPr>
        <w:t xml:space="preserve"> . </w:t>
      </w:r>
    </w:p>
    <w:p w14:paraId="18EA517B" w14:textId="77777777" w:rsidR="00753D0B" w:rsidRPr="0025691D" w:rsidRDefault="00753D0B" w:rsidP="00753D0B">
      <w:pPr>
        <w:jc w:val="both"/>
        <w:rPr>
          <w:rFonts w:ascii="Calibri" w:hAnsi="Calibri"/>
          <w:sz w:val="16"/>
          <w:szCs w:val="16"/>
        </w:rPr>
      </w:pPr>
    </w:p>
    <w:p w14:paraId="70449860" w14:textId="77777777" w:rsidR="00753D0B" w:rsidRPr="0025691D" w:rsidRDefault="00753D0B" w:rsidP="00753D0B">
      <w:pPr>
        <w:ind w:firstLine="708"/>
        <w:jc w:val="both"/>
        <w:rPr>
          <w:rFonts w:ascii="Calibri" w:hAnsi="Calibri"/>
          <w:sz w:val="26"/>
        </w:rPr>
      </w:pPr>
      <w:r w:rsidRPr="0025691D">
        <w:rPr>
          <w:rFonts w:ascii="Calibri" w:hAnsi="Calibri"/>
          <w:sz w:val="26"/>
        </w:rPr>
        <w:t xml:space="preserve">En su oportunidad archívese éste expediente como asunto totalmente concluido </w:t>
      </w:r>
      <w:r w:rsidR="00F97366" w:rsidRPr="0025691D">
        <w:rPr>
          <w:rFonts w:ascii="Calibri" w:hAnsi="Calibri" w:cs="Calibri"/>
          <w:sz w:val="26"/>
          <w:szCs w:val="26"/>
        </w:rPr>
        <w:t>y</w:t>
      </w:r>
      <w:r w:rsidR="00F97366" w:rsidRPr="0025691D">
        <w:rPr>
          <w:rFonts w:asciiTheme="minorHAnsi" w:hAnsiTheme="minorHAnsi" w:cs="Calibri"/>
          <w:sz w:val="26"/>
          <w:szCs w:val="26"/>
        </w:rPr>
        <w:t xml:space="preserve"> dese de baja en el Sistema de Control de Expedientes de los Juzgados Administrativos Municipales. . . . . . . . </w:t>
      </w:r>
      <w:r w:rsidRPr="0025691D">
        <w:rPr>
          <w:rFonts w:ascii="Calibri" w:hAnsi="Calibri"/>
          <w:sz w:val="26"/>
        </w:rPr>
        <w:t>. . . . . . . .</w:t>
      </w:r>
      <w:r w:rsidR="00F97366" w:rsidRPr="0025691D">
        <w:rPr>
          <w:rFonts w:ascii="Calibri" w:hAnsi="Calibri"/>
          <w:sz w:val="26"/>
        </w:rPr>
        <w:t xml:space="preserve"> . . . . . . . . . . . . . . . . . . . . . . . . . . </w:t>
      </w:r>
      <w:proofErr w:type="gramStart"/>
      <w:r w:rsidR="00F97366" w:rsidRPr="0025691D">
        <w:rPr>
          <w:rFonts w:ascii="Calibri" w:hAnsi="Calibri"/>
          <w:sz w:val="26"/>
        </w:rPr>
        <w:t>. . . .</w:t>
      </w:r>
      <w:proofErr w:type="gramEnd"/>
      <w:r w:rsidRPr="0025691D">
        <w:rPr>
          <w:rFonts w:ascii="Calibri" w:hAnsi="Calibri"/>
          <w:sz w:val="26"/>
        </w:rPr>
        <w:t xml:space="preserve"> </w:t>
      </w:r>
    </w:p>
    <w:p w14:paraId="129690AA" w14:textId="77777777" w:rsidR="00753D0B" w:rsidRPr="0025691D" w:rsidRDefault="00753D0B" w:rsidP="00753D0B">
      <w:pPr>
        <w:pStyle w:val="Sangradetextonormal"/>
        <w:ind w:left="0"/>
        <w:jc w:val="both"/>
        <w:rPr>
          <w:rFonts w:ascii="Calibri" w:hAnsi="Calibri"/>
          <w:sz w:val="16"/>
          <w:szCs w:val="16"/>
        </w:rPr>
      </w:pPr>
    </w:p>
    <w:p w14:paraId="353891EA" w14:textId="77777777" w:rsidR="00753D0B" w:rsidRPr="0025691D" w:rsidRDefault="00753D0B" w:rsidP="00753D0B">
      <w:pPr>
        <w:pStyle w:val="Sangradetextonormal"/>
        <w:ind w:left="0" w:firstLine="708"/>
        <w:jc w:val="both"/>
        <w:rPr>
          <w:rFonts w:ascii="Calibri" w:eastAsia="BatangChe" w:hAnsi="Calibri" w:cs="Arial"/>
          <w:sz w:val="26"/>
        </w:rPr>
      </w:pPr>
      <w:r w:rsidRPr="0025691D">
        <w:rPr>
          <w:rFonts w:ascii="Calibri" w:hAnsi="Calibri" w:cs="Arial"/>
          <w:sz w:val="26"/>
        </w:rPr>
        <w:t xml:space="preserve">Así lo resolvió y firma el </w:t>
      </w:r>
      <w:r w:rsidRPr="0025691D">
        <w:rPr>
          <w:rFonts w:ascii="Calibri" w:eastAsia="BatangChe" w:hAnsi="Calibri" w:cs="Arial"/>
          <w:b/>
          <w:bCs/>
          <w:sz w:val="26"/>
        </w:rPr>
        <w:t>Licenciado Ernesto Alejandro Mora Álvarez,</w:t>
      </w:r>
      <w:r w:rsidRPr="0025691D">
        <w:rPr>
          <w:rFonts w:ascii="Calibri" w:eastAsia="BatangChe" w:hAnsi="Calibri" w:cs="Arial"/>
          <w:sz w:val="26"/>
        </w:rPr>
        <w:t xml:space="preserve"> Juez Segundo Administrativo Municipal, quien actúa asistido en forma legal con Secretaria de Estudio y Cuenta, </w:t>
      </w:r>
      <w:r w:rsidRPr="0025691D">
        <w:rPr>
          <w:rFonts w:ascii="Calibri" w:hAnsi="Calibri"/>
          <w:b/>
          <w:sz w:val="26"/>
        </w:rPr>
        <w:t>Licenciada</w:t>
      </w:r>
      <w:r w:rsidRPr="0025691D">
        <w:rPr>
          <w:rFonts w:ascii="Calibri" w:hAnsi="Calibri"/>
          <w:sz w:val="26"/>
        </w:rPr>
        <w:t xml:space="preserve"> </w:t>
      </w:r>
      <w:r w:rsidRPr="0025691D">
        <w:rPr>
          <w:rFonts w:ascii="Calibri" w:hAnsi="Calibri" w:cs="Calibri"/>
          <w:b/>
          <w:sz w:val="26"/>
          <w:szCs w:val="26"/>
        </w:rPr>
        <w:t>María del Rocío Villanueva Sánchez</w:t>
      </w:r>
      <w:r w:rsidRPr="0025691D">
        <w:rPr>
          <w:rFonts w:ascii="Calibri" w:eastAsia="BatangChe" w:hAnsi="Calibri" w:cs="Arial"/>
          <w:sz w:val="26"/>
        </w:rPr>
        <w:t>, quien da fe. . . . . . . . . . . . . . . . . . . . . . . . . . . . . . . . . . . . . . . . . . . . . . . . . . . . . . . . . . . .</w:t>
      </w:r>
    </w:p>
    <w:p w14:paraId="564294C6" w14:textId="77777777" w:rsidR="00753D0B" w:rsidRPr="0025691D" w:rsidRDefault="00753D0B" w:rsidP="00753D0B"/>
    <w:p w14:paraId="535256CE" w14:textId="77777777" w:rsidR="007C4603" w:rsidRPr="0025691D" w:rsidRDefault="007C4603"/>
    <w:sectPr w:rsidR="007C4603" w:rsidRPr="0025691D" w:rsidSect="001219F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24F5A" w14:textId="77777777" w:rsidR="00F03E5A" w:rsidRDefault="00F03E5A">
      <w:r>
        <w:separator/>
      </w:r>
    </w:p>
  </w:endnote>
  <w:endnote w:type="continuationSeparator" w:id="0">
    <w:p w14:paraId="6E6C0C55" w14:textId="77777777" w:rsidR="00F03E5A" w:rsidRDefault="00F0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B8EAF" w14:textId="77777777" w:rsidR="00F03E5A" w:rsidRDefault="00F03E5A">
      <w:r>
        <w:separator/>
      </w:r>
    </w:p>
  </w:footnote>
  <w:footnote w:type="continuationSeparator" w:id="0">
    <w:p w14:paraId="047E4BFE" w14:textId="77777777" w:rsidR="00F03E5A" w:rsidRDefault="00F0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54C96" w14:textId="77777777" w:rsidR="001219FB" w:rsidRDefault="001340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480AB4" w14:textId="77777777" w:rsidR="001219FB" w:rsidRDefault="00F03E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E79FE" w14:textId="77777777" w:rsidR="001219FB" w:rsidRDefault="001340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69E9">
      <w:rPr>
        <w:rStyle w:val="Nmerodepgina"/>
        <w:noProof/>
      </w:rPr>
      <w:t>9</w:t>
    </w:r>
    <w:r>
      <w:rPr>
        <w:rStyle w:val="Nmerodepgina"/>
      </w:rPr>
      <w:fldChar w:fldCharType="end"/>
    </w:r>
  </w:p>
  <w:p w14:paraId="269B0687" w14:textId="77777777" w:rsidR="001219FB" w:rsidRDefault="00F03E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D0B"/>
    <w:rsid w:val="00004C2C"/>
    <w:rsid w:val="000074B4"/>
    <w:rsid w:val="00056E2B"/>
    <w:rsid w:val="000835EF"/>
    <w:rsid w:val="000875E3"/>
    <w:rsid w:val="000D3CE7"/>
    <w:rsid w:val="00100FC0"/>
    <w:rsid w:val="0013409F"/>
    <w:rsid w:val="001921F1"/>
    <w:rsid w:val="001F00AB"/>
    <w:rsid w:val="0025691D"/>
    <w:rsid w:val="00271647"/>
    <w:rsid w:val="002B6A18"/>
    <w:rsid w:val="002E12AE"/>
    <w:rsid w:val="00341FD9"/>
    <w:rsid w:val="00371F53"/>
    <w:rsid w:val="003D0487"/>
    <w:rsid w:val="003F7D11"/>
    <w:rsid w:val="004805A4"/>
    <w:rsid w:val="004A3D63"/>
    <w:rsid w:val="004A799A"/>
    <w:rsid w:val="00587120"/>
    <w:rsid w:val="005C09F4"/>
    <w:rsid w:val="005E236E"/>
    <w:rsid w:val="00753D0B"/>
    <w:rsid w:val="007B7665"/>
    <w:rsid w:val="007C4603"/>
    <w:rsid w:val="007C6EF3"/>
    <w:rsid w:val="008271DE"/>
    <w:rsid w:val="00853D16"/>
    <w:rsid w:val="008847A7"/>
    <w:rsid w:val="008F577F"/>
    <w:rsid w:val="00914C56"/>
    <w:rsid w:val="00923619"/>
    <w:rsid w:val="009C1226"/>
    <w:rsid w:val="00A05F8E"/>
    <w:rsid w:val="00A46546"/>
    <w:rsid w:val="00A67AB4"/>
    <w:rsid w:val="00AA3DC3"/>
    <w:rsid w:val="00AC7B29"/>
    <w:rsid w:val="00B16D6C"/>
    <w:rsid w:val="00B95891"/>
    <w:rsid w:val="00C36742"/>
    <w:rsid w:val="00C369E9"/>
    <w:rsid w:val="00C36B37"/>
    <w:rsid w:val="00C46341"/>
    <w:rsid w:val="00C96186"/>
    <w:rsid w:val="00CD3C8E"/>
    <w:rsid w:val="00CE013D"/>
    <w:rsid w:val="00DB7075"/>
    <w:rsid w:val="00DE0D4F"/>
    <w:rsid w:val="00E95DE3"/>
    <w:rsid w:val="00E96D0C"/>
    <w:rsid w:val="00F03E5A"/>
    <w:rsid w:val="00F1737E"/>
    <w:rsid w:val="00F7412C"/>
    <w:rsid w:val="00F75915"/>
    <w:rsid w:val="00F97366"/>
    <w:rsid w:val="00FA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F4AB"/>
  <w15:chartTrackingRefBased/>
  <w15:docId w15:val="{1AB5AF55-3520-4E34-9E37-E7B007F8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753D0B"/>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753D0B"/>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753D0B"/>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753D0B"/>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753D0B"/>
    <w:pPr>
      <w:tabs>
        <w:tab w:val="center" w:pos="4419"/>
        <w:tab w:val="right" w:pos="8838"/>
      </w:tabs>
    </w:pPr>
    <w:rPr>
      <w:lang w:val="es-MX"/>
    </w:rPr>
  </w:style>
  <w:style w:type="character" w:customStyle="1" w:styleId="EncabezadoCar1">
    <w:name w:val="Encabezado Car1"/>
    <w:basedOn w:val="Fuentedeprrafopredeter"/>
    <w:uiPriority w:val="99"/>
    <w:semiHidden/>
    <w:rsid w:val="00753D0B"/>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753D0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753D0B"/>
    <w:pPr>
      <w:spacing w:after="120"/>
    </w:pPr>
  </w:style>
  <w:style w:type="character" w:customStyle="1" w:styleId="TextoindependienteCar1">
    <w:name w:val="Texto independiente Car1"/>
    <w:basedOn w:val="Fuentedeprrafopredeter"/>
    <w:uiPriority w:val="99"/>
    <w:semiHidden/>
    <w:rsid w:val="00753D0B"/>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753D0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53D0B"/>
    <w:pPr>
      <w:spacing w:after="0"/>
      <w:ind w:firstLine="360"/>
    </w:pPr>
  </w:style>
  <w:style w:type="character" w:customStyle="1" w:styleId="TextoindependienteprimerasangraCar1">
    <w:name w:val="Texto independiente primera sangría Car1"/>
    <w:basedOn w:val="TextoindependienteCar1"/>
    <w:uiPriority w:val="99"/>
    <w:semiHidden/>
    <w:rsid w:val="00753D0B"/>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753D0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3D0B"/>
    <w:pPr>
      <w:spacing w:after="120"/>
      <w:ind w:left="283"/>
    </w:pPr>
  </w:style>
  <w:style w:type="character" w:customStyle="1" w:styleId="SangradetextonormalCar1">
    <w:name w:val="Sangría de texto normal Car1"/>
    <w:basedOn w:val="Fuentedeprrafopredeter"/>
    <w:uiPriority w:val="99"/>
    <w:semiHidden/>
    <w:rsid w:val="00753D0B"/>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753D0B"/>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753D0B"/>
    <w:pPr>
      <w:spacing w:after="120" w:line="480" w:lineRule="auto"/>
      <w:ind w:left="283"/>
    </w:pPr>
  </w:style>
  <w:style w:type="character" w:customStyle="1" w:styleId="Sangra2detindependienteCar1">
    <w:name w:val="Sangría 2 de t. independiente Car1"/>
    <w:basedOn w:val="Fuentedeprrafopredeter"/>
    <w:uiPriority w:val="99"/>
    <w:semiHidden/>
    <w:rsid w:val="00753D0B"/>
    <w:rPr>
      <w:rFonts w:ascii="Times New Roman" w:eastAsia="Times New Roman" w:hAnsi="Times New Roman" w:cs="Times New Roman"/>
      <w:sz w:val="24"/>
      <w:szCs w:val="24"/>
      <w:lang w:val="es-ES" w:eastAsia="es-ES"/>
    </w:rPr>
  </w:style>
  <w:style w:type="paragraph" w:styleId="NormalWeb">
    <w:name w:val="Normal (Web)"/>
    <w:basedOn w:val="Normal"/>
    <w:semiHidden/>
    <w:rsid w:val="00753D0B"/>
    <w:pPr>
      <w:spacing w:before="100" w:beforeAutospacing="1" w:after="100" w:afterAutospacing="1"/>
    </w:pPr>
    <w:rPr>
      <w:lang w:val="es-MX"/>
    </w:rPr>
  </w:style>
  <w:style w:type="paragraph" w:customStyle="1" w:styleId="Normal0">
    <w:name w:val="[Normal]"/>
    <w:rsid w:val="00753D0B"/>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753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8064">
      <w:bodyDiv w:val="1"/>
      <w:marLeft w:val="0"/>
      <w:marRight w:val="0"/>
      <w:marTop w:val="0"/>
      <w:marBottom w:val="0"/>
      <w:divBdr>
        <w:top w:val="none" w:sz="0" w:space="0" w:color="auto"/>
        <w:left w:val="none" w:sz="0" w:space="0" w:color="auto"/>
        <w:bottom w:val="none" w:sz="0" w:space="0" w:color="auto"/>
        <w:right w:val="none" w:sz="0" w:space="0" w:color="auto"/>
      </w:divBdr>
    </w:div>
    <w:div w:id="738332285">
      <w:bodyDiv w:val="1"/>
      <w:marLeft w:val="0"/>
      <w:marRight w:val="0"/>
      <w:marTop w:val="0"/>
      <w:marBottom w:val="0"/>
      <w:divBdr>
        <w:top w:val="none" w:sz="0" w:space="0" w:color="auto"/>
        <w:left w:val="none" w:sz="0" w:space="0" w:color="auto"/>
        <w:bottom w:val="none" w:sz="0" w:space="0" w:color="auto"/>
        <w:right w:val="none" w:sz="0" w:space="0" w:color="auto"/>
      </w:divBdr>
    </w:div>
    <w:div w:id="1210729201">
      <w:bodyDiv w:val="1"/>
      <w:marLeft w:val="0"/>
      <w:marRight w:val="0"/>
      <w:marTop w:val="0"/>
      <w:marBottom w:val="0"/>
      <w:divBdr>
        <w:top w:val="none" w:sz="0" w:space="0" w:color="auto"/>
        <w:left w:val="none" w:sz="0" w:space="0" w:color="auto"/>
        <w:bottom w:val="none" w:sz="0" w:space="0" w:color="auto"/>
        <w:right w:val="none" w:sz="0" w:space="0" w:color="auto"/>
      </w:divBdr>
    </w:div>
    <w:div w:id="1428385891">
      <w:bodyDiv w:val="1"/>
      <w:marLeft w:val="0"/>
      <w:marRight w:val="0"/>
      <w:marTop w:val="0"/>
      <w:marBottom w:val="0"/>
      <w:divBdr>
        <w:top w:val="none" w:sz="0" w:space="0" w:color="auto"/>
        <w:left w:val="none" w:sz="0" w:space="0" w:color="auto"/>
        <w:bottom w:val="none" w:sz="0" w:space="0" w:color="auto"/>
        <w:right w:val="none" w:sz="0" w:space="0" w:color="auto"/>
      </w:divBdr>
    </w:div>
    <w:div w:id="1657613167">
      <w:bodyDiv w:val="1"/>
      <w:marLeft w:val="0"/>
      <w:marRight w:val="0"/>
      <w:marTop w:val="0"/>
      <w:marBottom w:val="0"/>
      <w:divBdr>
        <w:top w:val="none" w:sz="0" w:space="0" w:color="auto"/>
        <w:left w:val="none" w:sz="0" w:space="0" w:color="auto"/>
        <w:bottom w:val="none" w:sz="0" w:space="0" w:color="auto"/>
        <w:right w:val="none" w:sz="0" w:space="0" w:color="auto"/>
      </w:divBdr>
    </w:div>
    <w:div w:id="20410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4255</Words>
  <Characters>23407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2020-12-11T19:13:00Z</dcterms:created>
  <dcterms:modified xsi:type="dcterms:W3CDTF">2020-12-29T15:05:00Z</dcterms:modified>
</cp:coreProperties>
</file>