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917A6" w14:textId="77777777" w:rsidR="00E45C31" w:rsidRPr="00231860" w:rsidRDefault="002B17DE" w:rsidP="00483267">
      <w:pPr>
        <w:pStyle w:val="Ttulo1"/>
        <w:contextualSpacing/>
        <w:rPr>
          <w:rFonts w:asciiTheme="minorHAnsi" w:hAnsiTheme="minorHAnsi" w:cs="Calibri"/>
          <w:i w:val="0"/>
          <w:sz w:val="26"/>
          <w:szCs w:val="26"/>
        </w:rPr>
      </w:pPr>
      <w:bookmarkStart w:id="0" w:name="_Hlk21937031"/>
      <w:r w:rsidRPr="00231860">
        <w:rPr>
          <w:rFonts w:asciiTheme="minorHAnsi" w:hAnsiTheme="minorHAnsi" w:cs="Calibri"/>
          <w:i w:val="0"/>
          <w:sz w:val="26"/>
          <w:szCs w:val="26"/>
        </w:rPr>
        <w:t xml:space="preserve">León, Guanajuato, a </w:t>
      </w:r>
      <w:r w:rsidR="00977A6D" w:rsidRPr="00231860">
        <w:rPr>
          <w:rFonts w:asciiTheme="minorHAnsi" w:hAnsiTheme="minorHAnsi" w:cs="Calibri"/>
          <w:i w:val="0"/>
          <w:sz w:val="26"/>
          <w:szCs w:val="26"/>
        </w:rPr>
        <w:t>11</w:t>
      </w:r>
      <w:r w:rsidR="003B6A80" w:rsidRPr="00231860">
        <w:rPr>
          <w:rFonts w:asciiTheme="minorHAnsi" w:hAnsiTheme="minorHAnsi" w:cs="Calibri"/>
          <w:i w:val="0"/>
          <w:sz w:val="26"/>
          <w:szCs w:val="26"/>
        </w:rPr>
        <w:t xml:space="preserve"> </w:t>
      </w:r>
      <w:r w:rsidR="00977A6D" w:rsidRPr="00231860">
        <w:rPr>
          <w:rFonts w:asciiTheme="minorHAnsi" w:hAnsiTheme="minorHAnsi" w:cs="Calibri"/>
          <w:i w:val="0"/>
          <w:sz w:val="26"/>
          <w:szCs w:val="26"/>
        </w:rPr>
        <w:t>once</w:t>
      </w:r>
      <w:r w:rsidR="003B6A80" w:rsidRPr="00231860">
        <w:rPr>
          <w:rFonts w:asciiTheme="minorHAnsi" w:hAnsiTheme="minorHAnsi" w:cs="Calibri"/>
          <w:i w:val="0"/>
          <w:sz w:val="26"/>
          <w:szCs w:val="26"/>
        </w:rPr>
        <w:t xml:space="preserve"> de septiembre</w:t>
      </w:r>
      <w:r w:rsidR="00744B8C" w:rsidRPr="00231860">
        <w:rPr>
          <w:rFonts w:asciiTheme="minorHAnsi" w:hAnsiTheme="minorHAnsi" w:cs="Calibri"/>
          <w:i w:val="0"/>
          <w:sz w:val="26"/>
          <w:szCs w:val="26"/>
        </w:rPr>
        <w:t xml:space="preserve"> </w:t>
      </w:r>
      <w:r w:rsidR="00E45C31" w:rsidRPr="00231860">
        <w:rPr>
          <w:rFonts w:asciiTheme="minorHAnsi" w:hAnsiTheme="minorHAnsi" w:cs="Calibri"/>
          <w:i w:val="0"/>
          <w:sz w:val="26"/>
          <w:szCs w:val="26"/>
        </w:rPr>
        <w:t>del año 20</w:t>
      </w:r>
      <w:r w:rsidR="008D3869" w:rsidRPr="00231860">
        <w:rPr>
          <w:rFonts w:asciiTheme="minorHAnsi" w:hAnsiTheme="minorHAnsi" w:cs="Calibri"/>
          <w:i w:val="0"/>
          <w:sz w:val="26"/>
          <w:szCs w:val="26"/>
        </w:rPr>
        <w:t>20</w:t>
      </w:r>
      <w:r w:rsidR="00E45C31" w:rsidRPr="00231860">
        <w:rPr>
          <w:rFonts w:asciiTheme="minorHAnsi" w:hAnsiTheme="minorHAnsi" w:cs="Calibri"/>
          <w:i w:val="0"/>
          <w:sz w:val="26"/>
          <w:szCs w:val="26"/>
        </w:rPr>
        <w:t xml:space="preserve"> dos mil </w:t>
      </w:r>
      <w:r w:rsidR="008D3869" w:rsidRPr="00231860">
        <w:rPr>
          <w:rFonts w:asciiTheme="minorHAnsi" w:hAnsiTheme="minorHAnsi" w:cs="Calibri"/>
          <w:i w:val="0"/>
          <w:sz w:val="26"/>
          <w:szCs w:val="26"/>
        </w:rPr>
        <w:t>veinte</w:t>
      </w:r>
      <w:proofErr w:type="gramStart"/>
      <w:r w:rsidR="00E45C31" w:rsidRPr="00231860">
        <w:rPr>
          <w:rFonts w:asciiTheme="minorHAnsi" w:hAnsiTheme="minorHAnsi" w:cs="Calibri"/>
          <w:i w:val="0"/>
          <w:sz w:val="26"/>
          <w:szCs w:val="26"/>
        </w:rPr>
        <w:t>.</w:t>
      </w:r>
      <w:r w:rsidR="00564A20" w:rsidRPr="00231860">
        <w:rPr>
          <w:rFonts w:asciiTheme="minorHAnsi" w:hAnsiTheme="minorHAnsi" w:cs="Calibri"/>
          <w:i w:val="0"/>
          <w:sz w:val="26"/>
          <w:szCs w:val="26"/>
        </w:rPr>
        <w:t xml:space="preserve"> </w:t>
      </w:r>
      <w:r w:rsidR="00977A6D" w:rsidRPr="00231860">
        <w:rPr>
          <w:rFonts w:asciiTheme="minorHAnsi" w:hAnsiTheme="minorHAnsi" w:cs="Calibri"/>
          <w:i w:val="0"/>
          <w:sz w:val="26"/>
          <w:szCs w:val="26"/>
        </w:rPr>
        <w:t>.</w:t>
      </w:r>
      <w:proofErr w:type="gramEnd"/>
      <w:r w:rsidR="00977A6D" w:rsidRPr="00231860">
        <w:rPr>
          <w:rFonts w:asciiTheme="minorHAnsi" w:hAnsiTheme="minorHAnsi" w:cs="Calibri"/>
          <w:i w:val="0"/>
          <w:sz w:val="26"/>
          <w:szCs w:val="26"/>
        </w:rPr>
        <w:t xml:space="preserve"> </w:t>
      </w:r>
    </w:p>
    <w:bookmarkEnd w:id="0"/>
    <w:p w14:paraId="632D2121" w14:textId="77777777" w:rsidR="00E45C31" w:rsidRPr="00231860" w:rsidRDefault="00E45C31" w:rsidP="00483267">
      <w:pPr>
        <w:contextualSpacing/>
        <w:rPr>
          <w:rFonts w:asciiTheme="minorHAnsi" w:hAnsiTheme="minorHAnsi" w:cs="Calibri"/>
          <w:sz w:val="26"/>
          <w:szCs w:val="26"/>
        </w:rPr>
      </w:pPr>
    </w:p>
    <w:p w14:paraId="555CE96C" w14:textId="5A41D992" w:rsidR="00AA34ED" w:rsidRPr="00231860" w:rsidRDefault="00E45C31" w:rsidP="00483267">
      <w:pPr>
        <w:pStyle w:val="Textoindependiente"/>
        <w:contextualSpacing/>
        <w:rPr>
          <w:rFonts w:asciiTheme="minorHAnsi" w:hAnsiTheme="minorHAnsi" w:cs="Calibri"/>
          <w:sz w:val="26"/>
          <w:szCs w:val="26"/>
        </w:rPr>
      </w:pPr>
      <w:r w:rsidRPr="00231860">
        <w:rPr>
          <w:rFonts w:asciiTheme="minorHAnsi" w:hAnsiTheme="minorHAnsi" w:cs="Calibri"/>
          <w:b/>
          <w:bCs/>
          <w:i/>
          <w:iCs/>
          <w:sz w:val="26"/>
          <w:szCs w:val="26"/>
          <w:lang w:val="es-ES"/>
        </w:rPr>
        <w:t>V I S T O S</w:t>
      </w:r>
      <w:r w:rsidRPr="00231860">
        <w:rPr>
          <w:rFonts w:asciiTheme="minorHAnsi" w:hAnsiTheme="minorHAnsi" w:cs="Calibri"/>
          <w:bCs/>
          <w:iCs/>
          <w:sz w:val="26"/>
          <w:szCs w:val="26"/>
          <w:lang w:val="es-ES"/>
        </w:rPr>
        <w:t xml:space="preserve">, </w:t>
      </w:r>
      <w:r w:rsidRPr="00231860">
        <w:rPr>
          <w:rFonts w:asciiTheme="minorHAnsi" w:hAnsiTheme="minorHAnsi" w:cs="Calibri"/>
          <w:bCs/>
          <w:iCs/>
          <w:sz w:val="26"/>
          <w:szCs w:val="26"/>
        </w:rPr>
        <w:t>para dictar sentencia definitiva,</w:t>
      </w:r>
      <w:r w:rsidRPr="00231860">
        <w:rPr>
          <w:rFonts w:asciiTheme="minorHAnsi" w:hAnsiTheme="minorHAnsi" w:cs="Calibri"/>
          <w:sz w:val="26"/>
          <w:szCs w:val="26"/>
        </w:rPr>
        <w:t xml:space="preserve"> los autos del proceso administrativo identificado con el número </w:t>
      </w:r>
      <w:r w:rsidR="008F6FCC" w:rsidRPr="00231860">
        <w:rPr>
          <w:rFonts w:asciiTheme="minorHAnsi" w:hAnsiTheme="minorHAnsi" w:cs="Calibri"/>
          <w:b/>
          <w:sz w:val="26"/>
          <w:szCs w:val="26"/>
        </w:rPr>
        <w:t>28</w:t>
      </w:r>
      <w:r w:rsidR="003B6A80" w:rsidRPr="00231860">
        <w:rPr>
          <w:rFonts w:asciiTheme="minorHAnsi" w:hAnsiTheme="minorHAnsi" w:cs="Calibri"/>
          <w:b/>
          <w:sz w:val="26"/>
          <w:szCs w:val="26"/>
        </w:rPr>
        <w:t>76</w:t>
      </w:r>
      <w:r w:rsidR="00406E38" w:rsidRPr="00231860">
        <w:rPr>
          <w:rFonts w:asciiTheme="minorHAnsi" w:hAnsiTheme="minorHAnsi" w:cs="Calibri"/>
          <w:b/>
          <w:sz w:val="26"/>
          <w:szCs w:val="26"/>
        </w:rPr>
        <w:t>/2doJAM/2019-JN</w:t>
      </w:r>
      <w:r w:rsidRPr="00231860">
        <w:rPr>
          <w:rFonts w:asciiTheme="minorHAnsi" w:hAnsiTheme="minorHAnsi" w:cs="Calibri"/>
          <w:sz w:val="26"/>
          <w:szCs w:val="26"/>
        </w:rPr>
        <w:t xml:space="preserve">, promovido por </w:t>
      </w:r>
      <w:r w:rsidR="003B6A80" w:rsidRPr="00231860">
        <w:rPr>
          <w:rFonts w:asciiTheme="minorHAnsi" w:hAnsiTheme="minorHAnsi" w:cs="Calibri"/>
          <w:sz w:val="26"/>
          <w:szCs w:val="26"/>
        </w:rPr>
        <w:t>el ciudadano</w:t>
      </w:r>
      <w:r w:rsidRPr="00231860">
        <w:rPr>
          <w:rFonts w:asciiTheme="minorHAnsi" w:hAnsiTheme="minorHAnsi" w:cs="Calibri"/>
          <w:sz w:val="26"/>
          <w:szCs w:val="26"/>
        </w:rPr>
        <w:t xml:space="preserve"> </w:t>
      </w:r>
      <w:r w:rsidR="00231860" w:rsidRPr="00231860">
        <w:rPr>
          <w:rFonts w:asciiTheme="minorHAnsi" w:hAnsiTheme="minorHAnsi" w:cs="Calibri"/>
          <w:sz w:val="26"/>
          <w:szCs w:val="26"/>
        </w:rPr>
        <w:t>(…)</w:t>
      </w:r>
      <w:r w:rsidRPr="00231860">
        <w:rPr>
          <w:rFonts w:asciiTheme="minorHAnsi" w:hAnsiTheme="minorHAnsi" w:cs="Calibri"/>
          <w:b/>
          <w:bCs/>
          <w:iCs/>
          <w:sz w:val="26"/>
          <w:szCs w:val="26"/>
        </w:rPr>
        <w:t xml:space="preserve">; </w:t>
      </w:r>
      <w:r w:rsidR="003B6A80" w:rsidRPr="00231860">
        <w:rPr>
          <w:rFonts w:asciiTheme="minorHAnsi" w:hAnsiTheme="minorHAnsi" w:cs="Calibri"/>
          <w:bCs/>
          <w:iCs/>
          <w:sz w:val="26"/>
          <w:szCs w:val="26"/>
        </w:rPr>
        <w:t>y, . . .</w:t>
      </w:r>
      <w:r w:rsidRPr="00231860">
        <w:rPr>
          <w:rFonts w:asciiTheme="minorHAnsi" w:hAnsiTheme="minorHAnsi" w:cs="Calibri"/>
          <w:bCs/>
          <w:iCs/>
          <w:sz w:val="26"/>
          <w:szCs w:val="26"/>
        </w:rPr>
        <w:t xml:space="preserve"> . . . .</w:t>
      </w:r>
      <w:r w:rsidRPr="00231860">
        <w:rPr>
          <w:rFonts w:asciiTheme="minorHAnsi" w:hAnsiTheme="minorHAnsi" w:cs="Calibri"/>
          <w:sz w:val="26"/>
          <w:szCs w:val="26"/>
        </w:rPr>
        <w:t xml:space="preserve"> . . . . . . . . </w:t>
      </w:r>
      <w:proofErr w:type="gramStart"/>
      <w:r w:rsidRPr="00231860">
        <w:rPr>
          <w:rFonts w:asciiTheme="minorHAnsi" w:hAnsiTheme="minorHAnsi" w:cs="Calibri"/>
          <w:sz w:val="26"/>
          <w:szCs w:val="26"/>
        </w:rPr>
        <w:t xml:space="preserve">. . </w:t>
      </w:r>
      <w:r w:rsidR="003C116D" w:rsidRPr="00231860">
        <w:rPr>
          <w:rFonts w:asciiTheme="minorHAnsi" w:hAnsiTheme="minorHAnsi" w:cs="Calibri"/>
          <w:sz w:val="26"/>
          <w:szCs w:val="26"/>
        </w:rPr>
        <w:t>. .</w:t>
      </w:r>
      <w:proofErr w:type="gramEnd"/>
      <w:r w:rsidR="003C116D" w:rsidRPr="00231860">
        <w:rPr>
          <w:rFonts w:asciiTheme="minorHAnsi" w:hAnsiTheme="minorHAnsi" w:cs="Calibri"/>
          <w:sz w:val="26"/>
          <w:szCs w:val="26"/>
        </w:rPr>
        <w:t xml:space="preserve"> . </w:t>
      </w:r>
    </w:p>
    <w:p w14:paraId="6873A66E" w14:textId="77777777" w:rsidR="00C05AA3" w:rsidRPr="00231860" w:rsidRDefault="00C05AA3" w:rsidP="00483267">
      <w:pPr>
        <w:pStyle w:val="Textoindependiente"/>
        <w:contextualSpacing/>
        <w:rPr>
          <w:rFonts w:asciiTheme="minorHAnsi" w:hAnsiTheme="minorHAnsi" w:cs="Calibri"/>
          <w:sz w:val="26"/>
          <w:szCs w:val="26"/>
        </w:rPr>
      </w:pPr>
    </w:p>
    <w:p w14:paraId="37C4ADC4" w14:textId="77777777" w:rsidR="00C05AA3" w:rsidRPr="00231860" w:rsidRDefault="00E45C31" w:rsidP="00483267">
      <w:pPr>
        <w:pStyle w:val="Textoindependiente"/>
        <w:contextualSpacing/>
        <w:jc w:val="center"/>
        <w:rPr>
          <w:rFonts w:asciiTheme="minorHAnsi" w:hAnsiTheme="minorHAnsi" w:cs="Calibri"/>
          <w:b/>
          <w:bCs/>
          <w:i/>
          <w:iCs/>
          <w:sz w:val="26"/>
          <w:szCs w:val="26"/>
        </w:rPr>
      </w:pPr>
      <w:r w:rsidRPr="00231860">
        <w:rPr>
          <w:rFonts w:asciiTheme="minorHAnsi" w:hAnsiTheme="minorHAnsi" w:cs="Calibri"/>
          <w:b/>
          <w:bCs/>
          <w:i/>
          <w:iCs/>
          <w:sz w:val="26"/>
          <w:szCs w:val="26"/>
        </w:rPr>
        <w:t>R E S U L T A N D O:</w:t>
      </w:r>
    </w:p>
    <w:p w14:paraId="0F4B0FF3" w14:textId="77777777" w:rsidR="00A138F5" w:rsidRPr="00231860" w:rsidRDefault="00A138F5" w:rsidP="00483267">
      <w:pPr>
        <w:pStyle w:val="Textoindependiente"/>
        <w:contextualSpacing/>
        <w:rPr>
          <w:rFonts w:asciiTheme="minorHAnsi" w:hAnsiTheme="minorHAnsi" w:cs="Calibri"/>
          <w:b/>
          <w:bCs/>
          <w:sz w:val="26"/>
          <w:szCs w:val="26"/>
        </w:rPr>
      </w:pPr>
    </w:p>
    <w:p w14:paraId="4DAF854A" w14:textId="79996C8B" w:rsidR="00E45C31" w:rsidRPr="00231860" w:rsidRDefault="00E45C31" w:rsidP="00483267">
      <w:pPr>
        <w:contextualSpacing/>
        <w:rPr>
          <w:rFonts w:asciiTheme="minorHAnsi" w:hAnsiTheme="minorHAnsi" w:cs="Calibri"/>
          <w:sz w:val="26"/>
          <w:szCs w:val="26"/>
        </w:rPr>
      </w:pPr>
      <w:proofErr w:type="gramStart"/>
      <w:r w:rsidRPr="00231860">
        <w:rPr>
          <w:rFonts w:asciiTheme="minorHAnsi" w:hAnsiTheme="minorHAnsi" w:cs="Calibri"/>
          <w:b/>
          <w:bCs/>
          <w:i/>
          <w:iCs/>
          <w:sz w:val="26"/>
          <w:szCs w:val="26"/>
        </w:rPr>
        <w:t>PRIMERO.-</w:t>
      </w:r>
      <w:proofErr w:type="gramEnd"/>
      <w:r w:rsidRPr="00231860">
        <w:rPr>
          <w:rFonts w:asciiTheme="minorHAnsi" w:hAnsiTheme="minorHAnsi" w:cs="Calibri"/>
          <w:b/>
          <w:bCs/>
          <w:i/>
          <w:iCs/>
          <w:sz w:val="26"/>
          <w:szCs w:val="26"/>
        </w:rPr>
        <w:t xml:space="preserve"> </w:t>
      </w:r>
      <w:r w:rsidRPr="00231860">
        <w:rPr>
          <w:rFonts w:asciiTheme="minorHAnsi" w:hAnsiTheme="minorHAnsi" w:cs="Calibri"/>
          <w:sz w:val="26"/>
          <w:szCs w:val="26"/>
        </w:rPr>
        <w:t xml:space="preserve">Por escrito de demanda presentado el día </w:t>
      </w:r>
      <w:r w:rsidR="003B6A80" w:rsidRPr="00231860">
        <w:rPr>
          <w:rFonts w:asciiTheme="minorHAnsi" w:hAnsiTheme="minorHAnsi" w:cs="Calibri"/>
          <w:b/>
          <w:bCs/>
          <w:sz w:val="26"/>
          <w:szCs w:val="26"/>
        </w:rPr>
        <w:t>20</w:t>
      </w:r>
      <w:r w:rsidR="00CD4AD3" w:rsidRPr="00231860">
        <w:rPr>
          <w:rFonts w:asciiTheme="minorHAnsi" w:hAnsiTheme="minorHAnsi" w:cs="Calibri"/>
          <w:b/>
          <w:bCs/>
          <w:sz w:val="26"/>
          <w:szCs w:val="26"/>
        </w:rPr>
        <w:t xml:space="preserve"> </w:t>
      </w:r>
      <w:r w:rsidR="003B6A80" w:rsidRPr="00231860">
        <w:rPr>
          <w:rFonts w:asciiTheme="minorHAnsi" w:hAnsiTheme="minorHAnsi" w:cs="Calibri"/>
          <w:bCs/>
          <w:sz w:val="26"/>
          <w:szCs w:val="26"/>
        </w:rPr>
        <w:t>veinte</w:t>
      </w:r>
      <w:r w:rsidR="00775589" w:rsidRPr="00231860">
        <w:rPr>
          <w:rFonts w:asciiTheme="minorHAnsi" w:hAnsiTheme="minorHAnsi" w:cs="Calibri"/>
          <w:bCs/>
          <w:sz w:val="26"/>
          <w:szCs w:val="26"/>
        </w:rPr>
        <w:t xml:space="preserve"> </w:t>
      </w:r>
      <w:r w:rsidR="00CD4AD3" w:rsidRPr="00231860">
        <w:rPr>
          <w:rFonts w:asciiTheme="minorHAnsi" w:hAnsiTheme="minorHAnsi" w:cs="Calibri"/>
          <w:bCs/>
          <w:sz w:val="26"/>
          <w:szCs w:val="26"/>
        </w:rPr>
        <w:t>de</w:t>
      </w:r>
      <w:r w:rsidR="00CD4AD3" w:rsidRPr="00231860">
        <w:rPr>
          <w:rFonts w:asciiTheme="minorHAnsi" w:hAnsiTheme="minorHAnsi" w:cs="Calibri"/>
          <w:b/>
          <w:bCs/>
          <w:sz w:val="26"/>
          <w:szCs w:val="26"/>
        </w:rPr>
        <w:t xml:space="preserve"> </w:t>
      </w:r>
      <w:r w:rsidR="00775589" w:rsidRPr="00231860">
        <w:rPr>
          <w:rFonts w:asciiTheme="minorHAnsi" w:hAnsiTheme="minorHAnsi" w:cs="Calibri"/>
          <w:b/>
          <w:bCs/>
          <w:sz w:val="26"/>
          <w:szCs w:val="26"/>
        </w:rPr>
        <w:t>diciembre</w:t>
      </w:r>
      <w:r w:rsidRPr="00231860">
        <w:rPr>
          <w:rFonts w:asciiTheme="minorHAnsi" w:hAnsiTheme="minorHAnsi" w:cs="Calibri"/>
          <w:sz w:val="26"/>
          <w:szCs w:val="26"/>
        </w:rPr>
        <w:t xml:space="preserve"> del año </w:t>
      </w:r>
      <w:r w:rsidRPr="00231860">
        <w:rPr>
          <w:rFonts w:asciiTheme="minorHAnsi" w:hAnsiTheme="minorHAnsi" w:cs="Calibri"/>
          <w:b/>
          <w:bCs/>
          <w:sz w:val="26"/>
          <w:szCs w:val="26"/>
        </w:rPr>
        <w:t>20</w:t>
      </w:r>
      <w:r w:rsidR="00775589" w:rsidRPr="00231860">
        <w:rPr>
          <w:rFonts w:asciiTheme="minorHAnsi" w:hAnsiTheme="minorHAnsi" w:cs="Calibri"/>
          <w:b/>
          <w:bCs/>
          <w:sz w:val="26"/>
          <w:szCs w:val="26"/>
        </w:rPr>
        <w:t>19</w:t>
      </w:r>
      <w:r w:rsidRPr="00231860">
        <w:rPr>
          <w:rFonts w:asciiTheme="minorHAnsi" w:hAnsiTheme="minorHAnsi" w:cs="Calibri"/>
          <w:sz w:val="26"/>
          <w:szCs w:val="26"/>
        </w:rPr>
        <w:t xml:space="preserve"> dos mil </w:t>
      </w:r>
      <w:r w:rsidR="00775589" w:rsidRPr="00231860">
        <w:rPr>
          <w:rFonts w:asciiTheme="minorHAnsi" w:hAnsiTheme="minorHAnsi" w:cs="Calibri"/>
          <w:sz w:val="26"/>
          <w:szCs w:val="26"/>
        </w:rPr>
        <w:t>diecinueve</w:t>
      </w:r>
      <w:r w:rsidRPr="00231860">
        <w:rPr>
          <w:rFonts w:asciiTheme="minorHAnsi" w:hAnsiTheme="minorHAnsi" w:cs="Calibri"/>
          <w:sz w:val="26"/>
          <w:szCs w:val="26"/>
        </w:rPr>
        <w:t xml:space="preserve">, en la Oficialía Común de Partes de los Juzgados Administrativos Municipales, </w:t>
      </w:r>
      <w:r w:rsidR="003B6A80" w:rsidRPr="00231860">
        <w:rPr>
          <w:rFonts w:asciiTheme="minorHAnsi" w:hAnsiTheme="minorHAnsi" w:cs="Calibri"/>
          <w:sz w:val="26"/>
          <w:szCs w:val="26"/>
        </w:rPr>
        <w:t>el ciudadano</w:t>
      </w:r>
      <w:r w:rsidR="00957315" w:rsidRPr="00231860">
        <w:rPr>
          <w:rFonts w:asciiTheme="minorHAnsi" w:hAnsiTheme="minorHAnsi" w:cs="Calibri"/>
          <w:sz w:val="26"/>
          <w:szCs w:val="26"/>
        </w:rPr>
        <w:t xml:space="preserve"> </w:t>
      </w:r>
      <w:r w:rsidR="00231860" w:rsidRPr="00231860">
        <w:rPr>
          <w:rFonts w:asciiTheme="minorHAnsi" w:hAnsiTheme="minorHAnsi" w:cs="Calibri"/>
          <w:sz w:val="26"/>
          <w:szCs w:val="26"/>
        </w:rPr>
        <w:t>(…)</w:t>
      </w:r>
      <w:r w:rsidR="002B17DE" w:rsidRPr="00231860">
        <w:rPr>
          <w:rFonts w:asciiTheme="minorHAnsi" w:hAnsiTheme="minorHAnsi" w:cs="Calibri"/>
          <w:sz w:val="26"/>
          <w:szCs w:val="26"/>
        </w:rPr>
        <w:t>,</w:t>
      </w:r>
      <w:r w:rsidRPr="00231860">
        <w:rPr>
          <w:rFonts w:asciiTheme="minorHAnsi" w:hAnsiTheme="minorHAnsi" w:cs="Calibri"/>
          <w:sz w:val="26"/>
          <w:szCs w:val="26"/>
        </w:rPr>
        <w:t xml:space="preserve"> por su propio derecho, promovió proceso administrativo, en el que señaló como:</w:t>
      </w:r>
      <w:r w:rsidR="003B201F" w:rsidRPr="00231860">
        <w:rPr>
          <w:rFonts w:asciiTheme="minorHAnsi" w:hAnsiTheme="minorHAnsi" w:cs="Calibri"/>
          <w:sz w:val="26"/>
          <w:szCs w:val="26"/>
        </w:rPr>
        <w:t xml:space="preserve"> </w:t>
      </w:r>
      <w:r w:rsidR="004432F8" w:rsidRPr="00231860">
        <w:rPr>
          <w:rFonts w:asciiTheme="minorHAnsi" w:hAnsiTheme="minorHAnsi" w:cs="Calibri"/>
          <w:sz w:val="26"/>
          <w:szCs w:val="26"/>
        </w:rPr>
        <w:t xml:space="preserve">. . . . </w:t>
      </w:r>
      <w:r w:rsidR="00CF5C15" w:rsidRPr="00231860">
        <w:rPr>
          <w:rFonts w:asciiTheme="minorHAnsi" w:hAnsiTheme="minorHAnsi" w:cs="Calibri"/>
          <w:sz w:val="26"/>
          <w:szCs w:val="26"/>
        </w:rPr>
        <w:t xml:space="preserve">. . </w:t>
      </w:r>
      <w:r w:rsidR="001D7449" w:rsidRPr="00231860">
        <w:rPr>
          <w:rFonts w:asciiTheme="minorHAnsi" w:hAnsiTheme="minorHAnsi" w:cs="Calibri"/>
          <w:sz w:val="26"/>
          <w:szCs w:val="26"/>
        </w:rPr>
        <w:t xml:space="preserve">. . . . . . </w:t>
      </w:r>
      <w:r w:rsidR="00977A6D" w:rsidRPr="00231860">
        <w:rPr>
          <w:rFonts w:asciiTheme="minorHAnsi" w:hAnsiTheme="minorHAnsi" w:cs="Calibri"/>
          <w:sz w:val="26"/>
          <w:szCs w:val="26"/>
        </w:rPr>
        <w:t xml:space="preserve">. . . . . . . . . . . . . . . . . . . . . . . . . . . . . . . . . . . . . . . . </w:t>
      </w:r>
    </w:p>
    <w:p w14:paraId="61994192" w14:textId="77777777" w:rsidR="007B0111" w:rsidRPr="00231860" w:rsidRDefault="007B0111" w:rsidP="00483267">
      <w:pPr>
        <w:contextualSpacing/>
        <w:rPr>
          <w:rFonts w:asciiTheme="minorHAnsi" w:hAnsiTheme="minorHAnsi" w:cs="Calibri"/>
          <w:b/>
          <w:bCs/>
          <w:sz w:val="26"/>
          <w:szCs w:val="26"/>
        </w:rPr>
      </w:pPr>
    </w:p>
    <w:p w14:paraId="4F756823" w14:textId="77777777" w:rsidR="00841AF4" w:rsidRPr="00231860" w:rsidRDefault="00E45C31" w:rsidP="00483267">
      <w:pPr>
        <w:contextualSpacing/>
        <w:rPr>
          <w:rFonts w:asciiTheme="minorHAnsi" w:hAnsiTheme="minorHAnsi" w:cs="Calibri"/>
          <w:sz w:val="26"/>
          <w:szCs w:val="26"/>
        </w:rPr>
      </w:pPr>
      <w:r w:rsidRPr="00231860">
        <w:rPr>
          <w:rFonts w:asciiTheme="minorHAnsi" w:hAnsiTheme="minorHAnsi" w:cs="Calibri"/>
          <w:b/>
          <w:bCs/>
          <w:sz w:val="26"/>
          <w:szCs w:val="26"/>
        </w:rPr>
        <w:t>a</w:t>
      </w:r>
      <w:proofErr w:type="gramStart"/>
      <w:r w:rsidRPr="00231860">
        <w:rPr>
          <w:rFonts w:asciiTheme="minorHAnsi" w:hAnsiTheme="minorHAnsi" w:cs="Calibri"/>
          <w:b/>
          <w:bCs/>
          <w:sz w:val="26"/>
          <w:szCs w:val="26"/>
        </w:rPr>
        <w:t>).-</w:t>
      </w:r>
      <w:proofErr w:type="gramEnd"/>
      <w:r w:rsidRPr="00231860">
        <w:rPr>
          <w:rFonts w:asciiTheme="minorHAnsi" w:hAnsiTheme="minorHAnsi" w:cs="Calibri"/>
          <w:b/>
          <w:bCs/>
          <w:sz w:val="26"/>
          <w:szCs w:val="26"/>
        </w:rPr>
        <w:t xml:space="preserve"> Acto impugnado: </w:t>
      </w:r>
      <w:r w:rsidRPr="00231860">
        <w:rPr>
          <w:rFonts w:asciiTheme="minorHAnsi" w:hAnsiTheme="minorHAnsi" w:cs="Calibri"/>
          <w:sz w:val="26"/>
          <w:szCs w:val="26"/>
        </w:rPr>
        <w:t xml:space="preserve">El acta de infracción con número de </w:t>
      </w:r>
      <w:r w:rsidR="001929C0" w:rsidRPr="00231860">
        <w:rPr>
          <w:rFonts w:asciiTheme="minorHAnsi" w:hAnsiTheme="minorHAnsi" w:cs="Calibri"/>
          <w:sz w:val="26"/>
          <w:szCs w:val="26"/>
        </w:rPr>
        <w:t xml:space="preserve">folio </w:t>
      </w:r>
      <w:r w:rsidR="003B6A80" w:rsidRPr="00231860">
        <w:rPr>
          <w:rFonts w:asciiTheme="minorHAnsi" w:hAnsiTheme="minorHAnsi" w:cs="Calibri"/>
          <w:b/>
          <w:sz w:val="26"/>
          <w:szCs w:val="26"/>
        </w:rPr>
        <w:t>T-6114753 (T guion seis-uno-uno-cuatro-siete-cinco-tres)</w:t>
      </w:r>
      <w:r w:rsidRPr="00231860">
        <w:rPr>
          <w:rFonts w:asciiTheme="minorHAnsi" w:hAnsiTheme="minorHAnsi" w:cs="Calibri"/>
          <w:sz w:val="26"/>
          <w:szCs w:val="26"/>
        </w:rPr>
        <w:t xml:space="preserve">, de fecha </w:t>
      </w:r>
      <w:r w:rsidR="003B6A80" w:rsidRPr="00231860">
        <w:rPr>
          <w:rFonts w:asciiTheme="minorHAnsi" w:hAnsiTheme="minorHAnsi" w:cs="Calibri"/>
          <w:b/>
          <w:sz w:val="26"/>
          <w:szCs w:val="26"/>
        </w:rPr>
        <w:t xml:space="preserve">30 </w:t>
      </w:r>
      <w:r w:rsidR="003B6A80" w:rsidRPr="00231860">
        <w:rPr>
          <w:rFonts w:asciiTheme="minorHAnsi" w:hAnsiTheme="minorHAnsi" w:cs="Calibri"/>
          <w:sz w:val="26"/>
          <w:szCs w:val="26"/>
        </w:rPr>
        <w:t>treinta de</w:t>
      </w:r>
      <w:r w:rsidR="003B6A80" w:rsidRPr="00231860">
        <w:rPr>
          <w:rFonts w:asciiTheme="minorHAnsi" w:hAnsiTheme="minorHAnsi" w:cs="Calibri"/>
          <w:b/>
          <w:sz w:val="26"/>
          <w:szCs w:val="26"/>
        </w:rPr>
        <w:t xml:space="preserve"> noviembre</w:t>
      </w:r>
      <w:r w:rsidR="00775589" w:rsidRPr="00231860">
        <w:rPr>
          <w:rFonts w:asciiTheme="minorHAnsi" w:hAnsiTheme="minorHAnsi" w:cs="Calibri"/>
          <w:b/>
          <w:sz w:val="26"/>
          <w:szCs w:val="26"/>
        </w:rPr>
        <w:t xml:space="preserve"> </w:t>
      </w:r>
      <w:r w:rsidR="00775589" w:rsidRPr="00231860">
        <w:rPr>
          <w:rFonts w:asciiTheme="minorHAnsi" w:hAnsiTheme="minorHAnsi" w:cs="Calibri"/>
          <w:sz w:val="26"/>
          <w:szCs w:val="26"/>
        </w:rPr>
        <w:t>del año</w:t>
      </w:r>
      <w:r w:rsidR="00775589" w:rsidRPr="00231860">
        <w:rPr>
          <w:rFonts w:asciiTheme="minorHAnsi" w:hAnsiTheme="minorHAnsi" w:cs="Calibri"/>
          <w:b/>
          <w:sz w:val="26"/>
          <w:szCs w:val="26"/>
        </w:rPr>
        <w:t xml:space="preserve"> 2019 </w:t>
      </w:r>
      <w:r w:rsidR="00775589" w:rsidRPr="00231860">
        <w:rPr>
          <w:rFonts w:asciiTheme="minorHAnsi" w:hAnsiTheme="minorHAnsi" w:cs="Calibri"/>
          <w:sz w:val="26"/>
          <w:szCs w:val="26"/>
        </w:rPr>
        <w:t>dos mil diecinueve</w:t>
      </w:r>
      <w:r w:rsidRPr="00231860">
        <w:rPr>
          <w:rFonts w:asciiTheme="minorHAnsi" w:hAnsiTheme="minorHAnsi" w:cs="Calibri"/>
          <w:sz w:val="26"/>
          <w:szCs w:val="26"/>
        </w:rPr>
        <w:t xml:space="preserve">. . . . . . . . . . . . . . . . . . . . . . . </w:t>
      </w:r>
      <w:r w:rsidR="00FB7FAF" w:rsidRPr="00231860">
        <w:rPr>
          <w:rFonts w:asciiTheme="minorHAnsi" w:hAnsiTheme="minorHAnsi" w:cs="Calibri"/>
          <w:sz w:val="26"/>
          <w:szCs w:val="26"/>
        </w:rPr>
        <w:t xml:space="preserve">. . . . . . </w:t>
      </w:r>
      <w:r w:rsidR="00954FD1" w:rsidRPr="00231860">
        <w:rPr>
          <w:rFonts w:asciiTheme="minorHAnsi" w:hAnsiTheme="minorHAnsi" w:cs="Calibri"/>
          <w:sz w:val="26"/>
          <w:szCs w:val="26"/>
        </w:rPr>
        <w:t xml:space="preserve">. . . . . . . . </w:t>
      </w:r>
      <w:r w:rsidR="009F6BA8" w:rsidRPr="00231860">
        <w:rPr>
          <w:rFonts w:asciiTheme="minorHAnsi" w:hAnsiTheme="minorHAnsi" w:cs="Calibri"/>
          <w:sz w:val="26"/>
          <w:szCs w:val="26"/>
        </w:rPr>
        <w:t>. . . . .</w:t>
      </w:r>
    </w:p>
    <w:p w14:paraId="6628E858" w14:textId="77777777" w:rsidR="00CF5C15" w:rsidRPr="00231860" w:rsidRDefault="00CF5C15" w:rsidP="00483267">
      <w:pPr>
        <w:contextualSpacing/>
        <w:rPr>
          <w:rFonts w:asciiTheme="minorHAnsi" w:hAnsiTheme="minorHAnsi" w:cs="Calibri"/>
          <w:sz w:val="26"/>
          <w:szCs w:val="26"/>
        </w:rPr>
      </w:pPr>
    </w:p>
    <w:p w14:paraId="4A666BCF" w14:textId="04439E15" w:rsidR="00E45C31" w:rsidRPr="00231860" w:rsidRDefault="00E45C31" w:rsidP="00483267">
      <w:pPr>
        <w:contextualSpacing/>
        <w:rPr>
          <w:rFonts w:asciiTheme="minorHAnsi" w:hAnsiTheme="minorHAnsi" w:cs="Calibri"/>
          <w:sz w:val="26"/>
          <w:szCs w:val="26"/>
        </w:rPr>
      </w:pPr>
      <w:r w:rsidRPr="00231860">
        <w:rPr>
          <w:rFonts w:asciiTheme="minorHAnsi" w:hAnsiTheme="minorHAnsi" w:cs="Calibri"/>
          <w:b/>
          <w:bCs/>
          <w:sz w:val="26"/>
          <w:szCs w:val="26"/>
        </w:rPr>
        <w:t>b</w:t>
      </w:r>
      <w:proofErr w:type="gramStart"/>
      <w:r w:rsidRPr="00231860">
        <w:rPr>
          <w:rFonts w:asciiTheme="minorHAnsi" w:hAnsiTheme="minorHAnsi" w:cs="Calibri"/>
          <w:b/>
          <w:bCs/>
          <w:sz w:val="26"/>
          <w:szCs w:val="26"/>
        </w:rPr>
        <w:t>).-</w:t>
      </w:r>
      <w:proofErr w:type="gramEnd"/>
      <w:r w:rsidRPr="00231860">
        <w:rPr>
          <w:rFonts w:asciiTheme="minorHAnsi" w:hAnsiTheme="minorHAnsi" w:cs="Calibri"/>
          <w:b/>
          <w:bCs/>
          <w:sz w:val="26"/>
          <w:szCs w:val="26"/>
        </w:rPr>
        <w:t xml:space="preserve"> Autoridad demandada: </w:t>
      </w:r>
      <w:r w:rsidR="00C40A49" w:rsidRPr="00231860">
        <w:rPr>
          <w:rFonts w:asciiTheme="minorHAnsi" w:hAnsiTheme="minorHAnsi" w:cs="Calibri"/>
          <w:bCs/>
          <w:sz w:val="26"/>
          <w:szCs w:val="26"/>
        </w:rPr>
        <w:t>El</w:t>
      </w:r>
      <w:r w:rsidR="00AF6D30" w:rsidRPr="00231860">
        <w:rPr>
          <w:rFonts w:asciiTheme="minorHAnsi" w:hAnsiTheme="minorHAnsi" w:cs="Calibri"/>
          <w:bCs/>
          <w:sz w:val="26"/>
          <w:szCs w:val="26"/>
        </w:rPr>
        <w:t xml:space="preserve"> </w:t>
      </w:r>
      <w:r w:rsidR="00430205" w:rsidRPr="00231860">
        <w:rPr>
          <w:rFonts w:asciiTheme="minorHAnsi" w:hAnsiTheme="minorHAnsi" w:cs="Calibri"/>
          <w:bCs/>
          <w:sz w:val="26"/>
          <w:szCs w:val="26"/>
        </w:rPr>
        <w:t>servidor públic</w:t>
      </w:r>
      <w:r w:rsidR="00C40A49" w:rsidRPr="00231860">
        <w:rPr>
          <w:rFonts w:asciiTheme="minorHAnsi" w:hAnsiTheme="minorHAnsi" w:cs="Calibri"/>
          <w:bCs/>
          <w:sz w:val="26"/>
          <w:szCs w:val="26"/>
        </w:rPr>
        <w:t>o</w:t>
      </w:r>
      <w:r w:rsidR="00AF6D30" w:rsidRPr="00231860">
        <w:rPr>
          <w:rFonts w:asciiTheme="minorHAnsi" w:hAnsiTheme="minorHAnsi" w:cs="Calibri"/>
          <w:bCs/>
          <w:sz w:val="26"/>
          <w:szCs w:val="26"/>
        </w:rPr>
        <w:t xml:space="preserve"> </w:t>
      </w:r>
      <w:r w:rsidR="00BD3BA4" w:rsidRPr="00231860">
        <w:rPr>
          <w:rFonts w:asciiTheme="minorHAnsi" w:hAnsiTheme="minorHAnsi" w:cs="Calibri"/>
          <w:sz w:val="26"/>
          <w:szCs w:val="26"/>
        </w:rPr>
        <w:t xml:space="preserve">de nombre </w:t>
      </w:r>
      <w:r w:rsidR="00231860" w:rsidRPr="00231860">
        <w:rPr>
          <w:rFonts w:asciiTheme="minorHAnsi" w:hAnsiTheme="minorHAnsi" w:cs="Calibri"/>
          <w:sz w:val="26"/>
          <w:szCs w:val="26"/>
        </w:rPr>
        <w:t>(…)</w:t>
      </w:r>
      <w:r w:rsidR="00160112" w:rsidRPr="00231860">
        <w:rPr>
          <w:rFonts w:asciiTheme="minorHAnsi" w:hAnsiTheme="minorHAnsi" w:cs="Calibri"/>
          <w:sz w:val="26"/>
          <w:szCs w:val="26"/>
        </w:rPr>
        <w:t>,</w:t>
      </w:r>
      <w:r w:rsidR="00AF6D30" w:rsidRPr="00231860">
        <w:rPr>
          <w:rFonts w:asciiTheme="minorHAnsi" w:hAnsiTheme="minorHAnsi" w:cs="Calibri"/>
          <w:sz w:val="26"/>
          <w:szCs w:val="26"/>
        </w:rPr>
        <w:t xml:space="preserve"> quien emitió el acta </w:t>
      </w:r>
      <w:r w:rsidR="00DA0165" w:rsidRPr="00231860">
        <w:rPr>
          <w:rFonts w:asciiTheme="minorHAnsi" w:hAnsiTheme="minorHAnsi" w:cs="Calibri"/>
          <w:sz w:val="26"/>
          <w:szCs w:val="26"/>
        </w:rPr>
        <w:t>controvertida</w:t>
      </w:r>
      <w:r w:rsidR="000C1455" w:rsidRPr="00231860">
        <w:rPr>
          <w:rFonts w:asciiTheme="minorHAnsi" w:hAnsiTheme="minorHAnsi" w:cs="Calibri"/>
          <w:sz w:val="26"/>
          <w:szCs w:val="26"/>
        </w:rPr>
        <w:t xml:space="preserve"> y la Dirección de Ingresos</w:t>
      </w:r>
      <w:r w:rsidR="00DA0165" w:rsidRPr="00231860">
        <w:rPr>
          <w:rFonts w:asciiTheme="minorHAnsi" w:hAnsiTheme="minorHAnsi" w:cs="Calibri"/>
          <w:sz w:val="26"/>
          <w:szCs w:val="26"/>
        </w:rPr>
        <w:t>.</w:t>
      </w:r>
      <w:r w:rsidR="007B0111" w:rsidRPr="00231860">
        <w:rPr>
          <w:rFonts w:asciiTheme="minorHAnsi" w:hAnsiTheme="minorHAnsi" w:cs="Calibri"/>
          <w:sz w:val="26"/>
          <w:szCs w:val="26"/>
        </w:rPr>
        <w:t xml:space="preserve"> . . . </w:t>
      </w:r>
    </w:p>
    <w:p w14:paraId="5642B6FE" w14:textId="77777777" w:rsidR="00E45C31" w:rsidRPr="00231860" w:rsidRDefault="00E45C31" w:rsidP="00483267">
      <w:pPr>
        <w:contextualSpacing/>
        <w:rPr>
          <w:rFonts w:asciiTheme="minorHAnsi" w:hAnsiTheme="minorHAnsi" w:cs="Calibri"/>
          <w:sz w:val="26"/>
          <w:szCs w:val="26"/>
        </w:rPr>
      </w:pPr>
    </w:p>
    <w:p w14:paraId="58732376" w14:textId="77777777" w:rsidR="00E45C31" w:rsidRPr="00231860" w:rsidRDefault="003B201F" w:rsidP="00483267">
      <w:pPr>
        <w:contextualSpacing/>
        <w:rPr>
          <w:rFonts w:asciiTheme="minorHAnsi" w:hAnsiTheme="minorHAnsi" w:cs="Calibri"/>
          <w:sz w:val="26"/>
          <w:szCs w:val="26"/>
        </w:rPr>
      </w:pPr>
      <w:proofErr w:type="gramStart"/>
      <w:r w:rsidRPr="00231860">
        <w:rPr>
          <w:rFonts w:asciiTheme="minorHAnsi" w:hAnsiTheme="minorHAnsi" w:cs="Calibri"/>
          <w:b/>
          <w:bCs/>
          <w:sz w:val="26"/>
          <w:szCs w:val="26"/>
        </w:rPr>
        <w:t>c).-</w:t>
      </w:r>
      <w:proofErr w:type="gramEnd"/>
      <w:r w:rsidRPr="00231860">
        <w:rPr>
          <w:rFonts w:asciiTheme="minorHAnsi" w:hAnsiTheme="minorHAnsi" w:cs="Calibri"/>
          <w:b/>
          <w:bCs/>
          <w:sz w:val="26"/>
          <w:szCs w:val="26"/>
        </w:rPr>
        <w:t xml:space="preserve"> Pretensió</w:t>
      </w:r>
      <w:r w:rsidR="00E45C31" w:rsidRPr="00231860">
        <w:rPr>
          <w:rFonts w:asciiTheme="minorHAnsi" w:hAnsiTheme="minorHAnsi" w:cs="Calibri"/>
          <w:b/>
          <w:bCs/>
          <w:sz w:val="26"/>
          <w:szCs w:val="26"/>
        </w:rPr>
        <w:t xml:space="preserve">n: </w:t>
      </w:r>
      <w:r w:rsidR="00E45C31" w:rsidRPr="00231860">
        <w:rPr>
          <w:rFonts w:asciiTheme="minorHAnsi" w:hAnsiTheme="minorHAnsi" w:cs="Calibri"/>
          <w:bCs/>
          <w:sz w:val="26"/>
          <w:szCs w:val="26"/>
        </w:rPr>
        <w:t xml:space="preserve">La </w:t>
      </w:r>
      <w:r w:rsidR="00954FD1" w:rsidRPr="00231860">
        <w:rPr>
          <w:rFonts w:asciiTheme="minorHAnsi" w:hAnsiTheme="minorHAnsi" w:cs="Calibri"/>
          <w:bCs/>
          <w:sz w:val="26"/>
          <w:szCs w:val="26"/>
        </w:rPr>
        <w:t>nulidad de la acta de infracción</w:t>
      </w:r>
      <w:r w:rsidR="00801466" w:rsidRPr="00231860">
        <w:rPr>
          <w:rFonts w:asciiTheme="minorHAnsi" w:hAnsiTheme="minorHAnsi" w:cs="Calibri"/>
          <w:bCs/>
          <w:sz w:val="26"/>
          <w:szCs w:val="26"/>
        </w:rPr>
        <w:t xml:space="preserve"> y la devolución del </w:t>
      </w:r>
      <w:r w:rsidR="00D44CEB" w:rsidRPr="00231860">
        <w:rPr>
          <w:rFonts w:asciiTheme="minorHAnsi" w:hAnsiTheme="minorHAnsi" w:cs="Calibri"/>
          <w:bCs/>
          <w:sz w:val="26"/>
          <w:szCs w:val="26"/>
        </w:rPr>
        <w:t>importe pagado por concepto de multa</w:t>
      </w:r>
      <w:r w:rsidR="00F64E65" w:rsidRPr="00231860">
        <w:rPr>
          <w:rFonts w:asciiTheme="minorHAnsi" w:hAnsiTheme="minorHAnsi"/>
          <w:bCs/>
          <w:sz w:val="26"/>
          <w:szCs w:val="26"/>
        </w:rPr>
        <w:t xml:space="preserve">. . . . . . . . . . . . </w:t>
      </w:r>
      <w:r w:rsidR="009F6BA8" w:rsidRPr="00231860">
        <w:rPr>
          <w:rFonts w:asciiTheme="minorHAnsi" w:hAnsiTheme="minorHAnsi"/>
          <w:bCs/>
          <w:sz w:val="26"/>
          <w:szCs w:val="26"/>
        </w:rPr>
        <w:t>. . . . . . . . . . . . . . . . . . . . . . . .</w:t>
      </w:r>
    </w:p>
    <w:p w14:paraId="54244301" w14:textId="77777777" w:rsidR="00E45C31" w:rsidRPr="00231860" w:rsidRDefault="00E45C31" w:rsidP="0020111B">
      <w:pPr>
        <w:pStyle w:val="Textoindependiente"/>
        <w:ind w:firstLine="0"/>
        <w:contextualSpacing/>
        <w:rPr>
          <w:rFonts w:asciiTheme="minorHAnsi" w:hAnsiTheme="minorHAnsi" w:cs="Calibri"/>
          <w:sz w:val="26"/>
          <w:szCs w:val="26"/>
        </w:rPr>
      </w:pPr>
    </w:p>
    <w:p w14:paraId="0E2B4EBD" w14:textId="77777777" w:rsidR="006C203B" w:rsidRPr="00231860" w:rsidRDefault="0020111B" w:rsidP="009F6BA8">
      <w:pPr>
        <w:contextualSpacing/>
        <w:rPr>
          <w:rFonts w:ascii="Calibri" w:hAnsi="Calibri"/>
          <w:sz w:val="26"/>
          <w:szCs w:val="27"/>
        </w:rPr>
      </w:pPr>
      <w:r w:rsidRPr="00231860">
        <w:rPr>
          <w:rFonts w:asciiTheme="minorHAnsi" w:hAnsiTheme="minorHAnsi" w:cs="Calibri"/>
          <w:b/>
          <w:sz w:val="26"/>
          <w:szCs w:val="26"/>
        </w:rPr>
        <w:t xml:space="preserve">SEGUNDO. </w:t>
      </w:r>
      <w:r w:rsidR="00112AC8" w:rsidRPr="00231860">
        <w:rPr>
          <w:rFonts w:asciiTheme="minorHAnsi" w:hAnsiTheme="minorHAnsi" w:cs="Calibri"/>
          <w:b/>
          <w:sz w:val="26"/>
          <w:szCs w:val="26"/>
        </w:rPr>
        <w:t>–</w:t>
      </w:r>
      <w:r w:rsidRPr="00231860">
        <w:rPr>
          <w:rFonts w:asciiTheme="minorHAnsi" w:hAnsiTheme="minorHAnsi" w:cs="Calibri"/>
          <w:b/>
          <w:sz w:val="26"/>
          <w:szCs w:val="26"/>
        </w:rPr>
        <w:t xml:space="preserve"> </w:t>
      </w:r>
      <w:r w:rsidR="00112AC8" w:rsidRPr="00231860">
        <w:rPr>
          <w:rFonts w:asciiTheme="minorHAnsi" w:hAnsiTheme="minorHAnsi" w:cs="Calibri"/>
          <w:sz w:val="26"/>
          <w:szCs w:val="26"/>
        </w:rPr>
        <w:t>Por razón de turno, este Juzgado Segundo Administrativo tuvo conocimiento del presente proceso; por lo que por auto del día</w:t>
      </w:r>
      <w:r w:rsidR="00112AC8" w:rsidRPr="00231860">
        <w:rPr>
          <w:rFonts w:asciiTheme="minorHAnsi" w:hAnsiTheme="minorHAnsi" w:cs="Calibri"/>
          <w:bCs/>
          <w:sz w:val="26"/>
          <w:szCs w:val="26"/>
        </w:rPr>
        <w:t xml:space="preserve"> </w:t>
      </w:r>
      <w:r w:rsidR="009E5913" w:rsidRPr="00231860">
        <w:rPr>
          <w:rFonts w:asciiTheme="minorHAnsi" w:hAnsiTheme="minorHAnsi" w:cs="Calibri"/>
          <w:b/>
          <w:sz w:val="26"/>
          <w:szCs w:val="26"/>
        </w:rPr>
        <w:t>20</w:t>
      </w:r>
      <w:r w:rsidR="008F6FCC" w:rsidRPr="00231860">
        <w:rPr>
          <w:rFonts w:asciiTheme="minorHAnsi" w:hAnsiTheme="minorHAnsi" w:cs="Calibri"/>
          <w:b/>
          <w:sz w:val="26"/>
          <w:szCs w:val="26"/>
        </w:rPr>
        <w:t xml:space="preserve"> </w:t>
      </w:r>
      <w:r w:rsidR="009E5913" w:rsidRPr="00231860">
        <w:rPr>
          <w:rFonts w:asciiTheme="minorHAnsi" w:hAnsiTheme="minorHAnsi" w:cs="Calibri"/>
          <w:sz w:val="26"/>
          <w:szCs w:val="26"/>
        </w:rPr>
        <w:t>veinte</w:t>
      </w:r>
      <w:r w:rsidR="001A66E4" w:rsidRPr="00231860">
        <w:rPr>
          <w:rFonts w:asciiTheme="minorHAnsi" w:hAnsiTheme="minorHAnsi" w:cs="Calibri"/>
          <w:sz w:val="26"/>
          <w:szCs w:val="26"/>
        </w:rPr>
        <w:t xml:space="preserve"> </w:t>
      </w:r>
      <w:r w:rsidR="00C40A49" w:rsidRPr="00231860">
        <w:rPr>
          <w:rFonts w:asciiTheme="minorHAnsi" w:hAnsiTheme="minorHAnsi" w:cs="Calibri"/>
          <w:sz w:val="26"/>
          <w:szCs w:val="26"/>
        </w:rPr>
        <w:t>de</w:t>
      </w:r>
      <w:r w:rsidR="00C40A49" w:rsidRPr="00231860">
        <w:rPr>
          <w:rFonts w:asciiTheme="minorHAnsi" w:hAnsiTheme="minorHAnsi" w:cs="Calibri"/>
          <w:b/>
          <w:sz w:val="26"/>
          <w:szCs w:val="26"/>
        </w:rPr>
        <w:t xml:space="preserve"> </w:t>
      </w:r>
      <w:r w:rsidR="00775589" w:rsidRPr="00231860">
        <w:rPr>
          <w:rFonts w:asciiTheme="minorHAnsi" w:hAnsiTheme="minorHAnsi" w:cs="Calibri"/>
          <w:b/>
          <w:sz w:val="26"/>
          <w:szCs w:val="26"/>
        </w:rPr>
        <w:t>diciembre</w:t>
      </w:r>
      <w:r w:rsidR="00801466" w:rsidRPr="00231860">
        <w:rPr>
          <w:rFonts w:asciiTheme="minorHAnsi" w:hAnsiTheme="minorHAnsi" w:cs="Calibri"/>
          <w:b/>
          <w:sz w:val="26"/>
          <w:szCs w:val="26"/>
        </w:rPr>
        <w:t xml:space="preserve"> </w:t>
      </w:r>
      <w:r w:rsidR="00112AC8" w:rsidRPr="00231860">
        <w:rPr>
          <w:rFonts w:asciiTheme="minorHAnsi" w:hAnsiTheme="minorHAnsi" w:cs="Calibri"/>
          <w:bCs/>
          <w:sz w:val="26"/>
          <w:szCs w:val="26"/>
        </w:rPr>
        <w:t xml:space="preserve">de </w:t>
      </w:r>
      <w:r w:rsidR="00D3782A" w:rsidRPr="00231860">
        <w:rPr>
          <w:rFonts w:asciiTheme="minorHAnsi" w:hAnsiTheme="minorHAnsi" w:cs="Calibri"/>
          <w:b/>
          <w:sz w:val="26"/>
          <w:szCs w:val="26"/>
        </w:rPr>
        <w:t>20</w:t>
      </w:r>
      <w:r w:rsidR="00775589" w:rsidRPr="00231860">
        <w:rPr>
          <w:rFonts w:asciiTheme="minorHAnsi" w:hAnsiTheme="minorHAnsi" w:cs="Calibri"/>
          <w:b/>
          <w:sz w:val="26"/>
          <w:szCs w:val="26"/>
        </w:rPr>
        <w:t>19</w:t>
      </w:r>
      <w:r w:rsidR="00D3782A" w:rsidRPr="00231860">
        <w:rPr>
          <w:rFonts w:asciiTheme="minorHAnsi" w:hAnsiTheme="minorHAnsi" w:cs="Calibri"/>
          <w:b/>
          <w:sz w:val="26"/>
          <w:szCs w:val="26"/>
        </w:rPr>
        <w:t xml:space="preserve"> </w:t>
      </w:r>
      <w:r w:rsidR="00D3782A" w:rsidRPr="00231860">
        <w:rPr>
          <w:rFonts w:asciiTheme="minorHAnsi" w:hAnsiTheme="minorHAnsi" w:cs="Calibri"/>
          <w:sz w:val="26"/>
          <w:szCs w:val="26"/>
        </w:rPr>
        <w:t xml:space="preserve">dos mil </w:t>
      </w:r>
      <w:r w:rsidR="00775589" w:rsidRPr="00231860">
        <w:rPr>
          <w:rFonts w:asciiTheme="minorHAnsi" w:hAnsiTheme="minorHAnsi" w:cs="Calibri"/>
          <w:sz w:val="26"/>
          <w:szCs w:val="26"/>
        </w:rPr>
        <w:t>diecinueve</w:t>
      </w:r>
      <w:r w:rsidR="00954FD1" w:rsidRPr="00231860">
        <w:rPr>
          <w:rFonts w:asciiTheme="minorHAnsi" w:hAnsiTheme="minorHAnsi" w:cs="Calibri"/>
          <w:bCs/>
          <w:sz w:val="26"/>
          <w:szCs w:val="26"/>
        </w:rPr>
        <w:t>,</w:t>
      </w:r>
      <w:r w:rsidR="00112AC8" w:rsidRPr="00231860">
        <w:rPr>
          <w:rFonts w:asciiTheme="minorHAnsi" w:hAnsiTheme="minorHAnsi" w:cs="Calibri"/>
          <w:sz w:val="26"/>
          <w:szCs w:val="26"/>
        </w:rPr>
        <w:t xml:space="preserve"> se </w:t>
      </w:r>
      <w:r w:rsidR="00C3270F" w:rsidRPr="00231860">
        <w:rPr>
          <w:rFonts w:asciiTheme="minorHAnsi" w:hAnsiTheme="minorHAnsi" w:cs="Calibri"/>
          <w:sz w:val="26"/>
          <w:szCs w:val="26"/>
        </w:rPr>
        <w:t>admitió a trámite la demanda</w:t>
      </w:r>
      <w:r w:rsidR="007C280C" w:rsidRPr="00231860">
        <w:rPr>
          <w:rFonts w:asciiTheme="minorHAnsi" w:hAnsiTheme="minorHAnsi" w:cs="Calibri"/>
          <w:sz w:val="26"/>
          <w:szCs w:val="26"/>
        </w:rPr>
        <w:t>;</w:t>
      </w:r>
      <w:r w:rsidR="00C3270F" w:rsidRPr="00231860">
        <w:rPr>
          <w:rFonts w:asciiTheme="minorHAnsi" w:hAnsiTheme="minorHAnsi" w:cs="Calibri"/>
          <w:sz w:val="26"/>
          <w:szCs w:val="26"/>
        </w:rPr>
        <w:t xml:space="preserve"> </w:t>
      </w:r>
      <w:r w:rsidR="00954FD1" w:rsidRPr="00231860">
        <w:rPr>
          <w:rFonts w:asciiTheme="minorHAnsi" w:hAnsiTheme="minorHAnsi" w:cs="Calibri"/>
          <w:sz w:val="26"/>
          <w:szCs w:val="26"/>
        </w:rPr>
        <w:t xml:space="preserve">teniéndose </w:t>
      </w:r>
      <w:r w:rsidR="002B17DE" w:rsidRPr="00231860">
        <w:rPr>
          <w:rFonts w:asciiTheme="minorHAnsi" w:hAnsiTheme="minorHAnsi" w:cs="Calibri"/>
          <w:sz w:val="26"/>
          <w:szCs w:val="26"/>
        </w:rPr>
        <w:t>a la parte actora</w:t>
      </w:r>
      <w:r w:rsidR="00954FD1" w:rsidRPr="00231860">
        <w:rPr>
          <w:rFonts w:asciiTheme="minorHAnsi" w:hAnsiTheme="minorHAnsi" w:cs="Calibri"/>
          <w:sz w:val="26"/>
          <w:szCs w:val="26"/>
        </w:rPr>
        <w:t>, por ofrecida y admitida como prueba</w:t>
      </w:r>
      <w:r w:rsidR="00107C54" w:rsidRPr="00231860">
        <w:rPr>
          <w:rFonts w:asciiTheme="minorHAnsi" w:hAnsiTheme="minorHAnsi" w:cs="Calibri"/>
          <w:sz w:val="26"/>
          <w:szCs w:val="26"/>
        </w:rPr>
        <w:t>s</w:t>
      </w:r>
      <w:r w:rsidR="00954FD1" w:rsidRPr="00231860">
        <w:rPr>
          <w:rFonts w:asciiTheme="minorHAnsi" w:hAnsiTheme="minorHAnsi" w:cs="Calibri"/>
          <w:sz w:val="26"/>
          <w:szCs w:val="26"/>
        </w:rPr>
        <w:t>, la documental consistente en la boleta de infracción</w:t>
      </w:r>
      <w:r w:rsidR="008F6FCC" w:rsidRPr="00231860">
        <w:rPr>
          <w:rFonts w:asciiTheme="minorHAnsi" w:hAnsiTheme="minorHAnsi" w:cs="Calibri"/>
          <w:sz w:val="26"/>
          <w:szCs w:val="26"/>
        </w:rPr>
        <w:t xml:space="preserve"> y</w:t>
      </w:r>
      <w:r w:rsidR="00D44CEB" w:rsidRPr="00231860">
        <w:rPr>
          <w:rFonts w:asciiTheme="minorHAnsi" w:hAnsiTheme="minorHAnsi" w:cs="Calibri"/>
          <w:sz w:val="26"/>
          <w:szCs w:val="26"/>
        </w:rPr>
        <w:t xml:space="preserve"> un recibo de pago</w:t>
      </w:r>
      <w:r w:rsidR="00160112" w:rsidRPr="00231860">
        <w:rPr>
          <w:rFonts w:asciiTheme="minorHAnsi" w:hAnsiTheme="minorHAnsi" w:cs="Calibri"/>
          <w:sz w:val="26"/>
          <w:szCs w:val="26"/>
        </w:rPr>
        <w:t xml:space="preserve">, </w:t>
      </w:r>
      <w:r w:rsidR="00954FD1" w:rsidRPr="00231860">
        <w:rPr>
          <w:rFonts w:asciiTheme="minorHAnsi" w:hAnsiTheme="minorHAnsi" w:cs="Calibri"/>
          <w:sz w:val="26"/>
          <w:szCs w:val="26"/>
        </w:rPr>
        <w:t>la</w:t>
      </w:r>
      <w:r w:rsidR="00160112" w:rsidRPr="00231860">
        <w:rPr>
          <w:rFonts w:asciiTheme="minorHAnsi" w:hAnsiTheme="minorHAnsi" w:cs="Calibri"/>
          <w:sz w:val="26"/>
          <w:szCs w:val="26"/>
        </w:rPr>
        <w:t>s</w:t>
      </w:r>
      <w:r w:rsidR="00954FD1" w:rsidRPr="00231860">
        <w:rPr>
          <w:rFonts w:asciiTheme="minorHAnsi" w:hAnsiTheme="minorHAnsi" w:cs="Calibri"/>
          <w:sz w:val="26"/>
          <w:szCs w:val="26"/>
        </w:rPr>
        <w:t xml:space="preserve"> que se tuv</w:t>
      </w:r>
      <w:r w:rsidR="00160112" w:rsidRPr="00231860">
        <w:rPr>
          <w:rFonts w:asciiTheme="minorHAnsi" w:hAnsiTheme="minorHAnsi" w:cs="Calibri"/>
          <w:sz w:val="26"/>
          <w:szCs w:val="26"/>
        </w:rPr>
        <w:t>ieron</w:t>
      </w:r>
      <w:r w:rsidR="00FB16CC" w:rsidRPr="00231860">
        <w:rPr>
          <w:rFonts w:asciiTheme="minorHAnsi" w:hAnsiTheme="minorHAnsi" w:cs="Calibri"/>
          <w:sz w:val="26"/>
          <w:szCs w:val="26"/>
        </w:rPr>
        <w:t xml:space="preserve"> </w:t>
      </w:r>
      <w:r w:rsidR="00954FD1" w:rsidRPr="00231860">
        <w:rPr>
          <w:rFonts w:asciiTheme="minorHAnsi" w:hAnsiTheme="minorHAnsi" w:cs="Calibri"/>
          <w:sz w:val="26"/>
          <w:szCs w:val="26"/>
        </w:rPr>
        <w:t>por desahogada</w:t>
      </w:r>
      <w:r w:rsidR="00160112" w:rsidRPr="00231860">
        <w:rPr>
          <w:rFonts w:asciiTheme="minorHAnsi" w:hAnsiTheme="minorHAnsi" w:cs="Calibri"/>
          <w:sz w:val="26"/>
          <w:szCs w:val="26"/>
        </w:rPr>
        <w:t>s</w:t>
      </w:r>
      <w:r w:rsidR="00954FD1" w:rsidRPr="00231860">
        <w:rPr>
          <w:rFonts w:asciiTheme="minorHAnsi" w:hAnsiTheme="minorHAnsi" w:cs="Calibri"/>
          <w:sz w:val="26"/>
          <w:szCs w:val="26"/>
        </w:rPr>
        <w:t xml:space="preserve"> desde ese momento, dada su propia naturaleza</w:t>
      </w:r>
      <w:r w:rsidR="00EE7E89" w:rsidRPr="00231860">
        <w:rPr>
          <w:rFonts w:asciiTheme="minorHAnsi" w:hAnsiTheme="minorHAnsi" w:cs="Calibri"/>
          <w:sz w:val="26"/>
          <w:szCs w:val="26"/>
        </w:rPr>
        <w:t xml:space="preserve">; </w:t>
      </w:r>
      <w:r w:rsidR="00E00B9C" w:rsidRPr="00231860">
        <w:rPr>
          <w:rFonts w:asciiTheme="minorHAnsi" w:hAnsiTheme="minorHAnsi" w:cs="Calibri"/>
          <w:sz w:val="26"/>
          <w:szCs w:val="26"/>
        </w:rPr>
        <w:t>y</w:t>
      </w:r>
      <w:r w:rsidR="00EE7E89" w:rsidRPr="00231860">
        <w:rPr>
          <w:rFonts w:asciiTheme="minorHAnsi" w:hAnsiTheme="minorHAnsi" w:cs="Calibri"/>
          <w:sz w:val="26"/>
          <w:szCs w:val="26"/>
        </w:rPr>
        <w:t>,</w:t>
      </w:r>
      <w:r w:rsidR="00E00B9C" w:rsidRPr="00231860">
        <w:rPr>
          <w:rFonts w:asciiTheme="minorHAnsi" w:hAnsiTheme="minorHAnsi" w:cs="Calibri"/>
          <w:sz w:val="26"/>
          <w:szCs w:val="26"/>
        </w:rPr>
        <w:t xml:space="preserve"> la presunción legal y humana</w:t>
      </w:r>
      <w:r w:rsidR="00874A01" w:rsidRPr="00231860">
        <w:rPr>
          <w:rFonts w:asciiTheme="minorHAnsi" w:hAnsiTheme="minorHAnsi" w:cs="Calibri"/>
          <w:sz w:val="26"/>
          <w:szCs w:val="26"/>
        </w:rPr>
        <w:t>.</w:t>
      </w:r>
      <w:r w:rsidR="00954FD1" w:rsidRPr="00231860">
        <w:rPr>
          <w:rFonts w:asciiTheme="minorHAnsi" w:hAnsiTheme="minorHAnsi" w:cs="Calibri"/>
          <w:sz w:val="26"/>
          <w:szCs w:val="26"/>
        </w:rPr>
        <w:t xml:space="preserve"> . . .</w:t>
      </w:r>
      <w:r w:rsidR="001168D0" w:rsidRPr="00231860">
        <w:rPr>
          <w:rFonts w:asciiTheme="minorHAnsi" w:hAnsiTheme="minorHAnsi" w:cs="Calibri"/>
          <w:sz w:val="26"/>
          <w:szCs w:val="26"/>
        </w:rPr>
        <w:t xml:space="preserve"> </w:t>
      </w:r>
      <w:r w:rsidR="00954FD1" w:rsidRPr="00231860">
        <w:rPr>
          <w:rFonts w:asciiTheme="minorHAnsi" w:hAnsiTheme="minorHAnsi" w:cs="Calibri"/>
          <w:sz w:val="26"/>
          <w:szCs w:val="26"/>
        </w:rPr>
        <w:t xml:space="preserve">. . . . . . </w:t>
      </w:r>
      <w:r w:rsidR="009F6BA8" w:rsidRPr="00231860">
        <w:rPr>
          <w:rFonts w:ascii="Calibri" w:hAnsi="Calibri"/>
          <w:sz w:val="26"/>
          <w:szCs w:val="27"/>
        </w:rPr>
        <w:t xml:space="preserve">. . . . . . . . . . . . . . . . . . . . . . . . . . . . . . . . . . . . . . . . . . . . . . . </w:t>
      </w:r>
    </w:p>
    <w:p w14:paraId="2E78662D" w14:textId="77777777" w:rsidR="009F6BA8" w:rsidRPr="00231860" w:rsidRDefault="009F6BA8" w:rsidP="009F6BA8">
      <w:pPr>
        <w:contextualSpacing/>
        <w:rPr>
          <w:rFonts w:asciiTheme="minorHAnsi" w:hAnsiTheme="minorHAnsi" w:cs="Calibri"/>
          <w:sz w:val="26"/>
          <w:szCs w:val="26"/>
        </w:rPr>
      </w:pPr>
    </w:p>
    <w:p w14:paraId="5BF4AB0E" w14:textId="0CE4D7EF" w:rsidR="000C1455" w:rsidRPr="00231860" w:rsidRDefault="00DD3F89" w:rsidP="00483267">
      <w:pPr>
        <w:contextualSpacing/>
        <w:rPr>
          <w:rFonts w:asciiTheme="minorHAnsi" w:hAnsiTheme="minorHAnsi" w:cs="Calibri"/>
          <w:sz w:val="26"/>
          <w:szCs w:val="26"/>
        </w:rPr>
      </w:pPr>
      <w:r w:rsidRPr="00231860">
        <w:rPr>
          <w:rFonts w:asciiTheme="minorHAnsi" w:hAnsiTheme="minorHAnsi" w:cs="Calibri"/>
          <w:sz w:val="26"/>
          <w:szCs w:val="26"/>
        </w:rPr>
        <w:t xml:space="preserve">Asimismo, se ordenó correr traslado a </w:t>
      </w:r>
      <w:r w:rsidR="000C1455" w:rsidRPr="00231860">
        <w:rPr>
          <w:rFonts w:asciiTheme="minorHAnsi" w:hAnsiTheme="minorHAnsi" w:cs="Calibri"/>
          <w:sz w:val="26"/>
          <w:szCs w:val="26"/>
        </w:rPr>
        <w:t>las</w:t>
      </w:r>
      <w:r w:rsidRPr="00231860">
        <w:rPr>
          <w:rFonts w:asciiTheme="minorHAnsi" w:hAnsiTheme="minorHAnsi" w:cs="Calibri"/>
          <w:sz w:val="26"/>
          <w:szCs w:val="26"/>
        </w:rPr>
        <w:t xml:space="preserve"> autoridad</w:t>
      </w:r>
      <w:r w:rsidR="000C1455" w:rsidRPr="00231860">
        <w:rPr>
          <w:rFonts w:asciiTheme="minorHAnsi" w:hAnsiTheme="minorHAnsi" w:cs="Calibri"/>
          <w:sz w:val="26"/>
          <w:szCs w:val="26"/>
        </w:rPr>
        <w:t>es</w:t>
      </w:r>
      <w:r w:rsidRPr="00231860">
        <w:rPr>
          <w:rFonts w:asciiTheme="minorHAnsi" w:hAnsiTheme="minorHAnsi" w:cs="Calibri"/>
          <w:sz w:val="26"/>
          <w:szCs w:val="26"/>
        </w:rPr>
        <w:t xml:space="preserve"> demandada</w:t>
      </w:r>
      <w:r w:rsidR="000C1455" w:rsidRPr="00231860">
        <w:rPr>
          <w:rFonts w:asciiTheme="minorHAnsi" w:hAnsiTheme="minorHAnsi" w:cs="Calibri"/>
          <w:sz w:val="26"/>
          <w:szCs w:val="26"/>
        </w:rPr>
        <w:t>s</w:t>
      </w:r>
      <w:r w:rsidRPr="00231860">
        <w:rPr>
          <w:rFonts w:asciiTheme="minorHAnsi" w:hAnsiTheme="minorHAnsi" w:cs="Calibri"/>
          <w:sz w:val="26"/>
          <w:szCs w:val="26"/>
        </w:rPr>
        <w:t xml:space="preserve"> para que diera</w:t>
      </w:r>
      <w:r w:rsidR="000C1455" w:rsidRPr="00231860">
        <w:rPr>
          <w:rFonts w:asciiTheme="minorHAnsi" w:hAnsiTheme="minorHAnsi" w:cs="Calibri"/>
          <w:sz w:val="26"/>
          <w:szCs w:val="26"/>
        </w:rPr>
        <w:t>n</w:t>
      </w:r>
      <w:r w:rsidRPr="00231860">
        <w:rPr>
          <w:rFonts w:asciiTheme="minorHAnsi" w:hAnsiTheme="minorHAnsi" w:cs="Calibri"/>
          <w:sz w:val="26"/>
          <w:szCs w:val="26"/>
        </w:rPr>
        <w:t xml:space="preserve"> contestación a la demanda instaurada en su contra, lo que realizó </w:t>
      </w:r>
      <w:r w:rsidR="00B750C7" w:rsidRPr="00231860">
        <w:rPr>
          <w:rFonts w:asciiTheme="minorHAnsi" w:hAnsiTheme="minorHAnsi" w:cs="Calibri"/>
          <w:sz w:val="26"/>
          <w:szCs w:val="26"/>
        </w:rPr>
        <w:t>el</w:t>
      </w:r>
      <w:r w:rsidR="000D060F" w:rsidRPr="00231860">
        <w:rPr>
          <w:rFonts w:asciiTheme="minorHAnsi" w:hAnsiTheme="minorHAnsi" w:cs="Calibri"/>
          <w:sz w:val="26"/>
          <w:szCs w:val="26"/>
        </w:rPr>
        <w:t xml:space="preserve"> </w:t>
      </w:r>
      <w:r w:rsidR="00430205" w:rsidRPr="00231860">
        <w:rPr>
          <w:rFonts w:asciiTheme="minorHAnsi" w:hAnsiTheme="minorHAnsi" w:cs="Calibri"/>
          <w:sz w:val="26"/>
          <w:szCs w:val="26"/>
        </w:rPr>
        <w:t>servidor públic</w:t>
      </w:r>
      <w:r w:rsidR="00B750C7" w:rsidRPr="00231860">
        <w:rPr>
          <w:rFonts w:asciiTheme="minorHAnsi" w:hAnsiTheme="minorHAnsi" w:cs="Calibri"/>
          <w:sz w:val="26"/>
          <w:szCs w:val="26"/>
        </w:rPr>
        <w:t>o</w:t>
      </w:r>
      <w:r w:rsidR="00353E1B" w:rsidRPr="00231860">
        <w:rPr>
          <w:rFonts w:asciiTheme="minorHAnsi" w:hAnsiTheme="minorHAnsi" w:cs="Calibri"/>
          <w:sz w:val="26"/>
          <w:szCs w:val="26"/>
        </w:rPr>
        <w:t xml:space="preserve"> </w:t>
      </w:r>
      <w:r w:rsidRPr="00231860">
        <w:rPr>
          <w:rFonts w:asciiTheme="minorHAnsi" w:hAnsiTheme="minorHAnsi" w:cs="Calibri"/>
          <w:sz w:val="26"/>
          <w:szCs w:val="26"/>
        </w:rPr>
        <w:t xml:space="preserve">de nombre </w:t>
      </w:r>
      <w:r w:rsidR="00231860" w:rsidRPr="00231860">
        <w:rPr>
          <w:rFonts w:asciiTheme="minorHAnsi" w:hAnsiTheme="minorHAnsi" w:cs="Calibri"/>
          <w:sz w:val="26"/>
          <w:szCs w:val="26"/>
        </w:rPr>
        <w:t>(…)</w:t>
      </w:r>
      <w:r w:rsidR="00160112" w:rsidRPr="00231860">
        <w:rPr>
          <w:rFonts w:asciiTheme="minorHAnsi" w:hAnsiTheme="minorHAnsi" w:cs="Calibri"/>
          <w:b/>
          <w:bCs/>
          <w:sz w:val="26"/>
          <w:szCs w:val="26"/>
        </w:rPr>
        <w:t>,</w:t>
      </w:r>
      <w:r w:rsidRPr="00231860">
        <w:rPr>
          <w:rFonts w:asciiTheme="minorHAnsi" w:hAnsiTheme="minorHAnsi" w:cs="Calibri"/>
          <w:b/>
          <w:sz w:val="26"/>
          <w:szCs w:val="26"/>
        </w:rPr>
        <w:t xml:space="preserve"> </w:t>
      </w:r>
      <w:r w:rsidRPr="00231860">
        <w:rPr>
          <w:rFonts w:asciiTheme="minorHAnsi" w:hAnsiTheme="minorHAnsi" w:cs="Calibri"/>
          <w:sz w:val="26"/>
          <w:szCs w:val="26"/>
        </w:rPr>
        <w:t xml:space="preserve">por escrito presentado el día </w:t>
      </w:r>
      <w:r w:rsidR="009E5913" w:rsidRPr="00231860">
        <w:rPr>
          <w:rFonts w:asciiTheme="minorHAnsi" w:hAnsiTheme="minorHAnsi" w:cs="Calibri"/>
          <w:b/>
          <w:bCs/>
          <w:sz w:val="26"/>
          <w:szCs w:val="26"/>
        </w:rPr>
        <w:t>2</w:t>
      </w:r>
      <w:r w:rsidR="008F6FCC" w:rsidRPr="00231860">
        <w:rPr>
          <w:rFonts w:asciiTheme="minorHAnsi" w:hAnsiTheme="minorHAnsi" w:cs="Calibri"/>
          <w:b/>
          <w:bCs/>
          <w:sz w:val="26"/>
          <w:szCs w:val="26"/>
        </w:rPr>
        <w:t>7</w:t>
      </w:r>
      <w:r w:rsidR="003A56B9" w:rsidRPr="00231860">
        <w:rPr>
          <w:rFonts w:asciiTheme="minorHAnsi" w:hAnsiTheme="minorHAnsi" w:cs="Calibri"/>
          <w:b/>
          <w:bCs/>
          <w:sz w:val="26"/>
          <w:szCs w:val="26"/>
        </w:rPr>
        <w:t xml:space="preserve"> </w:t>
      </w:r>
      <w:r w:rsidR="009E5913" w:rsidRPr="00231860">
        <w:rPr>
          <w:rFonts w:asciiTheme="minorHAnsi" w:hAnsiTheme="minorHAnsi" w:cs="Calibri"/>
          <w:bCs/>
          <w:sz w:val="26"/>
          <w:szCs w:val="26"/>
        </w:rPr>
        <w:t>veinti</w:t>
      </w:r>
      <w:r w:rsidR="008F6FCC" w:rsidRPr="00231860">
        <w:rPr>
          <w:rFonts w:asciiTheme="minorHAnsi" w:hAnsiTheme="minorHAnsi" w:cs="Calibri"/>
          <w:bCs/>
          <w:sz w:val="26"/>
          <w:szCs w:val="26"/>
        </w:rPr>
        <w:t>siete</w:t>
      </w:r>
      <w:r w:rsidR="00C40A49" w:rsidRPr="00231860">
        <w:rPr>
          <w:rFonts w:asciiTheme="minorHAnsi" w:hAnsiTheme="minorHAnsi" w:cs="Calibri"/>
          <w:bCs/>
          <w:sz w:val="26"/>
          <w:szCs w:val="26"/>
        </w:rPr>
        <w:t xml:space="preserve"> </w:t>
      </w:r>
      <w:r w:rsidR="005E0516" w:rsidRPr="00231860">
        <w:rPr>
          <w:rFonts w:asciiTheme="minorHAnsi" w:hAnsiTheme="minorHAnsi" w:cs="Calibri"/>
          <w:bCs/>
          <w:sz w:val="26"/>
          <w:szCs w:val="26"/>
        </w:rPr>
        <w:t>de</w:t>
      </w:r>
      <w:r w:rsidR="005E0516" w:rsidRPr="00231860">
        <w:rPr>
          <w:rFonts w:asciiTheme="minorHAnsi" w:hAnsiTheme="minorHAnsi" w:cs="Calibri"/>
          <w:b/>
          <w:bCs/>
          <w:sz w:val="26"/>
          <w:szCs w:val="26"/>
        </w:rPr>
        <w:t xml:space="preserve"> </w:t>
      </w:r>
      <w:r w:rsidR="00775589" w:rsidRPr="00231860">
        <w:rPr>
          <w:rFonts w:asciiTheme="minorHAnsi" w:hAnsiTheme="minorHAnsi" w:cs="Calibri"/>
          <w:b/>
          <w:bCs/>
          <w:sz w:val="26"/>
          <w:szCs w:val="26"/>
        </w:rPr>
        <w:t>enero</w:t>
      </w:r>
      <w:r w:rsidR="00CF7E33" w:rsidRPr="00231860">
        <w:rPr>
          <w:rFonts w:asciiTheme="minorHAnsi" w:hAnsiTheme="minorHAnsi" w:cs="Calibri"/>
          <w:b/>
          <w:bCs/>
          <w:sz w:val="26"/>
          <w:szCs w:val="26"/>
        </w:rPr>
        <w:t xml:space="preserve"> </w:t>
      </w:r>
      <w:r w:rsidRPr="00231860">
        <w:rPr>
          <w:rFonts w:asciiTheme="minorHAnsi" w:hAnsiTheme="minorHAnsi" w:cs="Calibri"/>
          <w:sz w:val="26"/>
          <w:szCs w:val="26"/>
        </w:rPr>
        <w:t xml:space="preserve">del año </w:t>
      </w:r>
      <w:r w:rsidR="00D3782A" w:rsidRPr="00231860">
        <w:rPr>
          <w:rFonts w:asciiTheme="minorHAnsi" w:hAnsiTheme="minorHAnsi" w:cs="Calibri"/>
          <w:b/>
          <w:bCs/>
          <w:sz w:val="26"/>
          <w:szCs w:val="26"/>
        </w:rPr>
        <w:t xml:space="preserve">2020 </w:t>
      </w:r>
      <w:r w:rsidR="00D3782A" w:rsidRPr="00231860">
        <w:rPr>
          <w:rFonts w:asciiTheme="minorHAnsi" w:hAnsiTheme="minorHAnsi" w:cs="Calibri"/>
          <w:bCs/>
          <w:sz w:val="26"/>
          <w:szCs w:val="26"/>
        </w:rPr>
        <w:t>dos mil veinte</w:t>
      </w:r>
      <w:r w:rsidR="005E0516" w:rsidRPr="00231860">
        <w:rPr>
          <w:rFonts w:asciiTheme="minorHAnsi" w:hAnsiTheme="minorHAnsi" w:cs="Calibri"/>
          <w:sz w:val="26"/>
          <w:szCs w:val="26"/>
        </w:rPr>
        <w:t xml:space="preserve">; dio contestación a los hechos </w:t>
      </w:r>
      <w:r w:rsidR="004E4BB9" w:rsidRPr="00231860">
        <w:rPr>
          <w:rFonts w:asciiTheme="minorHAnsi" w:hAnsiTheme="minorHAnsi" w:cs="Calibri"/>
          <w:sz w:val="26"/>
          <w:szCs w:val="26"/>
        </w:rPr>
        <w:t xml:space="preserve">y respecto a los agravios argumento que </w:t>
      </w:r>
      <w:r w:rsidR="00B750C7" w:rsidRPr="00231860">
        <w:rPr>
          <w:rFonts w:asciiTheme="minorHAnsi" w:hAnsiTheme="minorHAnsi" w:cs="Calibri"/>
          <w:sz w:val="26"/>
          <w:szCs w:val="26"/>
        </w:rPr>
        <w:t>son infundados</w:t>
      </w:r>
      <w:r w:rsidR="006A1A20" w:rsidRPr="00231860">
        <w:rPr>
          <w:rFonts w:asciiTheme="minorHAnsi" w:hAnsiTheme="minorHAnsi" w:cs="Calibri"/>
          <w:sz w:val="26"/>
          <w:szCs w:val="26"/>
        </w:rPr>
        <w:t>.</w:t>
      </w:r>
    </w:p>
    <w:p w14:paraId="545328B4" w14:textId="77777777" w:rsidR="000C1455" w:rsidRPr="00231860" w:rsidRDefault="000C1455" w:rsidP="00483267">
      <w:pPr>
        <w:contextualSpacing/>
        <w:rPr>
          <w:rFonts w:asciiTheme="minorHAnsi" w:hAnsiTheme="minorHAnsi" w:cs="Calibri"/>
          <w:sz w:val="26"/>
          <w:szCs w:val="26"/>
        </w:rPr>
      </w:pPr>
    </w:p>
    <w:p w14:paraId="154D5B75" w14:textId="77777777" w:rsidR="00F25520" w:rsidRPr="00231860" w:rsidRDefault="000C1455" w:rsidP="00483267">
      <w:pPr>
        <w:contextualSpacing/>
        <w:rPr>
          <w:rFonts w:asciiTheme="minorHAnsi" w:hAnsiTheme="minorHAnsi" w:cs="Calibri"/>
          <w:sz w:val="26"/>
          <w:szCs w:val="26"/>
        </w:rPr>
      </w:pPr>
      <w:r w:rsidRPr="00231860">
        <w:rPr>
          <w:rFonts w:asciiTheme="minorHAnsi" w:hAnsiTheme="minorHAnsi" w:cs="Calibri"/>
          <w:sz w:val="26"/>
          <w:szCs w:val="26"/>
        </w:rPr>
        <w:t xml:space="preserve">En tanto la Dirección General de Ingresos, a través de su titular </w:t>
      </w:r>
      <w:r w:rsidRPr="00231860">
        <w:rPr>
          <w:rFonts w:asciiTheme="minorHAnsi" w:hAnsiTheme="minorHAnsi" w:cs="Calibri"/>
          <w:b/>
          <w:sz w:val="26"/>
          <w:szCs w:val="26"/>
        </w:rPr>
        <w:t>Graciela Rodríguez Flores</w:t>
      </w:r>
      <w:r w:rsidRPr="00231860">
        <w:rPr>
          <w:rFonts w:asciiTheme="minorHAnsi" w:hAnsiTheme="minorHAnsi" w:cs="Calibri"/>
          <w:sz w:val="26"/>
          <w:szCs w:val="26"/>
        </w:rPr>
        <w:t xml:space="preserve">, dio contestación mediante escrito presentado el día </w:t>
      </w:r>
      <w:r w:rsidRPr="00231860">
        <w:rPr>
          <w:rFonts w:asciiTheme="minorHAnsi" w:hAnsiTheme="minorHAnsi" w:cs="Calibri"/>
          <w:b/>
          <w:sz w:val="26"/>
          <w:szCs w:val="26"/>
        </w:rPr>
        <w:t>30</w:t>
      </w:r>
      <w:r w:rsidRPr="00231860">
        <w:rPr>
          <w:rFonts w:asciiTheme="minorHAnsi" w:hAnsiTheme="minorHAnsi" w:cs="Calibri"/>
          <w:sz w:val="26"/>
          <w:szCs w:val="26"/>
        </w:rPr>
        <w:t xml:space="preserve"> treinta del mismo mes y año que el anterior, en el que expresó que los conceptos de impugnación eran ineficaces e hizo valer una causal de improcedencia. . . . . .</w:t>
      </w:r>
      <w:r w:rsidR="005E3301" w:rsidRPr="00231860">
        <w:rPr>
          <w:rFonts w:asciiTheme="minorHAnsi" w:hAnsiTheme="minorHAnsi" w:cs="Calibri"/>
          <w:sz w:val="26"/>
          <w:szCs w:val="26"/>
        </w:rPr>
        <w:t xml:space="preserve"> </w:t>
      </w:r>
      <w:proofErr w:type="gramStart"/>
      <w:r w:rsidRPr="00231860">
        <w:rPr>
          <w:rFonts w:asciiTheme="minorHAnsi" w:hAnsiTheme="minorHAnsi" w:cs="Calibri"/>
          <w:sz w:val="26"/>
          <w:szCs w:val="26"/>
        </w:rPr>
        <w:t>.</w:t>
      </w:r>
      <w:r w:rsidR="005E3301" w:rsidRPr="00231860">
        <w:rPr>
          <w:rFonts w:asciiTheme="minorHAnsi" w:hAnsiTheme="minorHAnsi" w:cs="Calibri"/>
          <w:sz w:val="26"/>
          <w:szCs w:val="26"/>
        </w:rPr>
        <w:t xml:space="preserve"> . . .</w:t>
      </w:r>
      <w:proofErr w:type="gramEnd"/>
      <w:r w:rsidR="005E3301" w:rsidRPr="00231860">
        <w:rPr>
          <w:rFonts w:asciiTheme="minorHAnsi" w:hAnsiTheme="minorHAnsi" w:cs="Calibri"/>
          <w:sz w:val="26"/>
          <w:szCs w:val="26"/>
        </w:rPr>
        <w:t xml:space="preserve"> </w:t>
      </w:r>
    </w:p>
    <w:p w14:paraId="53BA57B7" w14:textId="77777777" w:rsidR="008538B2" w:rsidRPr="00231860" w:rsidRDefault="008538B2" w:rsidP="00483267">
      <w:pPr>
        <w:contextualSpacing/>
        <w:rPr>
          <w:rFonts w:asciiTheme="minorHAnsi" w:hAnsiTheme="minorHAnsi" w:cs="Calibri"/>
          <w:sz w:val="26"/>
          <w:szCs w:val="26"/>
        </w:rPr>
      </w:pPr>
    </w:p>
    <w:p w14:paraId="2EC3FADF" w14:textId="77777777" w:rsidR="003F434C" w:rsidRPr="00231860" w:rsidRDefault="00954FD1" w:rsidP="00483267">
      <w:pPr>
        <w:pStyle w:val="Textoindependiente"/>
        <w:rPr>
          <w:rFonts w:asciiTheme="minorHAnsi" w:hAnsiTheme="minorHAnsi" w:cs="Calibri"/>
          <w:b/>
          <w:bCs/>
          <w:i/>
          <w:iCs/>
          <w:sz w:val="26"/>
          <w:szCs w:val="26"/>
        </w:rPr>
      </w:pPr>
      <w:proofErr w:type="gramStart"/>
      <w:r w:rsidRPr="00231860">
        <w:rPr>
          <w:rFonts w:asciiTheme="minorHAnsi" w:hAnsiTheme="minorHAnsi" w:cs="Calibri"/>
          <w:b/>
          <w:bCs/>
          <w:i/>
          <w:iCs/>
          <w:sz w:val="26"/>
          <w:szCs w:val="26"/>
        </w:rPr>
        <w:t>TERCERO</w:t>
      </w:r>
      <w:r w:rsidRPr="00231860">
        <w:rPr>
          <w:rFonts w:asciiTheme="minorHAnsi" w:hAnsiTheme="minorHAnsi" w:cs="Calibri"/>
          <w:b/>
          <w:bCs/>
          <w:sz w:val="26"/>
          <w:szCs w:val="26"/>
        </w:rPr>
        <w:t>.-</w:t>
      </w:r>
      <w:proofErr w:type="gramEnd"/>
      <w:r w:rsidRPr="00231860">
        <w:rPr>
          <w:rFonts w:asciiTheme="minorHAnsi" w:hAnsiTheme="minorHAnsi" w:cs="Calibri"/>
          <w:sz w:val="26"/>
          <w:szCs w:val="26"/>
        </w:rPr>
        <w:t xml:space="preserve"> </w:t>
      </w:r>
      <w:r w:rsidR="004E4BB9" w:rsidRPr="00231860">
        <w:rPr>
          <w:rFonts w:ascii="Calibri" w:hAnsi="Calibri" w:cs="Calibri"/>
          <w:sz w:val="26"/>
          <w:szCs w:val="26"/>
        </w:rPr>
        <w:t xml:space="preserve">Por proveído de fecha </w:t>
      </w:r>
      <w:r w:rsidR="009E5913" w:rsidRPr="00231860">
        <w:rPr>
          <w:rFonts w:ascii="Calibri" w:hAnsi="Calibri" w:cs="Calibri"/>
          <w:b/>
          <w:sz w:val="26"/>
          <w:szCs w:val="26"/>
        </w:rPr>
        <w:t>31</w:t>
      </w:r>
      <w:r w:rsidR="00B750C7" w:rsidRPr="00231860">
        <w:rPr>
          <w:rFonts w:ascii="Calibri" w:hAnsi="Calibri" w:cs="Calibri"/>
          <w:b/>
          <w:sz w:val="26"/>
          <w:szCs w:val="26"/>
        </w:rPr>
        <w:t xml:space="preserve"> </w:t>
      </w:r>
      <w:r w:rsidR="009E5913" w:rsidRPr="00231860">
        <w:rPr>
          <w:rFonts w:ascii="Calibri" w:hAnsi="Calibri" w:cs="Calibri"/>
          <w:sz w:val="26"/>
          <w:szCs w:val="26"/>
        </w:rPr>
        <w:t>treinta y uno</w:t>
      </w:r>
      <w:r w:rsidR="00B750C7" w:rsidRPr="00231860">
        <w:rPr>
          <w:rFonts w:ascii="Calibri" w:hAnsi="Calibri" w:cs="Calibri"/>
          <w:sz w:val="26"/>
          <w:szCs w:val="26"/>
        </w:rPr>
        <w:t xml:space="preserve"> de</w:t>
      </w:r>
      <w:r w:rsidR="00B750C7" w:rsidRPr="00231860">
        <w:rPr>
          <w:rFonts w:ascii="Calibri" w:hAnsi="Calibri" w:cs="Calibri"/>
          <w:b/>
          <w:sz w:val="26"/>
          <w:szCs w:val="26"/>
        </w:rPr>
        <w:t xml:space="preserve"> </w:t>
      </w:r>
      <w:r w:rsidR="00775589" w:rsidRPr="00231860">
        <w:rPr>
          <w:rFonts w:ascii="Calibri" w:hAnsi="Calibri" w:cs="Calibri"/>
          <w:b/>
          <w:sz w:val="26"/>
          <w:szCs w:val="26"/>
        </w:rPr>
        <w:t>enero</w:t>
      </w:r>
      <w:r w:rsidR="005E0516" w:rsidRPr="00231860">
        <w:rPr>
          <w:rFonts w:ascii="Calibri" w:hAnsi="Calibri" w:cs="Calibri"/>
          <w:b/>
          <w:bCs/>
          <w:sz w:val="26"/>
          <w:szCs w:val="26"/>
        </w:rPr>
        <w:t xml:space="preserve"> </w:t>
      </w:r>
      <w:r w:rsidR="004E4BB9" w:rsidRPr="00231860">
        <w:rPr>
          <w:rFonts w:ascii="Calibri" w:hAnsi="Calibri" w:cs="Calibri"/>
          <w:sz w:val="26"/>
          <w:szCs w:val="26"/>
        </w:rPr>
        <w:t xml:space="preserve">del año </w:t>
      </w:r>
      <w:r w:rsidR="004E4BB9" w:rsidRPr="00231860">
        <w:rPr>
          <w:rFonts w:ascii="Calibri" w:hAnsi="Calibri" w:cs="Calibri"/>
          <w:b/>
          <w:bCs/>
          <w:sz w:val="26"/>
          <w:szCs w:val="26"/>
        </w:rPr>
        <w:t>20</w:t>
      </w:r>
      <w:r w:rsidR="00B750C7" w:rsidRPr="00231860">
        <w:rPr>
          <w:rFonts w:ascii="Calibri" w:hAnsi="Calibri" w:cs="Calibri"/>
          <w:b/>
          <w:bCs/>
          <w:sz w:val="26"/>
          <w:szCs w:val="26"/>
        </w:rPr>
        <w:t>20</w:t>
      </w:r>
      <w:r w:rsidR="004E4BB9" w:rsidRPr="00231860">
        <w:rPr>
          <w:rFonts w:ascii="Calibri" w:hAnsi="Calibri" w:cs="Calibri"/>
          <w:sz w:val="26"/>
          <w:szCs w:val="26"/>
        </w:rPr>
        <w:t xml:space="preserve"> dos mil </w:t>
      </w:r>
      <w:r w:rsidR="00B750C7" w:rsidRPr="00231860">
        <w:rPr>
          <w:rFonts w:ascii="Calibri" w:hAnsi="Calibri" w:cs="Calibri"/>
          <w:sz w:val="26"/>
          <w:szCs w:val="26"/>
        </w:rPr>
        <w:t>veinte</w:t>
      </w:r>
      <w:r w:rsidR="004E4BB9" w:rsidRPr="00231860">
        <w:rPr>
          <w:rFonts w:ascii="Calibri" w:hAnsi="Calibri" w:cs="Calibri"/>
          <w:sz w:val="26"/>
          <w:szCs w:val="26"/>
        </w:rPr>
        <w:t xml:space="preserve">, </w:t>
      </w:r>
      <w:r w:rsidR="004E4BB9" w:rsidRPr="00231860">
        <w:rPr>
          <w:rFonts w:ascii="Calibri" w:hAnsi="Calibri"/>
          <w:sz w:val="26"/>
          <w:szCs w:val="26"/>
        </w:rPr>
        <w:t xml:space="preserve">se </w:t>
      </w:r>
      <w:proofErr w:type="spellStart"/>
      <w:r w:rsidR="004E4BB9" w:rsidRPr="00231860">
        <w:rPr>
          <w:rFonts w:ascii="Calibri" w:hAnsi="Calibri"/>
          <w:sz w:val="26"/>
          <w:szCs w:val="26"/>
        </w:rPr>
        <w:t>tuvo</w:t>
      </w:r>
      <w:r w:rsidR="000C1455" w:rsidRPr="00231860">
        <w:rPr>
          <w:rFonts w:ascii="Calibri" w:hAnsi="Calibri"/>
          <w:sz w:val="26"/>
          <w:szCs w:val="26"/>
        </w:rPr>
        <w:t>s</w:t>
      </w:r>
      <w:proofErr w:type="spellEnd"/>
      <w:r w:rsidR="004E4BB9" w:rsidRPr="00231860">
        <w:rPr>
          <w:rFonts w:ascii="Calibri" w:hAnsi="Calibri"/>
          <w:sz w:val="26"/>
          <w:szCs w:val="26"/>
        </w:rPr>
        <w:t xml:space="preserve"> </w:t>
      </w:r>
      <w:r w:rsidR="007629E5" w:rsidRPr="00231860">
        <w:rPr>
          <w:rFonts w:ascii="Calibri" w:hAnsi="Calibri"/>
          <w:sz w:val="26"/>
          <w:szCs w:val="26"/>
        </w:rPr>
        <w:t xml:space="preserve">a la </w:t>
      </w:r>
      <w:r w:rsidR="000C1455" w:rsidRPr="00231860">
        <w:rPr>
          <w:rFonts w:ascii="Calibri" w:hAnsi="Calibri"/>
          <w:sz w:val="26"/>
          <w:szCs w:val="26"/>
        </w:rPr>
        <w:t>autoridades enjuiciadas</w:t>
      </w:r>
      <w:r w:rsidR="004E4BB9" w:rsidRPr="00231860">
        <w:rPr>
          <w:rFonts w:ascii="Calibri" w:hAnsi="Calibri" w:cs="Calibri"/>
          <w:sz w:val="26"/>
          <w:szCs w:val="26"/>
        </w:rPr>
        <w:t xml:space="preserve"> </w:t>
      </w:r>
      <w:r w:rsidR="004E4BB9" w:rsidRPr="00231860">
        <w:rPr>
          <w:rFonts w:ascii="Calibri" w:hAnsi="Calibri"/>
          <w:sz w:val="26"/>
          <w:szCs w:val="26"/>
        </w:rPr>
        <w:t xml:space="preserve">por </w:t>
      </w:r>
      <w:r w:rsidR="004E4BB9" w:rsidRPr="00231860">
        <w:rPr>
          <w:rFonts w:ascii="Calibri" w:hAnsi="Calibri"/>
          <w:b/>
          <w:sz w:val="26"/>
          <w:szCs w:val="26"/>
        </w:rPr>
        <w:t>contestando</w:t>
      </w:r>
      <w:r w:rsidR="00806052" w:rsidRPr="00231860">
        <w:rPr>
          <w:rFonts w:ascii="Calibri" w:hAnsi="Calibri"/>
          <w:sz w:val="26"/>
          <w:szCs w:val="26"/>
        </w:rPr>
        <w:t>,</w:t>
      </w:r>
      <w:r w:rsidR="004E4BB9" w:rsidRPr="00231860">
        <w:rPr>
          <w:rFonts w:ascii="Calibri" w:hAnsi="Calibri"/>
          <w:sz w:val="26"/>
          <w:szCs w:val="26"/>
        </w:rPr>
        <w:t xml:space="preserve"> </w:t>
      </w:r>
      <w:r w:rsidR="00806052" w:rsidRPr="00231860">
        <w:rPr>
          <w:rFonts w:ascii="Calibri" w:hAnsi="Calibri"/>
          <w:sz w:val="26"/>
          <w:szCs w:val="26"/>
        </w:rPr>
        <w:t xml:space="preserve">en tiempo y forma, </w:t>
      </w:r>
      <w:r w:rsidR="004E4BB9" w:rsidRPr="00231860">
        <w:rPr>
          <w:rFonts w:ascii="Calibri" w:hAnsi="Calibri"/>
          <w:sz w:val="26"/>
          <w:szCs w:val="26"/>
        </w:rPr>
        <w:t>la demanda,. . . . . . . . . . . . . . . . . . . . . . . .</w:t>
      </w:r>
      <w:r w:rsidR="002E1166" w:rsidRPr="00231860">
        <w:rPr>
          <w:rFonts w:ascii="Calibri" w:hAnsi="Calibri"/>
          <w:sz w:val="26"/>
          <w:szCs w:val="26"/>
        </w:rPr>
        <w:t xml:space="preserve"> . . . . . . . . . </w:t>
      </w:r>
      <w:r w:rsidR="005E3301" w:rsidRPr="00231860">
        <w:rPr>
          <w:rFonts w:ascii="Calibri" w:hAnsi="Calibri"/>
          <w:sz w:val="26"/>
          <w:szCs w:val="26"/>
        </w:rPr>
        <w:t>. . . . . . . . . . . . . . . . . . .</w:t>
      </w:r>
    </w:p>
    <w:p w14:paraId="2F7C0C5D" w14:textId="77777777" w:rsidR="004E4BB9" w:rsidRPr="00231860" w:rsidRDefault="004E4BB9" w:rsidP="003F434C">
      <w:pPr>
        <w:pStyle w:val="Textoindependiente"/>
        <w:contextualSpacing/>
        <w:rPr>
          <w:rFonts w:asciiTheme="minorHAnsi" w:hAnsiTheme="minorHAnsi" w:cs="Calibri"/>
          <w:b/>
          <w:bCs/>
          <w:i/>
          <w:iCs/>
          <w:sz w:val="26"/>
          <w:szCs w:val="26"/>
        </w:rPr>
      </w:pPr>
    </w:p>
    <w:p w14:paraId="44F30CF9" w14:textId="77777777" w:rsidR="004E4BB9" w:rsidRPr="00231860" w:rsidRDefault="004E4BB9" w:rsidP="004E4BB9">
      <w:pPr>
        <w:pStyle w:val="Textoindependiente"/>
        <w:ind w:firstLine="708"/>
        <w:rPr>
          <w:rFonts w:ascii="Calibri" w:hAnsi="Calibri" w:cs="Calibri"/>
          <w:sz w:val="26"/>
          <w:szCs w:val="26"/>
        </w:rPr>
      </w:pPr>
      <w:r w:rsidRPr="00231860">
        <w:rPr>
          <w:rFonts w:ascii="Calibri" w:hAnsi="Calibri"/>
          <w:sz w:val="26"/>
          <w:szCs w:val="26"/>
        </w:rPr>
        <w:lastRenderedPageBreak/>
        <w:t>Asimismo, se le</w:t>
      </w:r>
      <w:r w:rsidR="000C1455" w:rsidRPr="00231860">
        <w:rPr>
          <w:rFonts w:ascii="Calibri" w:hAnsi="Calibri"/>
          <w:sz w:val="26"/>
          <w:szCs w:val="26"/>
        </w:rPr>
        <w:t>s</w:t>
      </w:r>
      <w:r w:rsidRPr="00231860">
        <w:rPr>
          <w:rFonts w:ascii="Calibri" w:hAnsi="Calibri"/>
          <w:sz w:val="26"/>
          <w:szCs w:val="26"/>
        </w:rPr>
        <w:t xml:space="preserve"> tuvieron por ofrecidas y admitidas como pruebas de su parte, la documental admitida a la parte actora </w:t>
      </w:r>
      <w:r w:rsidR="000C1455" w:rsidRPr="00231860">
        <w:rPr>
          <w:rFonts w:ascii="Calibri" w:hAnsi="Calibri"/>
          <w:sz w:val="26"/>
          <w:szCs w:val="26"/>
        </w:rPr>
        <w:t>y, al Agente de Tránsito, l</w:t>
      </w:r>
      <w:r w:rsidRPr="00231860">
        <w:rPr>
          <w:rFonts w:ascii="Calibri" w:hAnsi="Calibri"/>
          <w:sz w:val="26"/>
          <w:szCs w:val="26"/>
        </w:rPr>
        <w:t xml:space="preserve">a copia certificada de su gafete de identificación que adjuntó a su escrito, (localizable a foja </w:t>
      </w:r>
      <w:r w:rsidR="000C1455" w:rsidRPr="00231860">
        <w:rPr>
          <w:rFonts w:ascii="Calibri" w:hAnsi="Calibri"/>
          <w:sz w:val="26"/>
          <w:szCs w:val="26"/>
        </w:rPr>
        <w:t>27 veintisiete</w:t>
      </w:r>
      <w:r w:rsidR="00CF7E33" w:rsidRPr="00231860">
        <w:rPr>
          <w:rFonts w:ascii="Calibri" w:hAnsi="Calibri"/>
          <w:sz w:val="26"/>
          <w:szCs w:val="26"/>
        </w:rPr>
        <w:t>)</w:t>
      </w:r>
      <w:r w:rsidRPr="00231860">
        <w:rPr>
          <w:rFonts w:ascii="Calibri" w:hAnsi="Calibri"/>
          <w:sz w:val="26"/>
          <w:szCs w:val="26"/>
        </w:rPr>
        <w:t>; pruebas que dada su naturaleza se tuvieron en ese momento por desahogadas, así como la presunci</w:t>
      </w:r>
      <w:r w:rsidR="00B750C7" w:rsidRPr="00231860">
        <w:rPr>
          <w:rFonts w:ascii="Calibri" w:hAnsi="Calibri"/>
          <w:sz w:val="26"/>
          <w:szCs w:val="26"/>
        </w:rPr>
        <w:t xml:space="preserve">ón, en su doble aspecto, </w:t>
      </w:r>
      <w:r w:rsidRPr="00231860">
        <w:rPr>
          <w:rFonts w:ascii="Calibri" w:hAnsi="Calibri"/>
          <w:sz w:val="26"/>
          <w:szCs w:val="26"/>
        </w:rPr>
        <w:t>legal y humana</w:t>
      </w:r>
      <w:r w:rsidRPr="00231860">
        <w:rPr>
          <w:rFonts w:ascii="Calibri" w:hAnsi="Calibri" w:cs="Calibri"/>
          <w:sz w:val="26"/>
          <w:szCs w:val="26"/>
        </w:rPr>
        <w:t xml:space="preserve">. . </w:t>
      </w:r>
      <w:r w:rsidR="0015387F" w:rsidRPr="00231860">
        <w:rPr>
          <w:rFonts w:ascii="Calibri" w:hAnsi="Calibri" w:cs="Calibri"/>
          <w:sz w:val="26"/>
          <w:szCs w:val="26"/>
        </w:rPr>
        <w:t xml:space="preserve">. </w:t>
      </w:r>
    </w:p>
    <w:p w14:paraId="3B458758" w14:textId="77777777" w:rsidR="003F434C" w:rsidRPr="00231860" w:rsidRDefault="003F434C" w:rsidP="003F434C">
      <w:pPr>
        <w:pStyle w:val="Textoindependiente"/>
        <w:contextualSpacing/>
        <w:rPr>
          <w:rFonts w:asciiTheme="minorHAnsi" w:hAnsiTheme="minorHAnsi" w:cs="Calibri"/>
          <w:sz w:val="26"/>
          <w:szCs w:val="26"/>
        </w:rPr>
      </w:pPr>
    </w:p>
    <w:p w14:paraId="75662178" w14:textId="77777777" w:rsidR="00E45C31" w:rsidRPr="00231860" w:rsidRDefault="00E45C31" w:rsidP="00483267">
      <w:pPr>
        <w:pStyle w:val="Textoindependiente"/>
        <w:contextualSpacing/>
        <w:rPr>
          <w:rFonts w:asciiTheme="minorHAnsi" w:hAnsiTheme="minorHAnsi" w:cs="Calibri"/>
          <w:sz w:val="26"/>
          <w:szCs w:val="26"/>
        </w:rPr>
      </w:pPr>
      <w:r w:rsidRPr="00231860">
        <w:rPr>
          <w:rFonts w:asciiTheme="minorHAnsi" w:hAnsiTheme="minorHAnsi" w:cs="Calibri"/>
          <w:sz w:val="26"/>
          <w:szCs w:val="26"/>
        </w:rPr>
        <w:t xml:space="preserve">De esta manera, por ser el momento procesal oportuno, al no existir pruebas pendientes de desahogo, </w:t>
      </w:r>
      <w:r w:rsidR="00B750C7" w:rsidRPr="00231860">
        <w:rPr>
          <w:rFonts w:asciiTheme="minorHAnsi" w:hAnsiTheme="minorHAnsi" w:cs="Calibri"/>
          <w:sz w:val="26"/>
          <w:szCs w:val="26"/>
        </w:rPr>
        <w:t xml:space="preserve">por proveído del </w:t>
      </w:r>
      <w:r w:rsidR="009E5913" w:rsidRPr="00231860">
        <w:rPr>
          <w:rFonts w:asciiTheme="minorHAnsi" w:hAnsiTheme="minorHAnsi" w:cs="Calibri"/>
          <w:sz w:val="26"/>
          <w:szCs w:val="26"/>
        </w:rPr>
        <w:t>3 tres</w:t>
      </w:r>
      <w:r w:rsidR="00B750C7" w:rsidRPr="00231860">
        <w:rPr>
          <w:rFonts w:asciiTheme="minorHAnsi" w:hAnsiTheme="minorHAnsi" w:cs="Calibri"/>
          <w:sz w:val="26"/>
          <w:szCs w:val="26"/>
        </w:rPr>
        <w:t xml:space="preserve"> de julio del año en curso, </w:t>
      </w:r>
      <w:r w:rsidRPr="00231860">
        <w:rPr>
          <w:rFonts w:asciiTheme="minorHAnsi" w:hAnsiTheme="minorHAnsi" w:cs="Calibri"/>
          <w:sz w:val="26"/>
          <w:szCs w:val="26"/>
        </w:rPr>
        <w:t xml:space="preserve">se citó a las partes a la </w:t>
      </w:r>
      <w:r w:rsidRPr="00231860">
        <w:rPr>
          <w:rFonts w:asciiTheme="minorHAnsi" w:hAnsiTheme="minorHAnsi" w:cs="Calibri"/>
          <w:b/>
          <w:sz w:val="26"/>
          <w:szCs w:val="26"/>
        </w:rPr>
        <w:t>Audiencia</w:t>
      </w:r>
      <w:r w:rsidRPr="00231860">
        <w:rPr>
          <w:rFonts w:asciiTheme="minorHAnsi" w:hAnsiTheme="minorHAnsi" w:cs="Calibri"/>
          <w:sz w:val="26"/>
          <w:szCs w:val="26"/>
        </w:rPr>
        <w:t xml:space="preserve"> de </w:t>
      </w:r>
      <w:r w:rsidRPr="00231860">
        <w:rPr>
          <w:rFonts w:asciiTheme="minorHAnsi" w:hAnsiTheme="minorHAnsi" w:cs="Calibri"/>
          <w:b/>
          <w:sz w:val="26"/>
          <w:szCs w:val="26"/>
        </w:rPr>
        <w:t>Alegatos</w:t>
      </w:r>
      <w:r w:rsidR="00CD4AD3" w:rsidRPr="00231860">
        <w:rPr>
          <w:rFonts w:asciiTheme="minorHAnsi" w:hAnsiTheme="minorHAnsi" w:cs="Calibri"/>
          <w:sz w:val="26"/>
          <w:szCs w:val="26"/>
        </w:rPr>
        <w:t xml:space="preserve">, </w:t>
      </w:r>
      <w:r w:rsidRPr="00231860">
        <w:rPr>
          <w:rFonts w:asciiTheme="minorHAnsi" w:hAnsiTheme="minorHAnsi" w:cs="Calibri"/>
          <w:sz w:val="26"/>
          <w:szCs w:val="26"/>
        </w:rPr>
        <w:t xml:space="preserve">a celebrarse el día </w:t>
      </w:r>
      <w:r w:rsidR="000C1455" w:rsidRPr="00231860">
        <w:rPr>
          <w:rFonts w:asciiTheme="minorHAnsi" w:hAnsiTheme="minorHAnsi" w:cs="Calibri"/>
          <w:b/>
          <w:sz w:val="26"/>
          <w:szCs w:val="26"/>
        </w:rPr>
        <w:t xml:space="preserve">28 </w:t>
      </w:r>
      <w:r w:rsidR="000C1455" w:rsidRPr="00231860">
        <w:rPr>
          <w:rFonts w:asciiTheme="minorHAnsi" w:hAnsiTheme="minorHAnsi" w:cs="Calibri"/>
          <w:sz w:val="26"/>
          <w:szCs w:val="26"/>
        </w:rPr>
        <w:t>veintiocho</w:t>
      </w:r>
      <w:r w:rsidR="00F84DB7" w:rsidRPr="00231860">
        <w:rPr>
          <w:rFonts w:asciiTheme="minorHAnsi" w:hAnsiTheme="minorHAnsi" w:cs="Calibri"/>
          <w:sz w:val="26"/>
          <w:szCs w:val="26"/>
        </w:rPr>
        <w:t xml:space="preserve"> </w:t>
      </w:r>
      <w:r w:rsidR="00DA0165" w:rsidRPr="00231860">
        <w:rPr>
          <w:rFonts w:asciiTheme="minorHAnsi" w:hAnsiTheme="minorHAnsi" w:cs="Calibri"/>
          <w:sz w:val="26"/>
          <w:szCs w:val="26"/>
        </w:rPr>
        <w:t>de</w:t>
      </w:r>
      <w:r w:rsidR="00DA0165" w:rsidRPr="00231860">
        <w:rPr>
          <w:rFonts w:asciiTheme="minorHAnsi" w:hAnsiTheme="minorHAnsi" w:cs="Calibri"/>
          <w:b/>
          <w:sz w:val="26"/>
          <w:szCs w:val="26"/>
        </w:rPr>
        <w:t xml:space="preserve"> </w:t>
      </w:r>
      <w:r w:rsidR="00B750C7" w:rsidRPr="00231860">
        <w:rPr>
          <w:rFonts w:asciiTheme="minorHAnsi" w:hAnsiTheme="minorHAnsi" w:cs="Calibri"/>
          <w:b/>
          <w:sz w:val="26"/>
          <w:szCs w:val="26"/>
        </w:rPr>
        <w:t>julio</w:t>
      </w:r>
      <w:r w:rsidR="00FB16CC" w:rsidRPr="00231860">
        <w:rPr>
          <w:rFonts w:asciiTheme="minorHAnsi" w:hAnsiTheme="minorHAnsi" w:cs="Calibri"/>
          <w:b/>
          <w:sz w:val="26"/>
          <w:szCs w:val="26"/>
        </w:rPr>
        <w:t xml:space="preserve"> </w:t>
      </w:r>
      <w:r w:rsidRPr="00231860">
        <w:rPr>
          <w:rFonts w:asciiTheme="minorHAnsi" w:hAnsiTheme="minorHAnsi" w:cs="Calibri"/>
          <w:sz w:val="26"/>
          <w:szCs w:val="26"/>
        </w:rPr>
        <w:t>de</w:t>
      </w:r>
      <w:r w:rsidR="00FB16CC" w:rsidRPr="00231860">
        <w:rPr>
          <w:rFonts w:asciiTheme="minorHAnsi" w:hAnsiTheme="minorHAnsi" w:cs="Calibri"/>
          <w:sz w:val="26"/>
          <w:szCs w:val="26"/>
        </w:rPr>
        <w:t>l</w:t>
      </w:r>
      <w:r w:rsidRPr="00231860">
        <w:rPr>
          <w:rFonts w:asciiTheme="minorHAnsi" w:hAnsiTheme="minorHAnsi" w:cs="Calibri"/>
          <w:sz w:val="26"/>
          <w:szCs w:val="26"/>
        </w:rPr>
        <w:t xml:space="preserve"> año </w:t>
      </w:r>
      <w:r w:rsidRPr="00231860">
        <w:rPr>
          <w:rFonts w:asciiTheme="minorHAnsi" w:hAnsiTheme="minorHAnsi" w:cs="Calibri"/>
          <w:b/>
          <w:sz w:val="26"/>
          <w:szCs w:val="26"/>
        </w:rPr>
        <w:t>20</w:t>
      </w:r>
      <w:r w:rsidR="00DA0165" w:rsidRPr="00231860">
        <w:rPr>
          <w:rFonts w:asciiTheme="minorHAnsi" w:hAnsiTheme="minorHAnsi" w:cs="Calibri"/>
          <w:b/>
          <w:sz w:val="26"/>
          <w:szCs w:val="26"/>
        </w:rPr>
        <w:t>20</w:t>
      </w:r>
      <w:r w:rsidRPr="00231860">
        <w:rPr>
          <w:rFonts w:asciiTheme="minorHAnsi" w:hAnsiTheme="minorHAnsi" w:cs="Calibri"/>
          <w:sz w:val="26"/>
          <w:szCs w:val="26"/>
        </w:rPr>
        <w:t xml:space="preserve"> dos mil </w:t>
      </w:r>
      <w:r w:rsidR="00DA0165" w:rsidRPr="00231860">
        <w:rPr>
          <w:rFonts w:asciiTheme="minorHAnsi" w:hAnsiTheme="minorHAnsi" w:cs="Calibri"/>
          <w:sz w:val="26"/>
          <w:szCs w:val="26"/>
        </w:rPr>
        <w:t>veinte</w:t>
      </w:r>
      <w:r w:rsidRPr="00231860">
        <w:rPr>
          <w:rFonts w:asciiTheme="minorHAnsi" w:hAnsiTheme="minorHAnsi" w:cs="Calibri"/>
          <w:sz w:val="26"/>
          <w:szCs w:val="26"/>
        </w:rPr>
        <w:t xml:space="preserve">, a las </w:t>
      </w:r>
      <w:r w:rsidRPr="00231860">
        <w:rPr>
          <w:rFonts w:asciiTheme="minorHAnsi" w:hAnsiTheme="minorHAnsi" w:cs="Calibri"/>
          <w:b/>
          <w:sz w:val="26"/>
          <w:szCs w:val="26"/>
        </w:rPr>
        <w:t>1</w:t>
      </w:r>
      <w:r w:rsidR="00B750C7" w:rsidRPr="00231860">
        <w:rPr>
          <w:rFonts w:asciiTheme="minorHAnsi" w:hAnsiTheme="minorHAnsi" w:cs="Calibri"/>
          <w:b/>
          <w:sz w:val="26"/>
          <w:szCs w:val="26"/>
        </w:rPr>
        <w:t>2</w:t>
      </w:r>
      <w:r w:rsidRPr="00231860">
        <w:rPr>
          <w:rFonts w:asciiTheme="minorHAnsi" w:hAnsiTheme="minorHAnsi" w:cs="Calibri"/>
          <w:b/>
          <w:sz w:val="26"/>
          <w:szCs w:val="26"/>
        </w:rPr>
        <w:t>:</w:t>
      </w:r>
      <w:r w:rsidR="009E5913" w:rsidRPr="00231860">
        <w:rPr>
          <w:rFonts w:asciiTheme="minorHAnsi" w:hAnsiTheme="minorHAnsi" w:cs="Calibri"/>
          <w:b/>
          <w:sz w:val="26"/>
          <w:szCs w:val="26"/>
        </w:rPr>
        <w:t>15</w:t>
      </w:r>
      <w:r w:rsidRPr="00231860">
        <w:rPr>
          <w:rFonts w:asciiTheme="minorHAnsi" w:hAnsiTheme="minorHAnsi" w:cs="Calibri"/>
          <w:sz w:val="26"/>
          <w:szCs w:val="26"/>
        </w:rPr>
        <w:t xml:space="preserve"> </w:t>
      </w:r>
      <w:r w:rsidR="00D41A63" w:rsidRPr="00231860">
        <w:rPr>
          <w:rFonts w:asciiTheme="minorHAnsi" w:hAnsiTheme="minorHAnsi" w:cs="Calibri"/>
          <w:sz w:val="26"/>
          <w:szCs w:val="26"/>
        </w:rPr>
        <w:t>d</w:t>
      </w:r>
      <w:r w:rsidR="00B750C7" w:rsidRPr="00231860">
        <w:rPr>
          <w:rFonts w:asciiTheme="minorHAnsi" w:hAnsiTheme="minorHAnsi" w:cs="Calibri"/>
          <w:sz w:val="26"/>
          <w:szCs w:val="26"/>
        </w:rPr>
        <w:t>oce</w:t>
      </w:r>
      <w:r w:rsidR="00C45A84" w:rsidRPr="00231860">
        <w:rPr>
          <w:rFonts w:asciiTheme="minorHAnsi" w:hAnsiTheme="minorHAnsi" w:cs="Calibri"/>
          <w:sz w:val="26"/>
          <w:szCs w:val="26"/>
        </w:rPr>
        <w:t xml:space="preserve"> horas</w:t>
      </w:r>
      <w:r w:rsidR="009E5913" w:rsidRPr="00231860">
        <w:rPr>
          <w:rFonts w:asciiTheme="minorHAnsi" w:hAnsiTheme="minorHAnsi" w:cs="Calibri"/>
          <w:sz w:val="26"/>
          <w:szCs w:val="26"/>
        </w:rPr>
        <w:t xml:space="preserve"> con quince minutos</w:t>
      </w:r>
      <w:r w:rsidR="00806052" w:rsidRPr="00231860">
        <w:rPr>
          <w:rFonts w:asciiTheme="minorHAnsi" w:hAnsiTheme="minorHAnsi" w:cs="Calibri"/>
          <w:sz w:val="26"/>
          <w:szCs w:val="26"/>
        </w:rPr>
        <w:t xml:space="preserve">, </w:t>
      </w:r>
      <w:r w:rsidRPr="00231860">
        <w:rPr>
          <w:rFonts w:asciiTheme="minorHAnsi" w:hAnsiTheme="minorHAnsi" w:cs="Calibri"/>
          <w:sz w:val="26"/>
          <w:szCs w:val="26"/>
        </w:rPr>
        <w:t xml:space="preserve">en la sede de este Juzgado. . . . . . . . . . . </w:t>
      </w:r>
      <w:r w:rsidR="00893DA1" w:rsidRPr="00231860">
        <w:rPr>
          <w:rFonts w:asciiTheme="minorHAnsi" w:hAnsiTheme="minorHAnsi" w:cs="Calibri"/>
          <w:sz w:val="26"/>
          <w:szCs w:val="26"/>
        </w:rPr>
        <w:t xml:space="preserve">. . . . . . </w:t>
      </w:r>
      <w:r w:rsidR="00FF28F9" w:rsidRPr="00231860">
        <w:rPr>
          <w:rFonts w:asciiTheme="minorHAnsi" w:hAnsiTheme="minorHAnsi" w:cs="Calibri"/>
          <w:sz w:val="26"/>
          <w:szCs w:val="26"/>
        </w:rPr>
        <w:t xml:space="preserve">. . . . . . . . . </w:t>
      </w:r>
      <w:r w:rsidR="009F3A2E" w:rsidRPr="00231860">
        <w:rPr>
          <w:rFonts w:asciiTheme="minorHAnsi" w:hAnsiTheme="minorHAnsi" w:cs="Calibri"/>
          <w:sz w:val="26"/>
          <w:szCs w:val="26"/>
        </w:rPr>
        <w:t xml:space="preserve">. . . . . . . . . . . . . . . . . . . . . . </w:t>
      </w:r>
      <w:proofErr w:type="gramStart"/>
      <w:r w:rsidR="009F3A2E" w:rsidRPr="00231860">
        <w:rPr>
          <w:rFonts w:asciiTheme="minorHAnsi" w:hAnsiTheme="minorHAnsi" w:cs="Calibri"/>
          <w:sz w:val="26"/>
          <w:szCs w:val="26"/>
        </w:rPr>
        <w:t>. . . .</w:t>
      </w:r>
      <w:proofErr w:type="gramEnd"/>
    </w:p>
    <w:p w14:paraId="6A1EE503" w14:textId="77777777" w:rsidR="00E45C31" w:rsidRPr="00231860" w:rsidRDefault="00E45C31" w:rsidP="00483267">
      <w:pPr>
        <w:pStyle w:val="Textoindependiente"/>
        <w:contextualSpacing/>
        <w:rPr>
          <w:rFonts w:asciiTheme="minorHAnsi" w:hAnsiTheme="minorHAnsi" w:cs="Calibri"/>
          <w:b/>
          <w:bCs/>
          <w:i/>
          <w:iCs/>
          <w:sz w:val="26"/>
          <w:szCs w:val="26"/>
        </w:rPr>
      </w:pPr>
    </w:p>
    <w:p w14:paraId="3E449E00" w14:textId="77777777" w:rsidR="00E45C31" w:rsidRPr="00231860" w:rsidRDefault="00954FD1" w:rsidP="00483267">
      <w:pPr>
        <w:pStyle w:val="Textoindependiente"/>
        <w:contextualSpacing/>
        <w:rPr>
          <w:rFonts w:asciiTheme="minorHAnsi" w:hAnsiTheme="minorHAnsi" w:cs="Calibri"/>
          <w:sz w:val="26"/>
          <w:szCs w:val="26"/>
        </w:rPr>
      </w:pPr>
      <w:proofErr w:type="gramStart"/>
      <w:r w:rsidRPr="00231860">
        <w:rPr>
          <w:rFonts w:asciiTheme="minorHAnsi" w:hAnsiTheme="minorHAnsi" w:cs="Calibri"/>
          <w:b/>
          <w:bCs/>
          <w:i/>
          <w:iCs/>
          <w:sz w:val="26"/>
          <w:szCs w:val="26"/>
        </w:rPr>
        <w:t>CUARTO.-</w:t>
      </w:r>
      <w:proofErr w:type="gramEnd"/>
      <w:r w:rsidRPr="00231860">
        <w:rPr>
          <w:rFonts w:asciiTheme="minorHAnsi" w:hAnsiTheme="minorHAnsi" w:cs="Calibri"/>
          <w:sz w:val="26"/>
          <w:szCs w:val="26"/>
        </w:rPr>
        <w:t xml:space="preserve"> </w:t>
      </w:r>
      <w:r w:rsidR="001D7F2C" w:rsidRPr="00231860">
        <w:rPr>
          <w:rFonts w:ascii="Calibri" w:hAnsi="Calibri"/>
          <w:sz w:val="26"/>
        </w:rPr>
        <w:t xml:space="preserve">En la fecha y hora señaladas en el resultando anterior, se llevó a cabo la audiencia de alegatos; en la que, una vez declarada abierta, se hizo constar la </w:t>
      </w:r>
      <w:r w:rsidR="001D7F2C" w:rsidRPr="00231860">
        <w:rPr>
          <w:rFonts w:ascii="Calibri" w:hAnsi="Calibri"/>
          <w:b/>
          <w:sz w:val="26"/>
        </w:rPr>
        <w:t>inasistencia</w:t>
      </w:r>
      <w:r w:rsidR="001D7F2C" w:rsidRPr="00231860">
        <w:rPr>
          <w:rFonts w:ascii="Calibri" w:hAnsi="Calibri"/>
          <w:sz w:val="26"/>
        </w:rPr>
        <w:t xml:space="preserve"> de las partes y que ninguna de éstas formuló alegatos; turnándose los autos para el dictado de la sentencia que en derecho proceda. . . . </w:t>
      </w:r>
      <w:r w:rsidR="001D7F2C" w:rsidRPr="00231860">
        <w:rPr>
          <w:rFonts w:ascii="Calibri" w:hAnsi="Calibri" w:cs="Calibri"/>
          <w:sz w:val="26"/>
          <w:szCs w:val="26"/>
        </w:rPr>
        <w:t>. . . . . . . . . .</w:t>
      </w:r>
    </w:p>
    <w:p w14:paraId="696E2DC7" w14:textId="77777777" w:rsidR="001841E1" w:rsidRPr="00231860" w:rsidRDefault="001841E1" w:rsidP="00483267">
      <w:pPr>
        <w:pStyle w:val="Textoindependiente"/>
        <w:contextualSpacing/>
        <w:rPr>
          <w:rFonts w:asciiTheme="minorHAnsi" w:hAnsiTheme="minorHAnsi" w:cs="Calibri"/>
          <w:sz w:val="26"/>
          <w:szCs w:val="26"/>
        </w:rPr>
      </w:pPr>
    </w:p>
    <w:p w14:paraId="42DF2BF2" w14:textId="77777777" w:rsidR="00E45C31" w:rsidRPr="00231860" w:rsidRDefault="00E45C31" w:rsidP="00483267">
      <w:pPr>
        <w:pStyle w:val="Textoindependiente"/>
        <w:contextualSpacing/>
        <w:jc w:val="center"/>
        <w:rPr>
          <w:rFonts w:asciiTheme="minorHAnsi" w:hAnsiTheme="minorHAnsi" w:cs="Calibri"/>
          <w:b/>
          <w:bCs/>
          <w:i/>
          <w:iCs/>
          <w:sz w:val="26"/>
          <w:szCs w:val="26"/>
        </w:rPr>
      </w:pPr>
      <w:r w:rsidRPr="00231860">
        <w:rPr>
          <w:rFonts w:asciiTheme="minorHAnsi" w:hAnsiTheme="minorHAnsi" w:cs="Calibri"/>
          <w:b/>
          <w:bCs/>
          <w:i/>
          <w:iCs/>
          <w:sz w:val="26"/>
          <w:szCs w:val="26"/>
        </w:rPr>
        <w:t xml:space="preserve">C O N S I D E R A N D </w:t>
      </w:r>
      <w:proofErr w:type="gramStart"/>
      <w:r w:rsidRPr="00231860">
        <w:rPr>
          <w:rFonts w:asciiTheme="minorHAnsi" w:hAnsiTheme="minorHAnsi" w:cs="Calibri"/>
          <w:b/>
          <w:bCs/>
          <w:i/>
          <w:iCs/>
          <w:sz w:val="26"/>
          <w:szCs w:val="26"/>
        </w:rPr>
        <w:t>O :</w:t>
      </w:r>
      <w:proofErr w:type="gramEnd"/>
    </w:p>
    <w:p w14:paraId="06A5B809" w14:textId="77777777" w:rsidR="001841E1" w:rsidRPr="00231860" w:rsidRDefault="001841E1" w:rsidP="00483267">
      <w:pPr>
        <w:pStyle w:val="Textoindependiente"/>
        <w:contextualSpacing/>
        <w:jc w:val="center"/>
        <w:rPr>
          <w:rFonts w:asciiTheme="minorHAnsi" w:hAnsiTheme="minorHAnsi" w:cs="Calibri"/>
          <w:b/>
          <w:bCs/>
          <w:sz w:val="26"/>
          <w:szCs w:val="26"/>
        </w:rPr>
      </w:pPr>
    </w:p>
    <w:p w14:paraId="1E91F1EF" w14:textId="77777777" w:rsidR="00E45C31" w:rsidRPr="00231860" w:rsidRDefault="00E45C31" w:rsidP="00483267">
      <w:pPr>
        <w:pStyle w:val="Textoindependiente"/>
        <w:contextualSpacing/>
        <w:rPr>
          <w:rFonts w:asciiTheme="minorHAnsi" w:hAnsiTheme="minorHAnsi" w:cs="Calibri"/>
          <w:sz w:val="26"/>
          <w:szCs w:val="26"/>
        </w:rPr>
      </w:pPr>
      <w:r w:rsidRPr="00231860">
        <w:rPr>
          <w:rFonts w:asciiTheme="minorHAnsi" w:hAnsiTheme="minorHAnsi" w:cs="Calibri"/>
          <w:b/>
          <w:bCs/>
          <w:i/>
          <w:iCs/>
          <w:sz w:val="26"/>
          <w:szCs w:val="26"/>
        </w:rPr>
        <w:t>PRIMERO</w:t>
      </w:r>
      <w:r w:rsidRPr="00231860">
        <w:rPr>
          <w:rFonts w:asciiTheme="minorHAnsi" w:hAnsiTheme="minorHAnsi" w:cs="Calibri"/>
          <w:b/>
          <w:bCs/>
          <w:sz w:val="26"/>
          <w:szCs w:val="26"/>
        </w:rPr>
        <w:t xml:space="preserve">.- </w:t>
      </w:r>
      <w:r w:rsidRPr="0023186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31860">
        <w:rPr>
          <w:rFonts w:asciiTheme="minorHAnsi" w:hAnsiTheme="minorHAnsi" w:cs="Calibri"/>
          <w:sz w:val="26"/>
          <w:szCs w:val="26"/>
        </w:rPr>
        <w:t xml:space="preserve">Agente </w:t>
      </w:r>
      <w:r w:rsidRPr="00231860">
        <w:rPr>
          <w:rFonts w:asciiTheme="minorHAnsi" w:hAnsiTheme="minorHAnsi" w:cs="Calibri"/>
          <w:sz w:val="26"/>
          <w:szCs w:val="26"/>
        </w:rPr>
        <w:t>de Tránsito adscrit</w:t>
      </w:r>
      <w:r w:rsidR="00B750C7" w:rsidRPr="00231860">
        <w:rPr>
          <w:rFonts w:asciiTheme="minorHAnsi" w:hAnsiTheme="minorHAnsi" w:cs="Calibri"/>
          <w:sz w:val="26"/>
          <w:szCs w:val="26"/>
        </w:rPr>
        <w:t>o</w:t>
      </w:r>
      <w:r w:rsidRPr="0023186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31860">
        <w:rPr>
          <w:rFonts w:asciiTheme="minorHAnsi" w:hAnsiTheme="minorHAnsi" w:cs="Calibri"/>
          <w:sz w:val="26"/>
          <w:szCs w:val="26"/>
        </w:rPr>
        <w:t xml:space="preserve"> . . . . . </w:t>
      </w:r>
      <w:r w:rsidR="00AB2BAE" w:rsidRPr="00231860">
        <w:rPr>
          <w:rFonts w:asciiTheme="minorHAnsi" w:hAnsiTheme="minorHAnsi" w:cs="Calibri"/>
          <w:sz w:val="26"/>
          <w:szCs w:val="26"/>
        </w:rPr>
        <w:t xml:space="preserve">. . . . . . . . . . . </w:t>
      </w:r>
    </w:p>
    <w:p w14:paraId="5FFB2E4C" w14:textId="77777777" w:rsidR="00E45C31" w:rsidRPr="00231860" w:rsidRDefault="00E45C31" w:rsidP="00483267">
      <w:pPr>
        <w:pStyle w:val="Textoindependiente"/>
        <w:contextualSpacing/>
        <w:rPr>
          <w:rFonts w:asciiTheme="minorHAnsi" w:hAnsiTheme="minorHAnsi" w:cs="Calibri"/>
          <w:sz w:val="26"/>
          <w:szCs w:val="26"/>
        </w:rPr>
      </w:pPr>
    </w:p>
    <w:p w14:paraId="422BF698" w14:textId="77777777" w:rsidR="00E45C31" w:rsidRPr="00231860" w:rsidRDefault="00E45C31" w:rsidP="00483267">
      <w:pPr>
        <w:pStyle w:val="Textoindependiente"/>
        <w:contextualSpacing/>
        <w:rPr>
          <w:rFonts w:asciiTheme="minorHAnsi" w:hAnsiTheme="minorHAnsi" w:cs="Calibri"/>
          <w:sz w:val="26"/>
          <w:szCs w:val="26"/>
        </w:rPr>
      </w:pPr>
      <w:r w:rsidRPr="00231860">
        <w:rPr>
          <w:rFonts w:asciiTheme="minorHAnsi" w:hAnsiTheme="minorHAnsi" w:cs="Calibri"/>
          <w:b/>
          <w:bCs/>
          <w:i/>
          <w:iCs/>
          <w:sz w:val="26"/>
          <w:szCs w:val="26"/>
        </w:rPr>
        <w:t>SEGUNDO</w:t>
      </w:r>
      <w:r w:rsidRPr="00231860">
        <w:rPr>
          <w:rFonts w:asciiTheme="minorHAnsi" w:hAnsiTheme="minorHAnsi" w:cs="Calibri"/>
          <w:b/>
          <w:bCs/>
          <w:sz w:val="26"/>
          <w:szCs w:val="26"/>
        </w:rPr>
        <w:t xml:space="preserve">.- </w:t>
      </w:r>
      <w:r w:rsidRPr="0023186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31860">
        <w:rPr>
          <w:rFonts w:asciiTheme="minorHAnsi" w:hAnsiTheme="minorHAnsi" w:cs="Calibri"/>
          <w:sz w:val="26"/>
          <w:szCs w:val="26"/>
        </w:rPr>
        <w:t>al de la fecha de expedición d</w:t>
      </w:r>
      <w:r w:rsidRPr="00231860">
        <w:rPr>
          <w:rFonts w:asciiTheme="minorHAnsi" w:hAnsiTheme="minorHAnsi" w:cs="Calibri"/>
          <w:sz w:val="26"/>
          <w:szCs w:val="26"/>
        </w:rPr>
        <w:t xml:space="preserve">el acta de infracción, lo que fue el día </w:t>
      </w:r>
      <w:r w:rsidR="003B6A80" w:rsidRPr="00231860">
        <w:rPr>
          <w:rFonts w:asciiTheme="minorHAnsi" w:hAnsiTheme="minorHAnsi" w:cs="Calibri"/>
          <w:b/>
          <w:sz w:val="26"/>
          <w:szCs w:val="26"/>
        </w:rPr>
        <w:t xml:space="preserve">30 </w:t>
      </w:r>
      <w:r w:rsidR="003B6A80" w:rsidRPr="00231860">
        <w:rPr>
          <w:rFonts w:asciiTheme="minorHAnsi" w:hAnsiTheme="minorHAnsi" w:cs="Calibri"/>
          <w:sz w:val="26"/>
          <w:szCs w:val="26"/>
        </w:rPr>
        <w:t>treinta de</w:t>
      </w:r>
      <w:r w:rsidR="003B6A80" w:rsidRPr="00231860">
        <w:rPr>
          <w:rFonts w:asciiTheme="minorHAnsi" w:hAnsiTheme="minorHAnsi" w:cs="Calibri"/>
          <w:b/>
          <w:sz w:val="26"/>
          <w:szCs w:val="26"/>
        </w:rPr>
        <w:t xml:space="preserve"> noviembre</w:t>
      </w:r>
      <w:r w:rsidR="00775589" w:rsidRPr="00231860">
        <w:rPr>
          <w:rFonts w:asciiTheme="minorHAnsi" w:hAnsiTheme="minorHAnsi" w:cs="Calibri"/>
          <w:b/>
          <w:sz w:val="26"/>
          <w:szCs w:val="26"/>
        </w:rPr>
        <w:t xml:space="preserve"> </w:t>
      </w:r>
      <w:r w:rsidR="00775589" w:rsidRPr="00231860">
        <w:rPr>
          <w:rFonts w:asciiTheme="minorHAnsi" w:hAnsiTheme="minorHAnsi" w:cs="Calibri"/>
          <w:sz w:val="26"/>
          <w:szCs w:val="26"/>
        </w:rPr>
        <w:t>del año</w:t>
      </w:r>
      <w:r w:rsidR="00775589" w:rsidRPr="00231860">
        <w:rPr>
          <w:rFonts w:asciiTheme="minorHAnsi" w:hAnsiTheme="minorHAnsi" w:cs="Calibri"/>
          <w:b/>
          <w:sz w:val="26"/>
          <w:szCs w:val="26"/>
        </w:rPr>
        <w:t xml:space="preserve"> 2019 </w:t>
      </w:r>
      <w:r w:rsidR="00775589" w:rsidRPr="00231860">
        <w:rPr>
          <w:rFonts w:asciiTheme="minorHAnsi" w:hAnsiTheme="minorHAnsi" w:cs="Calibri"/>
          <w:sz w:val="26"/>
          <w:szCs w:val="26"/>
        </w:rPr>
        <w:t>dos mil diecinueve</w:t>
      </w:r>
      <w:r w:rsidRPr="00231860">
        <w:rPr>
          <w:rFonts w:asciiTheme="minorHAnsi" w:hAnsiTheme="minorHAnsi" w:cs="Calibri"/>
          <w:sz w:val="26"/>
          <w:szCs w:val="26"/>
        </w:rPr>
        <w:t xml:space="preserve">. . . . . . . . . . . . . . . . . . . . . . . . . . . . . . . . . . . . . . . . . . . . . </w:t>
      </w:r>
      <w:r w:rsidR="00FF3424" w:rsidRPr="00231860">
        <w:rPr>
          <w:rFonts w:asciiTheme="minorHAnsi" w:hAnsiTheme="minorHAnsi" w:cs="Calibri"/>
          <w:sz w:val="26"/>
          <w:szCs w:val="26"/>
        </w:rPr>
        <w:t>. . . . . . . . . . . . . . .</w:t>
      </w:r>
    </w:p>
    <w:p w14:paraId="2BA00F05" w14:textId="77777777" w:rsidR="00E45C31" w:rsidRPr="00231860" w:rsidRDefault="00E45C31" w:rsidP="00483267">
      <w:pPr>
        <w:pStyle w:val="Textoindependiente"/>
        <w:contextualSpacing/>
        <w:rPr>
          <w:rFonts w:asciiTheme="minorHAnsi" w:hAnsiTheme="minorHAnsi" w:cs="Calibri"/>
          <w:b/>
          <w:bCs/>
          <w:sz w:val="26"/>
          <w:szCs w:val="26"/>
        </w:rPr>
      </w:pPr>
    </w:p>
    <w:p w14:paraId="366CF893" w14:textId="77777777" w:rsidR="00B97E66" w:rsidRPr="00231860" w:rsidRDefault="00E45C31" w:rsidP="00483267">
      <w:pPr>
        <w:contextualSpacing/>
        <w:rPr>
          <w:rFonts w:asciiTheme="minorHAnsi" w:hAnsiTheme="minorHAnsi" w:cs="Calibri"/>
          <w:sz w:val="26"/>
          <w:szCs w:val="26"/>
        </w:rPr>
      </w:pPr>
      <w:r w:rsidRPr="00231860">
        <w:rPr>
          <w:rFonts w:asciiTheme="minorHAnsi" w:hAnsiTheme="minorHAnsi" w:cs="Calibri"/>
          <w:b/>
          <w:i/>
          <w:iCs/>
          <w:sz w:val="26"/>
          <w:szCs w:val="26"/>
        </w:rPr>
        <w:t xml:space="preserve">TERCERO.- </w:t>
      </w:r>
      <w:r w:rsidRPr="00231860">
        <w:rPr>
          <w:rFonts w:asciiTheme="minorHAnsi" w:hAnsiTheme="minorHAnsi" w:cs="Calibri"/>
          <w:sz w:val="26"/>
          <w:szCs w:val="26"/>
        </w:rPr>
        <w:t>La existencia del acto impugnado,</w:t>
      </w:r>
      <w:r w:rsidR="00B97E66" w:rsidRPr="00231860">
        <w:rPr>
          <w:rFonts w:asciiTheme="minorHAnsi" w:hAnsiTheme="minorHAnsi" w:cs="Calibri"/>
          <w:sz w:val="26"/>
          <w:szCs w:val="26"/>
        </w:rPr>
        <w:t xml:space="preserve"> se encuentra documentada en autos con </w:t>
      </w:r>
      <w:r w:rsidR="009E7093" w:rsidRPr="00231860">
        <w:rPr>
          <w:rFonts w:asciiTheme="minorHAnsi" w:hAnsiTheme="minorHAnsi" w:cs="Calibri"/>
          <w:sz w:val="26"/>
          <w:szCs w:val="26"/>
        </w:rPr>
        <w:t>original</w:t>
      </w:r>
      <w:r w:rsidR="00B97E66" w:rsidRPr="00231860">
        <w:rPr>
          <w:rFonts w:asciiTheme="minorHAnsi" w:hAnsiTheme="minorHAnsi" w:cs="Calibri"/>
          <w:sz w:val="26"/>
          <w:szCs w:val="26"/>
        </w:rPr>
        <w:t xml:space="preserve"> del acta con folio número </w:t>
      </w:r>
      <w:r w:rsidR="003B6A80" w:rsidRPr="00231860">
        <w:rPr>
          <w:rFonts w:asciiTheme="minorHAnsi" w:hAnsiTheme="minorHAnsi" w:cs="Calibri"/>
          <w:b/>
          <w:sz w:val="26"/>
          <w:szCs w:val="26"/>
        </w:rPr>
        <w:t>T-6114753 (T guion seis-uno-uno-cuatro-siete-cinco-tres)</w:t>
      </w:r>
      <w:r w:rsidR="001B2924" w:rsidRPr="00231860">
        <w:rPr>
          <w:rFonts w:asciiTheme="minorHAnsi" w:hAnsiTheme="minorHAnsi" w:cs="Calibri"/>
          <w:sz w:val="26"/>
          <w:szCs w:val="26"/>
        </w:rPr>
        <w:t xml:space="preserve">, de fecha </w:t>
      </w:r>
      <w:r w:rsidR="003B6A80" w:rsidRPr="00231860">
        <w:rPr>
          <w:rFonts w:asciiTheme="minorHAnsi" w:hAnsiTheme="minorHAnsi" w:cs="Calibri"/>
          <w:b/>
          <w:sz w:val="26"/>
          <w:szCs w:val="26"/>
        </w:rPr>
        <w:t xml:space="preserve">30 </w:t>
      </w:r>
      <w:r w:rsidR="003B6A80" w:rsidRPr="00231860">
        <w:rPr>
          <w:rFonts w:asciiTheme="minorHAnsi" w:hAnsiTheme="minorHAnsi" w:cs="Calibri"/>
          <w:sz w:val="26"/>
          <w:szCs w:val="26"/>
        </w:rPr>
        <w:t>treinta de</w:t>
      </w:r>
      <w:r w:rsidR="003B6A80" w:rsidRPr="00231860">
        <w:rPr>
          <w:rFonts w:asciiTheme="minorHAnsi" w:hAnsiTheme="minorHAnsi" w:cs="Calibri"/>
          <w:b/>
          <w:sz w:val="26"/>
          <w:szCs w:val="26"/>
        </w:rPr>
        <w:t xml:space="preserve"> noviembre</w:t>
      </w:r>
      <w:r w:rsidR="00775589" w:rsidRPr="00231860">
        <w:rPr>
          <w:rFonts w:asciiTheme="minorHAnsi" w:hAnsiTheme="minorHAnsi" w:cs="Calibri"/>
          <w:b/>
          <w:sz w:val="26"/>
          <w:szCs w:val="26"/>
        </w:rPr>
        <w:t xml:space="preserve"> </w:t>
      </w:r>
      <w:r w:rsidR="00775589" w:rsidRPr="00231860">
        <w:rPr>
          <w:rFonts w:asciiTheme="minorHAnsi" w:hAnsiTheme="minorHAnsi" w:cs="Calibri"/>
          <w:sz w:val="26"/>
          <w:szCs w:val="26"/>
        </w:rPr>
        <w:t>del año</w:t>
      </w:r>
      <w:r w:rsidR="00775589" w:rsidRPr="00231860">
        <w:rPr>
          <w:rFonts w:asciiTheme="minorHAnsi" w:hAnsiTheme="minorHAnsi" w:cs="Calibri"/>
          <w:b/>
          <w:sz w:val="26"/>
          <w:szCs w:val="26"/>
        </w:rPr>
        <w:t xml:space="preserve"> 2019 </w:t>
      </w:r>
      <w:r w:rsidR="00775589" w:rsidRPr="00231860">
        <w:rPr>
          <w:rFonts w:asciiTheme="minorHAnsi" w:hAnsiTheme="minorHAnsi" w:cs="Calibri"/>
          <w:sz w:val="26"/>
          <w:szCs w:val="26"/>
        </w:rPr>
        <w:t>dos mil diecinueve</w:t>
      </w:r>
      <w:r w:rsidR="00B97E66" w:rsidRPr="00231860">
        <w:rPr>
          <w:rFonts w:asciiTheme="minorHAnsi" w:hAnsiTheme="minorHAnsi" w:cs="Calibri"/>
          <w:sz w:val="26"/>
          <w:szCs w:val="26"/>
        </w:rPr>
        <w:t xml:space="preserve">; que </w:t>
      </w:r>
      <w:r w:rsidR="00E269EC" w:rsidRPr="00231860">
        <w:rPr>
          <w:rFonts w:asciiTheme="minorHAnsi" w:hAnsiTheme="minorHAnsi" w:cs="Calibri"/>
          <w:sz w:val="26"/>
          <w:szCs w:val="26"/>
        </w:rPr>
        <w:t xml:space="preserve">obra en el secreto de este juzgado </w:t>
      </w:r>
      <w:r w:rsidR="00080B98" w:rsidRPr="00231860">
        <w:rPr>
          <w:rFonts w:asciiTheme="minorHAnsi" w:hAnsiTheme="minorHAnsi" w:cs="Calibri"/>
          <w:sz w:val="26"/>
          <w:szCs w:val="26"/>
        </w:rPr>
        <w:t>(visible</w:t>
      </w:r>
      <w:r w:rsidR="00EA5994" w:rsidRPr="00231860">
        <w:rPr>
          <w:rFonts w:asciiTheme="minorHAnsi" w:hAnsiTheme="minorHAnsi" w:cs="Calibri"/>
          <w:sz w:val="26"/>
          <w:szCs w:val="26"/>
        </w:rPr>
        <w:t>,</w:t>
      </w:r>
      <w:r w:rsidR="00080B98" w:rsidRPr="00231860">
        <w:rPr>
          <w:rFonts w:asciiTheme="minorHAnsi" w:hAnsiTheme="minorHAnsi" w:cs="Calibri"/>
          <w:sz w:val="26"/>
          <w:szCs w:val="26"/>
        </w:rPr>
        <w:t xml:space="preserve"> e</w:t>
      </w:r>
      <w:r w:rsidR="00E269EC" w:rsidRPr="00231860">
        <w:rPr>
          <w:rFonts w:asciiTheme="minorHAnsi" w:hAnsiTheme="minorHAnsi" w:cs="Calibri"/>
          <w:sz w:val="26"/>
          <w:szCs w:val="26"/>
        </w:rPr>
        <w:t>n copia certificada</w:t>
      </w:r>
      <w:r w:rsidR="00080B98" w:rsidRPr="00231860">
        <w:rPr>
          <w:rFonts w:asciiTheme="minorHAnsi" w:hAnsiTheme="minorHAnsi" w:cs="Calibri"/>
          <w:sz w:val="26"/>
          <w:szCs w:val="26"/>
        </w:rPr>
        <w:t xml:space="preserve">, a foja </w:t>
      </w:r>
      <w:r w:rsidR="00992575" w:rsidRPr="00231860">
        <w:rPr>
          <w:rFonts w:asciiTheme="minorHAnsi" w:hAnsiTheme="minorHAnsi" w:cs="Calibri"/>
          <w:sz w:val="26"/>
          <w:szCs w:val="26"/>
        </w:rPr>
        <w:t>9 nueve</w:t>
      </w:r>
      <w:r w:rsidR="00080B98" w:rsidRPr="00231860">
        <w:rPr>
          <w:rFonts w:asciiTheme="minorHAnsi" w:hAnsiTheme="minorHAnsi" w:cs="Calibri"/>
          <w:sz w:val="26"/>
          <w:szCs w:val="26"/>
        </w:rPr>
        <w:t xml:space="preserve">), </w:t>
      </w:r>
      <w:r w:rsidR="00EA5994" w:rsidRPr="00231860">
        <w:rPr>
          <w:rFonts w:asciiTheme="minorHAnsi" w:hAnsiTheme="minorHAnsi" w:cs="Calibri"/>
          <w:sz w:val="26"/>
          <w:szCs w:val="26"/>
        </w:rPr>
        <w:t xml:space="preserve">mismo </w:t>
      </w:r>
      <w:r w:rsidR="00080B98" w:rsidRPr="0023186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31860">
        <w:rPr>
          <w:rFonts w:asciiTheme="minorHAnsi" w:hAnsiTheme="minorHAnsi" w:cs="Calibri"/>
          <w:sz w:val="26"/>
          <w:szCs w:val="26"/>
        </w:rPr>
        <w:t>toda vez que se trata de un documento público, expedido por un</w:t>
      </w:r>
      <w:r w:rsidR="00430205" w:rsidRPr="00231860">
        <w:rPr>
          <w:rFonts w:asciiTheme="minorHAnsi" w:hAnsiTheme="minorHAnsi" w:cs="Calibri"/>
          <w:sz w:val="26"/>
          <w:szCs w:val="26"/>
        </w:rPr>
        <w:t xml:space="preserve"> servidor públic</w:t>
      </w:r>
      <w:r w:rsidR="00B750C7" w:rsidRPr="00231860">
        <w:rPr>
          <w:rFonts w:asciiTheme="minorHAnsi" w:hAnsiTheme="minorHAnsi" w:cs="Calibri"/>
          <w:sz w:val="26"/>
          <w:szCs w:val="26"/>
        </w:rPr>
        <w:t>o</w:t>
      </w:r>
      <w:r w:rsidR="00EE7B10" w:rsidRPr="00231860">
        <w:rPr>
          <w:rFonts w:asciiTheme="minorHAnsi" w:hAnsiTheme="minorHAnsi" w:cs="Calibri"/>
          <w:sz w:val="26"/>
          <w:szCs w:val="26"/>
        </w:rPr>
        <w:t>, en el ejercicio de sus funciones</w:t>
      </w:r>
      <w:r w:rsidR="00B97E66" w:rsidRPr="00231860">
        <w:rPr>
          <w:rFonts w:asciiTheme="minorHAnsi" w:hAnsiTheme="minorHAnsi" w:cs="Calibri"/>
          <w:sz w:val="26"/>
          <w:szCs w:val="26"/>
        </w:rPr>
        <w:t xml:space="preserve">. . . . . . . </w:t>
      </w:r>
      <w:r w:rsidR="00FF28F9" w:rsidRPr="00231860">
        <w:rPr>
          <w:rFonts w:asciiTheme="minorHAnsi" w:hAnsiTheme="minorHAnsi" w:cs="Calibri"/>
          <w:sz w:val="26"/>
          <w:szCs w:val="26"/>
        </w:rPr>
        <w:t xml:space="preserve">. . . . . . . . . . . . . . . . . . . . . . . . . . . . . . . . . . . . . . . . . . . . . . . . . </w:t>
      </w:r>
    </w:p>
    <w:p w14:paraId="0D88FD5E" w14:textId="77777777" w:rsidR="00D531D3" w:rsidRPr="00231860" w:rsidRDefault="00D531D3" w:rsidP="00483267">
      <w:pPr>
        <w:contextualSpacing/>
        <w:rPr>
          <w:rFonts w:asciiTheme="minorHAnsi" w:hAnsiTheme="minorHAnsi" w:cs="Calibri"/>
          <w:sz w:val="26"/>
          <w:szCs w:val="26"/>
        </w:rPr>
      </w:pPr>
    </w:p>
    <w:p w14:paraId="5B6CAA15" w14:textId="77777777" w:rsidR="00937184" w:rsidRPr="00231860" w:rsidRDefault="00B97E66" w:rsidP="00FF3424">
      <w:pPr>
        <w:contextualSpacing/>
        <w:rPr>
          <w:rFonts w:asciiTheme="minorHAnsi" w:hAnsiTheme="minorHAnsi"/>
          <w:sz w:val="26"/>
          <w:szCs w:val="26"/>
        </w:rPr>
      </w:pPr>
      <w:r w:rsidRPr="00231860">
        <w:rPr>
          <w:rFonts w:asciiTheme="minorHAnsi" w:hAnsiTheme="minorHAnsi"/>
          <w:sz w:val="26"/>
          <w:szCs w:val="26"/>
        </w:rPr>
        <w:t xml:space="preserve">En razón de lo anterior, se tiene por </w:t>
      </w:r>
      <w:r w:rsidRPr="00231860">
        <w:rPr>
          <w:rFonts w:asciiTheme="minorHAnsi" w:hAnsiTheme="minorHAnsi"/>
          <w:b/>
          <w:sz w:val="26"/>
          <w:szCs w:val="26"/>
        </w:rPr>
        <w:t>debidamente acreditada</w:t>
      </w:r>
      <w:r w:rsidRPr="00231860">
        <w:rPr>
          <w:rFonts w:asciiTheme="minorHAnsi" w:hAnsiTheme="minorHAnsi"/>
          <w:sz w:val="26"/>
          <w:szCs w:val="26"/>
        </w:rPr>
        <w:t xml:space="preserve"> la existencia del acto impugnado. . . . . . . . . . . . . . . . . . . . . . . . . . . . . . . . . . . . . . . . . . . . . . . . </w:t>
      </w:r>
      <w:proofErr w:type="gramStart"/>
      <w:r w:rsidRPr="00231860">
        <w:rPr>
          <w:rFonts w:asciiTheme="minorHAnsi" w:hAnsiTheme="minorHAnsi"/>
          <w:sz w:val="26"/>
          <w:szCs w:val="26"/>
        </w:rPr>
        <w:t>. . . .</w:t>
      </w:r>
      <w:proofErr w:type="gramEnd"/>
      <w:r w:rsidRPr="00231860">
        <w:rPr>
          <w:rFonts w:asciiTheme="minorHAnsi" w:hAnsiTheme="minorHAnsi"/>
          <w:sz w:val="26"/>
          <w:szCs w:val="26"/>
        </w:rPr>
        <w:t xml:space="preserve"> </w:t>
      </w:r>
    </w:p>
    <w:p w14:paraId="72C5C48A" w14:textId="77777777" w:rsidR="00E45C31" w:rsidRPr="00231860" w:rsidRDefault="00E45C31" w:rsidP="00483267">
      <w:pPr>
        <w:contextualSpacing/>
        <w:rPr>
          <w:rFonts w:asciiTheme="minorHAnsi" w:hAnsiTheme="minorHAnsi" w:cs="Calibri"/>
          <w:bCs/>
          <w:iCs/>
          <w:sz w:val="26"/>
          <w:szCs w:val="26"/>
        </w:rPr>
      </w:pPr>
      <w:proofErr w:type="gramStart"/>
      <w:r w:rsidRPr="00231860">
        <w:rPr>
          <w:rFonts w:asciiTheme="minorHAnsi" w:hAnsiTheme="minorHAnsi" w:cs="Calibri"/>
          <w:b/>
          <w:bCs/>
          <w:i/>
          <w:iCs/>
          <w:sz w:val="26"/>
          <w:szCs w:val="26"/>
        </w:rPr>
        <w:lastRenderedPageBreak/>
        <w:t>CUARTO.-</w:t>
      </w:r>
      <w:proofErr w:type="gramEnd"/>
      <w:r w:rsidRPr="00231860">
        <w:rPr>
          <w:rFonts w:asciiTheme="minorHAnsi" w:hAnsiTheme="minorHAnsi" w:cs="Calibri"/>
          <w:b/>
          <w:bCs/>
          <w:i/>
          <w:iCs/>
          <w:sz w:val="26"/>
          <w:szCs w:val="26"/>
        </w:rPr>
        <w:t xml:space="preserve"> </w:t>
      </w:r>
      <w:r w:rsidRPr="0023186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31860">
        <w:rPr>
          <w:rFonts w:asciiTheme="minorHAnsi" w:hAnsiTheme="minorHAnsi" w:cs="Calibri"/>
          <w:bCs/>
          <w:iCs/>
          <w:sz w:val="26"/>
          <w:szCs w:val="26"/>
        </w:rPr>
        <w:t xml:space="preserve"> </w:t>
      </w:r>
      <w:r w:rsidRPr="00231860">
        <w:rPr>
          <w:rFonts w:asciiTheme="minorHAnsi" w:hAnsiTheme="minorHAnsi" w:cs="Calibri"/>
          <w:bCs/>
          <w:iCs/>
          <w:sz w:val="26"/>
          <w:szCs w:val="26"/>
        </w:rPr>
        <w:t>y</w:t>
      </w:r>
      <w:r w:rsidR="00CD7DAB" w:rsidRPr="00231860">
        <w:rPr>
          <w:rFonts w:asciiTheme="minorHAnsi" w:hAnsiTheme="minorHAnsi" w:cs="Calibri"/>
          <w:bCs/>
          <w:iCs/>
          <w:sz w:val="26"/>
          <w:szCs w:val="26"/>
        </w:rPr>
        <w:t xml:space="preserve"> </w:t>
      </w:r>
      <w:r w:rsidRPr="00231860">
        <w:rPr>
          <w:rFonts w:asciiTheme="minorHAnsi" w:hAnsiTheme="minorHAnsi" w:cs="Calibri"/>
          <w:bCs/>
          <w:iCs/>
          <w:sz w:val="26"/>
          <w:szCs w:val="26"/>
        </w:rPr>
        <w:t xml:space="preserve">Justicia </w:t>
      </w:r>
      <w:r w:rsidR="00D57A22" w:rsidRPr="00231860">
        <w:rPr>
          <w:rFonts w:asciiTheme="minorHAnsi" w:hAnsiTheme="minorHAnsi" w:cs="Calibri"/>
          <w:bCs/>
          <w:iCs/>
          <w:sz w:val="26"/>
          <w:szCs w:val="26"/>
        </w:rPr>
        <w:t>Administrativa para</w:t>
      </w:r>
      <w:r w:rsidRPr="00231860">
        <w:rPr>
          <w:rFonts w:asciiTheme="minorHAnsi" w:hAnsiTheme="minorHAnsi" w:cs="Calibri"/>
          <w:bCs/>
          <w:iCs/>
          <w:sz w:val="26"/>
          <w:szCs w:val="26"/>
        </w:rPr>
        <w:t xml:space="preserve"> el Estado y los Municipios </w:t>
      </w:r>
      <w:r w:rsidR="00D57A22" w:rsidRPr="00231860">
        <w:rPr>
          <w:rFonts w:asciiTheme="minorHAnsi" w:hAnsiTheme="minorHAnsi" w:cs="Calibri"/>
          <w:bCs/>
          <w:iCs/>
          <w:sz w:val="26"/>
          <w:szCs w:val="26"/>
        </w:rPr>
        <w:t>de Guanajuato</w:t>
      </w:r>
      <w:r w:rsidRPr="0023186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31860">
        <w:rPr>
          <w:rFonts w:asciiTheme="minorHAnsi" w:hAnsiTheme="minorHAnsi" w:cs="Calibri"/>
          <w:sz w:val="26"/>
          <w:szCs w:val="26"/>
        </w:rPr>
        <w:t xml:space="preserve">. . . . . . . . . . . . . . </w:t>
      </w:r>
    </w:p>
    <w:p w14:paraId="2811C4F7" w14:textId="77777777" w:rsidR="00D531D3" w:rsidRPr="00231860" w:rsidRDefault="00D531D3" w:rsidP="00483267">
      <w:pPr>
        <w:contextualSpacing/>
        <w:rPr>
          <w:rFonts w:asciiTheme="minorHAnsi" w:hAnsiTheme="minorHAnsi" w:cs="Calibri"/>
          <w:bCs/>
          <w:iCs/>
          <w:sz w:val="26"/>
          <w:szCs w:val="26"/>
        </w:rPr>
      </w:pPr>
    </w:p>
    <w:p w14:paraId="4CBE01AF" w14:textId="77777777" w:rsidR="00B750C7" w:rsidRPr="00231860" w:rsidRDefault="00B750C7" w:rsidP="00B750C7">
      <w:pPr>
        <w:rPr>
          <w:rFonts w:asciiTheme="minorHAnsi" w:eastAsia="Calibri" w:hAnsiTheme="minorHAnsi" w:cs="Calibri"/>
          <w:sz w:val="26"/>
          <w:szCs w:val="26"/>
          <w:lang w:val="es-ES"/>
        </w:rPr>
      </w:pPr>
      <w:r w:rsidRPr="00231860">
        <w:rPr>
          <w:rFonts w:asciiTheme="minorHAnsi" w:eastAsia="Calibri" w:hAnsiTheme="minorHAnsi" w:cs="Calibri"/>
          <w:bCs/>
          <w:iCs/>
          <w:sz w:val="26"/>
          <w:szCs w:val="26"/>
          <w:lang w:val="es-ES"/>
        </w:rPr>
        <w:t xml:space="preserve">Sentado lo anterior, se advierte que, en el presente proceso, </w:t>
      </w:r>
      <w:r w:rsidR="00992575" w:rsidRPr="00231860">
        <w:rPr>
          <w:rFonts w:asciiTheme="minorHAnsi" w:eastAsia="Calibri" w:hAnsiTheme="minorHAnsi" w:cs="Calibri"/>
          <w:bCs/>
          <w:iCs/>
          <w:sz w:val="26"/>
          <w:szCs w:val="26"/>
          <w:lang w:val="es-ES"/>
        </w:rPr>
        <w:t>el Agente</w:t>
      </w:r>
      <w:r w:rsidR="009A1E2B" w:rsidRPr="00231860">
        <w:rPr>
          <w:rFonts w:asciiTheme="minorHAnsi" w:eastAsia="Calibri" w:hAnsiTheme="minorHAnsi" w:cs="Calibri"/>
          <w:bCs/>
          <w:iCs/>
          <w:sz w:val="26"/>
          <w:szCs w:val="26"/>
          <w:lang w:val="es-ES"/>
        </w:rPr>
        <w:t xml:space="preserve"> </w:t>
      </w:r>
      <w:r w:rsidRPr="00231860">
        <w:rPr>
          <w:rFonts w:asciiTheme="minorHAnsi" w:eastAsia="Calibri" w:hAnsiTheme="minorHAnsi" w:cs="Calibri"/>
          <w:sz w:val="26"/>
          <w:szCs w:val="26"/>
          <w:lang w:val="es-ES"/>
        </w:rPr>
        <w:t>enjuiciad</w:t>
      </w:r>
      <w:r w:rsidR="00992575" w:rsidRPr="00231860">
        <w:rPr>
          <w:rFonts w:asciiTheme="minorHAnsi" w:eastAsia="Calibri" w:hAnsiTheme="minorHAnsi" w:cs="Calibri"/>
          <w:sz w:val="26"/>
          <w:szCs w:val="26"/>
          <w:lang w:val="es-ES"/>
        </w:rPr>
        <w:t>o</w:t>
      </w:r>
      <w:r w:rsidRPr="00231860">
        <w:rPr>
          <w:rFonts w:asciiTheme="minorHAnsi" w:eastAsia="Calibri" w:hAnsiTheme="minorHAnsi" w:cs="Calibri"/>
          <w:bCs/>
          <w:iCs/>
          <w:sz w:val="26"/>
          <w:szCs w:val="26"/>
          <w:lang w:val="es-ES"/>
        </w:rPr>
        <w:t xml:space="preserve"> </w:t>
      </w:r>
      <w:r w:rsidRPr="00231860">
        <w:rPr>
          <w:rFonts w:asciiTheme="minorHAnsi" w:eastAsia="Calibri" w:hAnsiTheme="minorHAnsi" w:cs="Calibri"/>
          <w:b/>
          <w:bCs/>
          <w:iCs/>
          <w:sz w:val="26"/>
          <w:szCs w:val="26"/>
          <w:lang w:val="es-ES"/>
        </w:rPr>
        <w:t>exteriorizó</w:t>
      </w:r>
      <w:r w:rsidRPr="00231860">
        <w:rPr>
          <w:rFonts w:asciiTheme="minorHAnsi" w:eastAsia="Calibri" w:hAnsiTheme="minorHAnsi" w:cs="Calibri"/>
          <w:bCs/>
          <w:iCs/>
          <w:sz w:val="26"/>
          <w:szCs w:val="26"/>
          <w:lang w:val="es-ES"/>
        </w:rPr>
        <w:t xml:space="preserve"> la causal de improcedencia prevista en la fracción VI del artículo 261 del </w:t>
      </w:r>
      <w:r w:rsidR="00992575" w:rsidRPr="00231860">
        <w:rPr>
          <w:rFonts w:asciiTheme="minorHAnsi" w:eastAsia="Calibri" w:hAnsiTheme="minorHAnsi" w:cs="Calibri"/>
          <w:bCs/>
          <w:iCs/>
          <w:sz w:val="26"/>
          <w:szCs w:val="26"/>
          <w:lang w:val="es-ES"/>
        </w:rPr>
        <w:t>Código</w:t>
      </w:r>
      <w:r w:rsidRPr="00231860">
        <w:rPr>
          <w:rFonts w:asciiTheme="minorHAnsi" w:eastAsia="Calibri" w:hAnsiTheme="minorHAnsi" w:cs="Calibri"/>
          <w:bCs/>
          <w:iCs/>
          <w:sz w:val="26"/>
          <w:szCs w:val="26"/>
          <w:lang w:val="es-ES"/>
        </w:rPr>
        <w:t xml:space="preserve"> aplicable, referida a que no se desprende que haya emitido acto alguno que afecte la esfera jurídica de la parte inconforme.</w:t>
      </w:r>
      <w:r w:rsidRPr="00231860">
        <w:rPr>
          <w:rFonts w:asciiTheme="minorHAnsi" w:eastAsia="Calibri" w:hAnsiTheme="minorHAnsi" w:cs="Calibri"/>
          <w:sz w:val="26"/>
          <w:szCs w:val="26"/>
          <w:lang w:val="es-ES"/>
        </w:rPr>
        <w:t xml:space="preserve"> . . </w:t>
      </w:r>
      <w:r w:rsidR="00FF3424" w:rsidRPr="00231860">
        <w:rPr>
          <w:rFonts w:asciiTheme="minorHAnsi" w:eastAsia="Calibri" w:hAnsiTheme="minorHAnsi" w:cs="Calibri"/>
          <w:sz w:val="26"/>
          <w:szCs w:val="26"/>
          <w:lang w:val="es-ES"/>
        </w:rPr>
        <w:t xml:space="preserve">. . . . . . . . . </w:t>
      </w:r>
      <w:proofErr w:type="gramStart"/>
      <w:r w:rsidR="00FF3424" w:rsidRPr="00231860">
        <w:rPr>
          <w:rFonts w:asciiTheme="minorHAnsi" w:eastAsia="Calibri" w:hAnsiTheme="minorHAnsi" w:cs="Calibri"/>
          <w:sz w:val="26"/>
          <w:szCs w:val="26"/>
          <w:lang w:val="es-ES"/>
        </w:rPr>
        <w:t>. . . .</w:t>
      </w:r>
      <w:proofErr w:type="gramEnd"/>
    </w:p>
    <w:p w14:paraId="30537B21" w14:textId="77777777" w:rsidR="00B750C7" w:rsidRPr="00231860" w:rsidRDefault="00B750C7" w:rsidP="00B750C7">
      <w:pPr>
        <w:rPr>
          <w:rFonts w:asciiTheme="minorHAnsi" w:eastAsia="Calibri" w:hAnsiTheme="minorHAnsi" w:cs="Calibri"/>
          <w:sz w:val="26"/>
          <w:szCs w:val="26"/>
          <w:lang w:val="es-ES"/>
        </w:rPr>
      </w:pPr>
    </w:p>
    <w:p w14:paraId="0DA771B0" w14:textId="77777777" w:rsidR="008F6FCC" w:rsidRPr="00231860" w:rsidRDefault="008F6FCC" w:rsidP="00FF3424">
      <w:pPr>
        <w:rPr>
          <w:rFonts w:asciiTheme="minorHAnsi" w:eastAsia="Calibri" w:hAnsiTheme="minorHAnsi" w:cs="Calibri"/>
          <w:bCs/>
          <w:iCs/>
          <w:sz w:val="26"/>
          <w:szCs w:val="26"/>
          <w:lang w:val="es-ES"/>
        </w:rPr>
      </w:pPr>
      <w:r w:rsidRPr="00231860">
        <w:rPr>
          <w:rFonts w:asciiTheme="minorHAnsi" w:eastAsia="Calibri" w:hAnsiTheme="minorHAnsi" w:cs="Calibri"/>
          <w:bCs/>
          <w:iCs/>
          <w:sz w:val="26"/>
          <w:szCs w:val="26"/>
          <w:lang w:val="es-ES"/>
        </w:rPr>
        <w:t xml:space="preserve">Causal de improcedencia que </w:t>
      </w:r>
      <w:r w:rsidRPr="00231860">
        <w:rPr>
          <w:rFonts w:asciiTheme="minorHAnsi" w:eastAsia="Calibri" w:hAnsiTheme="minorHAnsi" w:cs="Calibri"/>
          <w:b/>
          <w:bCs/>
          <w:iCs/>
          <w:sz w:val="26"/>
          <w:szCs w:val="26"/>
          <w:lang w:val="es-ES"/>
        </w:rPr>
        <w:t xml:space="preserve">de ninguna manera se configura </w:t>
      </w:r>
      <w:r w:rsidRPr="0023186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31860">
        <w:rPr>
          <w:rFonts w:asciiTheme="minorHAnsi" w:eastAsia="Calibri" w:hAnsiTheme="minorHAnsi" w:cs="Calibri"/>
          <w:b/>
          <w:bCs/>
          <w:iCs/>
          <w:sz w:val="26"/>
          <w:szCs w:val="26"/>
          <w:lang w:val="es-ES"/>
        </w:rPr>
        <w:t>sí existe</w:t>
      </w:r>
      <w:r w:rsidRPr="0023186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6B4BC1" w:rsidRPr="00231860">
        <w:rPr>
          <w:rFonts w:asciiTheme="minorHAnsi" w:eastAsia="Calibri" w:hAnsiTheme="minorHAnsi" w:cs="Calibri"/>
          <w:bCs/>
          <w:iCs/>
          <w:sz w:val="26"/>
          <w:szCs w:val="26"/>
          <w:lang w:val="es-ES"/>
        </w:rPr>
        <w:t xml:space="preserve">el gobernado </w:t>
      </w:r>
      <w:r w:rsidRPr="00231860">
        <w:rPr>
          <w:rFonts w:asciiTheme="minorHAnsi" w:eastAsia="Calibri" w:hAnsiTheme="minorHAnsi" w:cs="Calibri"/>
          <w:b/>
          <w:bCs/>
          <w:iCs/>
          <w:sz w:val="26"/>
          <w:szCs w:val="26"/>
          <w:lang w:val="es-ES"/>
        </w:rPr>
        <w:t>es</w:t>
      </w:r>
      <w:r w:rsidRPr="00231860">
        <w:rPr>
          <w:rFonts w:asciiTheme="minorHAnsi" w:eastAsia="Calibri" w:hAnsiTheme="minorHAnsi" w:cs="Calibri"/>
          <w:b/>
          <w:iCs/>
          <w:sz w:val="26"/>
          <w:szCs w:val="26"/>
          <w:lang w:val="es-ES"/>
        </w:rPr>
        <w:t xml:space="preserve"> </w:t>
      </w:r>
      <w:r w:rsidR="006B4BC1" w:rsidRPr="00231860">
        <w:rPr>
          <w:rFonts w:asciiTheme="minorHAnsi" w:eastAsia="Calibri" w:hAnsiTheme="minorHAnsi" w:cs="Calibri"/>
          <w:b/>
          <w:iCs/>
          <w:sz w:val="26"/>
          <w:szCs w:val="26"/>
          <w:lang w:val="es-ES"/>
        </w:rPr>
        <w:t>e</w:t>
      </w:r>
      <w:r w:rsidRPr="00231860">
        <w:rPr>
          <w:rFonts w:asciiTheme="minorHAnsi" w:eastAsia="Calibri" w:hAnsiTheme="minorHAnsi" w:cs="Calibri"/>
          <w:b/>
          <w:iCs/>
          <w:sz w:val="26"/>
          <w:szCs w:val="26"/>
          <w:lang w:val="es-ES"/>
        </w:rPr>
        <w:t>l</w:t>
      </w:r>
      <w:r w:rsidRPr="00231860">
        <w:rPr>
          <w:rFonts w:asciiTheme="minorHAnsi" w:eastAsia="Calibri" w:hAnsiTheme="minorHAnsi" w:cs="Calibri"/>
          <w:bCs/>
          <w:iCs/>
          <w:sz w:val="26"/>
          <w:szCs w:val="26"/>
          <w:lang w:val="es-ES"/>
        </w:rPr>
        <w:t xml:space="preserve"> </w:t>
      </w:r>
      <w:r w:rsidRPr="00231860">
        <w:rPr>
          <w:rFonts w:asciiTheme="minorHAnsi" w:eastAsia="Calibri" w:hAnsiTheme="minorHAnsi" w:cs="Calibri"/>
          <w:b/>
          <w:bCs/>
          <w:iCs/>
          <w:sz w:val="26"/>
          <w:szCs w:val="26"/>
          <w:lang w:val="es-ES"/>
        </w:rPr>
        <w:t>destinatari</w:t>
      </w:r>
      <w:r w:rsidR="006B4BC1" w:rsidRPr="00231860">
        <w:rPr>
          <w:rFonts w:asciiTheme="minorHAnsi" w:eastAsia="Calibri" w:hAnsiTheme="minorHAnsi" w:cs="Calibri"/>
          <w:b/>
          <w:bCs/>
          <w:iCs/>
          <w:sz w:val="26"/>
          <w:szCs w:val="26"/>
          <w:lang w:val="es-ES"/>
        </w:rPr>
        <w:t>o</w:t>
      </w:r>
      <w:r w:rsidRPr="00231860">
        <w:rPr>
          <w:rFonts w:asciiTheme="minorHAnsi" w:eastAsia="Calibri" w:hAnsiTheme="minorHAnsi" w:cs="Calibri"/>
          <w:bCs/>
          <w:iCs/>
          <w:sz w:val="26"/>
          <w:szCs w:val="26"/>
          <w:lang w:val="es-ES"/>
        </w:rPr>
        <w:t xml:space="preserve"> del acto administrativo controvertido, tal y como consta en el </w:t>
      </w:r>
      <w:r w:rsidRPr="00231860">
        <w:rPr>
          <w:rFonts w:asciiTheme="minorHAnsi" w:eastAsia="Calibri" w:hAnsiTheme="minorHAnsi" w:cs="Calibri"/>
          <w:b/>
          <w:iCs/>
          <w:sz w:val="26"/>
          <w:szCs w:val="26"/>
          <w:lang w:val="es-ES"/>
        </w:rPr>
        <w:t>cuerpo del mismo</w:t>
      </w:r>
      <w:r w:rsidRPr="00231860">
        <w:rPr>
          <w:rFonts w:asciiTheme="minorHAnsi" w:eastAsia="Calibri" w:hAnsiTheme="minorHAnsi" w:cs="Calibri"/>
          <w:bCs/>
          <w:iCs/>
          <w:sz w:val="26"/>
          <w:szCs w:val="26"/>
          <w:lang w:val="es-ES"/>
        </w:rPr>
        <w:t xml:space="preserve">; y, en segundo lugar, porque al elaborar la boleta, la parte demandada retuvo la </w:t>
      </w:r>
      <w:r w:rsidR="008E4262" w:rsidRPr="00231860">
        <w:rPr>
          <w:rFonts w:asciiTheme="minorHAnsi" w:eastAsia="Calibri" w:hAnsiTheme="minorHAnsi" w:cs="Calibri"/>
          <w:bCs/>
          <w:iCs/>
          <w:sz w:val="26"/>
          <w:szCs w:val="26"/>
          <w:lang w:val="es-ES"/>
        </w:rPr>
        <w:t>licencia para conducir de</w:t>
      </w:r>
      <w:r w:rsidRPr="00231860">
        <w:rPr>
          <w:rFonts w:asciiTheme="minorHAnsi" w:eastAsia="Calibri" w:hAnsiTheme="minorHAnsi" w:cs="Calibri"/>
          <w:bCs/>
          <w:iCs/>
          <w:sz w:val="26"/>
          <w:szCs w:val="26"/>
          <w:lang w:val="es-ES"/>
        </w:rPr>
        <w:t xml:space="preserve"> </w:t>
      </w:r>
      <w:r w:rsidRPr="00231860">
        <w:rPr>
          <w:rFonts w:asciiTheme="minorHAnsi" w:eastAsia="Calibri" w:hAnsiTheme="minorHAnsi"/>
          <w:bCs/>
          <w:sz w:val="26"/>
          <w:szCs w:val="26"/>
          <w:lang w:val="es-ES"/>
        </w:rPr>
        <w:t xml:space="preserve">la parte </w:t>
      </w:r>
      <w:r w:rsidRPr="00231860">
        <w:rPr>
          <w:rFonts w:asciiTheme="minorHAnsi" w:eastAsia="Calibri" w:hAnsiTheme="minorHAnsi" w:cs="Calibri"/>
          <w:bCs/>
          <w:iCs/>
          <w:sz w:val="26"/>
          <w:szCs w:val="26"/>
          <w:lang w:val="es-ES"/>
        </w:rPr>
        <w:t>justiciable</w:t>
      </w:r>
      <w:r w:rsidRPr="00231860">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FF3424" w:rsidRPr="00231860">
        <w:rPr>
          <w:rFonts w:ascii="Calibri" w:hAnsi="Calibri"/>
          <w:sz w:val="26"/>
          <w:szCs w:val="27"/>
        </w:rPr>
        <w:t xml:space="preserve"> . . . . . . . . . . . . . . . . . . . . . . . . . . </w:t>
      </w:r>
      <w:r w:rsidR="006B4BC1" w:rsidRPr="00231860">
        <w:rPr>
          <w:rFonts w:ascii="Calibri" w:hAnsi="Calibri"/>
          <w:sz w:val="26"/>
          <w:szCs w:val="27"/>
        </w:rPr>
        <w:t xml:space="preserve">. . . . . . . . . . . . . </w:t>
      </w:r>
    </w:p>
    <w:p w14:paraId="6BC13876" w14:textId="77777777" w:rsidR="008F6FCC" w:rsidRPr="00231860" w:rsidRDefault="008F6FCC" w:rsidP="008F6FCC">
      <w:pPr>
        <w:rPr>
          <w:rFonts w:asciiTheme="minorHAnsi" w:eastAsia="Calibri" w:hAnsiTheme="minorHAnsi" w:cs="Calibri"/>
          <w:bCs/>
          <w:iCs/>
          <w:sz w:val="26"/>
          <w:szCs w:val="26"/>
          <w:lang w:val="es-ES"/>
        </w:rPr>
      </w:pPr>
    </w:p>
    <w:p w14:paraId="6EA00AAA" w14:textId="77777777" w:rsidR="008F6FCC" w:rsidRPr="00231860" w:rsidRDefault="008F6FCC" w:rsidP="008F6FCC">
      <w:pPr>
        <w:rPr>
          <w:rFonts w:asciiTheme="minorHAnsi" w:eastAsia="Calibri" w:hAnsiTheme="minorHAnsi"/>
          <w:sz w:val="26"/>
          <w:szCs w:val="26"/>
          <w:lang w:val="es-ES"/>
        </w:rPr>
      </w:pPr>
      <w:r w:rsidRPr="0023186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31860">
        <w:rPr>
          <w:rFonts w:asciiTheme="minorHAnsi" w:eastAsia="Calibri" w:hAnsiTheme="minorHAnsi" w:cs="Calibri"/>
          <w:i/>
          <w:sz w:val="26"/>
          <w:szCs w:val="26"/>
          <w:lang w:val="es-ES"/>
        </w:rPr>
        <w:t>“Tribunal de Justicia Administrativa del Estado</w:t>
      </w:r>
      <w:r w:rsidRPr="00231860">
        <w:rPr>
          <w:rFonts w:asciiTheme="minorHAnsi" w:eastAsia="Calibri" w:hAnsiTheme="minorHAnsi" w:cs="Calibri"/>
          <w:sz w:val="26"/>
          <w:szCs w:val="26"/>
          <w:lang w:val="es-ES"/>
        </w:rPr>
        <w:t>”, que a la letra señala:</w:t>
      </w:r>
      <w:r w:rsidRPr="00231860">
        <w:rPr>
          <w:rFonts w:asciiTheme="minorHAnsi" w:eastAsia="Calibri" w:hAnsiTheme="minorHAnsi"/>
          <w:sz w:val="26"/>
          <w:szCs w:val="26"/>
          <w:lang w:val="es-ES"/>
        </w:rPr>
        <w:t xml:space="preserve"> </w:t>
      </w:r>
      <w:r w:rsidRPr="00231860">
        <w:rPr>
          <w:rFonts w:asciiTheme="minorHAnsi" w:eastAsia="Calibri" w:hAnsiTheme="minorHAnsi" w:cs="Calibri"/>
          <w:sz w:val="26"/>
          <w:szCs w:val="26"/>
          <w:lang w:val="es-ES"/>
        </w:rPr>
        <w:t xml:space="preserve">. . . . . . . . . . . . . . . . . . . . . . . . </w:t>
      </w:r>
      <w:proofErr w:type="gramStart"/>
      <w:r w:rsidRPr="00231860">
        <w:rPr>
          <w:rFonts w:asciiTheme="minorHAnsi" w:eastAsia="Calibri" w:hAnsiTheme="minorHAnsi" w:cs="Calibri"/>
          <w:sz w:val="26"/>
          <w:szCs w:val="26"/>
          <w:lang w:val="es-ES"/>
        </w:rPr>
        <w:t>. . . .</w:t>
      </w:r>
      <w:proofErr w:type="gramEnd"/>
      <w:r w:rsidRPr="00231860">
        <w:rPr>
          <w:rFonts w:asciiTheme="minorHAnsi" w:eastAsia="Calibri" w:hAnsiTheme="minorHAnsi" w:cs="Calibri"/>
          <w:sz w:val="26"/>
          <w:szCs w:val="26"/>
          <w:lang w:val="es-ES"/>
        </w:rPr>
        <w:t xml:space="preserve"> </w:t>
      </w:r>
    </w:p>
    <w:p w14:paraId="0CC60915" w14:textId="77777777" w:rsidR="008F6FCC" w:rsidRPr="00231860" w:rsidRDefault="008F6FCC" w:rsidP="008F6FCC">
      <w:pPr>
        <w:rPr>
          <w:rFonts w:asciiTheme="minorHAnsi" w:eastAsia="Calibri" w:hAnsiTheme="minorHAnsi"/>
          <w:b/>
          <w:lang w:val="es-ES"/>
        </w:rPr>
      </w:pPr>
      <w:r w:rsidRPr="00231860">
        <w:rPr>
          <w:rFonts w:asciiTheme="minorHAnsi" w:eastAsia="Calibri" w:hAnsiTheme="minorHAnsi"/>
          <w:lang w:val="es-ES"/>
        </w:rPr>
        <w:t xml:space="preserve"> </w:t>
      </w:r>
    </w:p>
    <w:p w14:paraId="24571EB5" w14:textId="77777777" w:rsidR="00B750C7" w:rsidRPr="00231860" w:rsidRDefault="008F6FCC" w:rsidP="008F6FCC">
      <w:pPr>
        <w:rPr>
          <w:rFonts w:asciiTheme="minorHAnsi" w:eastAsia="Calibri" w:hAnsiTheme="minorHAnsi"/>
          <w:iCs/>
          <w:sz w:val="20"/>
          <w:szCs w:val="20"/>
          <w:lang w:val="es-ES"/>
        </w:rPr>
      </w:pPr>
      <w:r w:rsidRPr="00231860">
        <w:rPr>
          <w:rFonts w:asciiTheme="minorHAnsi" w:eastAsia="Calibri" w:hAnsiTheme="minorHAnsi"/>
          <w:b/>
          <w:bCs/>
          <w:i/>
          <w:sz w:val="20"/>
          <w:szCs w:val="20"/>
          <w:lang w:val="es-ES"/>
        </w:rPr>
        <w:t>“INTERÉS JURÍDICO. LO TIENEN QUIENES SON DESTINATARIOS DE UN ACTO ADMINISTRATIVO.</w:t>
      </w:r>
      <w:r w:rsidRPr="0023186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1860">
        <w:rPr>
          <w:rFonts w:asciiTheme="minorHAnsi" w:eastAsia="Calibri" w:hAnsiTheme="minorHAnsi"/>
          <w:i/>
          <w:iCs/>
          <w:sz w:val="20"/>
          <w:szCs w:val="20"/>
          <w:lang w:val="es-ES"/>
        </w:rPr>
        <w:t>EXP. NUM. 19/954/1994. SENTENCIA DE FECHA 9 DE ENERO DE 1994. ACTOR: JESÚS SÁNCHEZ TRAPP.” . . . . . . . . . . . . .</w:t>
      </w:r>
    </w:p>
    <w:p w14:paraId="3D41C272" w14:textId="77777777" w:rsidR="000205D9" w:rsidRPr="00231860" w:rsidRDefault="000205D9" w:rsidP="006B4BC1">
      <w:pPr>
        <w:ind w:firstLine="0"/>
        <w:rPr>
          <w:rFonts w:asciiTheme="minorHAnsi" w:eastAsia="Calibri" w:hAnsiTheme="minorHAnsi"/>
          <w:iCs/>
          <w:sz w:val="20"/>
          <w:szCs w:val="20"/>
          <w:lang w:val="es-ES"/>
        </w:rPr>
      </w:pPr>
    </w:p>
    <w:p w14:paraId="1ECD6E33" w14:textId="77777777" w:rsidR="00814A97" w:rsidRPr="00231860" w:rsidRDefault="000205D9" w:rsidP="006B4BC1">
      <w:pPr>
        <w:tabs>
          <w:tab w:val="left" w:pos="3594"/>
        </w:tabs>
        <w:rPr>
          <w:rFonts w:asciiTheme="minorHAnsi" w:eastAsia="Calibri" w:hAnsiTheme="minorHAnsi" w:cs="Calibri"/>
          <w:sz w:val="26"/>
          <w:szCs w:val="26"/>
        </w:rPr>
      </w:pPr>
      <w:r w:rsidRPr="00231860">
        <w:rPr>
          <w:rFonts w:asciiTheme="minorHAnsi" w:eastAsia="Calibri" w:hAnsiTheme="minorHAnsi" w:cs="Calibri"/>
          <w:sz w:val="26"/>
          <w:szCs w:val="26"/>
        </w:rPr>
        <w:t>Por su parte, la Directora General de Ingresos, invocó como causal de improcedencia</w:t>
      </w:r>
      <w:r w:rsidR="00F44E5D" w:rsidRPr="00231860">
        <w:rPr>
          <w:rFonts w:asciiTheme="minorHAnsi" w:eastAsia="Calibri" w:hAnsiTheme="minorHAnsi" w:cs="Calibri"/>
          <w:sz w:val="26"/>
          <w:szCs w:val="26"/>
        </w:rPr>
        <w:t xml:space="preserve"> contenida en la fracción VI del artículo 261 del Código de Procedimiento y Justicia Administrativa vigente en el Estado, al estar ante </w:t>
      </w:r>
      <w:r w:rsidRPr="00231860">
        <w:rPr>
          <w:rFonts w:asciiTheme="minorHAnsi" w:eastAsia="Calibri" w:hAnsiTheme="minorHAnsi" w:cs="Calibri"/>
          <w:sz w:val="26"/>
          <w:szCs w:val="26"/>
        </w:rPr>
        <w:t xml:space="preserve">la </w:t>
      </w:r>
      <w:r w:rsidRPr="00231860">
        <w:rPr>
          <w:rFonts w:asciiTheme="minorHAnsi" w:eastAsia="Calibri" w:hAnsiTheme="minorHAnsi" w:cs="Calibri"/>
          <w:b/>
          <w:sz w:val="26"/>
          <w:szCs w:val="26"/>
        </w:rPr>
        <w:t>inexistencia</w:t>
      </w:r>
      <w:r w:rsidRPr="00231860">
        <w:rPr>
          <w:rFonts w:asciiTheme="minorHAnsi" w:eastAsia="Calibri" w:hAnsiTheme="minorHAnsi" w:cs="Calibri"/>
          <w:sz w:val="26"/>
          <w:szCs w:val="26"/>
        </w:rPr>
        <w:t xml:space="preserve"> de algún acto administrativo que haya emitido, ordenado</w:t>
      </w:r>
      <w:r w:rsidR="00814A97" w:rsidRPr="00231860">
        <w:rPr>
          <w:rFonts w:asciiTheme="minorHAnsi" w:eastAsia="Calibri" w:hAnsiTheme="minorHAnsi" w:cs="Calibri"/>
          <w:sz w:val="26"/>
          <w:szCs w:val="26"/>
        </w:rPr>
        <w:t xml:space="preserve"> o ejecutado. . . . .</w:t>
      </w:r>
      <w:r w:rsidR="006B4BC1" w:rsidRPr="00231860">
        <w:rPr>
          <w:rFonts w:ascii="Calibri" w:hAnsi="Calibri"/>
          <w:sz w:val="26"/>
          <w:szCs w:val="27"/>
        </w:rPr>
        <w:t xml:space="preserve"> . . . . . . . . . . . . . . . . . . . . . . . . . . . . . . . . . . . . . . . . . . . . . . . . . . . . </w:t>
      </w:r>
      <w:proofErr w:type="gramStart"/>
      <w:r w:rsidR="006B4BC1" w:rsidRPr="00231860">
        <w:rPr>
          <w:rFonts w:ascii="Calibri" w:hAnsi="Calibri"/>
          <w:sz w:val="26"/>
          <w:szCs w:val="27"/>
        </w:rPr>
        <w:t>. . . .</w:t>
      </w:r>
      <w:proofErr w:type="gramEnd"/>
    </w:p>
    <w:p w14:paraId="4A096BC0" w14:textId="77777777" w:rsidR="00814A97" w:rsidRPr="00231860" w:rsidRDefault="00814A97" w:rsidP="000205D9">
      <w:pPr>
        <w:tabs>
          <w:tab w:val="left" w:pos="3594"/>
        </w:tabs>
        <w:rPr>
          <w:rFonts w:asciiTheme="minorHAnsi" w:eastAsia="Calibri" w:hAnsiTheme="minorHAnsi" w:cs="Calibri"/>
          <w:sz w:val="26"/>
          <w:szCs w:val="26"/>
        </w:rPr>
      </w:pPr>
    </w:p>
    <w:p w14:paraId="66777AB1" w14:textId="77777777" w:rsidR="000205D9" w:rsidRPr="00231860" w:rsidRDefault="00814A97" w:rsidP="006B4BC1">
      <w:pPr>
        <w:tabs>
          <w:tab w:val="left" w:pos="3594"/>
        </w:tabs>
        <w:rPr>
          <w:rFonts w:asciiTheme="minorHAnsi" w:eastAsia="Calibri" w:hAnsiTheme="minorHAnsi" w:cs="Calibri"/>
          <w:sz w:val="26"/>
          <w:szCs w:val="26"/>
        </w:rPr>
      </w:pPr>
      <w:r w:rsidRPr="00231860">
        <w:rPr>
          <w:rFonts w:asciiTheme="minorHAnsi" w:eastAsia="Calibri" w:hAnsiTheme="minorHAnsi" w:cs="Calibri"/>
          <w:sz w:val="26"/>
          <w:szCs w:val="26"/>
        </w:rPr>
        <w:t xml:space="preserve">Causal de improcedencia que, para este Juzgador, </w:t>
      </w:r>
      <w:r w:rsidRPr="00231860">
        <w:rPr>
          <w:rFonts w:asciiTheme="minorHAnsi" w:eastAsia="Calibri" w:hAnsiTheme="minorHAnsi" w:cs="Calibri"/>
          <w:b/>
          <w:sz w:val="26"/>
          <w:szCs w:val="26"/>
        </w:rPr>
        <w:t>si se actualiza</w:t>
      </w:r>
      <w:r w:rsidR="00A17805" w:rsidRPr="00231860">
        <w:rPr>
          <w:rFonts w:asciiTheme="minorHAnsi" w:eastAsia="Calibri" w:hAnsiTheme="minorHAnsi" w:cs="Calibri"/>
          <w:sz w:val="26"/>
          <w:szCs w:val="26"/>
        </w:rPr>
        <w:t xml:space="preserve">, toda vez que de la lectura de la demanda y los anexos que se acompañaron, no se aprecia que la Dirección General de Ingresos haya emitido algún acto administrativo, toda vez que lo que le atribuye el actor, es el </w:t>
      </w:r>
      <w:r w:rsidR="00A17805" w:rsidRPr="00231860">
        <w:rPr>
          <w:rFonts w:asciiTheme="minorHAnsi" w:eastAsia="Calibri" w:hAnsiTheme="minorHAnsi" w:cs="Calibri"/>
          <w:b/>
          <w:sz w:val="26"/>
          <w:szCs w:val="26"/>
        </w:rPr>
        <w:t>cobro</w:t>
      </w:r>
      <w:r w:rsidR="00A17805" w:rsidRPr="00231860">
        <w:rPr>
          <w:rFonts w:asciiTheme="minorHAnsi" w:eastAsia="Calibri" w:hAnsiTheme="minorHAnsi" w:cs="Calibri"/>
          <w:sz w:val="26"/>
          <w:szCs w:val="26"/>
        </w:rPr>
        <w:t xml:space="preserve"> </w:t>
      </w:r>
      <w:r w:rsidR="00A17805" w:rsidRPr="00231860">
        <w:rPr>
          <w:rFonts w:asciiTheme="minorHAnsi" w:eastAsia="Calibri" w:hAnsiTheme="minorHAnsi" w:cs="Calibri"/>
          <w:b/>
          <w:sz w:val="26"/>
          <w:szCs w:val="26"/>
        </w:rPr>
        <w:t>de la multa</w:t>
      </w:r>
      <w:r w:rsidR="00A17805" w:rsidRPr="00231860">
        <w:rPr>
          <w:rFonts w:asciiTheme="minorHAnsi" w:eastAsia="Calibri" w:hAnsiTheme="minorHAnsi" w:cs="Calibri"/>
          <w:sz w:val="26"/>
          <w:szCs w:val="26"/>
        </w:rPr>
        <w:t>, el que</w:t>
      </w:r>
      <w:r w:rsidR="00A17805" w:rsidRPr="00231860">
        <w:rPr>
          <w:rFonts w:asciiTheme="minorHAnsi" w:eastAsia="Calibri" w:hAnsiTheme="minorHAnsi" w:cs="Calibri"/>
          <w:b/>
          <w:sz w:val="26"/>
          <w:szCs w:val="26"/>
        </w:rPr>
        <w:t xml:space="preserve"> no reúne </w:t>
      </w:r>
      <w:r w:rsidR="00A17805" w:rsidRPr="00231860">
        <w:rPr>
          <w:rFonts w:asciiTheme="minorHAnsi" w:eastAsia="Calibri" w:hAnsiTheme="minorHAnsi" w:cs="Calibri"/>
          <w:sz w:val="26"/>
          <w:szCs w:val="26"/>
        </w:rPr>
        <w:t>las características contenidas en el artículo 136 del Código de Procedimiento y Justicia Administrativa en vigor en el Estado, por lo que</w:t>
      </w:r>
      <w:r w:rsidR="00F44E5D" w:rsidRPr="00231860">
        <w:rPr>
          <w:rFonts w:asciiTheme="minorHAnsi" w:eastAsia="Calibri" w:hAnsiTheme="minorHAnsi" w:cs="Calibri"/>
          <w:sz w:val="26"/>
          <w:szCs w:val="26"/>
        </w:rPr>
        <w:t xml:space="preserve">, con sustento en la fracción II del </w:t>
      </w:r>
      <w:r w:rsidR="00F44E5D" w:rsidRPr="00231860">
        <w:rPr>
          <w:rFonts w:asciiTheme="minorHAnsi" w:eastAsia="Calibri" w:hAnsiTheme="minorHAnsi" w:cs="Calibri"/>
          <w:sz w:val="26"/>
          <w:szCs w:val="26"/>
        </w:rPr>
        <w:lastRenderedPageBreak/>
        <w:t>artículo 262 del citado Código,</w:t>
      </w:r>
      <w:r w:rsidR="00A17805" w:rsidRPr="00231860">
        <w:rPr>
          <w:rFonts w:asciiTheme="minorHAnsi" w:eastAsia="Calibri" w:hAnsiTheme="minorHAnsi" w:cs="Calibri"/>
          <w:sz w:val="26"/>
          <w:szCs w:val="26"/>
        </w:rPr>
        <w:t xml:space="preserve"> procede </w:t>
      </w:r>
      <w:r w:rsidR="00A17805" w:rsidRPr="00231860">
        <w:rPr>
          <w:rFonts w:asciiTheme="minorHAnsi" w:eastAsia="Calibri" w:hAnsiTheme="minorHAnsi" w:cs="Calibri"/>
          <w:b/>
          <w:sz w:val="26"/>
          <w:szCs w:val="26"/>
        </w:rPr>
        <w:t>sobreseer</w:t>
      </w:r>
      <w:r w:rsidR="00A17805" w:rsidRPr="00231860">
        <w:rPr>
          <w:rFonts w:asciiTheme="minorHAnsi" w:eastAsia="Calibri" w:hAnsiTheme="minorHAnsi" w:cs="Calibri"/>
          <w:sz w:val="26"/>
          <w:szCs w:val="26"/>
        </w:rPr>
        <w:t xml:space="preserve"> el presente proceso </w:t>
      </w:r>
      <w:r w:rsidR="00F44E5D" w:rsidRPr="00231860">
        <w:rPr>
          <w:rFonts w:asciiTheme="minorHAnsi" w:eastAsia="Calibri" w:hAnsiTheme="minorHAnsi" w:cs="Calibri"/>
          <w:sz w:val="26"/>
          <w:szCs w:val="26"/>
        </w:rPr>
        <w:t xml:space="preserve">respecto de dicha Dirección General. . . . . . . </w:t>
      </w:r>
      <w:r w:rsidR="006B4BC1" w:rsidRPr="00231860">
        <w:rPr>
          <w:rFonts w:ascii="Calibri" w:hAnsi="Calibri"/>
          <w:sz w:val="26"/>
          <w:szCs w:val="27"/>
        </w:rPr>
        <w:t>. . . . . . . . . . . . . . . . . . . . . . . . . . . . . . . . . . . . . . . . . .</w:t>
      </w:r>
    </w:p>
    <w:p w14:paraId="10AABF41" w14:textId="77777777" w:rsidR="00B750C7" w:rsidRPr="00231860" w:rsidRDefault="00B750C7" w:rsidP="006B4BC1">
      <w:pPr>
        <w:tabs>
          <w:tab w:val="left" w:pos="3594"/>
        </w:tabs>
        <w:ind w:firstLine="0"/>
        <w:rPr>
          <w:rFonts w:asciiTheme="minorHAnsi" w:eastAsia="Calibri" w:hAnsiTheme="minorHAnsi" w:cs="Calibri"/>
          <w:sz w:val="28"/>
          <w:szCs w:val="28"/>
        </w:rPr>
      </w:pPr>
    </w:p>
    <w:p w14:paraId="0177EA1F" w14:textId="77777777" w:rsidR="00B750C7" w:rsidRPr="00231860" w:rsidRDefault="00B750C7" w:rsidP="00B750C7">
      <w:pPr>
        <w:tabs>
          <w:tab w:val="left" w:pos="3594"/>
        </w:tabs>
        <w:rPr>
          <w:rFonts w:asciiTheme="minorHAnsi" w:eastAsia="Calibri" w:hAnsiTheme="minorHAnsi" w:cs="Calibri"/>
          <w:iCs/>
          <w:sz w:val="26"/>
          <w:szCs w:val="26"/>
        </w:rPr>
      </w:pPr>
      <w:r w:rsidRPr="00231860">
        <w:rPr>
          <w:rFonts w:asciiTheme="minorHAnsi" w:eastAsia="Calibri" w:hAnsiTheme="minorHAnsi" w:cs="Calibri"/>
          <w:sz w:val="26"/>
          <w:szCs w:val="26"/>
        </w:rPr>
        <w:t xml:space="preserve">Por otra parte, este juzgador, </w:t>
      </w:r>
      <w:r w:rsidRPr="00231860">
        <w:rPr>
          <w:rFonts w:asciiTheme="minorHAnsi" w:eastAsia="Calibri" w:hAnsiTheme="minorHAnsi" w:cs="Calibri"/>
          <w:b/>
          <w:bCs/>
          <w:sz w:val="26"/>
          <w:szCs w:val="26"/>
        </w:rPr>
        <w:t>oficiosamente no advierte</w:t>
      </w:r>
      <w:r w:rsidRPr="0023186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31860">
        <w:rPr>
          <w:rFonts w:asciiTheme="minorHAnsi" w:eastAsia="Calibri" w:hAnsiTheme="minorHAnsi" w:cs="Calibri"/>
          <w:iCs/>
          <w:sz w:val="26"/>
          <w:szCs w:val="26"/>
        </w:rPr>
        <w:t xml:space="preserve">. . . . . . . . . . . . . . . . . . . . . . . . . . . . . . . . . . . . . . . . . . . </w:t>
      </w:r>
      <w:r w:rsidR="006B4BC1" w:rsidRPr="00231860">
        <w:rPr>
          <w:rFonts w:asciiTheme="minorHAnsi" w:eastAsia="Calibri" w:hAnsiTheme="minorHAnsi" w:cs="Calibri"/>
          <w:iCs/>
          <w:sz w:val="26"/>
          <w:szCs w:val="26"/>
        </w:rPr>
        <w:t xml:space="preserve">. . . . . . . </w:t>
      </w:r>
    </w:p>
    <w:p w14:paraId="705D6201" w14:textId="77777777" w:rsidR="005151EC" w:rsidRPr="00231860" w:rsidRDefault="005151EC" w:rsidP="005151EC">
      <w:pPr>
        <w:tabs>
          <w:tab w:val="left" w:pos="3594"/>
        </w:tabs>
        <w:rPr>
          <w:rFonts w:asciiTheme="minorHAnsi" w:eastAsia="Calibri" w:hAnsiTheme="minorHAnsi" w:cs="Calibri"/>
          <w:iCs/>
          <w:sz w:val="26"/>
          <w:szCs w:val="26"/>
        </w:rPr>
      </w:pPr>
    </w:p>
    <w:p w14:paraId="4985A9CA" w14:textId="77777777" w:rsidR="005151EC" w:rsidRPr="00231860" w:rsidRDefault="005151EC" w:rsidP="005151EC">
      <w:pPr>
        <w:rPr>
          <w:rFonts w:ascii="Calibri" w:eastAsia="Calibri" w:hAnsi="Calibri" w:cs="Calibri"/>
          <w:sz w:val="26"/>
          <w:szCs w:val="26"/>
          <w:lang w:val="es-ES"/>
        </w:rPr>
      </w:pPr>
      <w:proofErr w:type="gramStart"/>
      <w:r w:rsidRPr="00231860">
        <w:rPr>
          <w:rFonts w:ascii="Calibri" w:eastAsia="Calibri" w:hAnsi="Calibri" w:cs="Calibri"/>
          <w:b/>
          <w:bCs/>
          <w:i/>
          <w:iCs/>
          <w:sz w:val="26"/>
          <w:szCs w:val="26"/>
          <w:lang w:val="es-ES"/>
        </w:rPr>
        <w:t>QUINTO.-</w:t>
      </w:r>
      <w:proofErr w:type="gramEnd"/>
      <w:r w:rsidRPr="00231860">
        <w:rPr>
          <w:rFonts w:ascii="Calibri" w:eastAsia="Calibri" w:hAnsi="Calibri" w:cs="Calibri"/>
          <w:b/>
          <w:bCs/>
          <w:i/>
          <w:iCs/>
          <w:sz w:val="26"/>
          <w:szCs w:val="26"/>
          <w:lang w:val="es-ES"/>
        </w:rPr>
        <w:t xml:space="preserve"> </w:t>
      </w:r>
      <w:r w:rsidRPr="00231860">
        <w:rPr>
          <w:rFonts w:ascii="Calibri" w:eastAsia="Calibri" w:hAnsi="Calibri" w:cs="Calibri"/>
          <w:bCs/>
          <w:iCs/>
          <w:sz w:val="26"/>
          <w:szCs w:val="26"/>
          <w:lang w:val="es-ES"/>
        </w:rPr>
        <w:t xml:space="preserve">Previamente al análisis del planteamiento de fondo formulado por </w:t>
      </w:r>
      <w:r w:rsidR="005123D1" w:rsidRPr="00231860">
        <w:rPr>
          <w:rFonts w:ascii="Calibri" w:eastAsia="Calibri" w:hAnsi="Calibri" w:cs="Calibri"/>
          <w:bCs/>
          <w:iCs/>
          <w:sz w:val="26"/>
          <w:szCs w:val="26"/>
          <w:lang w:val="es-ES"/>
        </w:rPr>
        <w:t>e</w:t>
      </w:r>
      <w:r w:rsidRPr="00231860">
        <w:rPr>
          <w:rFonts w:ascii="Calibri" w:eastAsia="Calibri" w:hAnsi="Calibri" w:cs="Calibri"/>
          <w:bCs/>
          <w:iCs/>
          <w:sz w:val="26"/>
          <w:szCs w:val="26"/>
          <w:lang w:val="es-ES"/>
        </w:rPr>
        <w:t>l demandante; es</w:t>
      </w:r>
      <w:r w:rsidRPr="0023186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7CF7F47" w14:textId="77777777" w:rsidR="005151EC" w:rsidRPr="00231860" w:rsidRDefault="005151EC" w:rsidP="005151EC">
      <w:pPr>
        <w:rPr>
          <w:rFonts w:ascii="Calibri" w:eastAsia="Calibri" w:hAnsi="Calibri" w:cs="Calibri"/>
          <w:sz w:val="20"/>
          <w:szCs w:val="20"/>
          <w:lang w:val="es-ES"/>
        </w:rPr>
      </w:pPr>
    </w:p>
    <w:p w14:paraId="5E5298EA" w14:textId="439ACA26" w:rsidR="005151EC" w:rsidRPr="00231860" w:rsidRDefault="005151EC" w:rsidP="005151EC">
      <w:pPr>
        <w:contextualSpacing/>
        <w:rPr>
          <w:rFonts w:asciiTheme="minorHAnsi" w:eastAsia="Calibri" w:hAnsiTheme="minorHAnsi" w:cs="Calibri"/>
          <w:sz w:val="26"/>
          <w:szCs w:val="26"/>
          <w:lang w:val="es-ES"/>
        </w:rPr>
      </w:pPr>
      <w:r w:rsidRPr="00231860">
        <w:rPr>
          <w:rFonts w:ascii="Calibri" w:eastAsia="Calibri" w:hAnsi="Calibri" w:cs="Calibri"/>
          <w:sz w:val="26"/>
          <w:szCs w:val="26"/>
          <w:lang w:val="es-ES"/>
        </w:rPr>
        <w:t xml:space="preserve">De lo expuesto por </w:t>
      </w:r>
      <w:r w:rsidR="00806052" w:rsidRPr="00231860">
        <w:rPr>
          <w:rFonts w:ascii="Calibri" w:eastAsia="Calibri" w:hAnsi="Calibri" w:cs="Calibri"/>
          <w:sz w:val="26"/>
          <w:szCs w:val="26"/>
          <w:lang w:val="es-ES"/>
        </w:rPr>
        <w:t>la parte justiciable</w:t>
      </w:r>
      <w:r w:rsidRPr="0023186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231860">
        <w:rPr>
          <w:rFonts w:ascii="Calibri" w:eastAsia="Calibri" w:hAnsi="Calibri" w:cs="Calibri"/>
          <w:sz w:val="26"/>
          <w:szCs w:val="26"/>
          <w:lang w:val="es-ES"/>
        </w:rPr>
        <w:t>el</w:t>
      </w:r>
      <w:r w:rsidR="00C00200" w:rsidRPr="00231860">
        <w:rPr>
          <w:rFonts w:ascii="Calibri" w:eastAsia="Calibri" w:hAnsi="Calibri" w:cs="Calibri"/>
          <w:sz w:val="26"/>
          <w:szCs w:val="26"/>
          <w:lang w:val="es-ES"/>
        </w:rPr>
        <w:t xml:space="preserve"> </w:t>
      </w:r>
      <w:r w:rsidR="00430205" w:rsidRPr="00231860">
        <w:rPr>
          <w:rFonts w:ascii="Calibri" w:eastAsia="Calibri" w:hAnsi="Calibri" w:cs="Calibri"/>
          <w:sz w:val="26"/>
          <w:szCs w:val="26"/>
          <w:lang w:val="es-ES"/>
        </w:rPr>
        <w:t>servidor públic</w:t>
      </w:r>
      <w:r w:rsidR="009A1E2B" w:rsidRPr="00231860">
        <w:rPr>
          <w:rFonts w:ascii="Calibri" w:eastAsia="Calibri" w:hAnsi="Calibri" w:cs="Calibri"/>
          <w:sz w:val="26"/>
          <w:szCs w:val="26"/>
          <w:lang w:val="es-ES"/>
        </w:rPr>
        <w:t>o</w:t>
      </w:r>
      <w:r w:rsidRPr="00231860">
        <w:rPr>
          <w:rFonts w:ascii="Calibri" w:eastAsia="Calibri" w:hAnsi="Calibri" w:cs="Calibri"/>
          <w:sz w:val="26"/>
          <w:szCs w:val="26"/>
          <w:lang w:val="es-ES"/>
        </w:rPr>
        <w:t xml:space="preserve"> </w:t>
      </w:r>
      <w:r w:rsidR="00231860" w:rsidRPr="00231860">
        <w:rPr>
          <w:rFonts w:asciiTheme="minorHAnsi" w:hAnsiTheme="minorHAnsi" w:cs="Calibri"/>
          <w:sz w:val="26"/>
          <w:szCs w:val="26"/>
        </w:rPr>
        <w:t>(…)</w:t>
      </w:r>
      <w:r w:rsidRPr="00231860">
        <w:rPr>
          <w:rFonts w:ascii="Calibri" w:eastAsia="Calibri" w:hAnsi="Calibri" w:cs="Calibri"/>
          <w:sz w:val="26"/>
          <w:szCs w:val="26"/>
          <w:lang w:val="es-ES"/>
        </w:rPr>
        <w:t xml:space="preserve">, como </w:t>
      </w:r>
      <w:r w:rsidR="00965349" w:rsidRPr="00231860">
        <w:rPr>
          <w:rFonts w:ascii="Calibri" w:eastAsia="Calibri" w:hAnsi="Calibri" w:cs="Calibri"/>
          <w:b/>
          <w:sz w:val="26"/>
          <w:szCs w:val="26"/>
          <w:lang w:val="es-ES"/>
        </w:rPr>
        <w:t xml:space="preserve">Agente </w:t>
      </w:r>
      <w:r w:rsidRPr="00231860">
        <w:rPr>
          <w:rFonts w:ascii="Calibri" w:eastAsia="Calibri" w:hAnsi="Calibri" w:cs="Calibri"/>
          <w:b/>
          <w:sz w:val="26"/>
          <w:szCs w:val="26"/>
          <w:lang w:val="es-ES"/>
        </w:rPr>
        <w:t xml:space="preserve">de Tránsito, </w:t>
      </w:r>
      <w:r w:rsidRPr="00231860">
        <w:rPr>
          <w:rFonts w:asciiTheme="minorHAnsi" w:eastAsia="Calibri" w:hAnsiTheme="minorHAnsi" w:cs="Calibri"/>
          <w:sz w:val="26"/>
          <w:szCs w:val="26"/>
          <w:lang w:val="es-ES"/>
        </w:rPr>
        <w:t xml:space="preserve">levantó </w:t>
      </w:r>
      <w:r w:rsidRPr="00231860">
        <w:rPr>
          <w:rFonts w:ascii="Calibri" w:eastAsia="Calibri" w:hAnsi="Calibri" w:cs="Calibri"/>
          <w:bCs/>
          <w:sz w:val="26"/>
          <w:szCs w:val="26"/>
          <w:lang w:val="es-ES"/>
        </w:rPr>
        <w:t>el</w:t>
      </w:r>
      <w:r w:rsidRPr="00231860">
        <w:rPr>
          <w:rFonts w:asciiTheme="minorHAnsi" w:eastAsia="Calibri" w:hAnsiTheme="minorHAnsi" w:cs="Calibri"/>
          <w:sz w:val="26"/>
          <w:szCs w:val="26"/>
          <w:lang w:val="es-ES"/>
        </w:rPr>
        <w:t xml:space="preserve"> acta de infracción </w:t>
      </w:r>
      <w:r w:rsidRPr="00231860">
        <w:rPr>
          <w:rFonts w:ascii="Calibri" w:eastAsia="Calibri" w:hAnsi="Calibri" w:cs="Calibri"/>
          <w:sz w:val="26"/>
          <w:szCs w:val="26"/>
          <w:lang w:val="es-ES"/>
        </w:rPr>
        <w:t>con número</w:t>
      </w:r>
      <w:r w:rsidRPr="00231860">
        <w:rPr>
          <w:rFonts w:ascii="Calibri" w:eastAsia="Calibri" w:hAnsi="Calibri" w:cs="Calibri"/>
          <w:b/>
          <w:sz w:val="26"/>
          <w:szCs w:val="26"/>
          <w:lang w:val="es-ES"/>
        </w:rPr>
        <w:t xml:space="preserve"> </w:t>
      </w:r>
      <w:r w:rsidR="003B6A80" w:rsidRPr="00231860">
        <w:rPr>
          <w:rFonts w:ascii="Calibri" w:eastAsia="Calibri" w:hAnsi="Calibri" w:cs="Calibri"/>
          <w:b/>
          <w:sz w:val="26"/>
          <w:szCs w:val="26"/>
          <w:lang w:val="es-ES"/>
        </w:rPr>
        <w:t>T-6114753 (T guion seis-uno-uno-cuatro-siete-cinco-tres)</w:t>
      </w:r>
      <w:r w:rsidRPr="00231860">
        <w:rPr>
          <w:rFonts w:ascii="Calibri" w:eastAsia="Calibri" w:hAnsi="Calibri" w:cs="Calibri"/>
          <w:sz w:val="26"/>
          <w:szCs w:val="26"/>
          <w:lang w:val="es-ES"/>
        </w:rPr>
        <w:t xml:space="preserve">, de fecha </w:t>
      </w:r>
      <w:r w:rsidR="003B6A80" w:rsidRPr="00231860">
        <w:rPr>
          <w:rFonts w:ascii="Calibri" w:eastAsia="Calibri" w:hAnsi="Calibri" w:cs="Calibri"/>
          <w:b/>
          <w:bCs/>
          <w:sz w:val="26"/>
          <w:szCs w:val="26"/>
          <w:lang w:val="es-ES"/>
        </w:rPr>
        <w:t xml:space="preserve">30 </w:t>
      </w:r>
      <w:r w:rsidR="003B6A80" w:rsidRPr="00231860">
        <w:rPr>
          <w:rFonts w:ascii="Calibri" w:eastAsia="Calibri" w:hAnsi="Calibri" w:cs="Calibri"/>
          <w:bCs/>
          <w:sz w:val="26"/>
          <w:szCs w:val="26"/>
          <w:lang w:val="es-ES"/>
        </w:rPr>
        <w:t>treinta de</w:t>
      </w:r>
      <w:r w:rsidR="003B6A80" w:rsidRPr="00231860">
        <w:rPr>
          <w:rFonts w:ascii="Calibri" w:eastAsia="Calibri" w:hAnsi="Calibri" w:cs="Calibri"/>
          <w:b/>
          <w:bCs/>
          <w:sz w:val="26"/>
          <w:szCs w:val="26"/>
          <w:lang w:val="es-ES"/>
        </w:rPr>
        <w:t xml:space="preserve"> noviembre</w:t>
      </w:r>
      <w:r w:rsidR="00775589" w:rsidRPr="00231860">
        <w:rPr>
          <w:rFonts w:ascii="Calibri" w:eastAsia="Calibri" w:hAnsi="Calibri" w:cs="Calibri"/>
          <w:b/>
          <w:bCs/>
          <w:sz w:val="26"/>
          <w:szCs w:val="26"/>
          <w:lang w:val="es-ES"/>
        </w:rPr>
        <w:t xml:space="preserve"> </w:t>
      </w:r>
      <w:r w:rsidR="00775589" w:rsidRPr="00231860">
        <w:rPr>
          <w:rFonts w:ascii="Calibri" w:eastAsia="Calibri" w:hAnsi="Calibri" w:cs="Calibri"/>
          <w:bCs/>
          <w:sz w:val="26"/>
          <w:szCs w:val="26"/>
          <w:lang w:val="es-ES"/>
        </w:rPr>
        <w:t>del año</w:t>
      </w:r>
      <w:r w:rsidR="00775589" w:rsidRPr="00231860">
        <w:rPr>
          <w:rFonts w:ascii="Calibri" w:eastAsia="Calibri" w:hAnsi="Calibri" w:cs="Calibri"/>
          <w:b/>
          <w:bCs/>
          <w:sz w:val="26"/>
          <w:szCs w:val="26"/>
          <w:lang w:val="es-ES"/>
        </w:rPr>
        <w:t xml:space="preserve"> 2019 </w:t>
      </w:r>
      <w:r w:rsidR="00775589" w:rsidRPr="00231860">
        <w:rPr>
          <w:rFonts w:ascii="Calibri" w:eastAsia="Calibri" w:hAnsi="Calibri" w:cs="Calibri"/>
          <w:bCs/>
          <w:sz w:val="26"/>
          <w:szCs w:val="26"/>
          <w:lang w:val="es-ES"/>
        </w:rPr>
        <w:t>dos mil diecinueve</w:t>
      </w:r>
      <w:r w:rsidRPr="00231860">
        <w:rPr>
          <w:rFonts w:asciiTheme="minorHAnsi" w:eastAsia="Calibri" w:hAnsiTheme="minorHAnsi" w:cs="Calibri"/>
          <w:sz w:val="26"/>
          <w:szCs w:val="26"/>
          <w:lang w:val="es-ES"/>
        </w:rPr>
        <w:t xml:space="preserve">, al estimar que </w:t>
      </w:r>
      <w:r w:rsidR="00980E37" w:rsidRPr="00231860">
        <w:rPr>
          <w:rFonts w:asciiTheme="minorHAnsi" w:eastAsia="Calibri" w:hAnsiTheme="minorHAnsi" w:cs="Calibri"/>
          <w:sz w:val="26"/>
          <w:szCs w:val="26"/>
          <w:lang w:val="es-ES"/>
        </w:rPr>
        <w:t xml:space="preserve">se </w:t>
      </w:r>
      <w:r w:rsidRPr="00231860">
        <w:rPr>
          <w:rFonts w:asciiTheme="minorHAnsi" w:eastAsia="Calibri" w:hAnsiTheme="minorHAnsi" w:cs="Calibri"/>
          <w:sz w:val="26"/>
          <w:szCs w:val="26"/>
          <w:lang w:val="es-ES"/>
        </w:rPr>
        <w:t>contravinieron disposiciones del Reglamento de Policía y Vialidad para el Municipio de León, Guanajuato,</w:t>
      </w:r>
      <w:r w:rsidRPr="00231860">
        <w:rPr>
          <w:rFonts w:ascii="Calibri" w:eastAsia="Calibri" w:hAnsi="Calibri" w:cs="Calibri"/>
          <w:i/>
          <w:iCs/>
          <w:sz w:val="26"/>
          <w:szCs w:val="26"/>
          <w:lang w:val="es-ES"/>
        </w:rPr>
        <w:t xml:space="preserve"> </w:t>
      </w:r>
      <w:r w:rsidRPr="00231860">
        <w:rPr>
          <w:rFonts w:asciiTheme="minorHAnsi" w:eastAsia="Calibri" w:hAnsiTheme="minorHAnsi" w:cs="Calibri"/>
          <w:sz w:val="26"/>
          <w:szCs w:val="26"/>
          <w:lang w:val="es-ES"/>
        </w:rPr>
        <w:t xml:space="preserve">recogiendo en garantía del pago de la sanción que, en su caso de impusiera, la </w:t>
      </w:r>
      <w:r w:rsidR="008E4262" w:rsidRPr="00231860">
        <w:rPr>
          <w:rFonts w:asciiTheme="minorHAnsi" w:eastAsia="Calibri" w:hAnsiTheme="minorHAnsi" w:cs="Calibri"/>
          <w:sz w:val="26"/>
          <w:szCs w:val="26"/>
          <w:lang w:val="es-ES"/>
        </w:rPr>
        <w:t>licencia para conducir de la parte justiciable</w:t>
      </w:r>
      <w:r w:rsidRPr="00231860">
        <w:rPr>
          <w:rFonts w:asciiTheme="minorHAnsi" w:eastAsia="Calibri" w:hAnsiTheme="minorHAnsi" w:cs="Calibri"/>
          <w:sz w:val="26"/>
          <w:szCs w:val="26"/>
          <w:lang w:val="es-ES"/>
        </w:rPr>
        <w:t>, según consta en el cuerpo del acta materia de la “litis”</w:t>
      </w:r>
      <w:r w:rsidR="002255DE" w:rsidRPr="00231860">
        <w:rPr>
          <w:rFonts w:asciiTheme="minorHAnsi" w:eastAsia="Calibri" w:hAnsiTheme="minorHAnsi" w:cs="Calibri"/>
          <w:sz w:val="26"/>
          <w:szCs w:val="26"/>
          <w:lang w:val="es-ES"/>
        </w:rPr>
        <w:t>. . . . . . . . . . . .</w:t>
      </w:r>
      <w:r w:rsidR="00976CFD" w:rsidRPr="00231860">
        <w:rPr>
          <w:rFonts w:asciiTheme="minorHAnsi" w:eastAsia="Calibri" w:hAnsiTheme="minorHAnsi" w:cs="Calibri"/>
          <w:sz w:val="26"/>
          <w:szCs w:val="26"/>
          <w:lang w:val="es-ES"/>
        </w:rPr>
        <w:t xml:space="preserve"> . . . . . . . . . . . . . . . . .</w:t>
      </w:r>
    </w:p>
    <w:p w14:paraId="21C125D9" w14:textId="77777777" w:rsidR="00A82B62" w:rsidRPr="00231860" w:rsidRDefault="00A82B62" w:rsidP="005151EC">
      <w:pPr>
        <w:contextualSpacing/>
        <w:rPr>
          <w:rFonts w:asciiTheme="minorHAnsi" w:eastAsia="Calibri" w:hAnsiTheme="minorHAnsi" w:cs="Calibri"/>
          <w:sz w:val="26"/>
          <w:szCs w:val="26"/>
          <w:lang w:val="es-ES"/>
        </w:rPr>
      </w:pPr>
    </w:p>
    <w:p w14:paraId="09D5AB56" w14:textId="77777777" w:rsidR="00A82B62" w:rsidRPr="00231860" w:rsidRDefault="00A82B62" w:rsidP="00A82B62">
      <w:pPr>
        <w:pStyle w:val="Textoindependiente"/>
        <w:rPr>
          <w:rFonts w:asciiTheme="minorHAnsi" w:hAnsiTheme="minorHAnsi" w:cs="Calibri"/>
          <w:bCs/>
          <w:iCs/>
          <w:sz w:val="26"/>
          <w:szCs w:val="26"/>
        </w:rPr>
      </w:pPr>
      <w:r w:rsidRPr="00231860">
        <w:rPr>
          <w:rFonts w:asciiTheme="minorHAnsi" w:hAnsiTheme="minorHAnsi" w:cs="Calibri"/>
          <w:iCs/>
          <w:sz w:val="26"/>
          <w:szCs w:val="26"/>
        </w:rPr>
        <w:t xml:space="preserve">Acta de Infracción que posteriormente fue calificada, pues la parte impugnadora también exhibió como prueba, el recibo oficial de pago con folio </w:t>
      </w:r>
      <w:r w:rsidR="001A66E4" w:rsidRPr="00231860">
        <w:rPr>
          <w:rFonts w:asciiTheme="minorHAnsi" w:hAnsiTheme="minorHAnsi" w:cs="Calibri"/>
          <w:iCs/>
          <w:sz w:val="26"/>
          <w:szCs w:val="26"/>
        </w:rPr>
        <w:t xml:space="preserve">número </w:t>
      </w:r>
      <w:r w:rsidR="0039252C" w:rsidRPr="00231860">
        <w:rPr>
          <w:rFonts w:asciiTheme="minorHAnsi" w:hAnsiTheme="minorHAnsi" w:cs="Calibri"/>
          <w:iCs/>
          <w:sz w:val="26"/>
          <w:szCs w:val="26"/>
        </w:rPr>
        <w:t>19250691 (uno-nueve-dos-cinco-cero-seis-nueve-uno)</w:t>
      </w:r>
      <w:r w:rsidRPr="00231860">
        <w:rPr>
          <w:rFonts w:asciiTheme="minorHAnsi" w:hAnsiTheme="minorHAnsi" w:cs="Calibri"/>
          <w:iCs/>
          <w:sz w:val="26"/>
          <w:szCs w:val="26"/>
        </w:rPr>
        <w:t xml:space="preserve">, de fecha </w:t>
      </w:r>
      <w:r w:rsidR="00C06053" w:rsidRPr="00231860">
        <w:rPr>
          <w:rFonts w:asciiTheme="minorHAnsi" w:hAnsiTheme="minorHAnsi" w:cs="Calibri"/>
          <w:bCs/>
          <w:iCs/>
          <w:sz w:val="26"/>
          <w:szCs w:val="26"/>
        </w:rPr>
        <w:t>3 tre</w:t>
      </w:r>
      <w:r w:rsidR="0039252C" w:rsidRPr="00231860">
        <w:rPr>
          <w:rFonts w:asciiTheme="minorHAnsi" w:hAnsiTheme="minorHAnsi" w:cs="Calibri"/>
          <w:bCs/>
          <w:iCs/>
          <w:sz w:val="26"/>
          <w:szCs w:val="26"/>
        </w:rPr>
        <w:t xml:space="preserve">s </w:t>
      </w:r>
      <w:r w:rsidR="00C06053" w:rsidRPr="00231860">
        <w:rPr>
          <w:rFonts w:asciiTheme="minorHAnsi" w:hAnsiTheme="minorHAnsi" w:cs="Calibri"/>
          <w:bCs/>
          <w:iCs/>
          <w:sz w:val="26"/>
          <w:szCs w:val="26"/>
        </w:rPr>
        <w:t xml:space="preserve">de </w:t>
      </w:r>
      <w:r w:rsidR="0039252C" w:rsidRPr="00231860">
        <w:rPr>
          <w:rFonts w:asciiTheme="minorHAnsi" w:hAnsiTheme="minorHAnsi" w:cs="Calibri"/>
          <w:bCs/>
          <w:iCs/>
          <w:sz w:val="26"/>
          <w:szCs w:val="26"/>
        </w:rPr>
        <w:t>diciembre</w:t>
      </w:r>
      <w:r w:rsidR="00C06053" w:rsidRPr="00231860">
        <w:rPr>
          <w:rFonts w:asciiTheme="minorHAnsi" w:hAnsiTheme="minorHAnsi" w:cs="Calibri"/>
          <w:bCs/>
          <w:iCs/>
          <w:sz w:val="26"/>
          <w:szCs w:val="26"/>
        </w:rPr>
        <w:t xml:space="preserve"> del 2019 dos mil diecinueve</w:t>
      </w:r>
      <w:r w:rsidRPr="00231860">
        <w:rPr>
          <w:rFonts w:asciiTheme="minorHAnsi" w:hAnsiTheme="minorHAnsi" w:cs="Calibri"/>
          <w:iCs/>
          <w:sz w:val="26"/>
          <w:szCs w:val="26"/>
        </w:rPr>
        <w:t xml:space="preserve"> (perceptible a foja </w:t>
      </w:r>
      <w:r w:rsidR="000205D9" w:rsidRPr="00231860">
        <w:rPr>
          <w:rFonts w:asciiTheme="minorHAnsi" w:hAnsiTheme="minorHAnsi" w:cs="Calibri"/>
          <w:iCs/>
          <w:sz w:val="26"/>
          <w:szCs w:val="26"/>
        </w:rPr>
        <w:t>10 diez</w:t>
      </w:r>
      <w:r w:rsidRPr="00231860">
        <w:rPr>
          <w:rFonts w:asciiTheme="minorHAnsi" w:hAnsiTheme="minorHAnsi" w:cs="Calibri"/>
          <w:iCs/>
          <w:sz w:val="26"/>
          <w:szCs w:val="26"/>
        </w:rPr>
        <w:t xml:space="preserve">), del que se desprende que pagó, por concepto de la multa impuesta, la cantidad de </w:t>
      </w:r>
      <w:r w:rsidR="0039252C" w:rsidRPr="00231860">
        <w:rPr>
          <w:rFonts w:asciiTheme="minorHAnsi" w:hAnsiTheme="minorHAnsi" w:cs="Calibri"/>
          <w:bCs/>
          <w:iCs/>
          <w:sz w:val="26"/>
          <w:szCs w:val="26"/>
        </w:rPr>
        <w:t>$3,379.60 (Tres mil trescientos setenta y nueve pesos 60/100 Moneda Nacional)</w:t>
      </w:r>
      <w:r w:rsidR="00976CFD" w:rsidRPr="00231860">
        <w:rPr>
          <w:rFonts w:asciiTheme="minorHAnsi" w:hAnsiTheme="minorHAnsi" w:cs="Calibri"/>
          <w:bCs/>
          <w:iCs/>
          <w:sz w:val="26"/>
          <w:szCs w:val="26"/>
        </w:rPr>
        <w:t xml:space="preserve">. . . </w:t>
      </w:r>
      <w:r w:rsidR="00C86F0C" w:rsidRPr="00231860">
        <w:rPr>
          <w:rFonts w:asciiTheme="minorHAnsi" w:hAnsiTheme="minorHAnsi" w:cs="Calibri"/>
          <w:bCs/>
          <w:iCs/>
          <w:sz w:val="26"/>
          <w:szCs w:val="26"/>
        </w:rPr>
        <w:t>.</w:t>
      </w:r>
      <w:r w:rsidR="00976CFD" w:rsidRPr="00231860">
        <w:rPr>
          <w:rFonts w:asciiTheme="minorHAnsi" w:hAnsiTheme="minorHAnsi" w:cs="Calibri"/>
          <w:bCs/>
          <w:iCs/>
          <w:sz w:val="26"/>
          <w:szCs w:val="26"/>
        </w:rPr>
        <w:t xml:space="preserve"> . . . . . . </w:t>
      </w:r>
      <w:r w:rsidR="00C86F0C" w:rsidRPr="00231860">
        <w:rPr>
          <w:rFonts w:asciiTheme="minorHAnsi" w:hAnsiTheme="minorHAnsi" w:cs="Calibri"/>
          <w:bCs/>
          <w:iCs/>
          <w:sz w:val="26"/>
          <w:szCs w:val="26"/>
        </w:rPr>
        <w:t xml:space="preserve"> </w:t>
      </w:r>
    </w:p>
    <w:p w14:paraId="651AA9E1" w14:textId="77777777" w:rsidR="005151EC" w:rsidRPr="00231860" w:rsidRDefault="005151EC" w:rsidP="005151EC">
      <w:pPr>
        <w:ind w:firstLine="0"/>
        <w:rPr>
          <w:rFonts w:asciiTheme="minorHAnsi" w:eastAsia="Calibri" w:hAnsiTheme="minorHAnsi" w:cs="Calibri"/>
          <w:sz w:val="26"/>
          <w:szCs w:val="26"/>
        </w:rPr>
      </w:pPr>
    </w:p>
    <w:p w14:paraId="4AF3F9F3" w14:textId="77777777" w:rsidR="005151EC" w:rsidRPr="00231860" w:rsidRDefault="005151EC" w:rsidP="005151EC">
      <w:pPr>
        <w:rPr>
          <w:rFonts w:ascii="Calibri" w:eastAsia="Calibri" w:hAnsi="Calibri" w:cs="Calibri"/>
          <w:i/>
          <w:iCs/>
          <w:sz w:val="26"/>
          <w:szCs w:val="26"/>
          <w:lang w:val="es-ES"/>
        </w:rPr>
      </w:pPr>
      <w:r w:rsidRPr="00231860">
        <w:rPr>
          <w:rFonts w:ascii="Calibri" w:eastAsia="Calibri" w:hAnsi="Calibri" w:cs="Calibri"/>
          <w:sz w:val="26"/>
          <w:szCs w:val="26"/>
          <w:lang w:val="es-ES"/>
        </w:rPr>
        <w:t xml:space="preserve">Acta que </w:t>
      </w:r>
      <w:r w:rsidR="007629E5" w:rsidRPr="00231860">
        <w:rPr>
          <w:rFonts w:ascii="Calibri" w:eastAsia="Calibri" w:hAnsi="Calibri" w:cs="Calibri"/>
          <w:sz w:val="26"/>
          <w:szCs w:val="26"/>
          <w:lang w:val="es-ES"/>
        </w:rPr>
        <w:t>la parte enjuiciante</w:t>
      </w:r>
      <w:r w:rsidRPr="00231860">
        <w:rPr>
          <w:rFonts w:ascii="Calibri" w:eastAsia="Calibri" w:hAnsi="Calibri" w:cs="Calibri"/>
          <w:sz w:val="26"/>
          <w:szCs w:val="26"/>
          <w:lang w:val="es-ES"/>
        </w:rPr>
        <w:t xml:space="preserve"> considera ilegal, ya que expresó que </w:t>
      </w:r>
      <w:r w:rsidRPr="00231860">
        <w:rPr>
          <w:rFonts w:ascii="Calibri" w:eastAsia="Calibri" w:hAnsi="Calibri" w:cs="Calibri"/>
          <w:iCs/>
          <w:sz w:val="26"/>
          <w:szCs w:val="26"/>
          <w:lang w:val="es-ES"/>
        </w:rPr>
        <w:t xml:space="preserve">el acta adolece de la debida </w:t>
      </w:r>
      <w:r w:rsidR="00A82B62" w:rsidRPr="00231860">
        <w:rPr>
          <w:rFonts w:ascii="Calibri" w:eastAsia="Calibri" w:hAnsi="Calibri" w:cs="Calibri"/>
          <w:iCs/>
          <w:sz w:val="26"/>
          <w:szCs w:val="26"/>
          <w:lang w:val="es-ES"/>
        </w:rPr>
        <w:t xml:space="preserve">fundamentación y </w:t>
      </w:r>
      <w:r w:rsidRPr="00231860">
        <w:rPr>
          <w:rFonts w:ascii="Calibri" w:eastAsia="Calibri" w:hAnsi="Calibri" w:cs="Calibri"/>
          <w:iCs/>
          <w:sz w:val="26"/>
          <w:szCs w:val="26"/>
          <w:lang w:val="es-ES"/>
        </w:rPr>
        <w:t xml:space="preserve">motivación. . . . . . . . . . . . . . . . . . </w:t>
      </w:r>
      <w:r w:rsidR="00976CFD" w:rsidRPr="00231860">
        <w:rPr>
          <w:rFonts w:ascii="Calibri" w:eastAsia="Calibri" w:hAnsi="Calibri" w:cs="Calibri"/>
          <w:iCs/>
          <w:sz w:val="26"/>
          <w:szCs w:val="26"/>
          <w:lang w:val="es-ES"/>
        </w:rPr>
        <w:t xml:space="preserve">. . . </w:t>
      </w:r>
      <w:proofErr w:type="gramStart"/>
      <w:r w:rsidR="00976CFD" w:rsidRPr="00231860">
        <w:rPr>
          <w:rFonts w:ascii="Calibri" w:eastAsia="Calibri" w:hAnsi="Calibri" w:cs="Calibri"/>
          <w:iCs/>
          <w:sz w:val="26"/>
          <w:szCs w:val="26"/>
          <w:lang w:val="es-ES"/>
        </w:rPr>
        <w:t>. . . .</w:t>
      </w:r>
      <w:proofErr w:type="gramEnd"/>
      <w:r w:rsidR="00976CFD" w:rsidRPr="00231860">
        <w:rPr>
          <w:rFonts w:ascii="Calibri" w:eastAsia="Calibri" w:hAnsi="Calibri" w:cs="Calibri"/>
          <w:iCs/>
          <w:sz w:val="26"/>
          <w:szCs w:val="26"/>
          <w:lang w:val="es-ES"/>
        </w:rPr>
        <w:t xml:space="preserve"> . </w:t>
      </w:r>
    </w:p>
    <w:p w14:paraId="0CC8B79F" w14:textId="77777777" w:rsidR="005151EC" w:rsidRPr="00231860" w:rsidRDefault="005151EC" w:rsidP="005151EC">
      <w:pPr>
        <w:rPr>
          <w:rFonts w:ascii="Calibri" w:eastAsia="Calibri" w:hAnsi="Calibri" w:cs="Calibri"/>
          <w:iCs/>
          <w:sz w:val="26"/>
          <w:szCs w:val="26"/>
          <w:lang w:val="es-ES"/>
        </w:rPr>
      </w:pPr>
    </w:p>
    <w:p w14:paraId="0B390829" w14:textId="77777777" w:rsidR="000205D9" w:rsidRPr="00231860" w:rsidRDefault="005151EC" w:rsidP="000205D9">
      <w:pPr>
        <w:tabs>
          <w:tab w:val="left" w:pos="3594"/>
        </w:tabs>
        <w:rPr>
          <w:rFonts w:ascii="Calibri" w:eastAsia="Calibri" w:hAnsi="Calibri" w:cs="Calibri"/>
          <w:iCs/>
          <w:sz w:val="26"/>
          <w:szCs w:val="26"/>
        </w:rPr>
      </w:pPr>
      <w:r w:rsidRPr="00231860">
        <w:rPr>
          <w:rFonts w:ascii="Calibri" w:eastAsia="Calibri" w:hAnsi="Calibri" w:cs="Calibri"/>
          <w:iCs/>
          <w:sz w:val="26"/>
          <w:szCs w:val="26"/>
        </w:rPr>
        <w:t xml:space="preserve">A lo expresado por </w:t>
      </w:r>
      <w:r w:rsidR="007629E5" w:rsidRPr="00231860">
        <w:rPr>
          <w:rFonts w:ascii="Calibri" w:eastAsia="Calibri" w:hAnsi="Calibri" w:cs="Calibri"/>
          <w:iCs/>
          <w:sz w:val="26"/>
          <w:szCs w:val="26"/>
        </w:rPr>
        <w:t>la parte actora</w:t>
      </w:r>
      <w:r w:rsidRPr="00231860">
        <w:rPr>
          <w:rFonts w:ascii="Calibri" w:eastAsia="Calibri" w:hAnsi="Calibri" w:cs="Calibri"/>
          <w:iCs/>
          <w:sz w:val="26"/>
          <w:szCs w:val="26"/>
        </w:rPr>
        <w:t xml:space="preserve">, </w:t>
      </w:r>
      <w:r w:rsidR="007629E5" w:rsidRPr="00231860">
        <w:rPr>
          <w:rFonts w:ascii="Calibri" w:eastAsia="Calibri" w:hAnsi="Calibri" w:cs="Calibri"/>
          <w:iCs/>
          <w:sz w:val="26"/>
          <w:szCs w:val="26"/>
        </w:rPr>
        <w:t>la parte demandada</w:t>
      </w:r>
      <w:r w:rsidRPr="00231860">
        <w:rPr>
          <w:rFonts w:ascii="Calibri" w:eastAsia="Calibri" w:hAnsi="Calibri" w:cs="Calibri"/>
          <w:iCs/>
          <w:sz w:val="26"/>
          <w:szCs w:val="26"/>
        </w:rPr>
        <w:t xml:space="preserve">, expuso que el acto combatido está debidamente fundado y motivado. . . . . . . . . . . . . . . . . . . . . . . . . . . </w:t>
      </w:r>
    </w:p>
    <w:p w14:paraId="25FAC59E" w14:textId="77777777" w:rsidR="005151EC" w:rsidRPr="00231860" w:rsidRDefault="005151EC" w:rsidP="005151EC">
      <w:pPr>
        <w:tabs>
          <w:tab w:val="left" w:pos="3594"/>
        </w:tabs>
        <w:rPr>
          <w:rFonts w:ascii="Calibri" w:eastAsia="Calibri" w:hAnsi="Calibri" w:cs="Calibri"/>
          <w:sz w:val="26"/>
          <w:szCs w:val="26"/>
        </w:rPr>
      </w:pPr>
    </w:p>
    <w:p w14:paraId="207C0522" w14:textId="77777777" w:rsidR="005151EC" w:rsidRPr="00231860" w:rsidRDefault="005151EC" w:rsidP="005151EC">
      <w:pPr>
        <w:tabs>
          <w:tab w:val="left" w:pos="3594"/>
        </w:tabs>
        <w:rPr>
          <w:rFonts w:asciiTheme="minorHAnsi" w:eastAsia="Calibri" w:hAnsiTheme="minorHAnsi" w:cs="Calibri"/>
          <w:sz w:val="26"/>
          <w:szCs w:val="26"/>
          <w:lang w:val="es-ES"/>
        </w:rPr>
      </w:pPr>
      <w:r w:rsidRPr="00231860">
        <w:rPr>
          <w:rFonts w:asciiTheme="minorHAnsi" w:eastAsia="Calibri" w:hAnsiTheme="minorHAnsi" w:cs="Calibri"/>
          <w:sz w:val="26"/>
          <w:szCs w:val="26"/>
          <w:lang w:val="es-ES"/>
        </w:rPr>
        <w:t xml:space="preserve">Así las cosas, la </w:t>
      </w:r>
      <w:r w:rsidRPr="00231860">
        <w:rPr>
          <w:rFonts w:asciiTheme="minorHAnsi" w:eastAsia="Calibri" w:hAnsiTheme="minorHAnsi" w:cs="Calibri"/>
          <w:i/>
          <w:sz w:val="26"/>
          <w:szCs w:val="26"/>
          <w:lang w:val="es-ES"/>
        </w:rPr>
        <w:t>“litis”</w:t>
      </w:r>
      <w:r w:rsidRPr="0023186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76CFD" w:rsidRPr="00231860">
        <w:rPr>
          <w:rFonts w:asciiTheme="minorHAnsi" w:eastAsia="Calibri" w:hAnsiTheme="minorHAnsi" w:cs="Calibri"/>
          <w:sz w:val="26"/>
          <w:szCs w:val="26"/>
          <w:lang w:val="es-ES"/>
        </w:rPr>
        <w:t xml:space="preserve">. . . . . . . </w:t>
      </w:r>
      <w:proofErr w:type="gramStart"/>
      <w:r w:rsidR="00976CFD" w:rsidRPr="00231860">
        <w:rPr>
          <w:rFonts w:asciiTheme="minorHAnsi" w:eastAsia="Calibri" w:hAnsiTheme="minorHAnsi" w:cs="Calibri"/>
          <w:sz w:val="26"/>
          <w:szCs w:val="26"/>
          <w:lang w:val="es-ES"/>
        </w:rPr>
        <w:t>. . . .</w:t>
      </w:r>
      <w:proofErr w:type="gramEnd"/>
      <w:r w:rsidR="00976CFD" w:rsidRPr="00231860">
        <w:rPr>
          <w:rFonts w:asciiTheme="minorHAnsi" w:eastAsia="Calibri" w:hAnsiTheme="minorHAnsi" w:cs="Calibri"/>
          <w:sz w:val="26"/>
          <w:szCs w:val="26"/>
          <w:lang w:val="es-ES"/>
        </w:rPr>
        <w:t xml:space="preserve"> . </w:t>
      </w:r>
    </w:p>
    <w:p w14:paraId="50DDAECF" w14:textId="77777777" w:rsidR="00980E37" w:rsidRPr="00231860" w:rsidRDefault="00980E37" w:rsidP="005151EC">
      <w:pPr>
        <w:tabs>
          <w:tab w:val="left" w:pos="3594"/>
        </w:tabs>
        <w:rPr>
          <w:rFonts w:asciiTheme="minorHAnsi" w:eastAsia="Calibri" w:hAnsiTheme="minorHAnsi" w:cs="Calibri"/>
          <w:iCs/>
          <w:sz w:val="26"/>
          <w:szCs w:val="26"/>
          <w:lang w:val="es-ES"/>
        </w:rPr>
      </w:pPr>
    </w:p>
    <w:p w14:paraId="638823A6" w14:textId="77777777" w:rsidR="00980E37" w:rsidRPr="00231860" w:rsidRDefault="00980E37" w:rsidP="00980E37">
      <w:pPr>
        <w:contextualSpacing/>
        <w:rPr>
          <w:rFonts w:ascii="Calibri" w:eastAsia="Calibri" w:hAnsi="Calibri"/>
          <w:sz w:val="26"/>
        </w:rPr>
      </w:pPr>
      <w:r w:rsidRPr="00231860">
        <w:rPr>
          <w:rFonts w:asciiTheme="minorHAnsi" w:eastAsia="Calibri" w:hAnsiTheme="minorHAnsi" w:cs="Calibri"/>
          <w:b/>
          <w:bCs/>
          <w:i/>
          <w:iCs/>
          <w:sz w:val="26"/>
          <w:szCs w:val="26"/>
        </w:rPr>
        <w:t xml:space="preserve">SEXTO.- </w:t>
      </w:r>
      <w:r w:rsidRPr="00231860">
        <w:rPr>
          <w:rFonts w:ascii="Calibri" w:eastAsia="Calibri" w:hAnsi="Calibri"/>
          <w:sz w:val="26"/>
        </w:rPr>
        <w:t xml:space="preserve">No existiendo causa que impida el estudio de fondo del asunto en cuanto al Acta controvertida, este Juzgador, </w:t>
      </w:r>
      <w:r w:rsidRPr="00231860">
        <w:rPr>
          <w:rFonts w:asciiTheme="minorHAnsi" w:eastAsia="Calibri" w:hAnsiTheme="minorHAnsi"/>
          <w:sz w:val="26"/>
          <w:szCs w:val="26"/>
        </w:rPr>
        <w:t xml:space="preserve">aplicando el principio de mayor consecuencia anulatoria de los actos impugnados y que pudiera traer mayor beneficio </w:t>
      </w:r>
      <w:r w:rsidR="002B17DE" w:rsidRPr="00231860">
        <w:rPr>
          <w:rFonts w:asciiTheme="minorHAnsi" w:eastAsia="Calibri" w:hAnsiTheme="minorHAnsi"/>
          <w:sz w:val="26"/>
          <w:szCs w:val="26"/>
        </w:rPr>
        <w:t>a la parte ac</w:t>
      </w:r>
      <w:r w:rsidR="000E6212" w:rsidRPr="00231860">
        <w:rPr>
          <w:rFonts w:asciiTheme="minorHAnsi" w:eastAsia="Calibri" w:hAnsiTheme="minorHAnsi"/>
          <w:sz w:val="26"/>
          <w:szCs w:val="26"/>
        </w:rPr>
        <w:t>cionante</w:t>
      </w:r>
      <w:r w:rsidRPr="00231860">
        <w:rPr>
          <w:rFonts w:asciiTheme="minorHAnsi" w:eastAsia="Calibri" w:hAnsiTheme="minorHAnsi"/>
          <w:sz w:val="26"/>
          <w:szCs w:val="26"/>
        </w:rPr>
        <w:t xml:space="preserve">; en concordancia con los principios de congruencia y exhaustividad que deben regir en toda sentencia, </w:t>
      </w:r>
      <w:r w:rsidRPr="00231860">
        <w:rPr>
          <w:rFonts w:ascii="Calibri" w:eastAsia="Calibri" w:hAnsi="Calibri"/>
          <w:b/>
          <w:sz w:val="26"/>
        </w:rPr>
        <w:t xml:space="preserve">no </w:t>
      </w:r>
      <w:r w:rsidR="000972DE" w:rsidRPr="00231860">
        <w:rPr>
          <w:rFonts w:ascii="Calibri" w:eastAsia="Calibri" w:hAnsi="Calibri"/>
          <w:b/>
          <w:sz w:val="26"/>
        </w:rPr>
        <w:t xml:space="preserve">se </w:t>
      </w:r>
      <w:r w:rsidRPr="00231860">
        <w:rPr>
          <w:rFonts w:ascii="Calibri" w:eastAsia="Calibri" w:hAnsi="Calibri"/>
          <w:b/>
          <w:sz w:val="26"/>
        </w:rPr>
        <w:t>analizará</w:t>
      </w:r>
      <w:r w:rsidR="003A3438" w:rsidRPr="00231860">
        <w:rPr>
          <w:rFonts w:ascii="Calibri" w:eastAsia="Calibri" w:hAnsi="Calibri"/>
          <w:b/>
          <w:sz w:val="26"/>
        </w:rPr>
        <w:t>n</w:t>
      </w:r>
      <w:r w:rsidRPr="00231860">
        <w:rPr>
          <w:rFonts w:ascii="Calibri" w:eastAsia="Calibri" w:hAnsi="Calibri"/>
          <w:sz w:val="26"/>
        </w:rPr>
        <w:t xml:space="preserve"> </w:t>
      </w:r>
      <w:r w:rsidR="003A3438" w:rsidRPr="00231860">
        <w:rPr>
          <w:rFonts w:ascii="Calibri" w:eastAsia="Calibri" w:hAnsi="Calibri"/>
          <w:sz w:val="26"/>
        </w:rPr>
        <w:t>los</w:t>
      </w:r>
      <w:r w:rsidRPr="00231860">
        <w:rPr>
          <w:rFonts w:ascii="Calibri" w:eastAsia="Calibri" w:hAnsi="Calibri"/>
          <w:sz w:val="26"/>
        </w:rPr>
        <w:t xml:space="preserve"> concepto</w:t>
      </w:r>
      <w:r w:rsidR="003A3438" w:rsidRPr="00231860">
        <w:rPr>
          <w:rFonts w:ascii="Calibri" w:eastAsia="Calibri" w:hAnsi="Calibri"/>
          <w:sz w:val="26"/>
        </w:rPr>
        <w:t>s</w:t>
      </w:r>
      <w:r w:rsidRPr="00231860">
        <w:rPr>
          <w:rFonts w:ascii="Calibri" w:eastAsia="Calibri" w:hAnsi="Calibri"/>
          <w:sz w:val="26"/>
        </w:rPr>
        <w:t xml:space="preserve"> de impugnación hecho</w:t>
      </w:r>
      <w:r w:rsidR="003A3438" w:rsidRPr="00231860">
        <w:rPr>
          <w:rFonts w:ascii="Calibri" w:eastAsia="Calibri" w:hAnsi="Calibri"/>
          <w:sz w:val="26"/>
        </w:rPr>
        <w:t>s</w:t>
      </w:r>
      <w:r w:rsidRPr="00231860">
        <w:rPr>
          <w:rFonts w:ascii="Calibri" w:eastAsia="Calibri" w:hAnsi="Calibri"/>
          <w:sz w:val="26"/>
        </w:rPr>
        <w:t xml:space="preserve"> valer por la parte justiciable, ya que con sustento en lo </w:t>
      </w:r>
      <w:r w:rsidRPr="00231860">
        <w:rPr>
          <w:rFonts w:ascii="Calibri" w:eastAsia="Calibri" w:hAnsi="Calibri"/>
          <w:sz w:val="26"/>
        </w:rPr>
        <w:lastRenderedPageBreak/>
        <w:t xml:space="preserve">señalado en el último párrafo del artículo 302 del Código de Procedimiento y Justicia Administrativa para el Estado y los Municipios de Guanajuato; de oficio, por ser de orden público, este Juzgador hace valer la </w:t>
      </w:r>
      <w:r w:rsidRPr="00231860">
        <w:rPr>
          <w:rFonts w:ascii="Calibri" w:eastAsia="Calibri" w:hAnsi="Calibri"/>
          <w:b/>
          <w:sz w:val="26"/>
        </w:rPr>
        <w:t>incompetencia</w:t>
      </w:r>
      <w:r w:rsidRPr="00231860">
        <w:rPr>
          <w:rFonts w:ascii="Calibri" w:eastAsia="Calibri" w:hAnsi="Calibri"/>
          <w:sz w:val="26"/>
        </w:rPr>
        <w:t xml:space="preserve"> de la autoridad </w:t>
      </w:r>
      <w:r w:rsidR="000E6212" w:rsidRPr="00231860">
        <w:rPr>
          <w:rFonts w:ascii="Calibri" w:eastAsia="Calibri" w:hAnsi="Calibri"/>
          <w:sz w:val="26"/>
        </w:rPr>
        <w:t xml:space="preserve">demandada </w:t>
      </w:r>
      <w:r w:rsidRPr="00231860">
        <w:rPr>
          <w:rFonts w:ascii="Calibri" w:eastAsia="Calibri" w:hAnsi="Calibri"/>
          <w:sz w:val="26"/>
        </w:rPr>
        <w:t xml:space="preserve">para dictar el acto impugnado, en razón </w:t>
      </w:r>
      <w:r w:rsidR="00D229F1" w:rsidRPr="00231860">
        <w:rPr>
          <w:rFonts w:ascii="Calibri" w:eastAsia="Calibri" w:hAnsi="Calibri"/>
          <w:sz w:val="26"/>
        </w:rPr>
        <w:t xml:space="preserve">de lo siguiente:. . . </w:t>
      </w:r>
    </w:p>
    <w:p w14:paraId="78CC7915" w14:textId="77777777" w:rsidR="00980E37" w:rsidRPr="00231860" w:rsidRDefault="00980E37" w:rsidP="00980E37">
      <w:pPr>
        <w:contextualSpacing/>
        <w:rPr>
          <w:rFonts w:ascii="Calibri" w:eastAsia="Calibri" w:hAnsi="Calibri"/>
          <w:sz w:val="26"/>
        </w:rPr>
      </w:pPr>
    </w:p>
    <w:p w14:paraId="574E1C67" w14:textId="77777777" w:rsidR="00980E37" w:rsidRPr="00231860" w:rsidRDefault="00980E37" w:rsidP="00980E37">
      <w:pPr>
        <w:contextualSpacing/>
        <w:rPr>
          <w:rFonts w:ascii="Calibri" w:eastAsia="Calibri" w:hAnsi="Calibri"/>
          <w:sz w:val="26"/>
        </w:rPr>
      </w:pPr>
      <w:r w:rsidRPr="0023186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31860">
        <w:rPr>
          <w:rFonts w:ascii="Calibri" w:eastAsia="Calibri" w:hAnsi="Calibri"/>
          <w:b/>
          <w:sz w:val="26"/>
        </w:rPr>
        <w:t>expedido</w:t>
      </w:r>
      <w:r w:rsidRPr="00231860">
        <w:rPr>
          <w:rFonts w:ascii="Calibri" w:eastAsia="Calibri" w:hAnsi="Calibri"/>
          <w:sz w:val="26"/>
        </w:rPr>
        <w:t xml:space="preserve"> por </w:t>
      </w:r>
      <w:r w:rsidRPr="00231860">
        <w:rPr>
          <w:rFonts w:ascii="Calibri" w:eastAsia="Calibri" w:hAnsi="Calibri"/>
          <w:b/>
          <w:sz w:val="26"/>
        </w:rPr>
        <w:t>autoridad competente</w:t>
      </w:r>
      <w:r w:rsidRPr="00231860">
        <w:rPr>
          <w:rFonts w:ascii="Calibri" w:eastAsia="Calibri" w:hAnsi="Calibri"/>
          <w:sz w:val="26"/>
        </w:rPr>
        <w:t>. . . . . . . . . . .</w:t>
      </w:r>
      <w:r w:rsidR="00D229F1" w:rsidRPr="00231860">
        <w:rPr>
          <w:rFonts w:ascii="Calibri" w:eastAsia="Calibri" w:hAnsi="Calibri"/>
          <w:sz w:val="26"/>
        </w:rPr>
        <w:t xml:space="preserve"> . . . . . . . . . . . . . . . . . . . . . . </w:t>
      </w:r>
      <w:proofErr w:type="gramStart"/>
      <w:r w:rsidR="00D229F1" w:rsidRPr="00231860">
        <w:rPr>
          <w:rFonts w:ascii="Calibri" w:eastAsia="Calibri" w:hAnsi="Calibri"/>
          <w:sz w:val="26"/>
        </w:rPr>
        <w:t>. . . .</w:t>
      </w:r>
      <w:proofErr w:type="gramEnd"/>
      <w:r w:rsidR="00D229F1" w:rsidRPr="00231860">
        <w:rPr>
          <w:rFonts w:ascii="Calibri" w:eastAsia="Calibri" w:hAnsi="Calibri"/>
          <w:sz w:val="26"/>
        </w:rPr>
        <w:t xml:space="preserve"> .</w:t>
      </w:r>
    </w:p>
    <w:p w14:paraId="6AA48C55" w14:textId="77777777" w:rsidR="00980E37" w:rsidRPr="00231860" w:rsidRDefault="00980E37" w:rsidP="00980E37">
      <w:pPr>
        <w:ind w:firstLine="0"/>
        <w:contextualSpacing/>
        <w:rPr>
          <w:rFonts w:asciiTheme="minorHAnsi" w:eastAsia="Calibri" w:hAnsiTheme="minorHAnsi" w:cstheme="minorHAnsi"/>
          <w:sz w:val="26"/>
          <w:szCs w:val="26"/>
          <w:lang w:val="es-ES"/>
        </w:rPr>
      </w:pPr>
    </w:p>
    <w:p w14:paraId="45A88ED1" w14:textId="77777777" w:rsidR="00AF04CE" w:rsidRPr="00231860" w:rsidRDefault="00980E37" w:rsidP="00980E37">
      <w:pPr>
        <w:contextualSpacing/>
        <w:rPr>
          <w:rFonts w:asciiTheme="minorHAnsi" w:eastAsia="Calibri" w:hAnsiTheme="minorHAnsi" w:cstheme="minorHAnsi"/>
          <w:bCs/>
          <w:sz w:val="26"/>
          <w:szCs w:val="26"/>
          <w:lang w:val="es-ES"/>
        </w:rPr>
      </w:pPr>
      <w:r w:rsidRPr="0023186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31860">
        <w:rPr>
          <w:rFonts w:asciiTheme="minorHAnsi" w:eastAsia="Calibri" w:hAnsiTheme="minorHAnsi" w:cstheme="minorHAnsi"/>
          <w:bCs/>
          <w:sz w:val="26"/>
          <w:szCs w:val="26"/>
          <w:lang w:val="es-ES"/>
        </w:rPr>
        <w:t>la parte demandada</w:t>
      </w:r>
      <w:r w:rsidRPr="00231860">
        <w:rPr>
          <w:rFonts w:asciiTheme="minorHAnsi" w:eastAsia="Calibri" w:hAnsiTheme="minorHAnsi" w:cstheme="minorHAnsi"/>
          <w:bCs/>
          <w:sz w:val="26"/>
          <w:szCs w:val="26"/>
          <w:lang w:val="es-ES"/>
        </w:rPr>
        <w:t xml:space="preserve"> la levantó como </w:t>
      </w:r>
      <w:r w:rsidR="00965349" w:rsidRPr="00231860">
        <w:rPr>
          <w:rFonts w:asciiTheme="minorHAnsi" w:eastAsia="Calibri" w:hAnsiTheme="minorHAnsi" w:cs="Calibri"/>
          <w:sz w:val="26"/>
          <w:szCs w:val="26"/>
          <w:u w:val="single"/>
          <w:lang w:val="es-ES"/>
        </w:rPr>
        <w:t xml:space="preserve">Agente </w:t>
      </w:r>
      <w:r w:rsidRPr="00231860">
        <w:rPr>
          <w:rFonts w:asciiTheme="minorHAnsi" w:eastAsia="Calibri" w:hAnsiTheme="minorHAnsi" w:cstheme="minorHAnsi"/>
          <w:bCs/>
          <w:sz w:val="26"/>
          <w:szCs w:val="26"/>
          <w:u w:val="single"/>
          <w:lang w:val="es-ES"/>
        </w:rPr>
        <w:t>de Tránsito</w:t>
      </w:r>
      <w:r w:rsidRPr="00231860">
        <w:rPr>
          <w:rFonts w:asciiTheme="minorHAnsi" w:eastAsia="Calibri" w:hAnsiTheme="minorHAnsi" w:cstheme="minorHAnsi"/>
          <w:bCs/>
          <w:sz w:val="26"/>
          <w:szCs w:val="26"/>
          <w:lang w:val="es-ES"/>
        </w:rPr>
        <w:t xml:space="preserve"> al consignar en la misma lo siguiente: </w:t>
      </w:r>
      <w:r w:rsidRPr="00231860">
        <w:rPr>
          <w:rFonts w:asciiTheme="minorHAnsi" w:eastAsia="Calibri" w:hAnsiTheme="minorHAnsi" w:cstheme="minorHAnsi"/>
          <w:bCs/>
          <w:i/>
          <w:sz w:val="26"/>
          <w:szCs w:val="26"/>
          <w:lang w:val="es-ES"/>
        </w:rPr>
        <w:t xml:space="preserve">“En la ciudad de León, Guanajuato, el suscrito </w:t>
      </w:r>
      <w:r w:rsidR="00965349" w:rsidRPr="00231860">
        <w:rPr>
          <w:rFonts w:asciiTheme="minorHAnsi" w:eastAsia="Calibri" w:hAnsiTheme="minorHAnsi" w:cs="Calibri"/>
          <w:i/>
          <w:sz w:val="26"/>
          <w:szCs w:val="26"/>
          <w:lang w:val="es-ES"/>
        </w:rPr>
        <w:t>Agente</w:t>
      </w:r>
      <w:r w:rsidR="000C5D1E" w:rsidRPr="00231860">
        <w:rPr>
          <w:rFonts w:asciiTheme="minorHAnsi" w:eastAsia="Calibri" w:hAnsiTheme="minorHAnsi" w:cs="Calibri"/>
          <w:i/>
          <w:sz w:val="26"/>
          <w:szCs w:val="26"/>
          <w:lang w:val="es-ES"/>
        </w:rPr>
        <w:t xml:space="preserve"> </w:t>
      </w:r>
      <w:r w:rsidRPr="00231860">
        <w:rPr>
          <w:rFonts w:asciiTheme="minorHAnsi" w:eastAsia="Calibri" w:hAnsiTheme="minorHAnsi" w:cstheme="minorHAnsi"/>
          <w:bCs/>
          <w:i/>
          <w:sz w:val="26"/>
          <w:szCs w:val="26"/>
          <w:lang w:val="es-ES"/>
        </w:rPr>
        <w:t>de Tránsito Municipal…”</w:t>
      </w:r>
      <w:r w:rsidRPr="0023186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31860">
        <w:rPr>
          <w:rFonts w:asciiTheme="minorHAnsi" w:eastAsia="Calibri" w:hAnsiTheme="minorHAnsi" w:cstheme="minorHAnsi"/>
          <w:b/>
          <w:bCs/>
          <w:sz w:val="26"/>
          <w:szCs w:val="26"/>
          <w:lang w:val="es-ES"/>
        </w:rPr>
        <w:t>Agente de Vialidad</w:t>
      </w:r>
      <w:r w:rsidRPr="0023186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31860">
        <w:rPr>
          <w:rFonts w:asciiTheme="minorHAnsi" w:eastAsia="Calibri" w:hAnsiTheme="minorHAnsi" w:cstheme="minorHAnsi"/>
          <w:b/>
          <w:bCs/>
          <w:sz w:val="26"/>
          <w:szCs w:val="26"/>
          <w:lang w:val="es-ES"/>
        </w:rPr>
        <w:t>autoridad incompetente</w:t>
      </w:r>
      <w:r w:rsidRPr="00231860">
        <w:rPr>
          <w:rFonts w:asciiTheme="minorHAnsi" w:eastAsia="Calibri" w:hAnsiTheme="minorHAnsi" w:cstheme="minorHAnsi"/>
          <w:bCs/>
          <w:sz w:val="26"/>
          <w:szCs w:val="26"/>
          <w:lang w:val="es-ES"/>
        </w:rPr>
        <w:t xml:space="preserve"> para ello</w:t>
      </w:r>
      <w:r w:rsidR="00236149" w:rsidRPr="00231860">
        <w:rPr>
          <w:rFonts w:asciiTheme="minorHAnsi" w:eastAsia="Calibri" w:hAnsiTheme="minorHAnsi" w:cstheme="minorHAnsi"/>
          <w:bCs/>
          <w:sz w:val="26"/>
          <w:szCs w:val="26"/>
          <w:lang w:val="es-ES"/>
        </w:rPr>
        <w:t>,</w:t>
      </w:r>
      <w:r w:rsidRPr="0023186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231860">
        <w:rPr>
          <w:rFonts w:asciiTheme="minorHAnsi" w:eastAsia="Calibri" w:hAnsiTheme="minorHAnsi" w:cstheme="minorHAnsi"/>
          <w:bCs/>
          <w:sz w:val="26"/>
          <w:szCs w:val="26"/>
          <w:lang w:val="es-ES"/>
        </w:rPr>
        <w:t xml:space="preserve"> . . . . . . </w:t>
      </w:r>
    </w:p>
    <w:p w14:paraId="6E7BBE04" w14:textId="77777777" w:rsidR="00AF04CE" w:rsidRPr="00231860" w:rsidRDefault="00AF04CE" w:rsidP="00980E37">
      <w:pPr>
        <w:contextualSpacing/>
        <w:rPr>
          <w:rFonts w:asciiTheme="minorHAnsi" w:eastAsia="Calibri" w:hAnsiTheme="minorHAnsi" w:cstheme="minorHAnsi"/>
          <w:bCs/>
          <w:sz w:val="26"/>
          <w:szCs w:val="26"/>
          <w:lang w:val="es-ES"/>
        </w:rPr>
      </w:pPr>
    </w:p>
    <w:p w14:paraId="1C359458" w14:textId="77777777" w:rsidR="00980E37" w:rsidRPr="00231860" w:rsidRDefault="00886D34" w:rsidP="00980E37">
      <w:pPr>
        <w:contextualSpacing/>
        <w:rPr>
          <w:rFonts w:asciiTheme="minorHAnsi" w:eastAsia="Calibri" w:hAnsiTheme="minorHAnsi" w:cstheme="minorHAnsi"/>
          <w:bCs/>
          <w:sz w:val="26"/>
          <w:szCs w:val="26"/>
          <w:lang w:val="es-ES"/>
        </w:rPr>
      </w:pPr>
      <w:r w:rsidRPr="00231860">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231860">
        <w:rPr>
          <w:rFonts w:asciiTheme="minorHAnsi" w:eastAsia="Calibri" w:hAnsiTheme="minorHAnsi" w:cstheme="minorHAnsi"/>
          <w:bCs/>
          <w:i/>
          <w:sz w:val="26"/>
          <w:szCs w:val="26"/>
          <w:lang w:val="es-ES"/>
        </w:rPr>
        <w:t>“Agente de Vialidad”</w:t>
      </w:r>
      <w:r w:rsidRPr="00231860">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D229F1" w:rsidRPr="00231860">
        <w:rPr>
          <w:rFonts w:asciiTheme="minorHAnsi" w:eastAsia="Calibri" w:hAnsiTheme="minorHAnsi" w:cstheme="minorHAnsi"/>
          <w:bCs/>
          <w:sz w:val="26"/>
          <w:szCs w:val="26"/>
          <w:lang w:val="es-ES"/>
        </w:rPr>
        <w:t>. . . . . . . . . . . . . . . . . . . . . . . . . . . .</w:t>
      </w:r>
    </w:p>
    <w:p w14:paraId="4E88B53B" w14:textId="77777777" w:rsidR="00980E37" w:rsidRPr="00231860" w:rsidRDefault="00980E37" w:rsidP="00980E37">
      <w:pPr>
        <w:rPr>
          <w:rFonts w:ascii="Calibri" w:eastAsia="Calibri" w:hAnsi="Calibri" w:cs="Calibri"/>
          <w:bCs/>
          <w:sz w:val="26"/>
          <w:szCs w:val="26"/>
          <w:lang w:val="es-ES"/>
        </w:rPr>
      </w:pPr>
    </w:p>
    <w:p w14:paraId="6D9D7A4A" w14:textId="77777777" w:rsidR="00980E37" w:rsidRPr="00231860" w:rsidRDefault="00980E37" w:rsidP="00D229F1">
      <w:pPr>
        <w:contextualSpacing/>
        <w:rPr>
          <w:rFonts w:asciiTheme="minorHAnsi" w:eastAsia="Calibri" w:hAnsiTheme="minorHAnsi" w:cs="Calibri"/>
          <w:sz w:val="26"/>
          <w:szCs w:val="26"/>
          <w:lang w:val="es-ES"/>
        </w:rPr>
      </w:pPr>
      <w:r w:rsidRPr="00231860">
        <w:rPr>
          <w:rFonts w:asciiTheme="minorHAnsi" w:eastAsia="Calibri" w:hAnsiTheme="minorHAnsi" w:cs="Calibri"/>
          <w:sz w:val="26"/>
          <w:szCs w:val="26"/>
          <w:lang w:val="es-ES"/>
        </w:rPr>
        <w:t>En consecuencia, ante la inexistencia legal de</w:t>
      </w:r>
      <w:r w:rsidR="00D229F1" w:rsidRPr="00231860">
        <w:rPr>
          <w:rFonts w:asciiTheme="minorHAnsi" w:eastAsia="Calibri" w:hAnsiTheme="minorHAnsi" w:cs="Calibri"/>
          <w:sz w:val="26"/>
          <w:szCs w:val="26"/>
          <w:lang w:val="es-ES"/>
        </w:rPr>
        <w:t xml:space="preserve"> </w:t>
      </w:r>
      <w:r w:rsidRPr="00231860">
        <w:rPr>
          <w:rFonts w:asciiTheme="minorHAnsi" w:eastAsia="Calibri" w:hAnsiTheme="minorHAnsi" w:cs="Calibri"/>
          <w:sz w:val="26"/>
          <w:szCs w:val="26"/>
          <w:lang w:val="es-ES"/>
        </w:rPr>
        <w:t>l</w:t>
      </w:r>
      <w:r w:rsidR="00D229F1" w:rsidRPr="00231860">
        <w:rPr>
          <w:rFonts w:asciiTheme="minorHAnsi" w:eastAsia="Calibri" w:hAnsiTheme="minorHAnsi" w:cs="Calibri"/>
          <w:sz w:val="26"/>
          <w:szCs w:val="26"/>
          <w:lang w:val="es-ES"/>
        </w:rPr>
        <w:t>a figura de</w:t>
      </w:r>
      <w:r w:rsidRPr="00231860">
        <w:rPr>
          <w:rFonts w:asciiTheme="minorHAnsi" w:eastAsia="Calibri" w:hAnsiTheme="minorHAnsi" w:cs="Calibri"/>
          <w:sz w:val="26"/>
          <w:szCs w:val="26"/>
          <w:lang w:val="es-ES"/>
        </w:rPr>
        <w:t xml:space="preserve"> </w:t>
      </w:r>
      <w:r w:rsidR="00965349" w:rsidRPr="00231860">
        <w:rPr>
          <w:rFonts w:asciiTheme="minorHAnsi" w:eastAsia="Calibri" w:hAnsiTheme="minorHAnsi" w:cs="Calibri"/>
          <w:sz w:val="26"/>
          <w:szCs w:val="26"/>
          <w:lang w:val="es-ES"/>
        </w:rPr>
        <w:t>Agente</w:t>
      </w:r>
      <w:r w:rsidRPr="00231860">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231860">
        <w:rPr>
          <w:rFonts w:asciiTheme="minorHAnsi" w:eastAsia="Calibri" w:hAnsiTheme="minorHAnsi" w:cs="Calibri"/>
          <w:b/>
          <w:sz w:val="26"/>
          <w:szCs w:val="26"/>
          <w:lang w:val="es-ES"/>
        </w:rPr>
        <w:t>nulidad total</w:t>
      </w:r>
      <w:r w:rsidRPr="00231860">
        <w:rPr>
          <w:rFonts w:asciiTheme="minorHAnsi" w:eastAsia="Calibri" w:hAnsiTheme="minorHAnsi" w:cs="Calibri"/>
          <w:sz w:val="26"/>
          <w:szCs w:val="26"/>
          <w:lang w:val="es-ES"/>
        </w:rPr>
        <w:t xml:space="preserve"> del </w:t>
      </w:r>
      <w:r w:rsidRPr="00231860">
        <w:rPr>
          <w:rFonts w:asciiTheme="minorHAnsi" w:eastAsia="Calibri" w:hAnsiTheme="minorHAnsi" w:cs="Calibri"/>
          <w:b/>
          <w:sz w:val="26"/>
          <w:szCs w:val="26"/>
          <w:lang w:val="es-ES"/>
        </w:rPr>
        <w:t>Acta de infracción</w:t>
      </w:r>
      <w:r w:rsidRPr="00231860">
        <w:rPr>
          <w:rFonts w:asciiTheme="minorHAnsi" w:eastAsia="Calibri" w:hAnsiTheme="minorHAnsi" w:cs="Calibri"/>
          <w:sz w:val="26"/>
          <w:szCs w:val="26"/>
          <w:lang w:val="es-ES"/>
        </w:rPr>
        <w:t xml:space="preserve"> con número </w:t>
      </w:r>
      <w:r w:rsidR="003B6A80" w:rsidRPr="00231860">
        <w:rPr>
          <w:rFonts w:ascii="Calibri" w:eastAsia="Calibri" w:hAnsi="Calibri" w:cs="Calibri"/>
          <w:b/>
          <w:sz w:val="26"/>
          <w:szCs w:val="26"/>
          <w:lang w:val="es-ES"/>
        </w:rPr>
        <w:t>T-6114753 (T guion seis-uno-uno-cuatro-siete-cinco-tres)</w:t>
      </w:r>
      <w:r w:rsidRPr="00231860">
        <w:rPr>
          <w:rFonts w:ascii="Calibri" w:eastAsia="Calibri" w:hAnsi="Calibri" w:cs="Calibri"/>
          <w:b/>
          <w:sz w:val="26"/>
          <w:szCs w:val="26"/>
          <w:lang w:val="es-ES"/>
        </w:rPr>
        <w:t xml:space="preserve">, </w:t>
      </w:r>
      <w:r w:rsidRPr="00231860">
        <w:rPr>
          <w:rFonts w:ascii="Calibri" w:eastAsia="Calibri" w:hAnsi="Calibri" w:cs="Calibri"/>
          <w:sz w:val="26"/>
          <w:szCs w:val="26"/>
          <w:lang w:val="es-ES"/>
        </w:rPr>
        <w:t>de fecha</w:t>
      </w:r>
      <w:r w:rsidRPr="00231860">
        <w:rPr>
          <w:rFonts w:ascii="Calibri" w:eastAsia="Calibri" w:hAnsi="Calibri" w:cs="Calibri"/>
          <w:b/>
          <w:sz w:val="26"/>
          <w:szCs w:val="26"/>
          <w:lang w:val="es-ES"/>
        </w:rPr>
        <w:t xml:space="preserve"> </w:t>
      </w:r>
      <w:r w:rsidR="003B6A80" w:rsidRPr="00231860">
        <w:rPr>
          <w:rFonts w:ascii="Calibri" w:eastAsia="Calibri" w:hAnsi="Calibri" w:cs="Calibri"/>
          <w:b/>
          <w:bCs/>
          <w:sz w:val="26"/>
          <w:szCs w:val="26"/>
          <w:lang w:val="es-ES"/>
        </w:rPr>
        <w:t xml:space="preserve">30 </w:t>
      </w:r>
      <w:r w:rsidR="003B6A80" w:rsidRPr="00231860">
        <w:rPr>
          <w:rFonts w:ascii="Calibri" w:eastAsia="Calibri" w:hAnsi="Calibri" w:cs="Calibri"/>
          <w:bCs/>
          <w:sz w:val="26"/>
          <w:szCs w:val="26"/>
          <w:lang w:val="es-ES"/>
        </w:rPr>
        <w:t>treinta de</w:t>
      </w:r>
      <w:r w:rsidR="003B6A80" w:rsidRPr="00231860">
        <w:rPr>
          <w:rFonts w:ascii="Calibri" w:eastAsia="Calibri" w:hAnsi="Calibri" w:cs="Calibri"/>
          <w:b/>
          <w:bCs/>
          <w:sz w:val="26"/>
          <w:szCs w:val="26"/>
          <w:lang w:val="es-ES"/>
        </w:rPr>
        <w:t xml:space="preserve"> noviembre</w:t>
      </w:r>
      <w:r w:rsidR="00775589" w:rsidRPr="00231860">
        <w:rPr>
          <w:rFonts w:ascii="Calibri" w:eastAsia="Calibri" w:hAnsi="Calibri" w:cs="Calibri"/>
          <w:b/>
          <w:bCs/>
          <w:sz w:val="26"/>
          <w:szCs w:val="26"/>
          <w:lang w:val="es-ES"/>
        </w:rPr>
        <w:t xml:space="preserve"> </w:t>
      </w:r>
      <w:r w:rsidR="00775589" w:rsidRPr="00231860">
        <w:rPr>
          <w:rFonts w:ascii="Calibri" w:eastAsia="Calibri" w:hAnsi="Calibri" w:cs="Calibri"/>
          <w:bCs/>
          <w:sz w:val="26"/>
          <w:szCs w:val="26"/>
          <w:lang w:val="es-ES"/>
        </w:rPr>
        <w:t>del año</w:t>
      </w:r>
      <w:r w:rsidR="00775589" w:rsidRPr="00231860">
        <w:rPr>
          <w:rFonts w:ascii="Calibri" w:eastAsia="Calibri" w:hAnsi="Calibri" w:cs="Calibri"/>
          <w:b/>
          <w:bCs/>
          <w:sz w:val="26"/>
          <w:szCs w:val="26"/>
          <w:lang w:val="es-ES"/>
        </w:rPr>
        <w:t xml:space="preserve"> 2019 </w:t>
      </w:r>
      <w:r w:rsidR="00775589" w:rsidRPr="00231860">
        <w:rPr>
          <w:rFonts w:ascii="Calibri" w:eastAsia="Calibri" w:hAnsi="Calibri" w:cs="Calibri"/>
          <w:bCs/>
          <w:sz w:val="26"/>
          <w:szCs w:val="26"/>
          <w:lang w:val="es-ES"/>
        </w:rPr>
        <w:t>dos mil diecinueve</w:t>
      </w:r>
      <w:r w:rsidRPr="00231860">
        <w:rPr>
          <w:rFonts w:ascii="Calibri" w:eastAsia="Calibri" w:hAnsi="Calibri" w:cs="Calibri"/>
          <w:sz w:val="26"/>
          <w:szCs w:val="26"/>
          <w:lang w:val="es-ES"/>
        </w:rPr>
        <w:t>, al</w:t>
      </w:r>
      <w:r w:rsidRPr="0023186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D229F1" w:rsidRPr="00231860">
        <w:rPr>
          <w:rFonts w:asciiTheme="minorHAnsi" w:eastAsia="Calibri" w:hAnsiTheme="minorHAnsi" w:cs="Calibri"/>
          <w:sz w:val="26"/>
          <w:szCs w:val="26"/>
          <w:lang w:val="es-ES"/>
        </w:rPr>
        <w:t xml:space="preserve">. . </w:t>
      </w:r>
      <w:r w:rsidR="00D229F1" w:rsidRPr="00231860">
        <w:rPr>
          <w:rFonts w:ascii="Calibri" w:hAnsi="Calibri"/>
          <w:sz w:val="26"/>
          <w:szCs w:val="27"/>
        </w:rPr>
        <w:t xml:space="preserve">. . . . . . . . . . . . . . . . . . . . . . . . . . . . . . . . . . . . . . . . . . </w:t>
      </w:r>
    </w:p>
    <w:p w14:paraId="4D694B43" w14:textId="77777777" w:rsidR="00980E37" w:rsidRPr="00231860" w:rsidRDefault="00980E37" w:rsidP="00D229F1">
      <w:pPr>
        <w:rPr>
          <w:rFonts w:ascii="Calibri" w:eastAsia="Calibri" w:hAnsi="Calibri" w:cs="Calibri"/>
          <w:sz w:val="20"/>
          <w:szCs w:val="20"/>
          <w:lang w:val="es-ES"/>
        </w:rPr>
      </w:pPr>
    </w:p>
    <w:p w14:paraId="5B793636" w14:textId="77777777" w:rsidR="00980E37" w:rsidRPr="00231860" w:rsidRDefault="00980E37" w:rsidP="00980E37">
      <w:pPr>
        <w:ind w:firstLine="708"/>
        <w:contextualSpacing/>
        <w:rPr>
          <w:rFonts w:asciiTheme="minorHAnsi" w:eastAsia="Calibri" w:hAnsiTheme="minorHAnsi" w:cs="Calibri"/>
          <w:sz w:val="26"/>
          <w:szCs w:val="26"/>
          <w:lang w:val="es-ES"/>
        </w:rPr>
      </w:pPr>
      <w:r w:rsidRPr="00231860">
        <w:rPr>
          <w:rFonts w:asciiTheme="minorHAnsi" w:eastAsia="Calibri" w:hAnsiTheme="minorHAnsi" w:cs="Calibri"/>
          <w:sz w:val="26"/>
          <w:szCs w:val="26"/>
          <w:lang w:val="es-ES"/>
        </w:rPr>
        <w:t xml:space="preserve">Sirviendo de apoyo a lo anterior, la </w:t>
      </w:r>
      <w:r w:rsidR="00CF7E33" w:rsidRPr="00231860">
        <w:rPr>
          <w:rFonts w:asciiTheme="minorHAnsi" w:eastAsia="Calibri" w:hAnsiTheme="minorHAnsi" w:cs="Calibri"/>
          <w:sz w:val="26"/>
          <w:szCs w:val="26"/>
          <w:lang w:val="es-ES"/>
        </w:rPr>
        <w:t xml:space="preserve">Jurisprudencia de </w:t>
      </w:r>
      <w:r w:rsidRPr="00231860">
        <w:rPr>
          <w:rFonts w:asciiTheme="minorHAnsi" w:eastAsia="Calibri" w:hAnsiTheme="minorHAnsi" w:cs="Calibri"/>
          <w:sz w:val="26"/>
          <w:szCs w:val="26"/>
          <w:lang w:val="es-ES"/>
        </w:rPr>
        <w:t xml:space="preserve">la </w:t>
      </w:r>
      <w:r w:rsidR="00CF7E33" w:rsidRPr="00231860">
        <w:rPr>
          <w:rFonts w:asciiTheme="minorHAnsi" w:eastAsia="Calibri" w:hAnsiTheme="minorHAnsi" w:cs="Calibri"/>
          <w:sz w:val="26"/>
          <w:szCs w:val="26"/>
          <w:lang w:val="es-ES"/>
        </w:rPr>
        <w:t>Segunda Sala de la Suprema Corte de Justicia de la Nación</w:t>
      </w:r>
      <w:r w:rsidRPr="00231860">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229F1" w:rsidRPr="00231860">
        <w:rPr>
          <w:rFonts w:asciiTheme="minorHAnsi" w:eastAsia="Calibri" w:hAnsiTheme="minorHAnsi" w:cs="Calibri"/>
          <w:sz w:val="26"/>
          <w:szCs w:val="26"/>
          <w:lang w:val="es-ES"/>
        </w:rPr>
        <w:t xml:space="preserve">. . . . . </w:t>
      </w:r>
    </w:p>
    <w:p w14:paraId="54218C88" w14:textId="77777777" w:rsidR="00980E37" w:rsidRPr="00231860" w:rsidRDefault="00980E37" w:rsidP="00980E37">
      <w:pPr>
        <w:ind w:firstLine="708"/>
        <w:contextualSpacing/>
        <w:rPr>
          <w:rFonts w:asciiTheme="minorHAnsi" w:eastAsia="Calibri" w:hAnsiTheme="minorHAnsi" w:cs="Calibri"/>
          <w:sz w:val="26"/>
          <w:szCs w:val="26"/>
          <w:lang w:val="es-ES"/>
        </w:rPr>
      </w:pPr>
    </w:p>
    <w:p w14:paraId="26193239" w14:textId="77777777" w:rsidR="00980E37" w:rsidRPr="00231860" w:rsidRDefault="00CF7E33" w:rsidP="00980E37">
      <w:pPr>
        <w:ind w:firstLine="708"/>
        <w:contextualSpacing/>
        <w:rPr>
          <w:rFonts w:asciiTheme="minorHAnsi" w:eastAsia="Calibri" w:hAnsiTheme="minorHAnsi" w:cs="Calibri"/>
          <w:sz w:val="20"/>
          <w:szCs w:val="20"/>
          <w:lang w:val="es-ES"/>
        </w:rPr>
      </w:pPr>
      <w:r w:rsidRPr="00231860">
        <w:rPr>
          <w:rFonts w:asciiTheme="minorHAnsi" w:eastAsia="Calibri" w:hAnsiTheme="minorHAnsi" w:cs="Calibri"/>
          <w:b/>
          <w:bCs/>
          <w:i/>
          <w:sz w:val="20"/>
          <w:szCs w:val="20"/>
          <w:lang w:val="es-ES"/>
        </w:rPr>
        <w:lastRenderedPageBreak/>
        <w:t>“</w:t>
      </w:r>
      <w:r w:rsidR="00980E37" w:rsidRPr="0023186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3186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31860">
        <w:rPr>
          <w:rFonts w:asciiTheme="minorHAnsi" w:eastAsia="Calibri" w:hAnsiTheme="minorHAnsi" w:cs="Calibri"/>
          <w:b/>
          <w:bCs/>
          <w:i/>
          <w:sz w:val="20"/>
          <w:szCs w:val="20"/>
          <w:lang w:val="es-ES"/>
        </w:rPr>
        <w:t>"</w:t>
      </w:r>
      <w:hyperlink r:id="rId8" w:tgtFrame="_popup" w:history="1">
        <w:r w:rsidR="00980E37" w:rsidRPr="00231860">
          <w:rPr>
            <w:rFonts w:asciiTheme="minorHAnsi" w:eastAsia="Calibri" w:hAnsiTheme="minorHAnsi" w:cs="Calibri"/>
            <w:b/>
            <w:bCs/>
            <w:i/>
            <w:sz w:val="20"/>
            <w:szCs w:val="20"/>
            <w:lang w:val="es-ES"/>
          </w:rPr>
          <w:t>COMPETENCIA SU FUNDAMENTACIÓN ES REQUISITO ESENCIAL DEL ACTO DE AUTORIDAD</w:t>
        </w:r>
      </w:hyperlink>
      <w:r w:rsidR="00980E37" w:rsidRPr="00231860">
        <w:rPr>
          <w:rFonts w:asciiTheme="minorHAnsi" w:eastAsia="Calibri" w:hAnsiTheme="minorHAnsi" w:cs="Calibri"/>
          <w:b/>
          <w:bCs/>
          <w:i/>
          <w:sz w:val="20"/>
          <w:szCs w:val="20"/>
          <w:lang w:val="es-ES"/>
        </w:rPr>
        <w:t>."</w:t>
      </w:r>
      <w:r w:rsidR="00980E37" w:rsidRPr="0023186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31860">
          <w:rPr>
            <w:rFonts w:asciiTheme="minorHAnsi" w:eastAsia="Calibri" w:hAnsiTheme="minorHAnsi" w:cs="Calibri"/>
            <w:i/>
            <w:sz w:val="20"/>
            <w:szCs w:val="20"/>
            <w:lang w:val="es-ES"/>
          </w:rPr>
          <w:t>16 de la Constitución Política de los Estados Unidos Mexicanos</w:t>
        </w:r>
      </w:hyperlink>
      <w:r w:rsidR="00980E37" w:rsidRPr="0023186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31860">
        <w:rPr>
          <w:rFonts w:asciiTheme="minorHAnsi" w:eastAsia="Calibri" w:hAnsiTheme="minorHAnsi" w:cs="Calibri"/>
          <w:i/>
          <w:sz w:val="20"/>
          <w:szCs w:val="20"/>
          <w:lang w:val="es-ES"/>
        </w:rPr>
        <w:t>subinciso</w:t>
      </w:r>
      <w:proofErr w:type="spellEnd"/>
      <w:r w:rsidR="00980E37" w:rsidRPr="0023186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31860">
        <w:rPr>
          <w:rFonts w:asciiTheme="minorHAnsi" w:eastAsia="Calibri" w:hAnsiTheme="minorHAnsi" w:cs="Calibri"/>
          <w:i/>
          <w:sz w:val="20"/>
          <w:szCs w:val="20"/>
          <w:lang w:val="es-ES"/>
        </w:rPr>
        <w:t>”</w:t>
      </w:r>
      <w:r w:rsidR="00980E37" w:rsidRPr="00231860">
        <w:rPr>
          <w:rFonts w:asciiTheme="minorHAnsi" w:eastAsia="Calibri" w:hAnsiTheme="minorHAnsi" w:cs="Calibri"/>
          <w:i/>
          <w:sz w:val="20"/>
          <w:szCs w:val="20"/>
          <w:lang w:val="es-ES"/>
        </w:rPr>
        <w:t>.</w:t>
      </w:r>
      <w:r w:rsidR="00980E37" w:rsidRPr="00231860">
        <w:rPr>
          <w:rFonts w:asciiTheme="minorHAnsi" w:eastAsia="Calibri" w:hAnsiTheme="minorHAnsi" w:cs="Calibri"/>
          <w:sz w:val="20"/>
          <w:szCs w:val="20"/>
          <w:lang w:val="es-ES"/>
        </w:rPr>
        <w:t xml:space="preserve"> . . . . . . . . . . . . . . . . .</w:t>
      </w:r>
      <w:r w:rsidR="00D229F1" w:rsidRPr="00231860">
        <w:rPr>
          <w:rFonts w:asciiTheme="minorHAnsi" w:eastAsia="Calibri" w:hAnsiTheme="minorHAnsi" w:cs="Calibri"/>
          <w:sz w:val="20"/>
          <w:szCs w:val="20"/>
          <w:lang w:val="es-ES"/>
        </w:rPr>
        <w:t xml:space="preserve"> . . . . . . . . . . . . . . . </w:t>
      </w:r>
    </w:p>
    <w:p w14:paraId="2FA86F01" w14:textId="77777777" w:rsidR="00980E37" w:rsidRPr="00231860" w:rsidRDefault="00980E37" w:rsidP="00980E37">
      <w:pPr>
        <w:ind w:firstLine="708"/>
        <w:contextualSpacing/>
        <w:rPr>
          <w:rFonts w:asciiTheme="minorHAnsi" w:eastAsia="Calibri" w:hAnsiTheme="minorHAnsi" w:cs="Calibri"/>
          <w:sz w:val="20"/>
          <w:szCs w:val="20"/>
          <w:lang w:val="es-ES"/>
        </w:rPr>
      </w:pPr>
    </w:p>
    <w:p w14:paraId="6BB738FA" w14:textId="77777777" w:rsidR="00980E37" w:rsidRPr="00231860" w:rsidRDefault="00980E37" w:rsidP="00D229F1">
      <w:pPr>
        <w:ind w:firstLine="708"/>
        <w:contextualSpacing/>
        <w:rPr>
          <w:rFonts w:asciiTheme="minorHAnsi" w:eastAsia="Calibri" w:hAnsiTheme="minorHAnsi" w:cs="Calibri"/>
          <w:sz w:val="26"/>
          <w:szCs w:val="26"/>
          <w:lang w:val="es-ES"/>
        </w:rPr>
      </w:pPr>
      <w:r w:rsidRPr="00231860">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D229F1" w:rsidRPr="00231860">
        <w:rPr>
          <w:rFonts w:asciiTheme="minorHAnsi" w:eastAsia="Calibri" w:hAnsiTheme="minorHAnsi" w:cs="Calibri"/>
          <w:sz w:val="26"/>
          <w:szCs w:val="26"/>
          <w:lang w:val="es-ES"/>
        </w:rPr>
        <w:t xml:space="preserve"> Página 429:</w:t>
      </w:r>
      <w:r w:rsidR="00D229F1" w:rsidRPr="00231860">
        <w:rPr>
          <w:rFonts w:ascii="Calibri" w:hAnsi="Calibri"/>
          <w:sz w:val="26"/>
          <w:szCs w:val="27"/>
        </w:rPr>
        <w:t xml:space="preserve"> . . . . . . . . . . . . . . . . . . . . . . . . . . . . . . . . . . . . . . . . . . . . . . . . . . . . . . </w:t>
      </w:r>
      <w:proofErr w:type="gramStart"/>
      <w:r w:rsidR="00D229F1" w:rsidRPr="00231860">
        <w:rPr>
          <w:rFonts w:ascii="Calibri" w:hAnsi="Calibri"/>
          <w:sz w:val="26"/>
          <w:szCs w:val="27"/>
        </w:rPr>
        <w:t>. . . .</w:t>
      </w:r>
      <w:proofErr w:type="gramEnd"/>
      <w:r w:rsidR="00D229F1" w:rsidRPr="00231860">
        <w:rPr>
          <w:rFonts w:ascii="Calibri" w:hAnsi="Calibri"/>
          <w:sz w:val="26"/>
          <w:szCs w:val="27"/>
        </w:rPr>
        <w:t xml:space="preserve"> .</w:t>
      </w:r>
    </w:p>
    <w:p w14:paraId="6F11B0D3" w14:textId="77777777" w:rsidR="00980E37" w:rsidRPr="00231860" w:rsidRDefault="00980E37" w:rsidP="00980E37">
      <w:pPr>
        <w:spacing w:line="360" w:lineRule="auto"/>
        <w:ind w:firstLine="708"/>
        <w:rPr>
          <w:rFonts w:ascii="Century" w:eastAsia="Calibri" w:hAnsi="Century"/>
          <w:lang w:val="es-ES"/>
        </w:rPr>
      </w:pPr>
    </w:p>
    <w:p w14:paraId="14B97EF9" w14:textId="77777777" w:rsidR="00980E37" w:rsidRPr="00231860" w:rsidRDefault="00D229F1" w:rsidP="00980E37">
      <w:pPr>
        <w:ind w:firstLine="709"/>
        <w:rPr>
          <w:rFonts w:asciiTheme="minorHAnsi" w:eastAsia="Calibri" w:hAnsiTheme="minorHAnsi" w:cstheme="minorHAnsi"/>
          <w:bCs/>
          <w:i/>
          <w:iCs/>
          <w:sz w:val="20"/>
          <w:szCs w:val="20"/>
          <w:lang w:val="es-ES"/>
        </w:rPr>
      </w:pPr>
      <w:r w:rsidRPr="00231860">
        <w:rPr>
          <w:rFonts w:asciiTheme="minorHAnsi" w:eastAsia="Calibri" w:hAnsiTheme="minorHAnsi" w:cstheme="minorHAnsi"/>
          <w:b/>
          <w:bCs/>
          <w:i/>
          <w:iCs/>
          <w:sz w:val="20"/>
          <w:szCs w:val="20"/>
          <w:lang w:val="es-ES"/>
        </w:rPr>
        <w:t>“</w:t>
      </w:r>
      <w:r w:rsidR="00980E37" w:rsidRPr="00231860">
        <w:rPr>
          <w:rFonts w:asciiTheme="minorHAnsi" w:eastAsia="Calibri" w:hAnsiTheme="minorHAnsi" w:cstheme="minorHAnsi"/>
          <w:b/>
          <w:bCs/>
          <w:i/>
          <w:iCs/>
          <w:sz w:val="20"/>
          <w:szCs w:val="20"/>
          <w:lang w:val="es-ES"/>
        </w:rPr>
        <w:t>AUTORIDADES INCOMPETENTES. SUS ACTOS NO PRODUCEN EFECTO</w:t>
      </w:r>
      <w:r w:rsidR="00980E37" w:rsidRPr="00231860">
        <w:rPr>
          <w:rFonts w:ascii="Century" w:eastAsia="Calibri" w:hAnsi="Century"/>
          <w:b/>
          <w:bCs/>
          <w:i/>
          <w:iCs/>
          <w:sz w:val="20"/>
          <w:szCs w:val="20"/>
          <w:lang w:val="es-ES"/>
        </w:rPr>
        <w:t xml:space="preserve"> </w:t>
      </w:r>
      <w:r w:rsidR="00980E37" w:rsidRPr="00231860">
        <w:rPr>
          <w:rFonts w:asciiTheme="minorHAnsi" w:eastAsia="Calibri" w:hAnsiTheme="minorHAnsi" w:cstheme="minorHAnsi"/>
          <w:b/>
          <w:bCs/>
          <w:i/>
          <w:iCs/>
          <w:sz w:val="20"/>
          <w:szCs w:val="20"/>
          <w:lang w:val="es-ES"/>
        </w:rPr>
        <w:t>ALGUNO.</w:t>
      </w:r>
      <w:r w:rsidR="00980E37" w:rsidRPr="0023186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31860">
        <w:rPr>
          <w:rFonts w:asciiTheme="minorHAnsi" w:eastAsia="Calibri" w:hAnsiTheme="minorHAnsi" w:cstheme="minorHAnsi"/>
          <w:bCs/>
          <w:i/>
          <w:iCs/>
          <w:sz w:val="20"/>
          <w:szCs w:val="20"/>
          <w:lang w:val="es-ES"/>
        </w:rPr>
        <w:t>” . . . . . . . . . . . . . . . .</w:t>
      </w:r>
    </w:p>
    <w:p w14:paraId="2B48D4B9" w14:textId="77777777" w:rsidR="00FF514B" w:rsidRPr="00231860" w:rsidRDefault="00FF514B" w:rsidP="00980E37">
      <w:pPr>
        <w:ind w:firstLine="709"/>
        <w:rPr>
          <w:rFonts w:asciiTheme="minorHAnsi" w:eastAsia="Calibri" w:hAnsiTheme="minorHAnsi" w:cstheme="minorHAnsi"/>
          <w:bCs/>
          <w:i/>
          <w:iCs/>
          <w:sz w:val="20"/>
          <w:szCs w:val="20"/>
          <w:lang w:val="es-ES"/>
        </w:rPr>
      </w:pPr>
    </w:p>
    <w:p w14:paraId="241594E0" w14:textId="77777777" w:rsidR="00FF514B" w:rsidRPr="00231860" w:rsidRDefault="00FF514B" w:rsidP="00FF514B">
      <w:pPr>
        <w:rPr>
          <w:rFonts w:asciiTheme="minorHAnsi" w:eastAsia="Calibri" w:hAnsiTheme="minorHAnsi" w:cs="Calibri"/>
          <w:iCs/>
          <w:sz w:val="26"/>
          <w:szCs w:val="26"/>
        </w:rPr>
      </w:pPr>
      <w:r w:rsidRPr="00231860">
        <w:rPr>
          <w:rFonts w:asciiTheme="minorHAnsi" w:eastAsia="Calibri" w:hAnsiTheme="minorHAnsi" w:cs="Calibri"/>
          <w:b/>
          <w:bCs/>
          <w:i/>
          <w:iCs/>
          <w:sz w:val="26"/>
          <w:szCs w:val="26"/>
        </w:rPr>
        <w:t>SÉPTIMO</w:t>
      </w:r>
      <w:r w:rsidRPr="00231860">
        <w:rPr>
          <w:rFonts w:asciiTheme="minorHAnsi" w:eastAsia="Calibri" w:hAnsiTheme="minorHAnsi" w:cs="Calibri"/>
          <w:i/>
          <w:iCs/>
          <w:sz w:val="26"/>
          <w:szCs w:val="26"/>
        </w:rPr>
        <w:t xml:space="preserve">.- </w:t>
      </w:r>
      <w:r w:rsidRPr="00231860">
        <w:rPr>
          <w:rFonts w:asciiTheme="minorHAnsi" w:eastAsia="Calibri" w:hAnsiTheme="minorHAnsi"/>
          <w:sz w:val="26"/>
          <w:szCs w:val="26"/>
        </w:rPr>
        <w:t xml:space="preserve">De lo pretendido por la parte actora, se encuentra también lo concerniente a que se ordene al </w:t>
      </w:r>
      <w:r w:rsidRPr="00231860">
        <w:rPr>
          <w:rFonts w:asciiTheme="minorHAnsi" w:eastAsia="Calibri" w:hAnsiTheme="minorHAnsi" w:cs="Calibri"/>
          <w:sz w:val="26"/>
          <w:szCs w:val="26"/>
        </w:rPr>
        <w:t>Agente</w:t>
      </w:r>
      <w:r w:rsidRPr="00231860">
        <w:rPr>
          <w:rFonts w:asciiTheme="minorHAnsi" w:eastAsia="Calibri" w:hAnsiTheme="minorHAnsi"/>
          <w:sz w:val="26"/>
          <w:szCs w:val="26"/>
        </w:rPr>
        <w:t xml:space="preserve"> demandado que devuelva la cantidad de </w:t>
      </w:r>
      <w:r w:rsidR="0039252C" w:rsidRPr="00231860">
        <w:rPr>
          <w:rFonts w:asciiTheme="minorHAnsi" w:eastAsia="Calibri" w:hAnsiTheme="minorHAnsi" w:cs="Calibri"/>
          <w:b/>
          <w:iCs/>
          <w:sz w:val="26"/>
          <w:szCs w:val="26"/>
        </w:rPr>
        <w:lastRenderedPageBreak/>
        <w:t>$3,379.60 (Tres mil trescientos setenta y nueve pesos 60/100 Moneda Nacional)</w:t>
      </w:r>
      <w:r w:rsidRPr="00231860">
        <w:rPr>
          <w:rFonts w:asciiTheme="minorHAnsi" w:eastAsia="Calibri" w:hAnsiTheme="minorHAnsi" w:cs="Calibri"/>
          <w:b/>
          <w:iCs/>
          <w:sz w:val="26"/>
          <w:szCs w:val="26"/>
        </w:rPr>
        <w:t>;</w:t>
      </w:r>
      <w:r w:rsidRPr="00231860">
        <w:rPr>
          <w:rFonts w:asciiTheme="minorHAnsi" w:eastAsia="Calibri" w:hAnsiTheme="minorHAnsi" w:cs="Calibri"/>
          <w:bCs/>
          <w:iCs/>
          <w:sz w:val="26"/>
          <w:szCs w:val="26"/>
        </w:rPr>
        <w:t xml:space="preserve"> </w:t>
      </w:r>
      <w:r w:rsidRPr="00231860">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39252C" w:rsidRPr="00231860">
        <w:rPr>
          <w:rFonts w:asciiTheme="minorHAnsi" w:hAnsiTheme="minorHAnsi" w:cs="Calibri"/>
          <w:b/>
          <w:iCs/>
          <w:sz w:val="26"/>
          <w:szCs w:val="26"/>
        </w:rPr>
        <w:t>19250691 (uno-nueve-dos-cinco-cero-seis-nueve-uno)</w:t>
      </w:r>
      <w:r w:rsidRPr="00231860">
        <w:rPr>
          <w:rFonts w:asciiTheme="minorHAnsi" w:eastAsia="Calibri" w:hAnsiTheme="minorHAnsi" w:cs="Calibri"/>
          <w:iCs/>
          <w:sz w:val="26"/>
          <w:szCs w:val="26"/>
        </w:rPr>
        <w:t xml:space="preserve">, de fecha </w:t>
      </w:r>
      <w:r w:rsidR="00C06053" w:rsidRPr="00231860">
        <w:rPr>
          <w:rFonts w:asciiTheme="minorHAnsi" w:eastAsia="Calibri" w:hAnsiTheme="minorHAnsi" w:cs="Calibri"/>
          <w:b/>
          <w:bCs/>
          <w:iCs/>
          <w:sz w:val="26"/>
          <w:szCs w:val="26"/>
        </w:rPr>
        <w:t xml:space="preserve">3 </w:t>
      </w:r>
      <w:r w:rsidR="00C06053" w:rsidRPr="00231860">
        <w:rPr>
          <w:rFonts w:asciiTheme="minorHAnsi" w:eastAsia="Calibri" w:hAnsiTheme="minorHAnsi" w:cs="Calibri"/>
          <w:bCs/>
          <w:iCs/>
          <w:sz w:val="26"/>
          <w:szCs w:val="26"/>
        </w:rPr>
        <w:t>tre</w:t>
      </w:r>
      <w:r w:rsidR="0039252C" w:rsidRPr="00231860">
        <w:rPr>
          <w:rFonts w:asciiTheme="minorHAnsi" w:eastAsia="Calibri" w:hAnsiTheme="minorHAnsi" w:cs="Calibri"/>
          <w:bCs/>
          <w:iCs/>
          <w:sz w:val="26"/>
          <w:szCs w:val="26"/>
        </w:rPr>
        <w:t>s</w:t>
      </w:r>
      <w:r w:rsidR="00C06053" w:rsidRPr="00231860">
        <w:rPr>
          <w:rFonts w:asciiTheme="minorHAnsi" w:eastAsia="Calibri" w:hAnsiTheme="minorHAnsi" w:cs="Calibri"/>
          <w:bCs/>
          <w:iCs/>
          <w:sz w:val="26"/>
          <w:szCs w:val="26"/>
        </w:rPr>
        <w:t xml:space="preserve"> de</w:t>
      </w:r>
      <w:r w:rsidR="00C06053" w:rsidRPr="00231860">
        <w:rPr>
          <w:rFonts w:asciiTheme="minorHAnsi" w:eastAsia="Calibri" w:hAnsiTheme="minorHAnsi" w:cs="Calibri"/>
          <w:b/>
          <w:bCs/>
          <w:iCs/>
          <w:sz w:val="26"/>
          <w:szCs w:val="26"/>
        </w:rPr>
        <w:t xml:space="preserve"> </w:t>
      </w:r>
      <w:r w:rsidR="0039252C" w:rsidRPr="00231860">
        <w:rPr>
          <w:rFonts w:asciiTheme="minorHAnsi" w:eastAsia="Calibri" w:hAnsiTheme="minorHAnsi" w:cs="Calibri"/>
          <w:b/>
          <w:bCs/>
          <w:iCs/>
          <w:sz w:val="26"/>
          <w:szCs w:val="26"/>
        </w:rPr>
        <w:t>Dici</w:t>
      </w:r>
      <w:r w:rsidR="00C06053" w:rsidRPr="00231860">
        <w:rPr>
          <w:rFonts w:asciiTheme="minorHAnsi" w:eastAsia="Calibri" w:hAnsiTheme="minorHAnsi" w:cs="Calibri"/>
          <w:b/>
          <w:bCs/>
          <w:iCs/>
          <w:sz w:val="26"/>
          <w:szCs w:val="26"/>
        </w:rPr>
        <w:t xml:space="preserve">embre </w:t>
      </w:r>
      <w:r w:rsidR="00C06053" w:rsidRPr="00231860">
        <w:rPr>
          <w:rFonts w:asciiTheme="minorHAnsi" w:eastAsia="Calibri" w:hAnsiTheme="minorHAnsi" w:cs="Calibri"/>
          <w:bCs/>
          <w:iCs/>
          <w:sz w:val="26"/>
          <w:szCs w:val="26"/>
        </w:rPr>
        <w:t>del</w:t>
      </w:r>
      <w:r w:rsidR="00C06053" w:rsidRPr="00231860">
        <w:rPr>
          <w:rFonts w:asciiTheme="minorHAnsi" w:eastAsia="Calibri" w:hAnsiTheme="minorHAnsi" w:cs="Calibri"/>
          <w:b/>
          <w:bCs/>
          <w:iCs/>
          <w:sz w:val="26"/>
          <w:szCs w:val="26"/>
        </w:rPr>
        <w:t xml:space="preserve"> 2019 </w:t>
      </w:r>
      <w:r w:rsidR="00C06053" w:rsidRPr="00231860">
        <w:rPr>
          <w:rFonts w:asciiTheme="minorHAnsi" w:eastAsia="Calibri" w:hAnsiTheme="minorHAnsi" w:cs="Calibri"/>
          <w:bCs/>
          <w:iCs/>
          <w:sz w:val="26"/>
          <w:szCs w:val="26"/>
        </w:rPr>
        <w:t>dos mil diecinueve</w:t>
      </w:r>
      <w:r w:rsidRPr="00231860">
        <w:rPr>
          <w:rFonts w:asciiTheme="minorHAnsi" w:eastAsia="Calibri" w:hAnsiTheme="minorHAnsi" w:cs="Calibri"/>
          <w:iCs/>
          <w:sz w:val="26"/>
          <w:szCs w:val="26"/>
        </w:rPr>
        <w:t xml:space="preserve">. . . . . . . . . . . . . . . . . . . . . . . . . . . . . . . . . . . . . . . . . . </w:t>
      </w:r>
      <w:r w:rsidR="00650C81" w:rsidRPr="00231860">
        <w:rPr>
          <w:rFonts w:asciiTheme="minorHAnsi" w:eastAsia="Calibri" w:hAnsiTheme="minorHAnsi" w:cs="Calibri"/>
          <w:iCs/>
          <w:sz w:val="26"/>
          <w:szCs w:val="26"/>
        </w:rPr>
        <w:t xml:space="preserve">. . . . . . . . . . . . . . . </w:t>
      </w:r>
      <w:r w:rsidR="00D229F1" w:rsidRPr="00231860">
        <w:rPr>
          <w:rFonts w:asciiTheme="minorHAnsi" w:eastAsia="Calibri" w:hAnsiTheme="minorHAnsi" w:cs="Calibri"/>
          <w:iCs/>
          <w:sz w:val="26"/>
          <w:szCs w:val="26"/>
        </w:rPr>
        <w:t>. . .</w:t>
      </w:r>
    </w:p>
    <w:p w14:paraId="6AFD1CC8" w14:textId="77777777" w:rsidR="00FF514B" w:rsidRPr="00231860" w:rsidRDefault="00FF514B" w:rsidP="00FF514B">
      <w:pPr>
        <w:rPr>
          <w:rFonts w:asciiTheme="minorHAnsi" w:eastAsia="Calibri" w:hAnsiTheme="minorHAnsi" w:cs="Calibri"/>
          <w:iCs/>
          <w:sz w:val="26"/>
          <w:szCs w:val="26"/>
        </w:rPr>
      </w:pPr>
    </w:p>
    <w:p w14:paraId="0B460278" w14:textId="77777777" w:rsidR="00FF514B" w:rsidRPr="00231860" w:rsidRDefault="00FF514B" w:rsidP="00FF514B">
      <w:pPr>
        <w:rPr>
          <w:rFonts w:asciiTheme="minorHAnsi" w:eastAsia="Calibri" w:hAnsiTheme="minorHAnsi"/>
          <w:sz w:val="26"/>
          <w:szCs w:val="26"/>
        </w:rPr>
      </w:pPr>
      <w:r w:rsidRPr="00231860">
        <w:rPr>
          <w:rFonts w:asciiTheme="minorHAnsi" w:eastAsia="Calibri" w:hAnsiTheme="minorHAnsi"/>
          <w:sz w:val="26"/>
          <w:szCs w:val="26"/>
        </w:rPr>
        <w:t xml:space="preserve">Pretensión que resulta </w:t>
      </w:r>
      <w:r w:rsidRPr="00231860">
        <w:rPr>
          <w:rFonts w:asciiTheme="minorHAnsi" w:eastAsia="Calibri" w:hAnsiTheme="minorHAnsi"/>
          <w:b/>
          <w:sz w:val="26"/>
          <w:szCs w:val="26"/>
        </w:rPr>
        <w:t>procedente</w:t>
      </w:r>
      <w:r w:rsidRPr="00231860">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31860">
        <w:rPr>
          <w:rFonts w:asciiTheme="minorHAnsi" w:eastAsia="Calibri" w:hAnsiTheme="minorHAnsi"/>
          <w:b/>
          <w:sz w:val="26"/>
          <w:szCs w:val="26"/>
        </w:rPr>
        <w:t>se reconoce</w:t>
      </w:r>
      <w:r w:rsidRPr="00231860">
        <w:rPr>
          <w:rFonts w:asciiTheme="minorHAnsi" w:eastAsia="Calibri" w:hAnsiTheme="minorHAnsi"/>
          <w:sz w:val="26"/>
          <w:szCs w:val="26"/>
        </w:rPr>
        <w:t xml:space="preserve"> el derecho que tiene </w:t>
      </w:r>
      <w:r w:rsidR="0039252C" w:rsidRPr="00231860">
        <w:rPr>
          <w:rFonts w:asciiTheme="minorHAnsi" w:eastAsia="Calibri" w:hAnsiTheme="minorHAnsi"/>
          <w:sz w:val="26"/>
          <w:szCs w:val="26"/>
        </w:rPr>
        <w:t>la parte</w:t>
      </w:r>
      <w:r w:rsidRPr="00231860">
        <w:rPr>
          <w:rFonts w:asciiTheme="minorHAnsi" w:eastAsia="Calibri" w:hAnsiTheme="minorHAnsi"/>
          <w:sz w:val="26"/>
          <w:szCs w:val="26"/>
        </w:rPr>
        <w:t xml:space="preserve"> justiciable a la devolución de la cantidad antes mencionada; por lo que e</w:t>
      </w:r>
      <w:r w:rsidRPr="00231860">
        <w:rPr>
          <w:rFonts w:ascii="Calibri" w:eastAsia="Calibri" w:hAnsi="Calibri" w:cs="Calibri"/>
          <w:sz w:val="26"/>
          <w:szCs w:val="26"/>
        </w:rPr>
        <w:t xml:space="preserve">l </w:t>
      </w:r>
      <w:r w:rsidR="007E2F89" w:rsidRPr="00231860">
        <w:rPr>
          <w:rFonts w:ascii="Calibri" w:eastAsia="Calibri" w:hAnsi="Calibri" w:cs="Calibri"/>
          <w:sz w:val="26"/>
          <w:szCs w:val="26"/>
        </w:rPr>
        <w:t>Agente</w:t>
      </w:r>
      <w:r w:rsidRPr="00231860">
        <w:rPr>
          <w:rFonts w:asciiTheme="minorHAnsi" w:eastAsia="Calibri" w:hAnsiTheme="minorHAnsi" w:cs="Calibri"/>
          <w:sz w:val="26"/>
          <w:szCs w:val="26"/>
        </w:rPr>
        <w:t xml:space="preserve"> </w:t>
      </w:r>
      <w:r w:rsidRPr="00231860">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231860">
        <w:rPr>
          <w:rFonts w:asciiTheme="minorHAnsi" w:eastAsia="Calibri" w:hAnsiTheme="minorHAnsi"/>
          <w:i/>
          <w:sz w:val="26"/>
          <w:szCs w:val="26"/>
        </w:rPr>
        <w:t>“Tribunal de lo Contencioso Administrativo</w:t>
      </w:r>
      <w:r w:rsidRPr="00231860">
        <w:rPr>
          <w:rFonts w:asciiTheme="minorHAnsi" w:eastAsia="Calibri" w:hAnsiTheme="minorHAnsi"/>
          <w:sz w:val="26"/>
          <w:szCs w:val="26"/>
        </w:rPr>
        <w:t xml:space="preserve"> </w:t>
      </w:r>
      <w:r w:rsidRPr="00231860">
        <w:rPr>
          <w:rFonts w:asciiTheme="minorHAnsi" w:eastAsia="Calibri" w:hAnsiTheme="minorHAnsi"/>
          <w:i/>
          <w:sz w:val="26"/>
          <w:szCs w:val="26"/>
        </w:rPr>
        <w:t>del Estado”</w:t>
      </w:r>
      <w:r w:rsidRPr="00231860">
        <w:rPr>
          <w:rFonts w:asciiTheme="minorHAnsi" w:eastAsia="Calibri" w:hAnsiTheme="minorHAnsi"/>
          <w:sz w:val="26"/>
          <w:szCs w:val="26"/>
        </w:rPr>
        <w:t xml:space="preserve">, visible en la página 280 doscientos ochenta, de la publicación que contiene los </w:t>
      </w:r>
      <w:r w:rsidRPr="00231860">
        <w:rPr>
          <w:rFonts w:asciiTheme="minorHAnsi" w:eastAsia="Calibri" w:hAnsiTheme="minorHAnsi"/>
          <w:i/>
          <w:sz w:val="26"/>
          <w:szCs w:val="26"/>
        </w:rPr>
        <w:t>“Criterios 2000-2008”</w:t>
      </w:r>
      <w:r w:rsidRPr="00231860">
        <w:rPr>
          <w:rFonts w:asciiTheme="minorHAnsi" w:eastAsia="Calibri" w:hAnsiTheme="minorHAnsi"/>
          <w:sz w:val="26"/>
          <w:szCs w:val="26"/>
        </w:rPr>
        <w:t xml:space="preserve"> de dicho Tribunal, el cual es el siguiente: . . . . . . . . . . . . . . . . . . . . . . . . . . . . . . . . . . . . . . . . . . . . . . . . . . . . . . . . . . . . </w:t>
      </w:r>
    </w:p>
    <w:p w14:paraId="17D978F5" w14:textId="77777777" w:rsidR="00FF514B" w:rsidRPr="00231860" w:rsidRDefault="00FF514B" w:rsidP="00FF514B">
      <w:pPr>
        <w:rPr>
          <w:rFonts w:asciiTheme="minorHAnsi" w:eastAsia="Calibri" w:hAnsiTheme="minorHAnsi"/>
          <w:b/>
          <w:i/>
          <w:sz w:val="26"/>
          <w:szCs w:val="26"/>
        </w:rPr>
      </w:pPr>
    </w:p>
    <w:p w14:paraId="0D020DCC" w14:textId="77777777" w:rsidR="00FF514B" w:rsidRPr="00231860" w:rsidRDefault="00FF514B" w:rsidP="00FF514B">
      <w:pPr>
        <w:rPr>
          <w:rFonts w:asciiTheme="minorHAnsi" w:eastAsia="Calibri" w:hAnsiTheme="minorHAnsi" w:cs="Calibri"/>
          <w:bCs/>
          <w:sz w:val="20"/>
          <w:szCs w:val="20"/>
        </w:rPr>
      </w:pPr>
      <w:r w:rsidRPr="00231860">
        <w:rPr>
          <w:rFonts w:asciiTheme="minorHAnsi" w:eastAsia="Calibri" w:hAnsiTheme="minorHAnsi"/>
          <w:b/>
          <w:i/>
          <w:sz w:val="22"/>
          <w:szCs w:val="22"/>
        </w:rPr>
        <w:t>“</w:t>
      </w:r>
      <w:r w:rsidRPr="00231860">
        <w:rPr>
          <w:rFonts w:asciiTheme="minorHAnsi" w:eastAsia="Calibri" w:hAnsiTheme="minorHAnsi"/>
          <w:b/>
          <w:i/>
          <w:sz w:val="20"/>
          <w:szCs w:val="20"/>
        </w:rPr>
        <w:t>DEVOLUCIÓN DEL PAGO DE LO INDEBIDO. CORRESPONDE A LA AUTORIDAD DELA QUE EMANÓ EL ACTO ANULADO REALIZAR LAS GESTIONES PARA</w:t>
      </w:r>
      <w:r w:rsidRPr="00231860">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231860">
        <w:rPr>
          <w:rFonts w:asciiTheme="minorHAnsi" w:eastAsia="Calibri" w:hAnsiTheme="minorHAnsi"/>
          <w:i/>
          <w:sz w:val="20"/>
          <w:szCs w:val="20"/>
        </w:rPr>
        <w:t>)</w:t>
      </w:r>
      <w:r w:rsidRPr="00231860">
        <w:rPr>
          <w:rFonts w:asciiTheme="minorHAnsi" w:eastAsia="Calibri" w:hAnsiTheme="minorHAnsi"/>
          <w:b/>
          <w:i/>
          <w:sz w:val="20"/>
          <w:szCs w:val="20"/>
        </w:rPr>
        <w:t>”</w:t>
      </w:r>
      <w:r w:rsidRPr="00231860">
        <w:rPr>
          <w:rFonts w:asciiTheme="minorHAnsi" w:eastAsia="Calibri" w:hAnsiTheme="minorHAnsi"/>
          <w:sz w:val="20"/>
          <w:szCs w:val="20"/>
        </w:rPr>
        <w:t>. . .</w:t>
      </w:r>
      <w:proofErr w:type="gramEnd"/>
      <w:r w:rsidRPr="00231860">
        <w:rPr>
          <w:rFonts w:asciiTheme="minorHAnsi" w:eastAsia="Calibri" w:hAnsiTheme="minorHAnsi"/>
          <w:sz w:val="20"/>
          <w:szCs w:val="20"/>
        </w:rPr>
        <w:t xml:space="preserve"> . . . . . . . . . . . . . . . . . . . . . . . . . . . . . . . . . </w:t>
      </w:r>
    </w:p>
    <w:p w14:paraId="22D806D4" w14:textId="77777777" w:rsidR="00980E37" w:rsidRPr="00231860" w:rsidRDefault="00980E37" w:rsidP="00D229F1">
      <w:pPr>
        <w:ind w:firstLine="0"/>
        <w:contextualSpacing/>
        <w:rPr>
          <w:rFonts w:asciiTheme="minorHAnsi" w:eastAsia="Calibri" w:hAnsiTheme="minorHAnsi" w:cs="Calibri"/>
          <w:sz w:val="20"/>
          <w:szCs w:val="20"/>
          <w:lang w:val="es-ES"/>
        </w:rPr>
      </w:pPr>
    </w:p>
    <w:p w14:paraId="548AC3F0" w14:textId="77777777" w:rsidR="00980E37" w:rsidRPr="00231860" w:rsidRDefault="00980E37" w:rsidP="00980E37">
      <w:pPr>
        <w:rPr>
          <w:rFonts w:asciiTheme="minorHAnsi" w:eastAsia="Calibri" w:hAnsiTheme="minorHAnsi" w:cs="Calibri"/>
          <w:sz w:val="26"/>
          <w:szCs w:val="26"/>
        </w:rPr>
      </w:pPr>
      <w:r w:rsidRPr="0023186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31860">
        <w:rPr>
          <w:rFonts w:asciiTheme="minorHAnsi" w:eastAsia="Calibri" w:hAnsiTheme="minorHAnsi" w:cs="Calibri"/>
          <w:sz w:val="26"/>
          <w:szCs w:val="26"/>
        </w:rPr>
        <w:t>. . . .</w:t>
      </w:r>
      <w:proofErr w:type="gramEnd"/>
      <w:r w:rsidRPr="00231860">
        <w:rPr>
          <w:rFonts w:asciiTheme="minorHAnsi" w:eastAsia="Calibri" w:hAnsiTheme="minorHAnsi" w:cs="Calibri"/>
          <w:sz w:val="26"/>
          <w:szCs w:val="26"/>
        </w:rPr>
        <w:t xml:space="preserve"> </w:t>
      </w:r>
    </w:p>
    <w:p w14:paraId="6A8BAE9E" w14:textId="77777777" w:rsidR="001841E1" w:rsidRPr="00231860" w:rsidRDefault="001841E1" w:rsidP="00D229F1">
      <w:pPr>
        <w:pStyle w:val="Textoindependiente"/>
        <w:ind w:firstLine="0"/>
        <w:rPr>
          <w:rFonts w:ascii="Calibri" w:hAnsi="Calibri" w:cs="Arial"/>
          <w:b/>
          <w:i/>
          <w:iCs/>
          <w:sz w:val="26"/>
          <w:szCs w:val="26"/>
        </w:rPr>
      </w:pPr>
    </w:p>
    <w:p w14:paraId="0BB6DAD6" w14:textId="77777777" w:rsidR="00CA2EDF" w:rsidRPr="00231860" w:rsidRDefault="00CA2EDF" w:rsidP="00CA2EDF">
      <w:pPr>
        <w:pStyle w:val="Textoindependiente"/>
        <w:jc w:val="center"/>
        <w:rPr>
          <w:rFonts w:ascii="Calibri" w:hAnsi="Calibri" w:cs="Arial"/>
          <w:i/>
          <w:iCs/>
          <w:sz w:val="26"/>
          <w:szCs w:val="26"/>
        </w:rPr>
      </w:pPr>
      <w:r w:rsidRPr="00231860">
        <w:rPr>
          <w:rFonts w:ascii="Calibri" w:hAnsi="Calibri" w:cs="Arial"/>
          <w:b/>
          <w:i/>
          <w:iCs/>
          <w:sz w:val="26"/>
          <w:szCs w:val="26"/>
        </w:rPr>
        <w:t xml:space="preserve">R E S U E L V </w:t>
      </w:r>
      <w:proofErr w:type="gramStart"/>
      <w:r w:rsidRPr="00231860">
        <w:rPr>
          <w:rFonts w:ascii="Calibri" w:hAnsi="Calibri" w:cs="Arial"/>
          <w:b/>
          <w:i/>
          <w:iCs/>
          <w:sz w:val="26"/>
          <w:szCs w:val="26"/>
        </w:rPr>
        <w:t xml:space="preserve">E </w:t>
      </w:r>
      <w:r w:rsidRPr="00231860">
        <w:rPr>
          <w:rFonts w:ascii="Calibri" w:hAnsi="Calibri" w:cs="Arial"/>
          <w:i/>
          <w:iCs/>
          <w:sz w:val="26"/>
          <w:szCs w:val="26"/>
        </w:rPr>
        <w:t>:</w:t>
      </w:r>
      <w:proofErr w:type="gramEnd"/>
    </w:p>
    <w:p w14:paraId="00F60BC1" w14:textId="77777777" w:rsidR="001841E1" w:rsidRPr="00231860" w:rsidRDefault="001841E1" w:rsidP="00CA2EDF">
      <w:pPr>
        <w:pStyle w:val="Textoindependiente"/>
        <w:rPr>
          <w:rFonts w:ascii="Calibri" w:hAnsi="Calibri" w:cs="Arial"/>
          <w:sz w:val="26"/>
          <w:szCs w:val="26"/>
        </w:rPr>
      </w:pPr>
    </w:p>
    <w:p w14:paraId="7A2D8D94" w14:textId="77777777" w:rsidR="00980E37" w:rsidRPr="00231860" w:rsidRDefault="00980E37" w:rsidP="00980E37">
      <w:pPr>
        <w:rPr>
          <w:rFonts w:ascii="Calibri" w:eastAsia="Calibri" w:hAnsi="Calibri" w:cs="Calibri"/>
          <w:sz w:val="26"/>
          <w:szCs w:val="26"/>
        </w:rPr>
      </w:pPr>
      <w:proofErr w:type="gramStart"/>
      <w:r w:rsidRPr="00231860">
        <w:rPr>
          <w:rFonts w:ascii="Calibri" w:eastAsia="Calibri" w:hAnsi="Calibri" w:cs="Calibri"/>
          <w:b/>
          <w:bCs/>
          <w:i/>
          <w:iCs/>
          <w:sz w:val="26"/>
          <w:szCs w:val="26"/>
        </w:rPr>
        <w:t>PRIMERO</w:t>
      </w:r>
      <w:r w:rsidRPr="00231860">
        <w:rPr>
          <w:rFonts w:ascii="Calibri" w:eastAsia="Calibri" w:hAnsi="Calibri" w:cs="Calibri"/>
          <w:sz w:val="26"/>
          <w:szCs w:val="26"/>
        </w:rPr>
        <w:t>.-</w:t>
      </w:r>
      <w:proofErr w:type="gramEnd"/>
      <w:r w:rsidRPr="00231860">
        <w:rPr>
          <w:rFonts w:ascii="Calibri" w:eastAsia="Calibri" w:hAnsi="Calibri" w:cs="Calibri"/>
          <w:sz w:val="26"/>
          <w:szCs w:val="26"/>
        </w:rPr>
        <w:t xml:space="preserve"> Este Juzgado Segundo Administrativo Municipal es </w:t>
      </w:r>
      <w:r w:rsidRPr="00231860">
        <w:rPr>
          <w:rFonts w:ascii="Calibri" w:eastAsia="Calibri" w:hAnsi="Calibri" w:cs="Calibri"/>
          <w:b/>
          <w:sz w:val="26"/>
          <w:szCs w:val="26"/>
        </w:rPr>
        <w:t>competente</w:t>
      </w:r>
      <w:r w:rsidRPr="00231860">
        <w:rPr>
          <w:rFonts w:ascii="Calibri" w:eastAsia="Calibri" w:hAnsi="Calibri" w:cs="Calibri"/>
          <w:sz w:val="26"/>
          <w:szCs w:val="26"/>
        </w:rPr>
        <w:t xml:space="preserve"> para conocer y resolver del presente proceso administrativo. . . . . . . . . . . . . . . . . . </w:t>
      </w:r>
    </w:p>
    <w:p w14:paraId="409D55E3" w14:textId="77777777" w:rsidR="00F44E5D" w:rsidRPr="00231860" w:rsidRDefault="00F44E5D" w:rsidP="00980E37">
      <w:pPr>
        <w:rPr>
          <w:rFonts w:ascii="Calibri" w:eastAsia="Calibri" w:hAnsi="Calibri" w:cs="Calibri"/>
          <w:sz w:val="26"/>
          <w:szCs w:val="26"/>
        </w:rPr>
      </w:pPr>
    </w:p>
    <w:p w14:paraId="6EF4B2DD" w14:textId="77777777" w:rsidR="00F44E5D" w:rsidRPr="00231860" w:rsidRDefault="00F44E5D" w:rsidP="00D229F1">
      <w:pPr>
        <w:rPr>
          <w:rFonts w:ascii="Calibri" w:eastAsia="Calibri" w:hAnsi="Calibri" w:cs="Calibri"/>
          <w:bCs/>
          <w:iCs/>
          <w:sz w:val="26"/>
          <w:szCs w:val="26"/>
        </w:rPr>
      </w:pPr>
      <w:proofErr w:type="gramStart"/>
      <w:r w:rsidRPr="00231860">
        <w:rPr>
          <w:rFonts w:ascii="Calibri" w:eastAsia="Calibri" w:hAnsi="Calibri" w:cs="Calibri"/>
          <w:b/>
          <w:bCs/>
          <w:i/>
          <w:iCs/>
          <w:sz w:val="26"/>
          <w:szCs w:val="26"/>
        </w:rPr>
        <w:t>SEGUNDO.-</w:t>
      </w:r>
      <w:proofErr w:type="gramEnd"/>
      <w:r w:rsidRPr="00231860">
        <w:rPr>
          <w:rFonts w:ascii="Calibri" w:eastAsia="Calibri" w:hAnsi="Calibri" w:cs="Calibri"/>
          <w:b/>
          <w:bCs/>
          <w:i/>
          <w:iCs/>
          <w:sz w:val="26"/>
          <w:szCs w:val="26"/>
        </w:rPr>
        <w:t xml:space="preserve"> </w:t>
      </w:r>
      <w:r w:rsidRPr="00231860">
        <w:rPr>
          <w:rFonts w:ascii="Calibri" w:eastAsia="Calibri" w:hAnsi="Calibri" w:cs="Calibri"/>
          <w:bCs/>
          <w:iCs/>
          <w:sz w:val="26"/>
          <w:szCs w:val="26"/>
        </w:rPr>
        <w:t xml:space="preserve">Se </w:t>
      </w:r>
      <w:r w:rsidRPr="00231860">
        <w:rPr>
          <w:rFonts w:ascii="Calibri" w:eastAsia="Calibri" w:hAnsi="Calibri" w:cs="Calibri"/>
          <w:b/>
          <w:bCs/>
          <w:iCs/>
          <w:sz w:val="26"/>
          <w:szCs w:val="26"/>
        </w:rPr>
        <w:t xml:space="preserve">SOBRESEE </w:t>
      </w:r>
      <w:r w:rsidRPr="00231860">
        <w:rPr>
          <w:rFonts w:ascii="Calibri" w:eastAsia="Calibri" w:hAnsi="Calibri" w:cs="Calibri"/>
          <w:bCs/>
          <w:iCs/>
          <w:sz w:val="26"/>
          <w:szCs w:val="26"/>
        </w:rPr>
        <w:t>el presente proceso respecto de la Dirección General de Ingresos. . . . . . .</w:t>
      </w:r>
      <w:r w:rsidR="00D229F1" w:rsidRPr="00231860">
        <w:rPr>
          <w:rFonts w:ascii="Calibri" w:eastAsia="Calibri" w:hAnsi="Calibri" w:cs="Calibri"/>
          <w:bCs/>
          <w:iCs/>
          <w:sz w:val="26"/>
          <w:szCs w:val="26"/>
        </w:rPr>
        <w:t xml:space="preserve"> </w:t>
      </w:r>
      <w:r w:rsidR="00D229F1" w:rsidRPr="00231860">
        <w:rPr>
          <w:rFonts w:ascii="Calibri" w:hAnsi="Calibri"/>
          <w:sz w:val="26"/>
          <w:szCs w:val="27"/>
        </w:rPr>
        <w:t>. . . . . . . . . . . . . . . . . . . . . . . . . . . . . . . . . . . . . . . . . . . . . .</w:t>
      </w:r>
    </w:p>
    <w:p w14:paraId="3C7EBA7A" w14:textId="77777777" w:rsidR="00980E37" w:rsidRPr="00231860" w:rsidRDefault="00980E37" w:rsidP="00D229F1">
      <w:pPr>
        <w:rPr>
          <w:rFonts w:ascii="Calibri" w:eastAsia="Calibri" w:hAnsi="Calibri" w:cs="Calibri"/>
          <w:sz w:val="26"/>
          <w:szCs w:val="26"/>
        </w:rPr>
      </w:pPr>
    </w:p>
    <w:p w14:paraId="64C4AD44" w14:textId="0F51E5AA" w:rsidR="00980E37" w:rsidRPr="00231860" w:rsidRDefault="00F44E5D" w:rsidP="00D229F1">
      <w:pPr>
        <w:rPr>
          <w:rFonts w:ascii="Calibri" w:eastAsia="Calibri" w:hAnsi="Calibri" w:cs="Calibri"/>
          <w:b/>
          <w:bCs/>
          <w:iCs/>
          <w:sz w:val="26"/>
          <w:szCs w:val="26"/>
        </w:rPr>
      </w:pPr>
      <w:proofErr w:type="gramStart"/>
      <w:r w:rsidRPr="00231860">
        <w:rPr>
          <w:rFonts w:ascii="Calibri" w:eastAsia="Calibri" w:hAnsi="Calibri" w:cs="Calibri"/>
          <w:b/>
          <w:bCs/>
          <w:i/>
          <w:iCs/>
          <w:sz w:val="26"/>
          <w:szCs w:val="26"/>
        </w:rPr>
        <w:t>TERCERO</w:t>
      </w:r>
      <w:r w:rsidR="00980E37" w:rsidRPr="00231860">
        <w:rPr>
          <w:rFonts w:ascii="Calibri" w:eastAsia="Calibri" w:hAnsi="Calibri" w:cs="Calibri"/>
          <w:b/>
          <w:bCs/>
          <w:i/>
          <w:iCs/>
          <w:sz w:val="26"/>
          <w:szCs w:val="26"/>
        </w:rPr>
        <w:t>.-</w:t>
      </w:r>
      <w:proofErr w:type="gramEnd"/>
      <w:r w:rsidR="00980E37" w:rsidRPr="00231860">
        <w:rPr>
          <w:rFonts w:ascii="Calibri" w:eastAsia="Calibri" w:hAnsi="Calibri" w:cs="Calibri"/>
          <w:b/>
          <w:bCs/>
          <w:i/>
          <w:iCs/>
          <w:sz w:val="26"/>
          <w:szCs w:val="26"/>
        </w:rPr>
        <w:t xml:space="preserve"> </w:t>
      </w:r>
      <w:r w:rsidR="00980E37" w:rsidRPr="00231860">
        <w:rPr>
          <w:rFonts w:ascii="Calibri" w:eastAsia="Calibri" w:hAnsi="Calibri" w:cs="Calibri"/>
          <w:sz w:val="26"/>
          <w:szCs w:val="26"/>
        </w:rPr>
        <w:t xml:space="preserve">Resultó </w:t>
      </w:r>
      <w:r w:rsidR="00980E37" w:rsidRPr="00231860">
        <w:rPr>
          <w:rFonts w:ascii="Calibri" w:eastAsia="Calibri" w:hAnsi="Calibri" w:cs="Calibri"/>
          <w:b/>
          <w:sz w:val="26"/>
          <w:szCs w:val="26"/>
        </w:rPr>
        <w:t>procedente</w:t>
      </w:r>
      <w:r w:rsidR="00980E37" w:rsidRPr="00231860">
        <w:rPr>
          <w:rFonts w:ascii="Calibri" w:eastAsia="Calibri" w:hAnsi="Calibri" w:cs="Calibri"/>
          <w:sz w:val="26"/>
          <w:szCs w:val="26"/>
        </w:rPr>
        <w:t xml:space="preserve"> el proceso administrativo promovido por </w:t>
      </w:r>
      <w:r w:rsidR="008E4262" w:rsidRPr="00231860">
        <w:rPr>
          <w:rFonts w:ascii="Calibri" w:eastAsia="Calibri" w:hAnsi="Calibri" w:cs="Calibri"/>
          <w:sz w:val="26"/>
          <w:szCs w:val="26"/>
        </w:rPr>
        <w:t>el</w:t>
      </w:r>
      <w:r w:rsidR="008F2C78" w:rsidRPr="00231860">
        <w:rPr>
          <w:rFonts w:ascii="Calibri" w:eastAsia="Calibri" w:hAnsi="Calibri" w:cs="Calibri"/>
          <w:sz w:val="26"/>
          <w:szCs w:val="26"/>
        </w:rPr>
        <w:t xml:space="preserve"> </w:t>
      </w:r>
      <w:r w:rsidR="00924FCD" w:rsidRPr="00231860">
        <w:rPr>
          <w:rFonts w:ascii="Calibri" w:eastAsia="Calibri" w:hAnsi="Calibri" w:cs="Calibri"/>
          <w:sz w:val="26"/>
          <w:szCs w:val="26"/>
        </w:rPr>
        <w:t>ciudadan</w:t>
      </w:r>
      <w:r w:rsidR="008E4262" w:rsidRPr="00231860">
        <w:rPr>
          <w:rFonts w:ascii="Calibri" w:eastAsia="Calibri" w:hAnsi="Calibri" w:cs="Calibri"/>
          <w:sz w:val="26"/>
          <w:szCs w:val="26"/>
        </w:rPr>
        <w:t>o</w:t>
      </w:r>
      <w:r w:rsidR="00980E37" w:rsidRPr="00231860">
        <w:rPr>
          <w:rFonts w:ascii="Calibri" w:eastAsia="Calibri" w:hAnsi="Calibri" w:cs="Calibri"/>
          <w:sz w:val="26"/>
          <w:szCs w:val="26"/>
        </w:rPr>
        <w:t xml:space="preserve"> </w:t>
      </w:r>
      <w:r w:rsidR="00231860" w:rsidRPr="00231860">
        <w:rPr>
          <w:rFonts w:asciiTheme="minorHAnsi" w:hAnsiTheme="minorHAnsi" w:cs="Calibri"/>
          <w:sz w:val="26"/>
          <w:szCs w:val="26"/>
        </w:rPr>
        <w:t>(…)</w:t>
      </w:r>
      <w:r w:rsidR="000E6212" w:rsidRPr="00231860">
        <w:rPr>
          <w:rFonts w:ascii="Calibri" w:eastAsia="Calibri" w:hAnsi="Calibri" w:cs="Calibri"/>
          <w:sz w:val="26"/>
          <w:szCs w:val="26"/>
        </w:rPr>
        <w:t>,</w:t>
      </w:r>
      <w:r w:rsidR="00980E37" w:rsidRPr="00231860">
        <w:rPr>
          <w:rFonts w:ascii="Calibri" w:eastAsia="Calibri" w:hAnsi="Calibri" w:cs="Calibri"/>
          <w:sz w:val="26"/>
          <w:szCs w:val="26"/>
        </w:rPr>
        <w:t xml:space="preserve"> en contra del acta de infracción impugnada.  </w:t>
      </w:r>
      <w:r w:rsidR="00D229F1" w:rsidRPr="00231860">
        <w:rPr>
          <w:rFonts w:ascii="Calibri" w:hAnsi="Calibri"/>
          <w:sz w:val="26"/>
          <w:szCs w:val="27"/>
        </w:rPr>
        <w:t>. . . . . . . . . . . . . . . . . . . . . . . . . . . . . . . . . . . . . . . . . . . . . . . . . .</w:t>
      </w:r>
    </w:p>
    <w:p w14:paraId="6837E676" w14:textId="77777777" w:rsidR="00980E37" w:rsidRPr="00231860" w:rsidRDefault="00980E37" w:rsidP="00D229F1">
      <w:pPr>
        <w:rPr>
          <w:rFonts w:ascii="Calibri" w:eastAsia="Calibri" w:hAnsi="Calibri"/>
          <w:b/>
          <w:bCs/>
          <w:i/>
          <w:iCs/>
          <w:sz w:val="20"/>
          <w:szCs w:val="20"/>
        </w:rPr>
      </w:pPr>
    </w:p>
    <w:p w14:paraId="43913820" w14:textId="77777777" w:rsidR="00980E37" w:rsidRPr="00231860" w:rsidRDefault="00F44E5D" w:rsidP="00980E37">
      <w:pPr>
        <w:rPr>
          <w:rFonts w:ascii="Calibri" w:eastAsia="Calibri" w:hAnsi="Calibri" w:cs="Calibri"/>
          <w:sz w:val="26"/>
          <w:szCs w:val="26"/>
          <w:lang w:val="es-ES"/>
        </w:rPr>
      </w:pPr>
      <w:proofErr w:type="gramStart"/>
      <w:r w:rsidRPr="00231860">
        <w:rPr>
          <w:rFonts w:ascii="Calibri" w:eastAsia="Calibri" w:hAnsi="Calibri"/>
          <w:b/>
          <w:bCs/>
          <w:i/>
          <w:iCs/>
          <w:sz w:val="26"/>
          <w:lang w:val="es-ES"/>
        </w:rPr>
        <w:lastRenderedPageBreak/>
        <w:t>CUARTO</w:t>
      </w:r>
      <w:r w:rsidR="00980E37" w:rsidRPr="00231860">
        <w:rPr>
          <w:rFonts w:ascii="Calibri" w:eastAsia="Calibri" w:hAnsi="Calibri"/>
          <w:sz w:val="26"/>
          <w:lang w:val="es-ES"/>
        </w:rPr>
        <w:t>.-</w:t>
      </w:r>
      <w:proofErr w:type="gramEnd"/>
      <w:r w:rsidR="00980E37" w:rsidRPr="00231860">
        <w:rPr>
          <w:rFonts w:ascii="Calibri" w:eastAsia="Calibri" w:hAnsi="Calibri"/>
          <w:sz w:val="26"/>
          <w:lang w:val="es-ES"/>
        </w:rPr>
        <w:t xml:space="preserve"> </w:t>
      </w:r>
      <w:r w:rsidR="00980E37" w:rsidRPr="00231860">
        <w:rPr>
          <w:rFonts w:ascii="Calibri" w:eastAsia="Calibri" w:hAnsi="Calibri" w:cs="Calibri"/>
          <w:sz w:val="26"/>
          <w:szCs w:val="26"/>
          <w:lang w:val="es-ES"/>
        </w:rPr>
        <w:t xml:space="preserve">Se decreta la </w:t>
      </w:r>
      <w:r w:rsidR="00980E37" w:rsidRPr="00231860">
        <w:rPr>
          <w:rFonts w:ascii="Calibri" w:eastAsia="Calibri" w:hAnsi="Calibri" w:cs="Calibri"/>
          <w:b/>
          <w:sz w:val="26"/>
          <w:szCs w:val="26"/>
          <w:lang w:val="es-ES"/>
        </w:rPr>
        <w:t xml:space="preserve">NULIDAD TOTAL </w:t>
      </w:r>
      <w:r w:rsidR="00980E37" w:rsidRPr="00231860">
        <w:rPr>
          <w:rFonts w:ascii="Calibri" w:eastAsia="Calibri" w:hAnsi="Calibri" w:cs="Calibri"/>
          <w:sz w:val="26"/>
          <w:szCs w:val="26"/>
          <w:lang w:val="es-ES"/>
        </w:rPr>
        <w:t xml:space="preserve">del </w:t>
      </w:r>
      <w:r w:rsidR="00980E37" w:rsidRPr="00231860">
        <w:rPr>
          <w:rFonts w:ascii="Calibri" w:eastAsia="Calibri" w:hAnsi="Calibri" w:cs="Calibri"/>
          <w:b/>
          <w:sz w:val="26"/>
          <w:szCs w:val="26"/>
          <w:lang w:val="es-ES"/>
        </w:rPr>
        <w:t>Acta de Infracción</w:t>
      </w:r>
      <w:r w:rsidR="00980E37" w:rsidRPr="00231860">
        <w:rPr>
          <w:rFonts w:ascii="Calibri" w:eastAsia="Calibri" w:hAnsi="Calibri" w:cs="Calibri"/>
          <w:sz w:val="26"/>
          <w:szCs w:val="26"/>
          <w:lang w:val="es-ES"/>
        </w:rPr>
        <w:t xml:space="preserve"> número </w:t>
      </w:r>
      <w:r w:rsidR="003B6A80" w:rsidRPr="00231860">
        <w:rPr>
          <w:rFonts w:ascii="Calibri" w:eastAsia="Calibri" w:hAnsi="Calibri" w:cs="Calibri"/>
          <w:b/>
          <w:sz w:val="26"/>
          <w:szCs w:val="26"/>
          <w:lang w:val="es-ES"/>
        </w:rPr>
        <w:t>T-6114753 (T guion seis-uno-uno-cuatro-siete-cinco-tres)</w:t>
      </w:r>
      <w:r w:rsidR="00980E37" w:rsidRPr="00231860">
        <w:rPr>
          <w:rFonts w:ascii="Calibri" w:eastAsia="Calibri" w:hAnsi="Calibri" w:cs="Calibri"/>
          <w:b/>
          <w:sz w:val="26"/>
          <w:szCs w:val="26"/>
          <w:lang w:val="es-ES"/>
        </w:rPr>
        <w:t xml:space="preserve">, </w:t>
      </w:r>
      <w:r w:rsidR="00980E37" w:rsidRPr="00231860">
        <w:rPr>
          <w:rFonts w:ascii="Calibri" w:eastAsia="Calibri" w:hAnsi="Calibri" w:cs="Calibri"/>
          <w:sz w:val="26"/>
          <w:szCs w:val="26"/>
          <w:lang w:val="es-ES"/>
        </w:rPr>
        <w:t>de fecha</w:t>
      </w:r>
      <w:r w:rsidR="00980E37" w:rsidRPr="00231860">
        <w:rPr>
          <w:rFonts w:ascii="Calibri" w:eastAsia="Calibri" w:hAnsi="Calibri" w:cs="Calibri"/>
          <w:b/>
          <w:sz w:val="26"/>
          <w:szCs w:val="26"/>
          <w:lang w:val="es-ES"/>
        </w:rPr>
        <w:t xml:space="preserve"> </w:t>
      </w:r>
      <w:r w:rsidR="003B6A80" w:rsidRPr="00231860">
        <w:rPr>
          <w:rFonts w:ascii="Calibri" w:eastAsia="Calibri" w:hAnsi="Calibri" w:cs="Calibri"/>
          <w:b/>
          <w:bCs/>
          <w:sz w:val="26"/>
          <w:szCs w:val="26"/>
          <w:lang w:val="es-ES"/>
        </w:rPr>
        <w:t xml:space="preserve">30 </w:t>
      </w:r>
      <w:r w:rsidR="003B6A80" w:rsidRPr="00231860">
        <w:rPr>
          <w:rFonts w:ascii="Calibri" w:eastAsia="Calibri" w:hAnsi="Calibri" w:cs="Calibri"/>
          <w:bCs/>
          <w:sz w:val="26"/>
          <w:szCs w:val="26"/>
          <w:lang w:val="es-ES"/>
        </w:rPr>
        <w:t>treinta de</w:t>
      </w:r>
      <w:r w:rsidR="003B6A80" w:rsidRPr="00231860">
        <w:rPr>
          <w:rFonts w:ascii="Calibri" w:eastAsia="Calibri" w:hAnsi="Calibri" w:cs="Calibri"/>
          <w:b/>
          <w:bCs/>
          <w:sz w:val="26"/>
          <w:szCs w:val="26"/>
          <w:lang w:val="es-ES"/>
        </w:rPr>
        <w:t xml:space="preserve"> noviembre</w:t>
      </w:r>
      <w:r w:rsidR="00775589" w:rsidRPr="00231860">
        <w:rPr>
          <w:rFonts w:ascii="Calibri" w:eastAsia="Calibri" w:hAnsi="Calibri" w:cs="Calibri"/>
          <w:b/>
          <w:bCs/>
          <w:sz w:val="26"/>
          <w:szCs w:val="26"/>
          <w:lang w:val="es-ES"/>
        </w:rPr>
        <w:t xml:space="preserve"> </w:t>
      </w:r>
      <w:r w:rsidR="00775589" w:rsidRPr="00231860">
        <w:rPr>
          <w:rFonts w:ascii="Calibri" w:eastAsia="Calibri" w:hAnsi="Calibri" w:cs="Calibri"/>
          <w:bCs/>
          <w:sz w:val="26"/>
          <w:szCs w:val="26"/>
          <w:lang w:val="es-ES"/>
        </w:rPr>
        <w:t>del año</w:t>
      </w:r>
      <w:r w:rsidR="00775589" w:rsidRPr="00231860">
        <w:rPr>
          <w:rFonts w:ascii="Calibri" w:eastAsia="Calibri" w:hAnsi="Calibri" w:cs="Calibri"/>
          <w:b/>
          <w:bCs/>
          <w:sz w:val="26"/>
          <w:szCs w:val="26"/>
          <w:lang w:val="es-ES"/>
        </w:rPr>
        <w:t xml:space="preserve"> 2019 </w:t>
      </w:r>
      <w:r w:rsidR="00775589" w:rsidRPr="00231860">
        <w:rPr>
          <w:rFonts w:ascii="Calibri" w:eastAsia="Calibri" w:hAnsi="Calibri" w:cs="Calibri"/>
          <w:bCs/>
          <w:sz w:val="26"/>
          <w:szCs w:val="26"/>
          <w:lang w:val="es-ES"/>
        </w:rPr>
        <w:t>dos mil diecinueve</w:t>
      </w:r>
      <w:r w:rsidR="00980E37" w:rsidRPr="00231860">
        <w:rPr>
          <w:rFonts w:ascii="Calibri" w:eastAsia="Calibri" w:hAnsi="Calibri" w:cs="Calibri"/>
          <w:sz w:val="26"/>
          <w:szCs w:val="26"/>
          <w:lang w:val="es-ES"/>
        </w:rPr>
        <w:t>; ello en base a las consideraciones lógicas y jurídicas expresadas en el Considerando Sexto, de la pres</w:t>
      </w:r>
      <w:r w:rsidR="00650C81" w:rsidRPr="00231860">
        <w:rPr>
          <w:rFonts w:ascii="Calibri" w:eastAsia="Calibri" w:hAnsi="Calibri" w:cs="Calibri"/>
          <w:sz w:val="26"/>
          <w:szCs w:val="26"/>
          <w:lang w:val="es-ES"/>
        </w:rPr>
        <w:t xml:space="preserve">ente sentencia. </w:t>
      </w:r>
    </w:p>
    <w:p w14:paraId="3522F5BF" w14:textId="77777777" w:rsidR="00980E37" w:rsidRPr="00231860" w:rsidRDefault="00980E37" w:rsidP="00980E37">
      <w:pPr>
        <w:rPr>
          <w:rFonts w:ascii="Calibri" w:eastAsia="Calibri" w:hAnsi="Calibri" w:cs="Calibri"/>
          <w:sz w:val="20"/>
          <w:szCs w:val="20"/>
          <w:lang w:val="es-ES"/>
        </w:rPr>
      </w:pPr>
    </w:p>
    <w:p w14:paraId="193A7D3A" w14:textId="305C9CB2" w:rsidR="001503EC" w:rsidRPr="00231860" w:rsidRDefault="00F44E5D" w:rsidP="001503EC">
      <w:pPr>
        <w:rPr>
          <w:rFonts w:asciiTheme="minorHAnsi" w:eastAsia="Calibri" w:hAnsiTheme="minorHAnsi"/>
          <w:sz w:val="26"/>
          <w:szCs w:val="26"/>
          <w:lang w:val="es-ES"/>
        </w:rPr>
      </w:pPr>
      <w:proofErr w:type="gramStart"/>
      <w:r w:rsidRPr="00231860">
        <w:rPr>
          <w:rFonts w:ascii="Calibri" w:eastAsia="Calibri" w:hAnsi="Calibri" w:cs="Calibri"/>
          <w:b/>
          <w:bCs/>
          <w:i/>
          <w:iCs/>
          <w:sz w:val="26"/>
          <w:szCs w:val="26"/>
          <w:lang w:val="es-ES"/>
        </w:rPr>
        <w:t>QUINTO</w:t>
      </w:r>
      <w:r w:rsidR="00980E37" w:rsidRPr="00231860">
        <w:rPr>
          <w:rFonts w:ascii="Calibri" w:eastAsia="Calibri" w:hAnsi="Calibri" w:cs="Calibri"/>
          <w:b/>
          <w:bCs/>
          <w:i/>
          <w:iCs/>
          <w:sz w:val="26"/>
          <w:szCs w:val="26"/>
          <w:lang w:val="es-ES"/>
        </w:rPr>
        <w:t>.-</w:t>
      </w:r>
      <w:proofErr w:type="gramEnd"/>
      <w:r w:rsidR="00980E37" w:rsidRPr="00231860">
        <w:rPr>
          <w:rFonts w:ascii="Calibri" w:eastAsia="Calibri" w:hAnsi="Calibri" w:cs="Calibri"/>
          <w:b/>
          <w:bCs/>
          <w:i/>
          <w:iCs/>
          <w:sz w:val="26"/>
          <w:szCs w:val="26"/>
          <w:lang w:val="es-ES"/>
        </w:rPr>
        <w:t xml:space="preserve"> </w:t>
      </w:r>
      <w:r w:rsidR="00980E37" w:rsidRPr="00231860">
        <w:rPr>
          <w:rFonts w:ascii="Calibri" w:eastAsia="Calibri" w:hAnsi="Calibri" w:cs="Calibri"/>
          <w:sz w:val="26"/>
          <w:szCs w:val="26"/>
          <w:lang w:val="es-ES"/>
        </w:rPr>
        <w:t xml:space="preserve">Se </w:t>
      </w:r>
      <w:r w:rsidR="00980E37" w:rsidRPr="00231860">
        <w:rPr>
          <w:rFonts w:ascii="Calibri" w:eastAsia="Calibri" w:hAnsi="Calibri" w:cs="Calibri"/>
          <w:b/>
          <w:sz w:val="26"/>
          <w:szCs w:val="26"/>
          <w:lang w:val="es-ES"/>
        </w:rPr>
        <w:t>ordena</w:t>
      </w:r>
      <w:r w:rsidR="00980E37" w:rsidRPr="00231860">
        <w:rPr>
          <w:rFonts w:ascii="Calibri" w:eastAsia="Calibri" w:hAnsi="Calibri" w:cs="Calibri"/>
          <w:sz w:val="26"/>
          <w:szCs w:val="26"/>
          <w:lang w:val="es-ES"/>
        </w:rPr>
        <w:t xml:space="preserve"> </w:t>
      </w:r>
      <w:r w:rsidR="000E6212" w:rsidRPr="00231860">
        <w:rPr>
          <w:rFonts w:ascii="Calibri" w:eastAsia="Calibri" w:hAnsi="Calibri" w:cs="Calibri"/>
          <w:sz w:val="26"/>
          <w:szCs w:val="26"/>
          <w:lang w:val="es-ES"/>
        </w:rPr>
        <w:t>a la parte demandada,</w:t>
      </w:r>
      <w:r w:rsidR="00980E37" w:rsidRPr="00231860">
        <w:rPr>
          <w:rFonts w:ascii="Calibri" w:eastAsia="Calibri" w:hAnsi="Calibri" w:cs="Calibri"/>
          <w:sz w:val="26"/>
          <w:szCs w:val="26"/>
          <w:lang w:val="es-ES"/>
        </w:rPr>
        <w:t xml:space="preserve"> </w:t>
      </w:r>
      <w:r w:rsidR="00231860" w:rsidRPr="00231860">
        <w:rPr>
          <w:rFonts w:asciiTheme="minorHAnsi" w:hAnsiTheme="minorHAnsi" w:cs="Calibri"/>
          <w:sz w:val="26"/>
          <w:szCs w:val="26"/>
        </w:rPr>
        <w:t>(…)</w:t>
      </w:r>
      <w:r w:rsidR="00D14C21" w:rsidRPr="00231860">
        <w:rPr>
          <w:rFonts w:ascii="Calibri" w:eastAsia="Calibri" w:hAnsi="Calibri" w:cs="Calibri"/>
          <w:b/>
          <w:sz w:val="26"/>
          <w:szCs w:val="26"/>
          <w:lang w:val="es-ES"/>
        </w:rPr>
        <w:t>,</w:t>
      </w:r>
      <w:r w:rsidR="00980E37" w:rsidRPr="00231860">
        <w:rPr>
          <w:rFonts w:ascii="Calibri" w:eastAsia="Calibri" w:hAnsi="Calibri" w:cs="Calibri"/>
          <w:sz w:val="26"/>
          <w:szCs w:val="26"/>
          <w:lang w:val="es-ES"/>
        </w:rPr>
        <w:t xml:space="preserve"> a que </w:t>
      </w:r>
      <w:r w:rsidR="00980E37" w:rsidRPr="00231860">
        <w:rPr>
          <w:rFonts w:ascii="Calibri" w:eastAsia="Calibri" w:hAnsi="Calibri" w:cs="Calibri"/>
          <w:b/>
          <w:sz w:val="26"/>
          <w:szCs w:val="26"/>
          <w:lang w:val="es-ES"/>
        </w:rPr>
        <w:t>devuelva</w:t>
      </w:r>
      <w:r w:rsidR="003A7F8B" w:rsidRPr="00231860">
        <w:rPr>
          <w:rFonts w:ascii="Calibri" w:eastAsia="Calibri" w:hAnsi="Calibri" w:cs="Calibri"/>
          <w:sz w:val="26"/>
          <w:szCs w:val="26"/>
          <w:lang w:val="es-ES"/>
        </w:rPr>
        <w:t xml:space="preserve"> </w:t>
      </w:r>
      <w:r w:rsidR="008E4262" w:rsidRPr="00231860">
        <w:rPr>
          <w:rFonts w:ascii="Calibri" w:eastAsia="Calibri" w:hAnsi="Calibri" w:cs="Calibri"/>
          <w:sz w:val="26"/>
          <w:szCs w:val="26"/>
          <w:lang w:val="es-ES"/>
        </w:rPr>
        <w:t>al</w:t>
      </w:r>
      <w:r w:rsidR="001F5B47" w:rsidRPr="00231860">
        <w:rPr>
          <w:rFonts w:ascii="Calibri" w:eastAsia="Calibri" w:hAnsi="Calibri" w:cs="Calibri"/>
          <w:sz w:val="26"/>
          <w:szCs w:val="26"/>
          <w:lang w:val="es-ES"/>
        </w:rPr>
        <w:t xml:space="preserve"> </w:t>
      </w:r>
      <w:r w:rsidR="00924FCD" w:rsidRPr="00231860">
        <w:rPr>
          <w:rFonts w:ascii="Calibri" w:eastAsia="Calibri" w:hAnsi="Calibri" w:cs="Calibri"/>
          <w:sz w:val="26"/>
          <w:szCs w:val="26"/>
          <w:lang w:val="es-ES"/>
        </w:rPr>
        <w:t>ciudadan</w:t>
      </w:r>
      <w:r w:rsidR="008E4262" w:rsidRPr="00231860">
        <w:rPr>
          <w:rFonts w:ascii="Calibri" w:eastAsia="Calibri" w:hAnsi="Calibri" w:cs="Calibri"/>
          <w:sz w:val="26"/>
          <w:szCs w:val="26"/>
          <w:lang w:val="es-ES"/>
        </w:rPr>
        <w:t>o</w:t>
      </w:r>
      <w:r w:rsidR="00980E37" w:rsidRPr="00231860">
        <w:rPr>
          <w:rFonts w:ascii="Calibri" w:eastAsia="Calibri" w:hAnsi="Calibri" w:cs="Calibri"/>
          <w:sz w:val="26"/>
          <w:szCs w:val="26"/>
          <w:lang w:val="es-ES"/>
        </w:rPr>
        <w:t xml:space="preserve"> </w:t>
      </w:r>
      <w:r w:rsidR="00231860" w:rsidRPr="00231860">
        <w:rPr>
          <w:rFonts w:asciiTheme="minorHAnsi" w:hAnsiTheme="minorHAnsi" w:cs="Calibri"/>
          <w:sz w:val="26"/>
          <w:szCs w:val="26"/>
        </w:rPr>
        <w:t>(…)</w:t>
      </w:r>
      <w:r w:rsidR="00980E37" w:rsidRPr="00231860">
        <w:rPr>
          <w:rFonts w:ascii="Calibri" w:eastAsia="Calibri" w:hAnsi="Calibri" w:cs="Calibri"/>
          <w:b/>
          <w:sz w:val="26"/>
          <w:szCs w:val="26"/>
          <w:lang w:val="es-ES"/>
        </w:rPr>
        <w:t>,</w:t>
      </w:r>
      <w:r w:rsidR="00980E37" w:rsidRPr="00231860">
        <w:rPr>
          <w:rFonts w:ascii="Calibri" w:eastAsia="Calibri" w:hAnsi="Calibri" w:cs="Calibri"/>
          <w:sz w:val="26"/>
          <w:szCs w:val="26"/>
          <w:lang w:val="es-ES"/>
        </w:rPr>
        <w:t xml:space="preserve"> </w:t>
      </w:r>
      <w:r w:rsidR="00980E37" w:rsidRPr="00231860">
        <w:rPr>
          <w:rFonts w:asciiTheme="minorHAnsi" w:eastAsia="Calibri" w:hAnsiTheme="minorHAnsi"/>
          <w:sz w:val="26"/>
          <w:szCs w:val="26"/>
          <w:lang w:val="es-ES"/>
        </w:rPr>
        <w:t xml:space="preserve">la </w:t>
      </w:r>
      <w:r w:rsidR="001503EC" w:rsidRPr="00231860">
        <w:rPr>
          <w:rFonts w:asciiTheme="minorHAnsi" w:eastAsia="Calibri" w:hAnsiTheme="minorHAnsi"/>
          <w:sz w:val="26"/>
          <w:szCs w:val="26"/>
        </w:rPr>
        <w:t xml:space="preserve">cantidad de </w:t>
      </w:r>
      <w:r w:rsidR="0039252C" w:rsidRPr="00231860">
        <w:rPr>
          <w:rFonts w:asciiTheme="minorHAnsi" w:eastAsia="Calibri" w:hAnsiTheme="minorHAnsi" w:cs="Calibri"/>
          <w:b/>
          <w:iCs/>
          <w:sz w:val="26"/>
          <w:szCs w:val="26"/>
        </w:rPr>
        <w:t>$3,379.60 (Tres mil trescientos setenta y nueve pesos 60/100 Moneda Nacional)</w:t>
      </w:r>
      <w:r w:rsidR="001503EC" w:rsidRPr="00231860">
        <w:rPr>
          <w:rFonts w:asciiTheme="minorHAnsi" w:eastAsia="Calibri" w:hAnsiTheme="minorHAnsi" w:cs="Calibri"/>
          <w:b/>
          <w:iCs/>
          <w:sz w:val="26"/>
          <w:szCs w:val="26"/>
        </w:rPr>
        <w:t>;</w:t>
      </w:r>
      <w:r w:rsidR="001503EC" w:rsidRPr="00231860">
        <w:rPr>
          <w:rFonts w:asciiTheme="minorHAnsi" w:eastAsia="Calibri" w:hAnsiTheme="minorHAnsi" w:cs="Calibri"/>
          <w:bCs/>
          <w:iCs/>
          <w:sz w:val="26"/>
          <w:szCs w:val="26"/>
        </w:rPr>
        <w:t xml:space="preserve"> </w:t>
      </w:r>
      <w:r w:rsidR="001503EC" w:rsidRPr="00231860">
        <w:rPr>
          <w:rFonts w:asciiTheme="minorHAnsi" w:eastAsia="Calibri" w:hAnsiTheme="minorHAnsi" w:cs="Calibri"/>
          <w:iCs/>
          <w:sz w:val="26"/>
          <w:szCs w:val="26"/>
        </w:rPr>
        <w:t>misma que la parte accionante pagó por concepto de la multa impuesta</w:t>
      </w:r>
      <w:r w:rsidR="001503EC" w:rsidRPr="00231860">
        <w:rPr>
          <w:rFonts w:asciiTheme="minorHAnsi" w:eastAsia="Calibri" w:hAnsiTheme="minorHAnsi"/>
          <w:b/>
          <w:sz w:val="26"/>
          <w:szCs w:val="26"/>
          <w:lang w:val="es-ES"/>
        </w:rPr>
        <w:t>;</w:t>
      </w:r>
      <w:r w:rsidR="001503EC" w:rsidRPr="00231860">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D229F1" w:rsidRPr="00231860">
        <w:rPr>
          <w:rFonts w:asciiTheme="minorHAnsi" w:eastAsia="Calibri" w:hAnsiTheme="minorHAnsi" w:cs="Calibri"/>
          <w:sz w:val="26"/>
          <w:szCs w:val="26"/>
          <w:lang w:val="es-ES"/>
        </w:rPr>
        <w:t xml:space="preserve">. . </w:t>
      </w:r>
    </w:p>
    <w:p w14:paraId="73E2CF91" w14:textId="77777777" w:rsidR="00980E37" w:rsidRPr="00231860" w:rsidRDefault="00980E37" w:rsidP="001503EC">
      <w:pPr>
        <w:ind w:firstLine="0"/>
        <w:rPr>
          <w:rFonts w:ascii="Calibri" w:eastAsia="Calibri" w:hAnsi="Calibri" w:cs="Calibri"/>
          <w:b/>
          <w:sz w:val="26"/>
          <w:szCs w:val="26"/>
          <w:lang w:val="es-ES"/>
        </w:rPr>
      </w:pPr>
    </w:p>
    <w:p w14:paraId="5F41E20A" w14:textId="77777777" w:rsidR="00980E37" w:rsidRPr="00231860" w:rsidRDefault="00980E37" w:rsidP="00980E37">
      <w:pPr>
        <w:rPr>
          <w:rFonts w:ascii="Calibri" w:eastAsia="Calibri" w:hAnsi="Calibri" w:cs="Calibri"/>
          <w:sz w:val="26"/>
          <w:szCs w:val="26"/>
        </w:rPr>
      </w:pPr>
      <w:r w:rsidRPr="00231860">
        <w:rPr>
          <w:rFonts w:ascii="Calibri" w:eastAsia="Calibri" w:hAnsi="Calibri" w:cs="Calibri"/>
          <w:b/>
          <w:sz w:val="26"/>
          <w:szCs w:val="26"/>
        </w:rPr>
        <w:t>Devolución</w:t>
      </w:r>
      <w:r w:rsidRPr="0023186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31860">
        <w:rPr>
          <w:rFonts w:ascii="Calibri" w:eastAsia="Calibri" w:hAnsi="Calibri" w:cs="Calibri"/>
          <w:b/>
          <w:sz w:val="26"/>
          <w:szCs w:val="26"/>
        </w:rPr>
        <w:t>15 quince días</w:t>
      </w:r>
      <w:r w:rsidRPr="00231860">
        <w:rPr>
          <w:rFonts w:ascii="Calibri" w:eastAsia="Calibri" w:hAnsi="Calibri" w:cs="Calibri"/>
          <w:sz w:val="26"/>
          <w:szCs w:val="26"/>
        </w:rPr>
        <w:t xml:space="preserve"> hábiles siguientes a la fecha en que </w:t>
      </w:r>
      <w:r w:rsidRPr="00231860">
        <w:rPr>
          <w:rFonts w:ascii="Calibri" w:eastAsia="Calibri" w:hAnsi="Calibri" w:cs="Calibri"/>
          <w:b/>
          <w:sz w:val="26"/>
          <w:szCs w:val="26"/>
        </w:rPr>
        <w:t>cause ejecutoria</w:t>
      </w:r>
      <w:r w:rsidRPr="00231860">
        <w:rPr>
          <w:rFonts w:ascii="Calibri" w:eastAsia="Calibri" w:hAnsi="Calibri" w:cs="Calibri"/>
          <w:sz w:val="26"/>
          <w:szCs w:val="26"/>
        </w:rPr>
        <w:t xml:space="preserve"> la presente resolución; debiendo </w:t>
      </w:r>
      <w:r w:rsidRPr="00231860">
        <w:rPr>
          <w:rFonts w:ascii="Calibri" w:eastAsia="Calibri" w:hAnsi="Calibri" w:cs="Calibri"/>
          <w:b/>
          <w:sz w:val="26"/>
          <w:szCs w:val="26"/>
        </w:rPr>
        <w:t>informar</w:t>
      </w:r>
      <w:r w:rsidRPr="00231860">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231860">
        <w:rPr>
          <w:rFonts w:ascii="Calibri" w:eastAsia="Calibri" w:hAnsi="Calibri" w:cs="Calibri"/>
          <w:sz w:val="26"/>
          <w:szCs w:val="26"/>
        </w:rPr>
        <w:t>. . . .</w:t>
      </w:r>
      <w:proofErr w:type="gramEnd"/>
    </w:p>
    <w:p w14:paraId="7D8976EA" w14:textId="77777777" w:rsidR="00980E37" w:rsidRPr="00231860" w:rsidRDefault="00980E37" w:rsidP="00980E37">
      <w:pPr>
        <w:rPr>
          <w:rFonts w:ascii="Calibri" w:eastAsia="Calibri" w:hAnsi="Calibri" w:cs="Calibri"/>
          <w:sz w:val="20"/>
          <w:szCs w:val="20"/>
        </w:rPr>
      </w:pPr>
    </w:p>
    <w:p w14:paraId="1DA3F4AF" w14:textId="77777777" w:rsidR="00980E37" w:rsidRPr="00231860" w:rsidRDefault="00980E37" w:rsidP="00D229F1">
      <w:pPr>
        <w:rPr>
          <w:rFonts w:ascii="Calibri" w:eastAsia="Calibri" w:hAnsi="Calibri" w:cs="Calibri"/>
          <w:sz w:val="26"/>
          <w:szCs w:val="26"/>
        </w:rPr>
      </w:pPr>
      <w:r w:rsidRPr="00231860">
        <w:rPr>
          <w:rFonts w:ascii="Calibri" w:eastAsia="Calibri" w:hAnsi="Calibri" w:cs="Calibri"/>
          <w:sz w:val="26"/>
          <w:szCs w:val="26"/>
        </w:rPr>
        <w:t>Notifíquese a la autoridad demandada por oficio; y a la parte actora personalmente</w:t>
      </w:r>
      <w:r w:rsidR="001F5B47" w:rsidRPr="00231860">
        <w:rPr>
          <w:rFonts w:ascii="Calibri" w:eastAsia="Calibri" w:hAnsi="Calibri" w:cs="Calibri"/>
          <w:sz w:val="26"/>
          <w:szCs w:val="26"/>
        </w:rPr>
        <w:t>.</w:t>
      </w:r>
      <w:r w:rsidRPr="00231860">
        <w:rPr>
          <w:rFonts w:ascii="Calibri" w:eastAsia="Calibri" w:hAnsi="Calibri" w:cs="Calibri"/>
          <w:sz w:val="26"/>
          <w:szCs w:val="26"/>
        </w:rPr>
        <w:t xml:space="preserve"> </w:t>
      </w:r>
      <w:r w:rsidRPr="00231860">
        <w:rPr>
          <w:rFonts w:ascii="Calibri" w:eastAsia="Calibri" w:hAnsi="Calibri"/>
          <w:sz w:val="26"/>
          <w:szCs w:val="26"/>
        </w:rPr>
        <w:t xml:space="preserve">. . . . </w:t>
      </w:r>
      <w:r w:rsidR="00D229F1" w:rsidRPr="00231860">
        <w:rPr>
          <w:rFonts w:ascii="Calibri" w:hAnsi="Calibri"/>
          <w:sz w:val="26"/>
          <w:szCs w:val="27"/>
        </w:rPr>
        <w:t>. . . . . . . . . . . . . . . . . . . . . . . . . . . . . . . . . . . . . . . . . . . . . . . . . . . .</w:t>
      </w:r>
    </w:p>
    <w:p w14:paraId="35EE92D9" w14:textId="77777777" w:rsidR="00980E37" w:rsidRPr="00231860" w:rsidRDefault="00980E37" w:rsidP="00D229F1">
      <w:pPr>
        <w:rPr>
          <w:rFonts w:ascii="Calibri" w:eastAsia="Calibri" w:hAnsi="Calibri" w:cs="Calibri"/>
          <w:sz w:val="20"/>
          <w:szCs w:val="20"/>
        </w:rPr>
      </w:pPr>
    </w:p>
    <w:p w14:paraId="1C846E4B" w14:textId="77777777" w:rsidR="00980E37" w:rsidRPr="00231860" w:rsidRDefault="00980E37" w:rsidP="00D229F1">
      <w:pPr>
        <w:rPr>
          <w:rFonts w:ascii="Calibri" w:eastAsia="Calibri" w:hAnsi="Calibri" w:cs="Calibri"/>
          <w:b/>
          <w:bCs/>
          <w:sz w:val="26"/>
          <w:szCs w:val="26"/>
        </w:rPr>
      </w:pPr>
      <w:r w:rsidRPr="00231860">
        <w:rPr>
          <w:rFonts w:ascii="Calibri" w:eastAsia="Calibri" w:hAnsi="Calibri" w:cs="Calibri"/>
          <w:sz w:val="26"/>
          <w:szCs w:val="26"/>
        </w:rPr>
        <w:t xml:space="preserve">En su oportunidad, archívese este expediente, como asunto totalmente concluido y dese de baja en el </w:t>
      </w:r>
      <w:r w:rsidR="007F7EC6" w:rsidRPr="00231860">
        <w:rPr>
          <w:rFonts w:asciiTheme="minorHAnsi" w:hAnsiTheme="minorHAnsi" w:cs="Calibri"/>
          <w:sz w:val="26"/>
          <w:szCs w:val="26"/>
        </w:rPr>
        <w:t>Sistema de Control de Expedientes de los Juzgados Administrativos Municipales.</w:t>
      </w:r>
      <w:r w:rsidR="00C673A3" w:rsidRPr="00231860">
        <w:rPr>
          <w:rFonts w:asciiTheme="minorHAnsi" w:hAnsiTheme="minorHAnsi" w:cs="Calibri"/>
          <w:sz w:val="26"/>
          <w:szCs w:val="26"/>
        </w:rPr>
        <w:t xml:space="preserve"> </w:t>
      </w:r>
      <w:r w:rsidRPr="00231860">
        <w:rPr>
          <w:rFonts w:ascii="Calibri" w:eastAsia="Calibri" w:hAnsi="Calibri" w:cs="Calibri"/>
          <w:sz w:val="26"/>
          <w:szCs w:val="26"/>
        </w:rPr>
        <w:t>. . . . .</w:t>
      </w:r>
      <w:r w:rsidR="00D229F1" w:rsidRPr="00231860">
        <w:rPr>
          <w:rFonts w:ascii="Calibri" w:hAnsi="Calibri"/>
          <w:sz w:val="26"/>
          <w:szCs w:val="27"/>
        </w:rPr>
        <w:t xml:space="preserve"> . . . . . . . . . . . . . . . . . . . . . . . . . . . . . . . . . . . . </w:t>
      </w:r>
      <w:proofErr w:type="gramStart"/>
      <w:r w:rsidR="00D229F1" w:rsidRPr="00231860">
        <w:rPr>
          <w:rFonts w:ascii="Calibri" w:hAnsi="Calibri"/>
          <w:sz w:val="26"/>
          <w:szCs w:val="27"/>
        </w:rPr>
        <w:t>. . . .</w:t>
      </w:r>
      <w:proofErr w:type="gramEnd"/>
      <w:r w:rsidR="00D229F1" w:rsidRPr="00231860">
        <w:rPr>
          <w:rFonts w:ascii="Calibri" w:hAnsi="Calibri"/>
          <w:sz w:val="26"/>
          <w:szCs w:val="27"/>
        </w:rPr>
        <w:t xml:space="preserve"> </w:t>
      </w:r>
    </w:p>
    <w:p w14:paraId="1F87F676" w14:textId="77777777" w:rsidR="00980E37" w:rsidRPr="00231860" w:rsidRDefault="00980E37" w:rsidP="00980E37">
      <w:pPr>
        <w:rPr>
          <w:rFonts w:ascii="Calibri" w:eastAsia="Calibri" w:hAnsi="Calibri" w:cs="Calibri"/>
          <w:sz w:val="20"/>
          <w:szCs w:val="20"/>
        </w:rPr>
      </w:pPr>
    </w:p>
    <w:p w14:paraId="3E06BDB9" w14:textId="77777777" w:rsidR="009E7093" w:rsidRPr="00231860" w:rsidRDefault="00980E37" w:rsidP="0003694A">
      <w:pPr>
        <w:contextualSpacing/>
        <w:rPr>
          <w:rFonts w:ascii="Calibri" w:eastAsia="Calibri" w:hAnsi="Calibri" w:cs="Calibri"/>
          <w:sz w:val="26"/>
          <w:szCs w:val="26"/>
        </w:rPr>
      </w:pPr>
      <w:r w:rsidRPr="00231860">
        <w:rPr>
          <w:rFonts w:ascii="Calibri" w:eastAsia="Calibri" w:hAnsi="Calibri" w:cs="Calibri"/>
          <w:sz w:val="26"/>
          <w:szCs w:val="26"/>
        </w:rPr>
        <w:t xml:space="preserve">Así lo resolvió y firma el Licenciado </w:t>
      </w:r>
      <w:r w:rsidRPr="00231860">
        <w:rPr>
          <w:rFonts w:ascii="Calibri" w:eastAsia="Calibri" w:hAnsi="Calibri" w:cs="Calibri"/>
          <w:b/>
          <w:bCs/>
          <w:sz w:val="26"/>
          <w:szCs w:val="26"/>
        </w:rPr>
        <w:t>Ernesto Alejandro Mora Álvarez</w:t>
      </w:r>
      <w:r w:rsidRPr="0023186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31860">
        <w:rPr>
          <w:rFonts w:ascii="Calibri" w:eastAsia="Calibri" w:hAnsi="Calibri" w:cs="Calibri"/>
          <w:b/>
          <w:bCs/>
          <w:sz w:val="26"/>
          <w:szCs w:val="26"/>
        </w:rPr>
        <w:t>María del Rocío Villanueva Sánchez</w:t>
      </w:r>
      <w:r w:rsidRPr="00231860">
        <w:rPr>
          <w:rFonts w:ascii="Calibri" w:eastAsia="Calibri" w:hAnsi="Calibri" w:cs="Calibri"/>
          <w:sz w:val="26"/>
          <w:szCs w:val="26"/>
        </w:rPr>
        <w:t xml:space="preserve">, quien da fe. . . . . . . . . . . . . . . . . . . . . . . . . . . . . . . . . . . . . . . . . . </w:t>
      </w:r>
    </w:p>
    <w:p w14:paraId="23A9262B" w14:textId="77777777" w:rsidR="00D229F1" w:rsidRPr="00231860" w:rsidRDefault="00D229F1" w:rsidP="0003694A">
      <w:pPr>
        <w:contextualSpacing/>
      </w:pPr>
    </w:p>
    <w:sectPr w:rsidR="00D229F1" w:rsidRPr="0023186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0B6E" w14:textId="77777777" w:rsidR="00F17C69" w:rsidRDefault="00F17C69">
      <w:r>
        <w:separator/>
      </w:r>
    </w:p>
  </w:endnote>
  <w:endnote w:type="continuationSeparator" w:id="0">
    <w:p w14:paraId="547E50A9" w14:textId="77777777" w:rsidR="00F17C69" w:rsidRDefault="00F1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A0FCC" w14:textId="77777777" w:rsidR="00F17C69" w:rsidRDefault="00F17C69">
      <w:r>
        <w:separator/>
      </w:r>
    </w:p>
  </w:footnote>
  <w:footnote w:type="continuationSeparator" w:id="0">
    <w:p w14:paraId="0A3D4CA1" w14:textId="77777777" w:rsidR="00F17C69" w:rsidRDefault="00F17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9602"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28C8E8" w14:textId="77777777" w:rsidR="00A041F8" w:rsidRDefault="00231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CB1"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48E4">
      <w:rPr>
        <w:rStyle w:val="Nmerodepgina"/>
        <w:noProof/>
      </w:rPr>
      <w:t>8</w:t>
    </w:r>
    <w:r>
      <w:rPr>
        <w:rStyle w:val="Nmerodepgina"/>
      </w:rPr>
      <w:fldChar w:fldCharType="end"/>
    </w:r>
  </w:p>
  <w:p w14:paraId="54A0ACC6" w14:textId="77777777" w:rsidR="00564A20" w:rsidRDefault="00564A20" w:rsidP="00564A20">
    <w:pPr>
      <w:ind w:firstLine="708"/>
      <w:jc w:val="right"/>
      <w:rPr>
        <w:rFonts w:ascii="Calibri" w:hAnsi="Calibri" w:cs="Calibri"/>
        <w:b/>
        <w:bCs/>
        <w:iCs/>
        <w:color w:val="767171" w:themeColor="background2" w:themeShade="80"/>
        <w:sz w:val="26"/>
        <w:szCs w:val="26"/>
      </w:rPr>
    </w:pPr>
  </w:p>
  <w:p w14:paraId="3311060A" w14:textId="77777777" w:rsidR="00564A20" w:rsidRDefault="00564A20" w:rsidP="00564A20">
    <w:pPr>
      <w:ind w:firstLine="708"/>
      <w:jc w:val="right"/>
      <w:rPr>
        <w:rFonts w:ascii="Calibri" w:hAnsi="Calibri" w:cs="Calibri"/>
        <w:b/>
        <w:bCs/>
        <w:iCs/>
        <w:color w:val="767171" w:themeColor="background2" w:themeShade="80"/>
        <w:sz w:val="26"/>
        <w:szCs w:val="26"/>
      </w:rPr>
    </w:pPr>
  </w:p>
  <w:p w14:paraId="2F218CDE" w14:textId="77777777" w:rsidR="00564A20" w:rsidRDefault="00564A20" w:rsidP="00564A20">
    <w:pPr>
      <w:ind w:firstLine="708"/>
      <w:jc w:val="right"/>
      <w:rPr>
        <w:rFonts w:ascii="Calibri" w:hAnsi="Calibri" w:cs="Calibri"/>
        <w:b/>
        <w:bCs/>
        <w:iCs/>
        <w:color w:val="767171" w:themeColor="background2" w:themeShade="80"/>
        <w:sz w:val="26"/>
        <w:szCs w:val="26"/>
      </w:rPr>
    </w:pPr>
  </w:p>
  <w:p w14:paraId="3525F552" w14:textId="77777777" w:rsidR="00564A20" w:rsidRDefault="00564A20" w:rsidP="00564A20">
    <w:pPr>
      <w:ind w:firstLine="708"/>
      <w:jc w:val="right"/>
      <w:rPr>
        <w:rFonts w:ascii="Calibri" w:hAnsi="Calibri" w:cs="Calibri"/>
        <w:b/>
        <w:bCs/>
        <w:iCs/>
        <w:color w:val="767171" w:themeColor="background2" w:themeShade="80"/>
        <w:sz w:val="26"/>
        <w:szCs w:val="26"/>
      </w:rPr>
    </w:pPr>
  </w:p>
  <w:p w14:paraId="0C410802" w14:textId="77777777"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9252C">
      <w:rPr>
        <w:rFonts w:asciiTheme="minorHAnsi" w:hAnsiTheme="minorHAnsi" w:cs="Calibri"/>
        <w:b/>
        <w:color w:val="767171" w:themeColor="background2" w:themeShade="80"/>
        <w:sz w:val="26"/>
        <w:szCs w:val="26"/>
      </w:rPr>
      <w:t>2876</w:t>
    </w:r>
    <w:r w:rsidR="00775589" w:rsidRPr="004D59C8">
      <w:rPr>
        <w:rFonts w:asciiTheme="minorHAnsi" w:hAnsiTheme="minorHAnsi" w:cs="Calibri"/>
        <w:b/>
        <w:color w:val="767171" w:themeColor="background2" w:themeShade="80"/>
        <w:sz w:val="26"/>
        <w:szCs w:val="26"/>
      </w:rPr>
      <w:t>/2doJAM/2019-JN</w:t>
    </w:r>
  </w:p>
  <w:p w14:paraId="35DCF790" w14:textId="77777777" w:rsidR="00A041F8" w:rsidRDefault="00231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5D9"/>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B657C"/>
    <w:rsid w:val="000C1455"/>
    <w:rsid w:val="000C2F4B"/>
    <w:rsid w:val="000C32F4"/>
    <w:rsid w:val="000C4D69"/>
    <w:rsid w:val="000C5957"/>
    <w:rsid w:val="000C5D1E"/>
    <w:rsid w:val="000C7FCF"/>
    <w:rsid w:val="000D060F"/>
    <w:rsid w:val="000E25A7"/>
    <w:rsid w:val="000E39E6"/>
    <w:rsid w:val="000E6212"/>
    <w:rsid w:val="000F19F9"/>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147E"/>
    <w:rsid w:val="00132DC8"/>
    <w:rsid w:val="00133D35"/>
    <w:rsid w:val="00135A8C"/>
    <w:rsid w:val="00135F44"/>
    <w:rsid w:val="001503EC"/>
    <w:rsid w:val="00151797"/>
    <w:rsid w:val="0015387F"/>
    <w:rsid w:val="00160112"/>
    <w:rsid w:val="001622C2"/>
    <w:rsid w:val="001670FC"/>
    <w:rsid w:val="00172533"/>
    <w:rsid w:val="001770D5"/>
    <w:rsid w:val="00180B7A"/>
    <w:rsid w:val="00183810"/>
    <w:rsid w:val="001841E1"/>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665A"/>
    <w:rsid w:val="0020685D"/>
    <w:rsid w:val="00211994"/>
    <w:rsid w:val="00213E73"/>
    <w:rsid w:val="002255DE"/>
    <w:rsid w:val="00230E8F"/>
    <w:rsid w:val="00231860"/>
    <w:rsid w:val="00232BDD"/>
    <w:rsid w:val="00233666"/>
    <w:rsid w:val="00236149"/>
    <w:rsid w:val="0023634A"/>
    <w:rsid w:val="002378BC"/>
    <w:rsid w:val="002508F7"/>
    <w:rsid w:val="002522C4"/>
    <w:rsid w:val="00255C0E"/>
    <w:rsid w:val="002606E3"/>
    <w:rsid w:val="00260D56"/>
    <w:rsid w:val="00261631"/>
    <w:rsid w:val="00267CC7"/>
    <w:rsid w:val="00273529"/>
    <w:rsid w:val="002829A8"/>
    <w:rsid w:val="002833B8"/>
    <w:rsid w:val="00290BEC"/>
    <w:rsid w:val="00294C98"/>
    <w:rsid w:val="00297221"/>
    <w:rsid w:val="002A122F"/>
    <w:rsid w:val="002B14A6"/>
    <w:rsid w:val="002B17DE"/>
    <w:rsid w:val="002B1F62"/>
    <w:rsid w:val="002B26EE"/>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65507"/>
    <w:rsid w:val="00384173"/>
    <w:rsid w:val="00385E87"/>
    <w:rsid w:val="0039252C"/>
    <w:rsid w:val="003A33A0"/>
    <w:rsid w:val="003A3438"/>
    <w:rsid w:val="003A56B9"/>
    <w:rsid w:val="003A7F8B"/>
    <w:rsid w:val="003B201F"/>
    <w:rsid w:val="003B307F"/>
    <w:rsid w:val="003B6A80"/>
    <w:rsid w:val="003C116D"/>
    <w:rsid w:val="003D2B88"/>
    <w:rsid w:val="003D2F1C"/>
    <w:rsid w:val="003D4062"/>
    <w:rsid w:val="003D56E2"/>
    <w:rsid w:val="003E1F24"/>
    <w:rsid w:val="003F434C"/>
    <w:rsid w:val="003F76FF"/>
    <w:rsid w:val="004044C9"/>
    <w:rsid w:val="00406E38"/>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948E4"/>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23D1"/>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301"/>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B4BC1"/>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1003"/>
    <w:rsid w:val="00737C3A"/>
    <w:rsid w:val="007447B9"/>
    <w:rsid w:val="00744B8C"/>
    <w:rsid w:val="00746012"/>
    <w:rsid w:val="00747F10"/>
    <w:rsid w:val="0076170D"/>
    <w:rsid w:val="007629E5"/>
    <w:rsid w:val="00762BAC"/>
    <w:rsid w:val="007650D4"/>
    <w:rsid w:val="00775589"/>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2F89"/>
    <w:rsid w:val="007E3B16"/>
    <w:rsid w:val="007F30B2"/>
    <w:rsid w:val="007F7EC6"/>
    <w:rsid w:val="007F7FD0"/>
    <w:rsid w:val="00800AC5"/>
    <w:rsid w:val="00801208"/>
    <w:rsid w:val="00801466"/>
    <w:rsid w:val="00805E5D"/>
    <w:rsid w:val="00806052"/>
    <w:rsid w:val="00814A97"/>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4262"/>
    <w:rsid w:val="008E51B9"/>
    <w:rsid w:val="008F079F"/>
    <w:rsid w:val="008F2C78"/>
    <w:rsid w:val="008F3FD2"/>
    <w:rsid w:val="008F5666"/>
    <w:rsid w:val="008F6FCC"/>
    <w:rsid w:val="0090004E"/>
    <w:rsid w:val="0091083E"/>
    <w:rsid w:val="0091084F"/>
    <w:rsid w:val="0091786D"/>
    <w:rsid w:val="00924FCD"/>
    <w:rsid w:val="0092547E"/>
    <w:rsid w:val="00937184"/>
    <w:rsid w:val="0095037D"/>
    <w:rsid w:val="009503CD"/>
    <w:rsid w:val="00954D7C"/>
    <w:rsid w:val="00954FD1"/>
    <w:rsid w:val="00957315"/>
    <w:rsid w:val="0095776A"/>
    <w:rsid w:val="009637FA"/>
    <w:rsid w:val="00965349"/>
    <w:rsid w:val="00976CFD"/>
    <w:rsid w:val="00977A6D"/>
    <w:rsid w:val="00980E37"/>
    <w:rsid w:val="00992575"/>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5913"/>
    <w:rsid w:val="009E7093"/>
    <w:rsid w:val="009E772F"/>
    <w:rsid w:val="009F1146"/>
    <w:rsid w:val="009F3A2E"/>
    <w:rsid w:val="009F6BA8"/>
    <w:rsid w:val="00A03544"/>
    <w:rsid w:val="00A138F5"/>
    <w:rsid w:val="00A1780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05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6F0C"/>
    <w:rsid w:val="00C87779"/>
    <w:rsid w:val="00C96C78"/>
    <w:rsid w:val="00CA17A7"/>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29F1"/>
    <w:rsid w:val="00D27F79"/>
    <w:rsid w:val="00D305C8"/>
    <w:rsid w:val="00D31252"/>
    <w:rsid w:val="00D3501D"/>
    <w:rsid w:val="00D35470"/>
    <w:rsid w:val="00D359D6"/>
    <w:rsid w:val="00D35FE5"/>
    <w:rsid w:val="00D3782A"/>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B654F"/>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2CCB"/>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17C69"/>
    <w:rsid w:val="00F20DE0"/>
    <w:rsid w:val="00F23FD5"/>
    <w:rsid w:val="00F25093"/>
    <w:rsid w:val="00F25520"/>
    <w:rsid w:val="00F30A67"/>
    <w:rsid w:val="00F30F91"/>
    <w:rsid w:val="00F35810"/>
    <w:rsid w:val="00F35D97"/>
    <w:rsid w:val="00F4309A"/>
    <w:rsid w:val="00F44E5D"/>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4DB7"/>
    <w:rsid w:val="00F87D5F"/>
    <w:rsid w:val="00F90AD2"/>
    <w:rsid w:val="00F91C5B"/>
    <w:rsid w:val="00FB16CC"/>
    <w:rsid w:val="00FB7224"/>
    <w:rsid w:val="00FB770D"/>
    <w:rsid w:val="00FB7FAF"/>
    <w:rsid w:val="00FD10FC"/>
    <w:rsid w:val="00FD1C00"/>
    <w:rsid w:val="00FD6754"/>
    <w:rsid w:val="00FD7804"/>
    <w:rsid w:val="00FE10FE"/>
    <w:rsid w:val="00FE3A0F"/>
    <w:rsid w:val="00FF0374"/>
    <w:rsid w:val="00FF0D01"/>
    <w:rsid w:val="00FF28F9"/>
    <w:rsid w:val="00FF3424"/>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D0389"/>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974D-1C16-4CEB-AE44-75DC0E02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4323</Words>
  <Characters>23781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2019-10-18T19:25:00Z</cp:lastPrinted>
  <dcterms:created xsi:type="dcterms:W3CDTF">2020-11-03T16:32:00Z</dcterms:created>
  <dcterms:modified xsi:type="dcterms:W3CDTF">2020-11-27T17:53:00Z</dcterms:modified>
</cp:coreProperties>
</file>