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7D1" w:rsidRPr="00694294" w:rsidRDefault="008817D1" w:rsidP="008817D1">
      <w:pPr>
        <w:spacing w:line="360" w:lineRule="auto"/>
        <w:ind w:firstLine="709"/>
        <w:jc w:val="both"/>
        <w:rPr>
          <w:rFonts w:ascii="Arial Narrow" w:hAnsi="Arial Narrow"/>
          <w:sz w:val="27"/>
          <w:szCs w:val="27"/>
        </w:rPr>
      </w:pPr>
      <w:bookmarkStart w:id="0" w:name="_GoBack"/>
      <w:bookmarkEnd w:id="0"/>
      <w:r w:rsidRPr="00694294">
        <w:rPr>
          <w:rFonts w:ascii="Arial Narrow" w:hAnsi="Arial Narrow"/>
          <w:sz w:val="27"/>
          <w:szCs w:val="27"/>
        </w:rPr>
        <w:t>L</w:t>
      </w:r>
      <w:r w:rsidR="009E1B29" w:rsidRPr="00694294">
        <w:rPr>
          <w:rFonts w:ascii="Arial Narrow" w:hAnsi="Arial Narrow"/>
          <w:sz w:val="27"/>
          <w:szCs w:val="27"/>
        </w:rPr>
        <w:t>eón, Guanajuato, a los  20 veinte</w:t>
      </w:r>
      <w:r w:rsidR="001D0683" w:rsidRPr="00694294">
        <w:rPr>
          <w:rFonts w:ascii="Arial Narrow" w:hAnsi="Arial Narrow"/>
          <w:sz w:val="27"/>
          <w:szCs w:val="27"/>
        </w:rPr>
        <w:t xml:space="preserve"> </w:t>
      </w:r>
      <w:r w:rsidRPr="00694294">
        <w:rPr>
          <w:rFonts w:ascii="Arial Narrow" w:hAnsi="Arial Narrow"/>
          <w:sz w:val="27"/>
          <w:szCs w:val="27"/>
        </w:rPr>
        <w:t xml:space="preserve">días del mes de  </w:t>
      </w:r>
      <w:r w:rsidR="002135C4" w:rsidRPr="00694294">
        <w:rPr>
          <w:rFonts w:ascii="Arial Narrow" w:hAnsi="Arial Narrow"/>
          <w:sz w:val="27"/>
          <w:szCs w:val="27"/>
        </w:rPr>
        <w:t>marzo</w:t>
      </w:r>
      <w:r w:rsidRPr="00694294">
        <w:rPr>
          <w:rFonts w:ascii="Arial Narrow" w:hAnsi="Arial Narrow"/>
          <w:sz w:val="27"/>
          <w:szCs w:val="27"/>
        </w:rPr>
        <w:t xml:space="preserve">  del año 2020 dos mil veinte</w:t>
      </w:r>
      <w:r w:rsidR="00BD1785" w:rsidRPr="00694294">
        <w:rPr>
          <w:rFonts w:ascii="Arial Narrow" w:hAnsi="Arial Narrow"/>
          <w:sz w:val="27"/>
          <w:szCs w:val="27"/>
        </w:rPr>
        <w:t>.- - - - - - - - - - - - - - - - - - - - - - - - - - - - - - - - - - - - - - - - - - - - - - - - - - -</w:t>
      </w:r>
      <w:r w:rsidR="002135C4" w:rsidRPr="00694294">
        <w:rPr>
          <w:rFonts w:ascii="Arial Narrow" w:hAnsi="Arial Narrow"/>
          <w:sz w:val="27"/>
          <w:szCs w:val="27"/>
        </w:rPr>
        <w:t xml:space="preserve"> </w:t>
      </w:r>
      <w:r w:rsidR="009E1B29" w:rsidRPr="00694294">
        <w:rPr>
          <w:rFonts w:ascii="Arial Narrow" w:hAnsi="Arial Narrow"/>
          <w:sz w:val="27"/>
          <w:szCs w:val="27"/>
        </w:rPr>
        <w:t xml:space="preserve"> - - - </w:t>
      </w:r>
    </w:p>
    <w:p w:rsidR="008817D1" w:rsidRPr="00694294" w:rsidRDefault="008817D1" w:rsidP="008817D1">
      <w:pPr>
        <w:spacing w:line="360" w:lineRule="auto"/>
        <w:jc w:val="both"/>
        <w:rPr>
          <w:rFonts w:ascii="Arial Narrow" w:hAnsi="Arial Narrow"/>
          <w:sz w:val="27"/>
          <w:szCs w:val="27"/>
        </w:rPr>
      </w:pPr>
    </w:p>
    <w:p w:rsidR="008817D1" w:rsidRPr="00694294" w:rsidRDefault="008817D1" w:rsidP="008817D1">
      <w:pPr>
        <w:spacing w:line="360" w:lineRule="auto"/>
        <w:ind w:firstLine="709"/>
        <w:jc w:val="both"/>
        <w:rPr>
          <w:rFonts w:ascii="Arial Narrow" w:hAnsi="Arial Narrow"/>
          <w:sz w:val="27"/>
          <w:szCs w:val="27"/>
        </w:rPr>
      </w:pPr>
      <w:r w:rsidRPr="00694294">
        <w:rPr>
          <w:rFonts w:ascii="Arial Narrow" w:hAnsi="Arial Narrow"/>
          <w:b/>
          <w:sz w:val="27"/>
          <w:szCs w:val="27"/>
        </w:rPr>
        <w:t>V I S T O</w:t>
      </w:r>
      <w:r w:rsidRPr="00694294">
        <w:rPr>
          <w:rFonts w:ascii="Arial Narrow" w:hAnsi="Arial Narrow"/>
          <w:sz w:val="27"/>
          <w:szCs w:val="27"/>
        </w:rPr>
        <w:t xml:space="preserve"> para resolver el expediente número </w:t>
      </w:r>
      <w:r w:rsidR="002135C4" w:rsidRPr="00694294">
        <w:rPr>
          <w:rFonts w:ascii="Arial Narrow" w:hAnsi="Arial Narrow"/>
          <w:b/>
          <w:sz w:val="27"/>
          <w:szCs w:val="27"/>
        </w:rPr>
        <w:t>2</w:t>
      </w:r>
      <w:r w:rsidR="004E1C73" w:rsidRPr="00694294">
        <w:rPr>
          <w:rFonts w:ascii="Arial Narrow" w:hAnsi="Arial Narrow"/>
          <w:b/>
          <w:sz w:val="27"/>
          <w:szCs w:val="27"/>
        </w:rPr>
        <w:t>0</w:t>
      </w:r>
      <w:r w:rsidR="00ED43F4" w:rsidRPr="00694294">
        <w:rPr>
          <w:rFonts w:ascii="Arial Narrow" w:hAnsi="Arial Narrow"/>
          <w:b/>
          <w:sz w:val="27"/>
          <w:szCs w:val="27"/>
        </w:rPr>
        <w:t>8</w:t>
      </w:r>
      <w:r w:rsidR="001D0683" w:rsidRPr="00694294">
        <w:rPr>
          <w:rFonts w:ascii="Arial Narrow" w:hAnsi="Arial Narrow"/>
          <w:b/>
          <w:sz w:val="27"/>
          <w:szCs w:val="27"/>
        </w:rPr>
        <w:t>3</w:t>
      </w:r>
      <w:r w:rsidRPr="00694294">
        <w:rPr>
          <w:rFonts w:ascii="Arial Narrow" w:hAnsi="Arial Narrow"/>
          <w:b/>
          <w:sz w:val="27"/>
          <w:szCs w:val="27"/>
        </w:rPr>
        <w:t>/1erJAM/2019-JN</w:t>
      </w:r>
      <w:r w:rsidRPr="00694294">
        <w:rPr>
          <w:rFonts w:ascii="Arial Narrow" w:hAnsi="Arial Narrow"/>
          <w:sz w:val="27"/>
          <w:szCs w:val="27"/>
        </w:rPr>
        <w:t xml:space="preserve">, que contiene las actuaciones del proceso administrativo iniciado con motivo </w:t>
      </w:r>
      <w:r w:rsidR="00BD1785" w:rsidRPr="00694294">
        <w:rPr>
          <w:rFonts w:ascii="Arial Narrow" w:hAnsi="Arial Narrow"/>
          <w:sz w:val="27"/>
          <w:szCs w:val="27"/>
        </w:rPr>
        <w:t xml:space="preserve">de la demanda interpuesta </w:t>
      </w:r>
      <w:r w:rsidR="00694294" w:rsidRPr="00694294">
        <w:rPr>
          <w:rFonts w:ascii="Arial Narrow" w:hAnsi="Arial Narrow"/>
          <w:sz w:val="27"/>
          <w:szCs w:val="27"/>
        </w:rPr>
        <w:t>(…)</w:t>
      </w:r>
      <w:r w:rsidR="001D0683" w:rsidRPr="00694294">
        <w:rPr>
          <w:rFonts w:ascii="Arial Narrow" w:hAnsi="Arial Narrow"/>
          <w:b/>
          <w:sz w:val="27"/>
          <w:szCs w:val="27"/>
        </w:rPr>
        <w:t xml:space="preserve"> </w:t>
      </w:r>
      <w:r w:rsidRPr="00694294">
        <w:rPr>
          <w:rFonts w:ascii="Arial Narrow" w:hAnsi="Arial Narrow"/>
          <w:sz w:val="27"/>
          <w:szCs w:val="27"/>
        </w:rPr>
        <w:t xml:space="preserve">en contra del </w:t>
      </w:r>
      <w:r w:rsidRPr="00694294">
        <w:rPr>
          <w:rFonts w:ascii="Arial Narrow" w:hAnsi="Arial Narrow"/>
          <w:b/>
          <w:sz w:val="27"/>
          <w:szCs w:val="27"/>
        </w:rPr>
        <w:t xml:space="preserve">AGENTE </w:t>
      </w:r>
      <w:r w:rsidR="00BD1785" w:rsidRPr="00694294">
        <w:rPr>
          <w:rFonts w:ascii="Arial Narrow" w:hAnsi="Arial Narrow"/>
          <w:b/>
          <w:sz w:val="27"/>
          <w:szCs w:val="27"/>
        </w:rPr>
        <w:t xml:space="preserve">“B” </w:t>
      </w:r>
      <w:r w:rsidRPr="00694294">
        <w:rPr>
          <w:rFonts w:ascii="Arial Narrow" w:hAnsi="Arial Narrow"/>
          <w:b/>
          <w:sz w:val="27"/>
          <w:szCs w:val="27"/>
        </w:rPr>
        <w:t>DE TRÁNSITO MUN</w:t>
      </w:r>
      <w:r w:rsidR="002F38E4" w:rsidRPr="00694294">
        <w:rPr>
          <w:rFonts w:ascii="Arial Narrow" w:hAnsi="Arial Narrow"/>
          <w:b/>
          <w:sz w:val="27"/>
          <w:szCs w:val="27"/>
        </w:rPr>
        <w:t>ICIPAL,</w:t>
      </w:r>
      <w:r w:rsidR="00BD1785" w:rsidRPr="00694294">
        <w:rPr>
          <w:rFonts w:ascii="Arial Narrow" w:hAnsi="Arial Narrow"/>
          <w:b/>
          <w:sz w:val="27"/>
          <w:szCs w:val="27"/>
        </w:rPr>
        <w:t xml:space="preserve"> </w:t>
      </w:r>
      <w:r w:rsidR="00694294" w:rsidRPr="00694294">
        <w:rPr>
          <w:rFonts w:ascii="Arial Narrow" w:hAnsi="Arial Narrow"/>
          <w:sz w:val="27"/>
          <w:szCs w:val="27"/>
        </w:rPr>
        <w:t>(…)</w:t>
      </w:r>
      <w:r w:rsidR="001D0683" w:rsidRPr="00694294">
        <w:rPr>
          <w:rFonts w:ascii="Arial Narrow" w:hAnsi="Arial Narrow"/>
          <w:b/>
          <w:sz w:val="27"/>
          <w:szCs w:val="27"/>
        </w:rPr>
        <w:t xml:space="preserve">  Y DEL TESORERO MUNICIPAL</w:t>
      </w:r>
      <w:r w:rsidRPr="00694294">
        <w:rPr>
          <w:rFonts w:ascii="Arial Narrow" w:hAnsi="Arial Narrow" w:cs="Arial"/>
          <w:sz w:val="27"/>
          <w:szCs w:val="27"/>
        </w:rPr>
        <w:t>,</w:t>
      </w:r>
      <w:r w:rsidRPr="00694294">
        <w:rPr>
          <w:rFonts w:ascii="Arial Narrow" w:hAnsi="Arial Narrow"/>
          <w:sz w:val="27"/>
          <w:szCs w:val="27"/>
        </w:rPr>
        <w:t xml:space="preserve"> por ser este el momento proc</w:t>
      </w:r>
      <w:r w:rsidR="00BD1785" w:rsidRPr="00694294">
        <w:rPr>
          <w:rFonts w:ascii="Arial Narrow" w:hAnsi="Arial Narrow"/>
          <w:sz w:val="27"/>
          <w:szCs w:val="27"/>
        </w:rPr>
        <w:t xml:space="preserve">esal oportuno se resuelve;- </w:t>
      </w:r>
    </w:p>
    <w:p w:rsidR="008817D1" w:rsidRPr="00694294" w:rsidRDefault="008817D1" w:rsidP="008817D1">
      <w:pPr>
        <w:tabs>
          <w:tab w:val="left" w:pos="1463"/>
        </w:tabs>
        <w:spacing w:line="360" w:lineRule="auto"/>
        <w:jc w:val="both"/>
        <w:rPr>
          <w:rFonts w:ascii="Arial Narrow" w:hAnsi="Arial Narrow"/>
          <w:sz w:val="27"/>
          <w:szCs w:val="27"/>
        </w:rPr>
      </w:pPr>
    </w:p>
    <w:p w:rsidR="008817D1" w:rsidRPr="00694294" w:rsidRDefault="008817D1" w:rsidP="008817D1">
      <w:pPr>
        <w:spacing w:line="360" w:lineRule="auto"/>
        <w:jc w:val="center"/>
        <w:rPr>
          <w:rFonts w:ascii="Arial Narrow" w:hAnsi="Arial Narrow"/>
          <w:b/>
          <w:sz w:val="27"/>
          <w:szCs w:val="27"/>
        </w:rPr>
      </w:pPr>
      <w:r w:rsidRPr="00694294">
        <w:rPr>
          <w:rFonts w:ascii="Arial Narrow" w:hAnsi="Arial Narrow"/>
          <w:b/>
          <w:sz w:val="27"/>
          <w:szCs w:val="27"/>
        </w:rPr>
        <w:t xml:space="preserve">R E S U L T A N D </w:t>
      </w:r>
      <w:proofErr w:type="gramStart"/>
      <w:r w:rsidRPr="00694294">
        <w:rPr>
          <w:rFonts w:ascii="Arial Narrow" w:hAnsi="Arial Narrow"/>
          <w:b/>
          <w:sz w:val="27"/>
          <w:szCs w:val="27"/>
        </w:rPr>
        <w:t>O :</w:t>
      </w:r>
      <w:proofErr w:type="gramEnd"/>
    </w:p>
    <w:p w:rsidR="008817D1" w:rsidRPr="00694294" w:rsidRDefault="008817D1" w:rsidP="008817D1">
      <w:pPr>
        <w:spacing w:line="276" w:lineRule="auto"/>
        <w:jc w:val="right"/>
        <w:rPr>
          <w:rFonts w:ascii="Arial Narrow" w:hAnsi="Arial Narrow" w:cs="Arial"/>
          <w:b/>
          <w:i/>
          <w:sz w:val="27"/>
          <w:szCs w:val="27"/>
        </w:rPr>
      </w:pPr>
      <w:r w:rsidRPr="00694294">
        <w:rPr>
          <w:rFonts w:ascii="Arial Narrow" w:hAnsi="Arial Narrow"/>
          <w:b/>
          <w:i/>
          <w:sz w:val="27"/>
          <w:szCs w:val="27"/>
        </w:rPr>
        <w:t>Presentación de la demanda</w:t>
      </w:r>
      <w:r w:rsidRPr="00694294">
        <w:rPr>
          <w:rFonts w:ascii="Arial Narrow" w:hAnsi="Arial Narrow"/>
          <w:i/>
          <w:sz w:val="27"/>
          <w:szCs w:val="27"/>
        </w:rPr>
        <w:t>.</w:t>
      </w:r>
    </w:p>
    <w:p w:rsidR="008817D1" w:rsidRPr="00694294" w:rsidRDefault="008817D1" w:rsidP="008817D1">
      <w:pPr>
        <w:spacing w:line="360" w:lineRule="auto"/>
        <w:ind w:firstLine="708"/>
        <w:jc w:val="both"/>
        <w:rPr>
          <w:rFonts w:ascii="Arial Narrow" w:hAnsi="Arial Narrow"/>
          <w:sz w:val="27"/>
          <w:szCs w:val="27"/>
        </w:rPr>
      </w:pPr>
      <w:r w:rsidRPr="00694294">
        <w:rPr>
          <w:rFonts w:ascii="Arial Narrow" w:hAnsi="Arial Narrow" w:cs="Arial"/>
          <w:b/>
          <w:sz w:val="27"/>
          <w:szCs w:val="27"/>
        </w:rPr>
        <w:t>PRIMERO.-</w:t>
      </w:r>
      <w:r w:rsidRPr="00694294">
        <w:rPr>
          <w:rFonts w:ascii="Arial Narrow" w:hAnsi="Arial Narrow" w:cs="Arial"/>
          <w:sz w:val="27"/>
          <w:szCs w:val="27"/>
        </w:rPr>
        <w:t xml:space="preserve"> </w:t>
      </w:r>
      <w:r w:rsidR="001D0683" w:rsidRPr="00694294">
        <w:rPr>
          <w:rFonts w:ascii="Arial Narrow" w:hAnsi="Arial Narrow"/>
          <w:sz w:val="27"/>
          <w:szCs w:val="27"/>
        </w:rPr>
        <w:t xml:space="preserve">El 17 diecisiete de septiembre </w:t>
      </w:r>
      <w:r w:rsidRPr="00694294">
        <w:rPr>
          <w:rFonts w:ascii="Arial Narrow" w:hAnsi="Arial Narrow"/>
          <w:sz w:val="27"/>
          <w:szCs w:val="27"/>
        </w:rPr>
        <w:t xml:space="preserve">del  año 2019 dos mil diecinueve, la parte actora presentó la demanda en la Oficialía Común de Partes de los Juzgados Administrativos Municipales de León, Guanajuato, impugnando el acta de infracción número </w:t>
      </w:r>
      <w:r w:rsidR="001D0683" w:rsidRPr="00694294">
        <w:rPr>
          <w:rFonts w:ascii="Arial Narrow" w:hAnsi="Arial Narrow"/>
          <w:b/>
          <w:sz w:val="27"/>
          <w:szCs w:val="27"/>
        </w:rPr>
        <w:t>T-6090322</w:t>
      </w:r>
      <w:r w:rsidR="004E1C73" w:rsidRPr="00694294">
        <w:rPr>
          <w:rFonts w:ascii="Arial Narrow" w:hAnsi="Arial Narrow"/>
          <w:b/>
          <w:sz w:val="27"/>
          <w:szCs w:val="27"/>
        </w:rPr>
        <w:t xml:space="preserve">,  de fecha </w:t>
      </w:r>
      <w:r w:rsidR="001D0683" w:rsidRPr="00694294">
        <w:rPr>
          <w:rFonts w:ascii="Arial Narrow" w:hAnsi="Arial Narrow"/>
          <w:b/>
          <w:sz w:val="27"/>
          <w:szCs w:val="27"/>
        </w:rPr>
        <w:t xml:space="preserve">02 dos de septiembre </w:t>
      </w:r>
      <w:r w:rsidRPr="00694294">
        <w:rPr>
          <w:rFonts w:ascii="Arial Narrow" w:hAnsi="Arial Narrow"/>
          <w:sz w:val="27"/>
          <w:szCs w:val="27"/>
        </w:rPr>
        <w:t>de es</w:t>
      </w:r>
      <w:r w:rsidR="00046F86" w:rsidRPr="00694294">
        <w:rPr>
          <w:rFonts w:ascii="Arial Narrow" w:hAnsi="Arial Narrow"/>
          <w:sz w:val="27"/>
          <w:szCs w:val="27"/>
        </w:rPr>
        <w:t xml:space="preserve">e </w:t>
      </w:r>
      <w:r w:rsidR="00BD1785" w:rsidRPr="00694294">
        <w:rPr>
          <w:rFonts w:ascii="Arial Narrow" w:hAnsi="Arial Narrow"/>
          <w:sz w:val="27"/>
          <w:szCs w:val="27"/>
        </w:rPr>
        <w:t>año</w:t>
      </w:r>
      <w:r w:rsidR="001D0683" w:rsidRPr="00694294">
        <w:rPr>
          <w:rFonts w:ascii="Arial Narrow" w:hAnsi="Arial Narrow"/>
          <w:sz w:val="27"/>
          <w:szCs w:val="27"/>
        </w:rPr>
        <w:t>, así como su calificación e imposición de una multa</w:t>
      </w:r>
      <w:r w:rsidR="00BD1785" w:rsidRPr="00694294">
        <w:rPr>
          <w:rFonts w:ascii="Arial Narrow" w:hAnsi="Arial Narrow"/>
          <w:sz w:val="27"/>
          <w:szCs w:val="27"/>
        </w:rPr>
        <w:t>.-</w:t>
      </w:r>
      <w:r w:rsidR="00213AB5" w:rsidRPr="00694294">
        <w:rPr>
          <w:rFonts w:ascii="Arial Narrow" w:hAnsi="Arial Narrow"/>
          <w:sz w:val="27"/>
          <w:szCs w:val="27"/>
        </w:rPr>
        <w:t xml:space="preserve"> - - - - - - -</w:t>
      </w:r>
      <w:r w:rsidR="00046F86" w:rsidRPr="00694294">
        <w:rPr>
          <w:rFonts w:ascii="Arial Narrow" w:hAnsi="Arial Narrow"/>
          <w:sz w:val="27"/>
          <w:szCs w:val="27"/>
        </w:rPr>
        <w:t xml:space="preserve"> - - - -</w:t>
      </w:r>
      <w:r w:rsidR="004E1C73" w:rsidRPr="00694294">
        <w:rPr>
          <w:rFonts w:ascii="Arial Narrow" w:hAnsi="Arial Narrow"/>
          <w:sz w:val="27"/>
          <w:szCs w:val="27"/>
        </w:rPr>
        <w:t xml:space="preserve"> - - </w:t>
      </w:r>
      <w:r w:rsidR="001D0683" w:rsidRPr="00694294">
        <w:rPr>
          <w:rFonts w:ascii="Arial Narrow" w:hAnsi="Arial Narrow"/>
          <w:sz w:val="27"/>
          <w:szCs w:val="27"/>
        </w:rPr>
        <w:t xml:space="preserve"> - - - - - - - - - - - - - - - - - - - </w:t>
      </w:r>
    </w:p>
    <w:p w:rsidR="008817D1" w:rsidRPr="00694294" w:rsidRDefault="008817D1" w:rsidP="008817D1">
      <w:pPr>
        <w:spacing w:line="360" w:lineRule="auto"/>
        <w:jc w:val="both"/>
        <w:rPr>
          <w:rFonts w:ascii="Arial Narrow" w:hAnsi="Arial Narrow"/>
          <w:sz w:val="27"/>
          <w:szCs w:val="27"/>
        </w:rPr>
      </w:pPr>
    </w:p>
    <w:p w:rsidR="008817D1" w:rsidRPr="00694294" w:rsidRDefault="008817D1" w:rsidP="008817D1">
      <w:pPr>
        <w:spacing w:line="276" w:lineRule="auto"/>
        <w:jc w:val="right"/>
        <w:rPr>
          <w:rFonts w:ascii="Arial Narrow" w:hAnsi="Arial Narrow"/>
          <w:i/>
          <w:sz w:val="27"/>
          <w:szCs w:val="27"/>
        </w:rPr>
      </w:pPr>
      <w:r w:rsidRPr="00694294">
        <w:rPr>
          <w:rFonts w:ascii="Arial Narrow" w:hAnsi="Arial Narrow"/>
          <w:b/>
          <w:i/>
          <w:sz w:val="27"/>
          <w:szCs w:val="27"/>
        </w:rPr>
        <w:t>Admisión de la demanda y pruebas.</w:t>
      </w:r>
    </w:p>
    <w:p w:rsidR="008817D1" w:rsidRPr="00694294" w:rsidRDefault="0042676B" w:rsidP="008817D1">
      <w:pPr>
        <w:spacing w:line="360" w:lineRule="auto"/>
        <w:ind w:firstLine="709"/>
        <w:jc w:val="both"/>
        <w:rPr>
          <w:rFonts w:ascii="Arial Narrow" w:hAnsi="Arial Narrow"/>
          <w:sz w:val="27"/>
          <w:szCs w:val="27"/>
        </w:rPr>
      </w:pPr>
      <w:r w:rsidRPr="00694294">
        <w:rPr>
          <w:rFonts w:ascii="Arial Narrow" w:hAnsi="Arial Narrow"/>
          <w:b/>
          <w:sz w:val="27"/>
          <w:szCs w:val="27"/>
        </w:rPr>
        <w:t>S</w:t>
      </w:r>
      <w:r w:rsidR="008817D1" w:rsidRPr="00694294">
        <w:rPr>
          <w:rFonts w:ascii="Arial Narrow" w:hAnsi="Arial Narrow"/>
          <w:b/>
          <w:sz w:val="27"/>
          <w:szCs w:val="27"/>
        </w:rPr>
        <w:t xml:space="preserve">EGUNDO.- </w:t>
      </w:r>
      <w:r w:rsidR="002135C4" w:rsidRPr="00694294">
        <w:rPr>
          <w:rFonts w:ascii="Arial Narrow" w:hAnsi="Arial Narrow"/>
          <w:sz w:val="27"/>
          <w:szCs w:val="27"/>
        </w:rPr>
        <w:t>Por auto de fecha 20 veinte</w:t>
      </w:r>
      <w:r w:rsidR="00D25468" w:rsidRPr="00694294">
        <w:rPr>
          <w:rFonts w:ascii="Arial Narrow" w:hAnsi="Arial Narrow"/>
          <w:sz w:val="27"/>
          <w:szCs w:val="27"/>
        </w:rPr>
        <w:t xml:space="preserve"> </w:t>
      </w:r>
      <w:r w:rsidR="002F38E4" w:rsidRPr="00694294">
        <w:rPr>
          <w:rFonts w:ascii="Arial Narrow" w:hAnsi="Arial Narrow"/>
          <w:sz w:val="27"/>
          <w:szCs w:val="27"/>
        </w:rPr>
        <w:t xml:space="preserve">de </w:t>
      </w:r>
      <w:r w:rsidR="002135C4" w:rsidRPr="00694294">
        <w:rPr>
          <w:rFonts w:ascii="Arial Narrow" w:hAnsi="Arial Narrow"/>
          <w:sz w:val="27"/>
          <w:szCs w:val="27"/>
        </w:rPr>
        <w:t xml:space="preserve">septiembre </w:t>
      </w:r>
      <w:r w:rsidR="008817D1" w:rsidRPr="00694294">
        <w:rPr>
          <w:rFonts w:ascii="Arial Narrow" w:hAnsi="Arial Narrow"/>
          <w:sz w:val="27"/>
          <w:szCs w:val="27"/>
        </w:rPr>
        <w:t>del año 2019 dos mil diecinueve a la parte actora se le admitió a trámite la demanda y la</w:t>
      </w:r>
      <w:r w:rsidR="002135C4" w:rsidRPr="00694294">
        <w:rPr>
          <w:rFonts w:ascii="Arial Narrow" w:hAnsi="Arial Narrow"/>
          <w:sz w:val="27"/>
          <w:szCs w:val="27"/>
        </w:rPr>
        <w:t>s</w:t>
      </w:r>
      <w:r w:rsidR="008817D1" w:rsidRPr="00694294">
        <w:rPr>
          <w:rFonts w:ascii="Arial Narrow" w:hAnsi="Arial Narrow"/>
          <w:sz w:val="27"/>
          <w:szCs w:val="27"/>
        </w:rPr>
        <w:t xml:space="preserve"> prueba</w:t>
      </w:r>
      <w:r w:rsidR="002135C4" w:rsidRPr="00694294">
        <w:rPr>
          <w:rFonts w:ascii="Arial Narrow" w:hAnsi="Arial Narrow"/>
          <w:sz w:val="27"/>
          <w:szCs w:val="27"/>
        </w:rPr>
        <w:t>s</w:t>
      </w:r>
      <w:r w:rsidR="008817D1" w:rsidRPr="00694294">
        <w:rPr>
          <w:rFonts w:ascii="Arial Narrow" w:hAnsi="Arial Narrow"/>
          <w:sz w:val="27"/>
          <w:szCs w:val="27"/>
        </w:rPr>
        <w:t xml:space="preserve"> documental</w:t>
      </w:r>
      <w:r w:rsidR="002135C4" w:rsidRPr="00694294">
        <w:rPr>
          <w:rFonts w:ascii="Arial Narrow" w:hAnsi="Arial Narrow"/>
          <w:sz w:val="27"/>
          <w:szCs w:val="27"/>
        </w:rPr>
        <w:t>es</w:t>
      </w:r>
      <w:r w:rsidR="008817D1" w:rsidRPr="00694294">
        <w:rPr>
          <w:rFonts w:ascii="Arial Narrow" w:hAnsi="Arial Narrow"/>
          <w:sz w:val="27"/>
          <w:szCs w:val="27"/>
        </w:rPr>
        <w:t xml:space="preserve"> </w:t>
      </w:r>
      <w:r w:rsidR="00D25468" w:rsidRPr="00694294">
        <w:rPr>
          <w:rFonts w:ascii="Arial Narrow" w:hAnsi="Arial Narrow"/>
          <w:sz w:val="27"/>
          <w:szCs w:val="27"/>
        </w:rPr>
        <w:t>ofrecida</w:t>
      </w:r>
      <w:r w:rsidR="002135C4" w:rsidRPr="00694294">
        <w:rPr>
          <w:rFonts w:ascii="Arial Narrow" w:hAnsi="Arial Narrow"/>
          <w:sz w:val="27"/>
          <w:szCs w:val="27"/>
        </w:rPr>
        <w:t>s</w:t>
      </w:r>
      <w:r w:rsidR="00A16150" w:rsidRPr="00694294">
        <w:rPr>
          <w:rFonts w:ascii="Arial Narrow" w:hAnsi="Arial Narrow"/>
          <w:sz w:val="27"/>
          <w:szCs w:val="27"/>
        </w:rPr>
        <w:t xml:space="preserve"> a la misma</w:t>
      </w:r>
      <w:r w:rsidR="00D25468" w:rsidRPr="00694294">
        <w:rPr>
          <w:rFonts w:ascii="Arial Narrow" w:hAnsi="Arial Narrow"/>
          <w:sz w:val="27"/>
          <w:szCs w:val="27"/>
        </w:rPr>
        <w:t xml:space="preserve">, </w:t>
      </w:r>
      <w:r w:rsidR="008817D1" w:rsidRPr="00694294">
        <w:rPr>
          <w:rFonts w:ascii="Arial Narrow" w:hAnsi="Arial Narrow"/>
          <w:sz w:val="27"/>
          <w:szCs w:val="27"/>
        </w:rPr>
        <w:t>la</w:t>
      </w:r>
      <w:r w:rsidR="002135C4" w:rsidRPr="00694294">
        <w:rPr>
          <w:rFonts w:ascii="Arial Narrow" w:hAnsi="Arial Narrow"/>
          <w:sz w:val="27"/>
          <w:szCs w:val="27"/>
        </w:rPr>
        <w:t>s</w:t>
      </w:r>
      <w:r w:rsidR="008817D1" w:rsidRPr="00694294">
        <w:rPr>
          <w:rFonts w:ascii="Arial Narrow" w:hAnsi="Arial Narrow"/>
          <w:sz w:val="27"/>
          <w:szCs w:val="27"/>
        </w:rPr>
        <w:t xml:space="preserve"> que por su especial naturaleza se desahog</w:t>
      </w:r>
      <w:r w:rsidR="002135C4" w:rsidRPr="00694294">
        <w:rPr>
          <w:rFonts w:ascii="Arial Narrow" w:hAnsi="Arial Narrow"/>
          <w:sz w:val="27"/>
          <w:szCs w:val="27"/>
        </w:rPr>
        <w:t>aron</w:t>
      </w:r>
      <w:r w:rsidR="008817D1" w:rsidRPr="00694294">
        <w:rPr>
          <w:rFonts w:ascii="Arial Narrow" w:hAnsi="Arial Narrow"/>
          <w:sz w:val="27"/>
          <w:szCs w:val="27"/>
        </w:rPr>
        <w:t xml:space="preserve"> en ese momento procesal, así como la </w:t>
      </w:r>
      <w:proofErr w:type="spellStart"/>
      <w:r w:rsidR="008817D1" w:rsidRPr="00694294">
        <w:rPr>
          <w:rFonts w:ascii="Arial Narrow" w:hAnsi="Arial Narrow"/>
          <w:sz w:val="27"/>
          <w:szCs w:val="27"/>
        </w:rPr>
        <w:t>presuncional</w:t>
      </w:r>
      <w:proofErr w:type="spellEnd"/>
      <w:r w:rsidR="008817D1" w:rsidRPr="00694294">
        <w:rPr>
          <w:rFonts w:ascii="Arial Narrow" w:hAnsi="Arial Narrow"/>
          <w:sz w:val="27"/>
          <w:szCs w:val="27"/>
        </w:rPr>
        <w:t xml:space="preserve"> legal y humana en lo que le beneficie</w:t>
      </w:r>
      <w:r w:rsidR="001D0683" w:rsidRPr="00694294">
        <w:rPr>
          <w:rFonts w:ascii="Arial Narrow" w:hAnsi="Arial Narrow"/>
          <w:sz w:val="27"/>
          <w:szCs w:val="27"/>
        </w:rPr>
        <w:t>; no se admitió la instrumental de actuaciones; y, previo a acordar sobre la admisión de la prueba de informe, se le requirió para que en el término de 05 cinco días hábiles precisara los hechos concretos sobre el cual versaría, apercibiéndole que en caso de incumplimiento se le tendría por no admitida</w:t>
      </w:r>
      <w:r w:rsidR="00DF497D" w:rsidRPr="00694294">
        <w:rPr>
          <w:rFonts w:ascii="Arial Narrow" w:hAnsi="Arial Narrow"/>
          <w:sz w:val="27"/>
          <w:szCs w:val="27"/>
        </w:rPr>
        <w:t>; y no se admitió la demanda en contra de la Dirección  General de Tránsito</w:t>
      </w:r>
      <w:r w:rsidR="001D0683" w:rsidRPr="00694294">
        <w:rPr>
          <w:rFonts w:ascii="Arial Narrow" w:hAnsi="Arial Narrow"/>
          <w:sz w:val="27"/>
          <w:szCs w:val="27"/>
        </w:rPr>
        <w:t xml:space="preserve">.- - - - - - - - - - - - - </w:t>
      </w:r>
    </w:p>
    <w:p w:rsidR="008817D1" w:rsidRPr="00694294" w:rsidRDefault="008817D1" w:rsidP="008817D1">
      <w:pPr>
        <w:spacing w:line="360" w:lineRule="auto"/>
        <w:jc w:val="both"/>
        <w:rPr>
          <w:rFonts w:ascii="Arial Narrow" w:hAnsi="Arial Narrow"/>
          <w:sz w:val="27"/>
          <w:szCs w:val="27"/>
        </w:rPr>
      </w:pPr>
    </w:p>
    <w:p w:rsidR="008817D1" w:rsidRPr="00694294" w:rsidRDefault="008817D1" w:rsidP="008817D1">
      <w:pPr>
        <w:spacing w:line="276" w:lineRule="auto"/>
        <w:jc w:val="right"/>
        <w:rPr>
          <w:rFonts w:ascii="Arial Narrow" w:hAnsi="Arial Narrow"/>
          <w:b/>
          <w:i/>
          <w:sz w:val="27"/>
          <w:szCs w:val="27"/>
        </w:rPr>
      </w:pPr>
      <w:r w:rsidRPr="00694294">
        <w:rPr>
          <w:rFonts w:ascii="Arial Narrow" w:hAnsi="Arial Narrow"/>
          <w:b/>
          <w:i/>
          <w:sz w:val="27"/>
          <w:szCs w:val="27"/>
        </w:rPr>
        <w:t>Contestación de la demanda y admisión de pruebas.</w:t>
      </w:r>
    </w:p>
    <w:p w:rsidR="001D0683" w:rsidRPr="00694294" w:rsidRDefault="008817D1" w:rsidP="008817D1">
      <w:pPr>
        <w:spacing w:line="360" w:lineRule="auto"/>
        <w:ind w:firstLine="708"/>
        <w:jc w:val="both"/>
        <w:rPr>
          <w:rFonts w:ascii="Arial Narrow" w:hAnsi="Arial Narrow"/>
          <w:sz w:val="27"/>
          <w:szCs w:val="27"/>
        </w:rPr>
      </w:pPr>
      <w:r w:rsidRPr="00694294">
        <w:rPr>
          <w:rFonts w:ascii="Arial Narrow" w:hAnsi="Arial Narrow"/>
          <w:b/>
          <w:sz w:val="27"/>
          <w:szCs w:val="27"/>
        </w:rPr>
        <w:t xml:space="preserve">TERCERO.- </w:t>
      </w:r>
      <w:r w:rsidR="002F38E4" w:rsidRPr="00694294">
        <w:rPr>
          <w:rFonts w:ascii="Arial Narrow" w:hAnsi="Arial Narrow"/>
          <w:sz w:val="27"/>
          <w:szCs w:val="27"/>
        </w:rPr>
        <w:t xml:space="preserve">El </w:t>
      </w:r>
      <w:r w:rsidR="001D0683" w:rsidRPr="00694294">
        <w:rPr>
          <w:rFonts w:ascii="Arial Narrow" w:hAnsi="Arial Narrow"/>
          <w:sz w:val="27"/>
          <w:szCs w:val="27"/>
        </w:rPr>
        <w:t xml:space="preserve">07 siete de octubre </w:t>
      </w:r>
      <w:r w:rsidR="002F38E4" w:rsidRPr="00694294">
        <w:rPr>
          <w:rFonts w:ascii="Arial Narrow" w:hAnsi="Arial Narrow"/>
          <w:sz w:val="27"/>
          <w:szCs w:val="27"/>
        </w:rPr>
        <w:t xml:space="preserve">del </w:t>
      </w:r>
      <w:r w:rsidR="002E0B7D" w:rsidRPr="00694294">
        <w:rPr>
          <w:rFonts w:ascii="Arial Narrow" w:hAnsi="Arial Narrow"/>
          <w:sz w:val="27"/>
          <w:szCs w:val="27"/>
        </w:rPr>
        <w:t>2019 dos mil diecinueve</w:t>
      </w:r>
      <w:r w:rsidRPr="00694294">
        <w:rPr>
          <w:rFonts w:ascii="Arial Narrow" w:hAnsi="Arial Narrow"/>
          <w:sz w:val="27"/>
          <w:szCs w:val="27"/>
        </w:rPr>
        <w:t>,</w:t>
      </w:r>
      <w:r w:rsidR="001D0683" w:rsidRPr="00694294">
        <w:rPr>
          <w:rFonts w:ascii="Arial Narrow" w:hAnsi="Arial Narrow"/>
          <w:sz w:val="27"/>
          <w:szCs w:val="27"/>
        </w:rPr>
        <w:t xml:space="preserve"> el Tesorero Municipal </w:t>
      </w:r>
      <w:r w:rsidRPr="00694294">
        <w:rPr>
          <w:rFonts w:ascii="Arial Narrow" w:hAnsi="Arial Narrow"/>
          <w:sz w:val="27"/>
          <w:szCs w:val="27"/>
        </w:rPr>
        <w:t xml:space="preserve">presentó la contestación de la demanda incoada en su contra: y, por auto del día </w:t>
      </w:r>
      <w:r w:rsidR="001D0683" w:rsidRPr="00694294">
        <w:rPr>
          <w:rFonts w:ascii="Arial Narrow" w:hAnsi="Arial Narrow"/>
          <w:sz w:val="27"/>
          <w:szCs w:val="27"/>
        </w:rPr>
        <w:t xml:space="preserve">09 nueve </w:t>
      </w:r>
      <w:r w:rsidR="00D25468" w:rsidRPr="00694294">
        <w:rPr>
          <w:rFonts w:ascii="Arial Narrow" w:hAnsi="Arial Narrow"/>
          <w:sz w:val="27"/>
          <w:szCs w:val="27"/>
        </w:rPr>
        <w:t>siguiente</w:t>
      </w:r>
      <w:r w:rsidRPr="00694294">
        <w:rPr>
          <w:rFonts w:ascii="Arial Narrow" w:hAnsi="Arial Narrow"/>
          <w:sz w:val="27"/>
          <w:szCs w:val="27"/>
        </w:rPr>
        <w:t xml:space="preserve">, se le tuvo contestando la demanda en tiempo y forma, </w:t>
      </w:r>
      <w:r w:rsidRPr="00694294">
        <w:rPr>
          <w:rFonts w:ascii="Arial Narrow" w:hAnsi="Arial Narrow"/>
          <w:sz w:val="27"/>
          <w:szCs w:val="27"/>
        </w:rPr>
        <w:lastRenderedPageBreak/>
        <w:t>admitiéndosele la</w:t>
      </w:r>
      <w:r w:rsidR="002135C4" w:rsidRPr="00694294">
        <w:rPr>
          <w:rFonts w:ascii="Arial Narrow" w:hAnsi="Arial Narrow"/>
          <w:sz w:val="27"/>
          <w:szCs w:val="27"/>
        </w:rPr>
        <w:t>s</w:t>
      </w:r>
      <w:r w:rsidRPr="00694294">
        <w:rPr>
          <w:rFonts w:ascii="Arial Narrow" w:hAnsi="Arial Narrow"/>
          <w:sz w:val="27"/>
          <w:szCs w:val="27"/>
        </w:rPr>
        <w:t xml:space="preserve"> prueba</w:t>
      </w:r>
      <w:r w:rsidR="002135C4" w:rsidRPr="00694294">
        <w:rPr>
          <w:rFonts w:ascii="Arial Narrow" w:hAnsi="Arial Narrow"/>
          <w:sz w:val="27"/>
          <w:szCs w:val="27"/>
        </w:rPr>
        <w:t>s</w:t>
      </w:r>
      <w:r w:rsidRPr="00694294">
        <w:rPr>
          <w:rFonts w:ascii="Arial Narrow" w:hAnsi="Arial Narrow"/>
          <w:sz w:val="27"/>
          <w:szCs w:val="27"/>
        </w:rPr>
        <w:t xml:space="preserve"> documental</w:t>
      </w:r>
      <w:r w:rsidR="002135C4" w:rsidRPr="00694294">
        <w:rPr>
          <w:rFonts w:ascii="Arial Narrow" w:hAnsi="Arial Narrow"/>
          <w:sz w:val="27"/>
          <w:szCs w:val="27"/>
        </w:rPr>
        <w:t>es</w:t>
      </w:r>
      <w:r w:rsidR="00D25468" w:rsidRPr="00694294">
        <w:rPr>
          <w:rFonts w:ascii="Arial Narrow" w:hAnsi="Arial Narrow"/>
          <w:sz w:val="27"/>
          <w:szCs w:val="27"/>
        </w:rPr>
        <w:t xml:space="preserve"> aceptada</w:t>
      </w:r>
      <w:r w:rsidR="002135C4" w:rsidRPr="00694294">
        <w:rPr>
          <w:rFonts w:ascii="Arial Narrow" w:hAnsi="Arial Narrow"/>
          <w:sz w:val="27"/>
          <w:szCs w:val="27"/>
        </w:rPr>
        <w:t>s</w:t>
      </w:r>
      <w:r w:rsidRPr="00694294">
        <w:rPr>
          <w:rFonts w:ascii="Arial Narrow" w:hAnsi="Arial Narrow"/>
          <w:sz w:val="27"/>
          <w:szCs w:val="27"/>
        </w:rPr>
        <w:t xml:space="preserve"> a la parte actora en el acuerdo de admisión de la demanda y la exhibida en la contestación, la que por su especial naturaleza se desahogó en ese momento procesal, así como  la presunción legal </w:t>
      </w:r>
      <w:r w:rsidR="001D0683" w:rsidRPr="00694294">
        <w:rPr>
          <w:rFonts w:ascii="Arial Narrow" w:hAnsi="Arial Narrow"/>
          <w:sz w:val="27"/>
          <w:szCs w:val="27"/>
        </w:rPr>
        <w:t>y humana en lo que le beneficie.- - - - - - -  - - - - - - - - - - - - - - - - - - - - - - - - - - - - - - - -</w:t>
      </w:r>
    </w:p>
    <w:p w:rsidR="001D0683" w:rsidRPr="00694294" w:rsidRDefault="001D0683" w:rsidP="008817D1">
      <w:pPr>
        <w:spacing w:line="360" w:lineRule="auto"/>
        <w:ind w:firstLine="708"/>
        <w:jc w:val="both"/>
        <w:rPr>
          <w:rFonts w:ascii="Arial Narrow" w:hAnsi="Arial Narrow"/>
          <w:sz w:val="27"/>
          <w:szCs w:val="27"/>
        </w:rPr>
      </w:pPr>
      <w:r w:rsidRPr="00694294">
        <w:rPr>
          <w:rFonts w:ascii="Arial Narrow" w:hAnsi="Arial Narrow"/>
          <w:sz w:val="27"/>
          <w:szCs w:val="27"/>
        </w:rPr>
        <w:t xml:space="preserve"> </w:t>
      </w:r>
    </w:p>
    <w:p w:rsidR="001D0683" w:rsidRPr="00694294" w:rsidRDefault="001D0683" w:rsidP="008817D1">
      <w:pPr>
        <w:spacing w:line="360" w:lineRule="auto"/>
        <w:ind w:firstLine="708"/>
        <w:jc w:val="both"/>
        <w:rPr>
          <w:rFonts w:ascii="Arial Narrow" w:hAnsi="Arial Narrow"/>
          <w:sz w:val="27"/>
          <w:szCs w:val="27"/>
        </w:rPr>
      </w:pPr>
      <w:r w:rsidRPr="00694294">
        <w:rPr>
          <w:rFonts w:ascii="Arial Narrow" w:hAnsi="Arial Narrow"/>
          <w:sz w:val="27"/>
          <w:szCs w:val="27"/>
        </w:rPr>
        <w:t>En tanto que,  el 11 once de octubre del año 2019 dos mil diecinueve, el Agente demandado presentó la contestación de la demanda incoada en su contra: y, por auto del día 25 veinticinco de ese mismo mes y año, se le tuvo contestando la demanda en tiempo y forma, admitiéndosele las pruebas documentales aceptadas a la parte actora en el acuerdo de admisión de la demanda y la exhibida en la contestación, la que por su especial naturaleza se desahogó en ese momento procesal, así como  la presunción legal y humana en lo que le beneficie</w:t>
      </w:r>
      <w:r w:rsidR="009660DB" w:rsidRPr="00694294">
        <w:rPr>
          <w:rFonts w:ascii="Arial Narrow" w:hAnsi="Arial Narrow"/>
          <w:sz w:val="27"/>
          <w:szCs w:val="27"/>
        </w:rPr>
        <w:t xml:space="preserve">; además se le requirió para que en el término de 03 tres días exhibiera en original o copia certificada el acta de infracción T-6090322.- - - - - - - - - - - - - - - - - - - - - - - - - - - - - - </w:t>
      </w:r>
    </w:p>
    <w:p w:rsidR="001D0683" w:rsidRPr="00694294" w:rsidRDefault="001D0683" w:rsidP="008817D1">
      <w:pPr>
        <w:spacing w:line="360" w:lineRule="auto"/>
        <w:ind w:firstLine="708"/>
        <w:jc w:val="both"/>
        <w:rPr>
          <w:rFonts w:ascii="Arial Narrow" w:hAnsi="Arial Narrow"/>
          <w:sz w:val="27"/>
          <w:szCs w:val="27"/>
        </w:rPr>
      </w:pPr>
    </w:p>
    <w:p w:rsidR="001D0683" w:rsidRPr="00694294" w:rsidRDefault="009660DB" w:rsidP="009660DB">
      <w:pPr>
        <w:spacing w:line="360" w:lineRule="auto"/>
        <w:ind w:firstLine="708"/>
        <w:jc w:val="right"/>
        <w:rPr>
          <w:rFonts w:ascii="Arial Narrow" w:hAnsi="Arial Narrow"/>
          <w:b/>
          <w:i/>
          <w:sz w:val="27"/>
          <w:szCs w:val="27"/>
        </w:rPr>
      </w:pPr>
      <w:r w:rsidRPr="00694294">
        <w:rPr>
          <w:rFonts w:ascii="Arial Narrow" w:hAnsi="Arial Narrow"/>
          <w:b/>
          <w:i/>
          <w:sz w:val="27"/>
          <w:szCs w:val="27"/>
        </w:rPr>
        <w:t xml:space="preserve"> Se cumple requerimiento.</w:t>
      </w:r>
    </w:p>
    <w:p w:rsidR="009660DB" w:rsidRPr="00694294" w:rsidRDefault="009660DB" w:rsidP="009660DB">
      <w:pPr>
        <w:spacing w:line="360" w:lineRule="auto"/>
        <w:ind w:firstLine="708"/>
        <w:jc w:val="both"/>
        <w:rPr>
          <w:rFonts w:ascii="Arial Narrow" w:hAnsi="Arial Narrow"/>
          <w:sz w:val="27"/>
          <w:szCs w:val="27"/>
        </w:rPr>
      </w:pPr>
      <w:r w:rsidRPr="00694294">
        <w:rPr>
          <w:rFonts w:ascii="Arial Narrow" w:hAnsi="Arial Narrow"/>
          <w:b/>
          <w:sz w:val="27"/>
          <w:szCs w:val="27"/>
        </w:rPr>
        <w:t xml:space="preserve">CUARTO.- </w:t>
      </w:r>
      <w:r w:rsidRPr="00694294">
        <w:rPr>
          <w:rFonts w:ascii="Arial Narrow" w:hAnsi="Arial Narrow"/>
          <w:sz w:val="27"/>
          <w:szCs w:val="27"/>
        </w:rPr>
        <w:t xml:space="preserve"> El 11 once de noviembre del año 2019 dos mil diecinueve, la autorizada de la demandada presentó promoción de cumplimiento; y, por auto del día 15 quince del mismo mes y año, se le tuvo por exhibiendo el acta de infracción requerida en autos. - - - - - - - - - - - - - - - - - - - - - - - - - - - - - - - - - - - - - - - - -  - - - - - </w:t>
      </w:r>
    </w:p>
    <w:p w:rsidR="009660DB" w:rsidRPr="00694294" w:rsidRDefault="009660DB" w:rsidP="009660DB">
      <w:pPr>
        <w:spacing w:line="360" w:lineRule="auto"/>
        <w:ind w:firstLine="708"/>
        <w:rPr>
          <w:rFonts w:ascii="Arial Narrow" w:hAnsi="Arial Narrow"/>
          <w:sz w:val="27"/>
          <w:szCs w:val="27"/>
        </w:rPr>
      </w:pPr>
    </w:p>
    <w:p w:rsidR="009660DB" w:rsidRPr="00694294" w:rsidRDefault="009660DB" w:rsidP="009660DB">
      <w:pPr>
        <w:spacing w:line="360" w:lineRule="auto"/>
        <w:ind w:firstLine="708"/>
        <w:jc w:val="right"/>
        <w:rPr>
          <w:rFonts w:ascii="Arial Narrow" w:hAnsi="Arial Narrow"/>
          <w:b/>
          <w:i/>
          <w:sz w:val="27"/>
          <w:szCs w:val="27"/>
        </w:rPr>
      </w:pPr>
      <w:r w:rsidRPr="00694294">
        <w:rPr>
          <w:rFonts w:ascii="Arial Narrow" w:hAnsi="Arial Narrow"/>
          <w:b/>
          <w:i/>
          <w:sz w:val="27"/>
          <w:szCs w:val="27"/>
        </w:rPr>
        <w:t>Ampliación de demanda.</w:t>
      </w:r>
    </w:p>
    <w:p w:rsidR="009660DB" w:rsidRPr="00694294" w:rsidRDefault="009660DB" w:rsidP="009660DB">
      <w:pPr>
        <w:spacing w:line="360" w:lineRule="auto"/>
        <w:ind w:firstLine="708"/>
        <w:jc w:val="both"/>
        <w:rPr>
          <w:rFonts w:ascii="Arial Narrow" w:hAnsi="Arial Narrow"/>
          <w:sz w:val="27"/>
          <w:szCs w:val="27"/>
        </w:rPr>
      </w:pPr>
      <w:r w:rsidRPr="00694294">
        <w:rPr>
          <w:rFonts w:ascii="Arial Narrow" w:hAnsi="Arial Narrow"/>
          <w:b/>
          <w:sz w:val="27"/>
          <w:szCs w:val="27"/>
        </w:rPr>
        <w:t xml:space="preserve">QUINTO.- </w:t>
      </w:r>
      <w:r w:rsidRPr="00694294">
        <w:rPr>
          <w:rFonts w:ascii="Arial Narrow" w:hAnsi="Arial Narrow"/>
          <w:sz w:val="27"/>
          <w:szCs w:val="27"/>
        </w:rPr>
        <w:t>El 11 once de diciembre del año 2019 dos mil diecinueve, la parte actora presentó promoción; y, por auto del día 17 diecisiete del mismo mes y año, se le tuvo por ampliando  la demanda, admitiéndosele la documental ofrecida en los incisos a) y b) de su escrito de ampliación; y la presunción legal y humanan en lo que le beneficie; y, se le tuvo por no objetando la documental referida en su ampliación.-</w:t>
      </w:r>
    </w:p>
    <w:p w:rsidR="00DF497D" w:rsidRPr="00694294" w:rsidRDefault="00DF497D" w:rsidP="009660DB">
      <w:pPr>
        <w:spacing w:line="360" w:lineRule="auto"/>
        <w:ind w:firstLine="708"/>
        <w:jc w:val="both"/>
        <w:rPr>
          <w:rFonts w:ascii="Arial Narrow" w:hAnsi="Arial Narrow"/>
          <w:sz w:val="27"/>
          <w:szCs w:val="27"/>
        </w:rPr>
      </w:pPr>
    </w:p>
    <w:p w:rsidR="009660DB" w:rsidRPr="00694294" w:rsidRDefault="009660DB" w:rsidP="009660DB">
      <w:pPr>
        <w:spacing w:line="360" w:lineRule="auto"/>
        <w:ind w:firstLine="708"/>
        <w:jc w:val="right"/>
        <w:rPr>
          <w:rFonts w:ascii="Arial Narrow" w:hAnsi="Arial Narrow"/>
          <w:b/>
          <w:i/>
          <w:sz w:val="27"/>
          <w:szCs w:val="27"/>
        </w:rPr>
      </w:pPr>
      <w:r w:rsidRPr="00694294">
        <w:rPr>
          <w:rFonts w:ascii="Arial Narrow" w:hAnsi="Arial Narrow"/>
          <w:b/>
          <w:i/>
          <w:sz w:val="27"/>
          <w:szCs w:val="27"/>
        </w:rPr>
        <w:t>Contestación a la ampliación.</w:t>
      </w:r>
    </w:p>
    <w:p w:rsidR="008817D1" w:rsidRPr="00694294" w:rsidRDefault="009660DB" w:rsidP="009660DB">
      <w:pPr>
        <w:spacing w:line="360" w:lineRule="auto"/>
        <w:ind w:firstLine="708"/>
        <w:jc w:val="both"/>
        <w:rPr>
          <w:rFonts w:ascii="Arial Narrow" w:hAnsi="Arial Narrow"/>
          <w:sz w:val="27"/>
          <w:szCs w:val="27"/>
        </w:rPr>
      </w:pPr>
      <w:r w:rsidRPr="00694294">
        <w:rPr>
          <w:rFonts w:ascii="Arial Narrow" w:hAnsi="Arial Narrow"/>
          <w:b/>
          <w:sz w:val="27"/>
          <w:szCs w:val="27"/>
        </w:rPr>
        <w:t xml:space="preserve">SEXTO.- </w:t>
      </w:r>
      <w:r w:rsidRPr="00694294">
        <w:rPr>
          <w:rFonts w:ascii="Arial Narrow" w:hAnsi="Arial Narrow"/>
          <w:sz w:val="27"/>
          <w:szCs w:val="27"/>
        </w:rPr>
        <w:t xml:space="preserve">El 17 diecisiete de enero del año 2020 dos mil veinte, el Agente demandado presentó promoción; y, por auto del día 29 veintinueve de ese mismo </w:t>
      </w:r>
      <w:r w:rsidRPr="00694294">
        <w:rPr>
          <w:rFonts w:ascii="Arial Narrow" w:hAnsi="Arial Narrow"/>
          <w:sz w:val="27"/>
          <w:szCs w:val="27"/>
        </w:rPr>
        <w:lastRenderedPageBreak/>
        <w:t>mes y año, se le tuvo con contestando la ampliación a la demanda;</w:t>
      </w:r>
      <w:r w:rsidR="008817D1" w:rsidRPr="00694294">
        <w:rPr>
          <w:rFonts w:ascii="Arial Narrow" w:hAnsi="Arial Narrow"/>
          <w:sz w:val="27"/>
          <w:szCs w:val="27"/>
        </w:rPr>
        <w:t xml:space="preserve"> señalándose además fecha y hora para la celebración de la audiencia de al</w:t>
      </w:r>
      <w:r w:rsidR="00213AB5" w:rsidRPr="00694294">
        <w:rPr>
          <w:rFonts w:ascii="Arial Narrow" w:hAnsi="Arial Narrow"/>
          <w:sz w:val="27"/>
          <w:szCs w:val="27"/>
        </w:rPr>
        <w:t xml:space="preserve">egatos.- - - - - - - - - - - </w:t>
      </w:r>
    </w:p>
    <w:p w:rsidR="008817D1" w:rsidRPr="00694294" w:rsidRDefault="008817D1" w:rsidP="008817D1">
      <w:pPr>
        <w:spacing w:line="360" w:lineRule="auto"/>
        <w:ind w:firstLine="708"/>
        <w:jc w:val="right"/>
        <w:rPr>
          <w:rFonts w:ascii="Arial Narrow" w:hAnsi="Arial Narrow"/>
          <w:sz w:val="27"/>
          <w:szCs w:val="27"/>
        </w:rPr>
      </w:pPr>
      <w:r w:rsidRPr="00694294">
        <w:rPr>
          <w:rFonts w:ascii="Arial Narrow" w:hAnsi="Arial Narrow"/>
          <w:b/>
          <w:i/>
          <w:sz w:val="27"/>
          <w:szCs w:val="27"/>
        </w:rPr>
        <w:tab/>
      </w:r>
      <w:r w:rsidRPr="00694294">
        <w:rPr>
          <w:rFonts w:ascii="Arial Narrow" w:hAnsi="Arial Narrow"/>
          <w:b/>
          <w:i/>
          <w:sz w:val="27"/>
          <w:szCs w:val="27"/>
        </w:rPr>
        <w:tab/>
      </w:r>
      <w:r w:rsidRPr="00694294">
        <w:rPr>
          <w:rFonts w:ascii="Arial Narrow" w:hAnsi="Arial Narrow"/>
          <w:b/>
          <w:i/>
          <w:sz w:val="27"/>
          <w:szCs w:val="27"/>
        </w:rPr>
        <w:tab/>
      </w:r>
    </w:p>
    <w:p w:rsidR="008817D1" w:rsidRPr="00694294" w:rsidRDefault="008817D1" w:rsidP="008817D1">
      <w:pPr>
        <w:spacing w:line="276" w:lineRule="auto"/>
        <w:jc w:val="right"/>
        <w:rPr>
          <w:rFonts w:ascii="Arial Narrow" w:hAnsi="Arial Narrow"/>
          <w:b/>
          <w:bCs/>
          <w:i/>
          <w:sz w:val="27"/>
          <w:szCs w:val="27"/>
        </w:rPr>
      </w:pPr>
      <w:r w:rsidRPr="00694294">
        <w:rPr>
          <w:rFonts w:ascii="Arial Narrow" w:hAnsi="Arial Narrow"/>
          <w:b/>
          <w:bCs/>
          <w:i/>
          <w:sz w:val="27"/>
          <w:szCs w:val="27"/>
        </w:rPr>
        <w:t>Celebración de la audiencia de alegatos.</w:t>
      </w:r>
    </w:p>
    <w:p w:rsidR="008817D1" w:rsidRPr="00694294" w:rsidRDefault="009660DB" w:rsidP="008817D1">
      <w:pPr>
        <w:spacing w:line="360" w:lineRule="auto"/>
        <w:ind w:firstLine="708"/>
        <w:jc w:val="both"/>
        <w:rPr>
          <w:rFonts w:ascii="Arial Narrow" w:hAnsi="Arial Narrow"/>
          <w:sz w:val="27"/>
          <w:szCs w:val="27"/>
        </w:rPr>
      </w:pPr>
      <w:r w:rsidRPr="00694294">
        <w:rPr>
          <w:rFonts w:ascii="Arial Narrow" w:hAnsi="Arial Narrow"/>
          <w:b/>
          <w:bCs/>
          <w:sz w:val="27"/>
          <w:szCs w:val="27"/>
        </w:rPr>
        <w:t>SÉPTIMO</w:t>
      </w:r>
      <w:r w:rsidR="008817D1" w:rsidRPr="00694294">
        <w:rPr>
          <w:rFonts w:ascii="Arial Narrow" w:hAnsi="Arial Narrow"/>
          <w:b/>
          <w:bCs/>
          <w:sz w:val="27"/>
          <w:szCs w:val="27"/>
        </w:rPr>
        <w:t>.-</w:t>
      </w:r>
      <w:r w:rsidR="008817D1" w:rsidRPr="00694294">
        <w:rPr>
          <w:rFonts w:ascii="Arial Narrow" w:hAnsi="Arial Narrow"/>
          <w:bCs/>
          <w:sz w:val="27"/>
          <w:szCs w:val="27"/>
        </w:rPr>
        <w:t xml:space="preserve"> </w:t>
      </w:r>
      <w:r w:rsidR="00D25468" w:rsidRPr="00694294">
        <w:rPr>
          <w:rFonts w:ascii="Arial Narrow" w:hAnsi="Arial Narrow"/>
          <w:sz w:val="27"/>
          <w:szCs w:val="27"/>
        </w:rPr>
        <w:t xml:space="preserve">El </w:t>
      </w:r>
      <w:r w:rsidRPr="00694294">
        <w:rPr>
          <w:rFonts w:ascii="Arial Narrow" w:hAnsi="Arial Narrow"/>
          <w:sz w:val="27"/>
          <w:szCs w:val="27"/>
        </w:rPr>
        <w:t xml:space="preserve">02 dos de marzo </w:t>
      </w:r>
      <w:r w:rsidR="008817D1" w:rsidRPr="00694294">
        <w:rPr>
          <w:rFonts w:ascii="Arial Narrow" w:hAnsi="Arial Narrow"/>
          <w:sz w:val="27"/>
          <w:szCs w:val="27"/>
        </w:rPr>
        <w:t>del año 2020 dos mil veinte, a las 1</w:t>
      </w:r>
      <w:r w:rsidRPr="00694294">
        <w:rPr>
          <w:rFonts w:ascii="Arial Narrow" w:hAnsi="Arial Narrow"/>
          <w:sz w:val="27"/>
          <w:szCs w:val="27"/>
        </w:rPr>
        <w:t>3</w:t>
      </w:r>
      <w:r w:rsidR="002135C4" w:rsidRPr="00694294">
        <w:rPr>
          <w:rFonts w:ascii="Arial Narrow" w:hAnsi="Arial Narrow"/>
          <w:sz w:val="27"/>
          <w:szCs w:val="27"/>
        </w:rPr>
        <w:t>:0</w:t>
      </w:r>
      <w:r w:rsidR="005D45F5" w:rsidRPr="00694294">
        <w:rPr>
          <w:rFonts w:ascii="Arial Narrow" w:hAnsi="Arial Narrow"/>
          <w:sz w:val="27"/>
          <w:szCs w:val="27"/>
        </w:rPr>
        <w:t xml:space="preserve">0 </w:t>
      </w:r>
      <w:r w:rsidRPr="00694294">
        <w:rPr>
          <w:rFonts w:ascii="Arial Narrow" w:hAnsi="Arial Narrow"/>
          <w:sz w:val="27"/>
          <w:szCs w:val="27"/>
        </w:rPr>
        <w:t>trece</w:t>
      </w:r>
      <w:r w:rsidR="008817D1" w:rsidRPr="00694294">
        <w:rPr>
          <w:rFonts w:ascii="Arial Narrow" w:hAnsi="Arial Narrow"/>
          <w:sz w:val="27"/>
          <w:szCs w:val="27"/>
        </w:rPr>
        <w:t xml:space="preserve"> horas, fue celebrada la audiencia de alegatos prevista en el artículo 286 del Código de Procedimiento y Justicia Administrativa para el Estado y los Municipios de Guanajuato, sin la asistencia de las partes; por lo que se procede a emitir la senten</w:t>
      </w:r>
      <w:r w:rsidR="00213AB5" w:rsidRPr="00694294">
        <w:rPr>
          <w:rFonts w:ascii="Arial Narrow" w:hAnsi="Arial Narrow"/>
          <w:sz w:val="27"/>
          <w:szCs w:val="27"/>
        </w:rPr>
        <w:t xml:space="preserve">cia que en derecho corresponde.- - - - - - - - - - - - - - - - - - - - - - - - </w:t>
      </w:r>
      <w:r w:rsidR="005D45F5" w:rsidRPr="00694294">
        <w:rPr>
          <w:rFonts w:ascii="Arial Narrow" w:hAnsi="Arial Narrow"/>
          <w:sz w:val="27"/>
          <w:szCs w:val="27"/>
        </w:rPr>
        <w:t xml:space="preserve">- </w:t>
      </w:r>
      <w:r w:rsidR="002135C4" w:rsidRPr="00694294">
        <w:rPr>
          <w:rFonts w:ascii="Arial Narrow" w:hAnsi="Arial Narrow"/>
          <w:sz w:val="27"/>
          <w:szCs w:val="27"/>
        </w:rPr>
        <w:t xml:space="preserve">- - - - - - - - - - - - - - - </w:t>
      </w:r>
    </w:p>
    <w:p w:rsidR="008817D1" w:rsidRPr="00694294" w:rsidRDefault="008817D1" w:rsidP="008817D1">
      <w:pPr>
        <w:tabs>
          <w:tab w:val="left" w:pos="3240"/>
        </w:tabs>
        <w:spacing w:line="360" w:lineRule="auto"/>
        <w:jc w:val="both"/>
        <w:rPr>
          <w:rFonts w:ascii="Arial Narrow" w:hAnsi="Arial Narrow"/>
          <w:sz w:val="27"/>
          <w:szCs w:val="27"/>
        </w:rPr>
      </w:pPr>
    </w:p>
    <w:p w:rsidR="008817D1" w:rsidRPr="00694294" w:rsidRDefault="008817D1" w:rsidP="008817D1">
      <w:pPr>
        <w:tabs>
          <w:tab w:val="left" w:pos="3240"/>
        </w:tabs>
        <w:spacing w:line="360" w:lineRule="auto"/>
        <w:jc w:val="center"/>
        <w:rPr>
          <w:rFonts w:ascii="Arial Narrow" w:hAnsi="Arial Narrow"/>
          <w:b/>
          <w:sz w:val="27"/>
          <w:szCs w:val="27"/>
        </w:rPr>
      </w:pPr>
      <w:r w:rsidRPr="00694294">
        <w:rPr>
          <w:rFonts w:ascii="Arial Narrow" w:hAnsi="Arial Narrow"/>
          <w:b/>
          <w:sz w:val="27"/>
          <w:szCs w:val="27"/>
        </w:rPr>
        <w:t>C O N S I D E R A N D O:</w:t>
      </w:r>
    </w:p>
    <w:p w:rsidR="008817D1" w:rsidRPr="00694294" w:rsidRDefault="008817D1" w:rsidP="008817D1">
      <w:pPr>
        <w:tabs>
          <w:tab w:val="left" w:pos="3240"/>
        </w:tabs>
        <w:spacing w:line="276" w:lineRule="auto"/>
        <w:jc w:val="right"/>
        <w:rPr>
          <w:rFonts w:ascii="Arial Narrow" w:hAnsi="Arial Narrow"/>
          <w:b/>
          <w:i/>
          <w:sz w:val="27"/>
          <w:szCs w:val="27"/>
        </w:rPr>
      </w:pPr>
      <w:r w:rsidRPr="00694294">
        <w:rPr>
          <w:rFonts w:ascii="Arial Narrow" w:hAnsi="Arial Narrow"/>
          <w:b/>
          <w:i/>
          <w:sz w:val="27"/>
          <w:szCs w:val="27"/>
        </w:rPr>
        <w:t>Competencia de este Juzgado.</w:t>
      </w:r>
    </w:p>
    <w:p w:rsidR="008817D1" w:rsidRPr="00694294" w:rsidRDefault="008817D1" w:rsidP="008817D1">
      <w:pPr>
        <w:spacing w:line="360" w:lineRule="auto"/>
        <w:ind w:firstLine="708"/>
        <w:jc w:val="both"/>
        <w:rPr>
          <w:rFonts w:ascii="Arial Narrow" w:hAnsi="Arial Narrow"/>
          <w:sz w:val="27"/>
          <w:szCs w:val="27"/>
        </w:rPr>
      </w:pPr>
      <w:r w:rsidRPr="00694294">
        <w:rPr>
          <w:rFonts w:ascii="Arial Narrow" w:hAnsi="Arial Narrow"/>
          <w:b/>
          <w:sz w:val="27"/>
          <w:szCs w:val="27"/>
        </w:rPr>
        <w:t>PRIMERO.-</w:t>
      </w:r>
      <w:r w:rsidRPr="00694294">
        <w:rPr>
          <w:rFonts w:ascii="Arial Narrow" w:hAnsi="Arial Narrow"/>
          <w:sz w:val="27"/>
          <w:szCs w:val="27"/>
        </w:rPr>
        <w:t xml:space="preserve"> Que conforme a lo previsto por los artículos </w:t>
      </w:r>
      <w:r w:rsidRPr="00694294">
        <w:rPr>
          <w:rFonts w:ascii="Arial Narrow" w:hAnsi="Arial Narrow" w:cs="Arial"/>
          <w:bCs/>
          <w:sz w:val="27"/>
          <w:szCs w:val="27"/>
        </w:rPr>
        <w:t>243</w:t>
      </w:r>
      <w:r w:rsidRPr="00694294">
        <w:rPr>
          <w:rFonts w:ascii="Arial Narrow" w:hAnsi="Arial Narrow" w:cs="Arial"/>
          <w:sz w:val="27"/>
          <w:szCs w:val="27"/>
        </w:rPr>
        <w:t xml:space="preserve"> </w:t>
      </w:r>
      <w:r w:rsidRPr="0069429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w:t>
      </w:r>
      <w:r w:rsidR="009660DB" w:rsidRPr="00694294">
        <w:rPr>
          <w:rFonts w:ascii="Arial Narrow" w:hAnsi="Arial Narrow"/>
          <w:sz w:val="27"/>
          <w:szCs w:val="27"/>
        </w:rPr>
        <w:t xml:space="preserve">dministrativo, por impugnarse </w:t>
      </w:r>
      <w:r w:rsidRPr="00694294">
        <w:rPr>
          <w:rFonts w:ascii="Arial Narrow" w:hAnsi="Arial Narrow"/>
          <w:sz w:val="27"/>
          <w:szCs w:val="27"/>
        </w:rPr>
        <w:t xml:space="preserve"> acto</w:t>
      </w:r>
      <w:r w:rsidR="009660DB" w:rsidRPr="00694294">
        <w:rPr>
          <w:rFonts w:ascii="Arial Narrow" w:hAnsi="Arial Narrow"/>
          <w:sz w:val="27"/>
          <w:szCs w:val="27"/>
        </w:rPr>
        <w:t>s</w:t>
      </w:r>
      <w:r w:rsidRPr="00694294">
        <w:rPr>
          <w:rFonts w:ascii="Arial Narrow" w:hAnsi="Arial Narrow"/>
          <w:sz w:val="27"/>
          <w:szCs w:val="27"/>
        </w:rPr>
        <w:t xml:space="preserve"> admin</w:t>
      </w:r>
      <w:r w:rsidR="002F38E4" w:rsidRPr="00694294">
        <w:rPr>
          <w:rFonts w:ascii="Arial Narrow" w:hAnsi="Arial Narrow"/>
          <w:sz w:val="27"/>
          <w:szCs w:val="27"/>
        </w:rPr>
        <w:t>istrativo</w:t>
      </w:r>
      <w:r w:rsidR="009660DB" w:rsidRPr="00694294">
        <w:rPr>
          <w:rFonts w:ascii="Arial Narrow" w:hAnsi="Arial Narrow"/>
          <w:sz w:val="27"/>
          <w:szCs w:val="27"/>
        </w:rPr>
        <w:t>s</w:t>
      </w:r>
      <w:r w:rsidR="002F38E4" w:rsidRPr="00694294">
        <w:rPr>
          <w:rFonts w:ascii="Arial Narrow" w:hAnsi="Arial Narrow"/>
          <w:sz w:val="27"/>
          <w:szCs w:val="27"/>
        </w:rPr>
        <w:t xml:space="preserve"> emitido</w:t>
      </w:r>
      <w:r w:rsidR="009660DB" w:rsidRPr="00694294">
        <w:rPr>
          <w:rFonts w:ascii="Arial Narrow" w:hAnsi="Arial Narrow"/>
          <w:sz w:val="27"/>
          <w:szCs w:val="27"/>
        </w:rPr>
        <w:t xml:space="preserve">s por el Tesorero Municipal y </w:t>
      </w:r>
      <w:r w:rsidR="002F38E4" w:rsidRPr="00694294">
        <w:rPr>
          <w:rFonts w:ascii="Arial Narrow" w:hAnsi="Arial Narrow"/>
          <w:sz w:val="27"/>
          <w:szCs w:val="27"/>
        </w:rPr>
        <w:t xml:space="preserve"> por un Agente</w:t>
      </w:r>
      <w:r w:rsidR="00D25468" w:rsidRPr="00694294">
        <w:rPr>
          <w:rFonts w:ascii="Arial Narrow" w:hAnsi="Arial Narrow"/>
          <w:sz w:val="27"/>
          <w:szCs w:val="27"/>
        </w:rPr>
        <w:t xml:space="preserve"> “B”</w:t>
      </w:r>
      <w:r w:rsidR="00213AB5" w:rsidRPr="00694294">
        <w:rPr>
          <w:rFonts w:ascii="Arial Narrow" w:hAnsi="Arial Narrow"/>
          <w:sz w:val="27"/>
          <w:szCs w:val="27"/>
        </w:rPr>
        <w:t xml:space="preserve"> </w:t>
      </w:r>
      <w:r w:rsidRPr="00694294">
        <w:rPr>
          <w:rFonts w:ascii="Arial Narrow" w:hAnsi="Arial Narrow"/>
          <w:sz w:val="27"/>
          <w:szCs w:val="27"/>
        </w:rPr>
        <w:t xml:space="preserve">de Tránsito del Municipio de León, </w:t>
      </w:r>
      <w:r w:rsidR="00213AB5" w:rsidRPr="00694294">
        <w:rPr>
          <w:rFonts w:ascii="Arial Narrow" w:hAnsi="Arial Narrow"/>
          <w:sz w:val="27"/>
          <w:szCs w:val="27"/>
        </w:rPr>
        <w:t xml:space="preserve">Guanajuato.- - - - - </w:t>
      </w:r>
    </w:p>
    <w:p w:rsidR="008817D1" w:rsidRPr="00694294" w:rsidRDefault="008817D1" w:rsidP="008817D1">
      <w:pPr>
        <w:spacing w:line="360" w:lineRule="auto"/>
        <w:jc w:val="both"/>
        <w:rPr>
          <w:rFonts w:ascii="Arial Narrow" w:hAnsi="Arial Narrow"/>
          <w:sz w:val="27"/>
          <w:szCs w:val="27"/>
        </w:rPr>
      </w:pPr>
    </w:p>
    <w:p w:rsidR="008817D1" w:rsidRPr="00694294" w:rsidRDefault="008817D1" w:rsidP="008817D1">
      <w:pPr>
        <w:spacing w:line="276" w:lineRule="auto"/>
        <w:jc w:val="right"/>
        <w:rPr>
          <w:rFonts w:ascii="Arial Narrow" w:hAnsi="Arial Narrow" w:cs="Arial"/>
          <w:b/>
          <w:i/>
          <w:sz w:val="27"/>
          <w:szCs w:val="27"/>
        </w:rPr>
      </w:pPr>
      <w:r w:rsidRPr="00694294">
        <w:rPr>
          <w:rFonts w:ascii="Arial Narrow" w:hAnsi="Arial Narrow" w:cs="Arial"/>
          <w:b/>
          <w:i/>
          <w:sz w:val="27"/>
          <w:szCs w:val="27"/>
        </w:rPr>
        <w:t>Existencia del acto impugnado.</w:t>
      </w:r>
    </w:p>
    <w:p w:rsidR="008817D1" w:rsidRPr="00694294" w:rsidRDefault="008817D1" w:rsidP="008817D1">
      <w:pPr>
        <w:spacing w:line="360" w:lineRule="auto"/>
        <w:ind w:firstLine="708"/>
        <w:jc w:val="both"/>
        <w:rPr>
          <w:rFonts w:ascii="Arial Narrow" w:hAnsi="Arial Narrow" w:cs="Arial"/>
          <w:sz w:val="27"/>
          <w:szCs w:val="27"/>
        </w:rPr>
      </w:pPr>
      <w:r w:rsidRPr="00694294">
        <w:rPr>
          <w:rFonts w:ascii="Arial Narrow" w:hAnsi="Arial Narrow"/>
          <w:b/>
          <w:sz w:val="27"/>
          <w:szCs w:val="27"/>
        </w:rPr>
        <w:t>SEGUNDO.-</w:t>
      </w:r>
      <w:r w:rsidRPr="00694294">
        <w:rPr>
          <w:rFonts w:ascii="Arial Narrow" w:hAnsi="Arial Narrow"/>
          <w:sz w:val="27"/>
          <w:szCs w:val="27"/>
        </w:rPr>
        <w:t xml:space="preserve">  Que  la  parte  actora  impugna  </w:t>
      </w:r>
      <w:r w:rsidRPr="00694294">
        <w:rPr>
          <w:rFonts w:ascii="Arial Narrow" w:hAnsi="Arial Narrow" w:cs="Arial"/>
          <w:sz w:val="27"/>
          <w:szCs w:val="27"/>
        </w:rPr>
        <w:t xml:space="preserve">el  acta </w:t>
      </w:r>
      <w:r w:rsidR="002F38E4" w:rsidRPr="00694294">
        <w:rPr>
          <w:rFonts w:ascii="Arial Narrow" w:hAnsi="Arial Narrow" w:cs="Arial"/>
          <w:sz w:val="27"/>
          <w:szCs w:val="27"/>
        </w:rPr>
        <w:t xml:space="preserve"> de  infracción número </w:t>
      </w:r>
      <w:r w:rsidR="00DF497D" w:rsidRPr="00694294">
        <w:rPr>
          <w:rFonts w:ascii="Arial Narrow" w:hAnsi="Arial Narrow" w:cs="Arial"/>
          <w:b/>
          <w:sz w:val="27"/>
          <w:szCs w:val="27"/>
        </w:rPr>
        <w:t>T-609</w:t>
      </w:r>
      <w:r w:rsidR="002135C4" w:rsidRPr="00694294">
        <w:rPr>
          <w:rFonts w:ascii="Arial Narrow" w:hAnsi="Arial Narrow" w:cs="Arial"/>
          <w:b/>
          <w:sz w:val="27"/>
          <w:szCs w:val="27"/>
        </w:rPr>
        <w:t>,</w:t>
      </w:r>
      <w:r w:rsidR="00DF497D" w:rsidRPr="00694294">
        <w:rPr>
          <w:rFonts w:ascii="Arial Narrow" w:hAnsi="Arial Narrow" w:cs="Arial"/>
          <w:b/>
          <w:sz w:val="27"/>
          <w:szCs w:val="27"/>
        </w:rPr>
        <w:t xml:space="preserve">322, de fecha 02 dos de septiembre </w:t>
      </w:r>
      <w:r w:rsidRPr="00694294">
        <w:rPr>
          <w:rFonts w:ascii="Arial Narrow" w:hAnsi="Arial Narrow" w:cs="Arial"/>
          <w:b/>
          <w:sz w:val="27"/>
          <w:szCs w:val="27"/>
        </w:rPr>
        <w:t>del año 2019 dos mil diecinueve</w:t>
      </w:r>
      <w:r w:rsidR="00DF497D" w:rsidRPr="00694294">
        <w:rPr>
          <w:rFonts w:ascii="Arial Narrow" w:hAnsi="Arial Narrow"/>
          <w:sz w:val="27"/>
          <w:szCs w:val="27"/>
        </w:rPr>
        <w:t xml:space="preserve">; así como su  calificación e imposición de la multa por la cantidad de $3,802.05 (tres mil ochocientos dos pesos 05/100 Moneda Nacional). La existencia del primer acto, se encuentra acreditado con la copia certificada de la referida acta de infracción, que obra a foja  45 cuarenta y cinco; el segundo </w:t>
      </w:r>
      <w:r w:rsidR="000D6615" w:rsidRPr="00694294">
        <w:rPr>
          <w:rFonts w:ascii="Arial Narrow" w:hAnsi="Arial Narrow"/>
          <w:sz w:val="27"/>
          <w:szCs w:val="27"/>
        </w:rPr>
        <w:t>con el original del recibo oficial AA8872035, que obra a foja 10 diez</w:t>
      </w:r>
      <w:r w:rsidR="00213AB5" w:rsidRPr="00694294">
        <w:rPr>
          <w:rFonts w:ascii="Arial Narrow" w:hAnsi="Arial Narrow"/>
          <w:sz w:val="27"/>
          <w:szCs w:val="27"/>
        </w:rPr>
        <w:t>.- - - - - - - - - - - - - - - -</w:t>
      </w:r>
      <w:r w:rsidR="00046F86" w:rsidRPr="00694294">
        <w:rPr>
          <w:rFonts w:ascii="Arial Narrow" w:hAnsi="Arial Narrow"/>
          <w:sz w:val="27"/>
          <w:szCs w:val="27"/>
        </w:rPr>
        <w:t xml:space="preserve"> - - - - - - - - - -</w:t>
      </w:r>
      <w:r w:rsidR="00D25468" w:rsidRPr="00694294">
        <w:rPr>
          <w:rFonts w:ascii="Arial Narrow" w:hAnsi="Arial Narrow"/>
          <w:sz w:val="27"/>
          <w:szCs w:val="27"/>
        </w:rPr>
        <w:t xml:space="preserve"> - - - - - -</w:t>
      </w:r>
      <w:r w:rsidR="00046F86" w:rsidRPr="00694294">
        <w:rPr>
          <w:rFonts w:ascii="Arial Narrow" w:hAnsi="Arial Narrow"/>
          <w:sz w:val="27"/>
          <w:szCs w:val="27"/>
        </w:rPr>
        <w:t xml:space="preserve"> </w:t>
      </w:r>
    </w:p>
    <w:p w:rsidR="008817D1" w:rsidRPr="00694294" w:rsidRDefault="008817D1" w:rsidP="008817D1">
      <w:pPr>
        <w:spacing w:line="360" w:lineRule="auto"/>
        <w:jc w:val="both"/>
        <w:rPr>
          <w:rFonts w:ascii="Arial Narrow" w:hAnsi="Arial Narrow" w:cs="Arial Narrow"/>
          <w:kern w:val="3"/>
          <w:sz w:val="27"/>
          <w:szCs w:val="27"/>
          <w:lang w:eastAsia="zh-CN"/>
        </w:rPr>
      </w:pPr>
    </w:p>
    <w:p w:rsidR="008817D1" w:rsidRPr="00694294" w:rsidRDefault="008817D1" w:rsidP="008817D1">
      <w:pPr>
        <w:spacing w:line="276" w:lineRule="auto"/>
        <w:jc w:val="right"/>
        <w:rPr>
          <w:rFonts w:ascii="Arial Narrow" w:hAnsi="Arial Narrow"/>
          <w:bCs/>
          <w:sz w:val="27"/>
          <w:szCs w:val="27"/>
        </w:rPr>
      </w:pPr>
      <w:r w:rsidRPr="00694294">
        <w:rPr>
          <w:rFonts w:ascii="Arial Narrow" w:hAnsi="Arial Narrow"/>
          <w:b/>
          <w:i/>
          <w:sz w:val="27"/>
          <w:szCs w:val="27"/>
        </w:rPr>
        <w:t>Causales de improcedencia.</w:t>
      </w:r>
    </w:p>
    <w:p w:rsidR="008817D1" w:rsidRPr="00694294" w:rsidRDefault="008817D1" w:rsidP="008817D1">
      <w:pPr>
        <w:spacing w:line="360" w:lineRule="auto"/>
        <w:ind w:firstLine="708"/>
        <w:jc w:val="both"/>
        <w:rPr>
          <w:rFonts w:ascii="Arial Narrow" w:hAnsi="Arial Narrow" w:cs="Arial Narrow"/>
          <w:kern w:val="3"/>
          <w:sz w:val="27"/>
          <w:szCs w:val="27"/>
          <w:lang w:eastAsia="zh-CN"/>
        </w:rPr>
      </w:pPr>
      <w:r w:rsidRPr="00694294">
        <w:rPr>
          <w:rFonts w:ascii="Arial Narrow" w:hAnsi="Arial Narrow"/>
          <w:b/>
          <w:bCs/>
          <w:sz w:val="27"/>
          <w:szCs w:val="27"/>
        </w:rPr>
        <w:t xml:space="preserve">TERCERO.- </w:t>
      </w:r>
      <w:r w:rsidRPr="00694294">
        <w:rPr>
          <w:rFonts w:ascii="Arial Narrow" w:hAnsi="Arial Narrow"/>
          <w:sz w:val="27"/>
          <w:szCs w:val="27"/>
        </w:rPr>
        <w:t xml:space="preserve">Que conforme a lo estipulado por el artículo 261 del Código de Procedimiento y Justicia Administrativa para el Estado y los Municipios de </w:t>
      </w:r>
      <w:r w:rsidRPr="00694294">
        <w:rPr>
          <w:rFonts w:ascii="Arial Narrow" w:hAnsi="Arial Narrow"/>
          <w:sz w:val="27"/>
          <w:szCs w:val="27"/>
        </w:rPr>
        <w:lastRenderedPageBreak/>
        <w:t>Guanajuato, por tratarse de cuestiones de orden público, previamente al estudio del fondo  del  proceso,  el  Juzgador  de  oficio  o a instancia de parte debe proceder al análisis de las causales de improcedencia previstas en</w:t>
      </w:r>
      <w:r w:rsidR="00213AB5" w:rsidRPr="00694294">
        <w:rPr>
          <w:rFonts w:ascii="Arial Narrow" w:hAnsi="Arial Narrow"/>
          <w:sz w:val="27"/>
          <w:szCs w:val="27"/>
        </w:rPr>
        <w:t xml:space="preserve"> este artículo.- - - - - - - - - - - -</w:t>
      </w:r>
    </w:p>
    <w:p w:rsidR="005C6E9C" w:rsidRPr="00694294" w:rsidRDefault="005C6E9C" w:rsidP="005C6E9C">
      <w:pPr>
        <w:spacing w:line="360" w:lineRule="auto"/>
        <w:ind w:firstLine="708"/>
        <w:jc w:val="both"/>
        <w:rPr>
          <w:rFonts w:ascii="Arial Narrow" w:hAnsi="Arial Narrow"/>
          <w:sz w:val="27"/>
          <w:szCs w:val="27"/>
        </w:rPr>
      </w:pPr>
    </w:p>
    <w:p w:rsidR="000D6615" w:rsidRPr="00694294" w:rsidRDefault="00AD092E" w:rsidP="005C6E9C">
      <w:pPr>
        <w:spacing w:line="360" w:lineRule="auto"/>
        <w:ind w:firstLine="708"/>
        <w:jc w:val="both"/>
        <w:rPr>
          <w:rFonts w:ascii="Arial Narrow" w:hAnsi="Arial Narrow"/>
          <w:sz w:val="27"/>
          <w:szCs w:val="27"/>
        </w:rPr>
      </w:pPr>
      <w:r w:rsidRPr="00694294">
        <w:rPr>
          <w:rFonts w:ascii="Arial Narrow" w:hAnsi="Arial Narrow"/>
          <w:sz w:val="27"/>
          <w:szCs w:val="27"/>
        </w:rPr>
        <w:t>El t</w:t>
      </w:r>
      <w:r w:rsidR="000D6615" w:rsidRPr="00694294">
        <w:rPr>
          <w:rFonts w:ascii="Arial Narrow" w:hAnsi="Arial Narrow"/>
          <w:sz w:val="27"/>
          <w:szCs w:val="27"/>
        </w:rPr>
        <w:t>esorero Municipal al contestar la demanda aduce que se actualiza la causal de improcedencia prevista en la fracción VI del citado artículo 261, en razón de que en autos no se encuentra acreditado que haya emitido los actos impugnados.</w:t>
      </w:r>
    </w:p>
    <w:p w:rsidR="000D6615" w:rsidRPr="00694294" w:rsidRDefault="000D6615" w:rsidP="005C6E9C">
      <w:pPr>
        <w:spacing w:line="360" w:lineRule="auto"/>
        <w:ind w:firstLine="708"/>
        <w:jc w:val="both"/>
        <w:rPr>
          <w:rFonts w:ascii="Arial Narrow" w:hAnsi="Arial Narrow"/>
          <w:sz w:val="27"/>
          <w:szCs w:val="27"/>
        </w:rPr>
      </w:pPr>
    </w:p>
    <w:p w:rsidR="000D6615" w:rsidRPr="00694294" w:rsidRDefault="000D6615" w:rsidP="005C6E9C">
      <w:pPr>
        <w:spacing w:line="360" w:lineRule="auto"/>
        <w:ind w:firstLine="708"/>
        <w:jc w:val="both"/>
        <w:rPr>
          <w:rFonts w:ascii="Arial Narrow" w:hAnsi="Arial Narrow"/>
          <w:sz w:val="27"/>
          <w:szCs w:val="27"/>
        </w:rPr>
      </w:pPr>
      <w:r w:rsidRPr="00694294">
        <w:rPr>
          <w:rFonts w:ascii="Arial Narrow" w:hAnsi="Arial Narrow"/>
          <w:sz w:val="27"/>
          <w:szCs w:val="27"/>
        </w:rPr>
        <w:t xml:space="preserve">A juicio de este resolutor, es </w:t>
      </w:r>
      <w:r w:rsidRPr="00694294">
        <w:rPr>
          <w:rFonts w:ascii="Arial Narrow" w:hAnsi="Arial Narrow"/>
          <w:b/>
          <w:sz w:val="27"/>
          <w:szCs w:val="27"/>
        </w:rPr>
        <w:t>INFUNDAD</w:t>
      </w:r>
      <w:r w:rsidR="00AD092E" w:rsidRPr="00694294">
        <w:rPr>
          <w:rFonts w:ascii="Arial Narrow" w:hAnsi="Arial Narrow"/>
          <w:b/>
          <w:sz w:val="27"/>
          <w:szCs w:val="27"/>
        </w:rPr>
        <w:t>A</w:t>
      </w:r>
      <w:r w:rsidRPr="00694294">
        <w:rPr>
          <w:rFonts w:ascii="Arial Narrow" w:hAnsi="Arial Narrow"/>
          <w:b/>
          <w:sz w:val="27"/>
          <w:szCs w:val="27"/>
        </w:rPr>
        <w:t xml:space="preserve"> </w:t>
      </w:r>
      <w:r w:rsidRPr="00694294">
        <w:rPr>
          <w:rFonts w:ascii="Arial Narrow" w:hAnsi="Arial Narrow"/>
          <w:sz w:val="27"/>
          <w:szCs w:val="27"/>
        </w:rPr>
        <w:t xml:space="preserve"> esa causal de improcedencia para decretar el sobreseimiento del proceso. - - - - - - - - - - - - - - - - - - - - - - - - - - - - - - - -</w:t>
      </w:r>
    </w:p>
    <w:p w:rsidR="000D6615" w:rsidRPr="00694294" w:rsidRDefault="000D6615" w:rsidP="005C6E9C">
      <w:pPr>
        <w:spacing w:line="360" w:lineRule="auto"/>
        <w:ind w:firstLine="708"/>
        <w:jc w:val="both"/>
        <w:rPr>
          <w:rFonts w:ascii="Arial Narrow" w:hAnsi="Arial Narrow"/>
          <w:sz w:val="27"/>
          <w:szCs w:val="27"/>
        </w:rPr>
      </w:pPr>
    </w:p>
    <w:p w:rsidR="006A5148" w:rsidRPr="00694294" w:rsidRDefault="000D6615" w:rsidP="005C6E9C">
      <w:pPr>
        <w:spacing w:line="360" w:lineRule="auto"/>
        <w:ind w:firstLine="708"/>
        <w:jc w:val="both"/>
        <w:rPr>
          <w:rFonts w:ascii="Arial Narrow" w:hAnsi="Arial Narrow"/>
          <w:sz w:val="27"/>
          <w:szCs w:val="27"/>
        </w:rPr>
      </w:pPr>
      <w:r w:rsidRPr="00694294">
        <w:rPr>
          <w:rFonts w:ascii="Arial Narrow" w:hAnsi="Arial Narrow"/>
          <w:sz w:val="27"/>
          <w:szCs w:val="27"/>
        </w:rPr>
        <w:t>Lo anterior es as</w:t>
      </w:r>
      <w:r w:rsidR="00AE33D7" w:rsidRPr="00694294">
        <w:rPr>
          <w:rFonts w:ascii="Arial Narrow" w:hAnsi="Arial Narrow"/>
          <w:sz w:val="27"/>
          <w:szCs w:val="27"/>
        </w:rPr>
        <w:t>í, dado que si bien el artículo 157 del Reglamento de Policía y Vialidad para el Municipio de León, Guanajuato, señala la atribución de la Dirección General de Tránsito Municipal  y de la Tesorería Municipal para calificar las infracciones que deriven de ese reglamento, lo es también que la parte actora atribuye la calificación e imposición de la multa derivada del acta de infracción impugnada al Tesorero Municipal, en tanto que</w:t>
      </w:r>
      <w:r w:rsidR="00B47397" w:rsidRPr="00694294">
        <w:rPr>
          <w:rFonts w:ascii="Arial Narrow" w:hAnsi="Arial Narrow"/>
          <w:sz w:val="27"/>
          <w:szCs w:val="27"/>
        </w:rPr>
        <w:t>,</w:t>
      </w:r>
      <w:r w:rsidR="00AE33D7" w:rsidRPr="00694294">
        <w:rPr>
          <w:rFonts w:ascii="Arial Narrow" w:hAnsi="Arial Narrow"/>
          <w:sz w:val="27"/>
          <w:szCs w:val="27"/>
        </w:rPr>
        <w:t xml:space="preserve"> éste niega haber emitido esos actos, sin embargo,  el mismo no acreditó durante la secuela procesal</w:t>
      </w:r>
      <w:r w:rsidR="006A5148" w:rsidRPr="00694294">
        <w:rPr>
          <w:rFonts w:ascii="Arial Narrow" w:hAnsi="Arial Narrow"/>
          <w:sz w:val="27"/>
          <w:szCs w:val="27"/>
        </w:rPr>
        <w:t xml:space="preserve"> que, la Dirección General de Tránsito Municipal le envió a dicha autoridad fiscal la resolución en el cual se determinó  la multa, ello a efecto de poder recaudar la sanción; de ahí que, se encuentra desestimado su argumento de que dicha autoridad no haya calificado e impuesto la sanción que impugna qui</w:t>
      </w:r>
      <w:r w:rsidR="00180477" w:rsidRPr="00694294">
        <w:rPr>
          <w:rFonts w:ascii="Arial Narrow" w:hAnsi="Arial Narrow"/>
          <w:sz w:val="27"/>
          <w:szCs w:val="27"/>
        </w:rPr>
        <w:t xml:space="preserve">en demanda. - - - - -  - - - - - - - - - - - - - - - - - - - </w:t>
      </w:r>
    </w:p>
    <w:p w:rsidR="006A5148" w:rsidRPr="00694294" w:rsidRDefault="006A5148" w:rsidP="005C6E9C">
      <w:pPr>
        <w:spacing w:line="360" w:lineRule="auto"/>
        <w:ind w:firstLine="708"/>
        <w:jc w:val="both"/>
        <w:rPr>
          <w:rFonts w:ascii="Arial Narrow" w:hAnsi="Arial Narrow"/>
          <w:sz w:val="27"/>
          <w:szCs w:val="27"/>
        </w:rPr>
      </w:pPr>
    </w:p>
    <w:p w:rsidR="005C6E9C" w:rsidRPr="00694294" w:rsidRDefault="006A5148" w:rsidP="005C6E9C">
      <w:pPr>
        <w:spacing w:line="360" w:lineRule="auto"/>
        <w:ind w:firstLine="708"/>
        <w:jc w:val="both"/>
        <w:rPr>
          <w:rFonts w:ascii="Arial Narrow" w:hAnsi="Arial Narrow"/>
          <w:sz w:val="27"/>
          <w:szCs w:val="27"/>
        </w:rPr>
      </w:pPr>
      <w:r w:rsidRPr="00694294">
        <w:rPr>
          <w:rFonts w:ascii="Arial Narrow" w:hAnsi="Arial Narrow"/>
          <w:sz w:val="27"/>
          <w:szCs w:val="27"/>
        </w:rPr>
        <w:t>Asimismo, e</w:t>
      </w:r>
      <w:r w:rsidR="005C6E9C" w:rsidRPr="00694294">
        <w:rPr>
          <w:rFonts w:ascii="Arial Narrow" w:hAnsi="Arial Narrow"/>
          <w:sz w:val="27"/>
          <w:szCs w:val="27"/>
        </w:rPr>
        <w:t xml:space="preserve">l Agente “B” de Tránsito al contestar la demanda, indica que la boleta de infracción impugnada no afecta el interés jurídico de la parte actora, en razón a que no agrega documental alguna de la que se desprenda la emisión de acto administrativo que afecte la esfera jurídica del inconforme, actualizándose la causal de improcedencia prevista en la fracción I del numeral 261 del referido Código. - - - - </w:t>
      </w:r>
    </w:p>
    <w:p w:rsidR="00C74778" w:rsidRPr="00694294" w:rsidRDefault="00C74778" w:rsidP="005C6E9C">
      <w:pPr>
        <w:spacing w:line="360" w:lineRule="auto"/>
        <w:ind w:firstLine="708"/>
        <w:jc w:val="both"/>
        <w:rPr>
          <w:rFonts w:ascii="Arial Narrow" w:hAnsi="Arial Narrow"/>
          <w:sz w:val="27"/>
          <w:szCs w:val="27"/>
        </w:rPr>
      </w:pPr>
    </w:p>
    <w:p w:rsidR="005C6E9C" w:rsidRPr="00694294" w:rsidRDefault="005C6E9C" w:rsidP="005C6E9C">
      <w:pPr>
        <w:spacing w:line="360" w:lineRule="auto"/>
        <w:ind w:firstLine="708"/>
        <w:jc w:val="both"/>
        <w:rPr>
          <w:rFonts w:ascii="Arial Narrow" w:hAnsi="Arial Narrow"/>
          <w:bCs/>
          <w:sz w:val="27"/>
          <w:szCs w:val="27"/>
        </w:rPr>
      </w:pPr>
      <w:r w:rsidRPr="00694294">
        <w:rPr>
          <w:rFonts w:ascii="Arial Narrow" w:hAnsi="Arial Narrow"/>
          <w:sz w:val="27"/>
          <w:szCs w:val="27"/>
        </w:rPr>
        <w:t xml:space="preserve">Para este Juzgador, la causal invocada resulta ser </w:t>
      </w:r>
      <w:r w:rsidRPr="00694294">
        <w:rPr>
          <w:rFonts w:ascii="Arial Narrow" w:hAnsi="Arial Narrow"/>
          <w:b/>
          <w:sz w:val="27"/>
          <w:szCs w:val="27"/>
        </w:rPr>
        <w:t>INFUNDADA</w:t>
      </w:r>
      <w:r w:rsidRPr="00694294">
        <w:rPr>
          <w:rFonts w:ascii="Arial Narrow" w:hAnsi="Arial Narrow"/>
          <w:sz w:val="27"/>
          <w:szCs w:val="27"/>
        </w:rPr>
        <w:t xml:space="preserve"> para decretar el sobreseimiento del proceso, </w:t>
      </w:r>
      <w:r w:rsidRPr="00694294">
        <w:rPr>
          <w:rFonts w:ascii="Arial Narrow" w:hAnsi="Arial Narrow"/>
          <w:bCs/>
          <w:sz w:val="27"/>
          <w:szCs w:val="27"/>
        </w:rPr>
        <w:t xml:space="preserve">en virtud de que en autos se encuentra acreditado la </w:t>
      </w:r>
      <w:r w:rsidRPr="00694294">
        <w:rPr>
          <w:rFonts w:ascii="Arial Narrow" w:hAnsi="Arial Narrow"/>
          <w:bCs/>
          <w:sz w:val="27"/>
          <w:szCs w:val="27"/>
        </w:rPr>
        <w:lastRenderedPageBreak/>
        <w:t xml:space="preserve">existencia del acto impugnado, ello acorde a lo precisado en el considerando que antecede.- - - - - - - - - - - - - - - - - - - - - - - - - - - - - - - - - - - - - - - - - - - - - - - - - - - - - - </w:t>
      </w:r>
    </w:p>
    <w:p w:rsidR="005C6E9C" w:rsidRPr="00694294" w:rsidRDefault="005C6E9C" w:rsidP="005C6E9C">
      <w:pPr>
        <w:spacing w:line="360" w:lineRule="auto"/>
        <w:ind w:firstLine="708"/>
        <w:jc w:val="both"/>
        <w:rPr>
          <w:rFonts w:ascii="Arial Narrow" w:hAnsi="Arial Narrow"/>
          <w:sz w:val="27"/>
          <w:szCs w:val="27"/>
        </w:rPr>
      </w:pPr>
    </w:p>
    <w:p w:rsidR="005C6E9C" w:rsidRPr="00694294" w:rsidRDefault="005C6E9C" w:rsidP="005C6E9C">
      <w:pPr>
        <w:spacing w:line="360" w:lineRule="auto"/>
        <w:ind w:firstLine="708"/>
        <w:jc w:val="both"/>
        <w:rPr>
          <w:rFonts w:ascii="Arial Narrow" w:hAnsi="Arial Narrow"/>
          <w:sz w:val="27"/>
          <w:szCs w:val="27"/>
        </w:rPr>
      </w:pPr>
      <w:r w:rsidRPr="00694294">
        <w:rPr>
          <w:rFonts w:ascii="Arial Narrow" w:hAnsi="Arial Narrow"/>
          <w:sz w:val="27"/>
          <w:szCs w:val="27"/>
        </w:rPr>
        <w:t>Ante lo infundado de la</w:t>
      </w:r>
      <w:r w:rsidR="00B47397" w:rsidRPr="00694294">
        <w:rPr>
          <w:rFonts w:ascii="Arial Narrow" w:hAnsi="Arial Narrow"/>
          <w:sz w:val="27"/>
          <w:szCs w:val="27"/>
        </w:rPr>
        <w:t>s</w:t>
      </w:r>
      <w:r w:rsidRPr="00694294">
        <w:rPr>
          <w:rFonts w:ascii="Arial Narrow" w:hAnsi="Arial Narrow"/>
          <w:sz w:val="27"/>
          <w:szCs w:val="27"/>
        </w:rPr>
        <w:t xml:space="preserve"> causal</w:t>
      </w:r>
      <w:r w:rsidR="00B47397" w:rsidRPr="00694294">
        <w:rPr>
          <w:rFonts w:ascii="Arial Narrow" w:hAnsi="Arial Narrow"/>
          <w:sz w:val="27"/>
          <w:szCs w:val="27"/>
        </w:rPr>
        <w:t>es</w:t>
      </w:r>
      <w:r w:rsidRPr="00694294">
        <w:rPr>
          <w:rFonts w:ascii="Arial Narrow" w:hAnsi="Arial Narrow"/>
          <w:sz w:val="27"/>
          <w:szCs w:val="27"/>
        </w:rPr>
        <w:t xml:space="preserve"> analizada</w:t>
      </w:r>
      <w:r w:rsidR="00B47397" w:rsidRPr="00694294">
        <w:rPr>
          <w:rFonts w:ascii="Arial Narrow" w:hAnsi="Arial Narrow"/>
          <w:sz w:val="27"/>
          <w:szCs w:val="27"/>
        </w:rPr>
        <w:t>s</w:t>
      </w:r>
      <w:r w:rsidRPr="00694294">
        <w:rPr>
          <w:rFonts w:ascii="Arial Narrow" w:hAnsi="Arial Narrow"/>
          <w:sz w:val="27"/>
          <w:szCs w:val="27"/>
        </w:rPr>
        <w:t xml:space="preserve"> y estimando además que no se actualiza ninguna otra de las previstas en el citado artículo 261, por ello, lo procedentes es estudiar los conceptos de impugnación esgrimidos en la demanda. - </w:t>
      </w:r>
    </w:p>
    <w:p w:rsidR="008817D1" w:rsidRPr="00694294" w:rsidRDefault="008817D1" w:rsidP="008817D1">
      <w:pPr>
        <w:spacing w:line="360" w:lineRule="auto"/>
        <w:ind w:firstLine="708"/>
        <w:jc w:val="both"/>
        <w:rPr>
          <w:rFonts w:ascii="Arial Narrow" w:hAnsi="Arial Narrow"/>
          <w:sz w:val="27"/>
          <w:szCs w:val="27"/>
        </w:rPr>
      </w:pPr>
    </w:p>
    <w:p w:rsidR="006A5148" w:rsidRPr="00694294" w:rsidRDefault="006A5148" w:rsidP="006A5148">
      <w:pPr>
        <w:tabs>
          <w:tab w:val="left" w:pos="3975"/>
        </w:tabs>
        <w:spacing w:line="276" w:lineRule="auto"/>
        <w:jc w:val="right"/>
        <w:rPr>
          <w:rFonts w:ascii="Arial Narrow" w:hAnsi="Arial Narrow" w:cs="Arial"/>
          <w:b/>
          <w:i/>
          <w:sz w:val="27"/>
          <w:szCs w:val="27"/>
        </w:rPr>
      </w:pPr>
      <w:r w:rsidRPr="00694294">
        <w:rPr>
          <w:rFonts w:ascii="Arial Narrow" w:hAnsi="Arial Narrow" w:cs="Arial"/>
          <w:b/>
          <w:i/>
          <w:sz w:val="27"/>
          <w:szCs w:val="27"/>
        </w:rPr>
        <w:t>Análisis   de los conceptos de impugnación.</w:t>
      </w:r>
    </w:p>
    <w:p w:rsidR="006A5148" w:rsidRPr="00694294" w:rsidRDefault="006A5148" w:rsidP="00180477">
      <w:pPr>
        <w:tabs>
          <w:tab w:val="left" w:pos="3975"/>
        </w:tabs>
        <w:spacing w:line="360" w:lineRule="auto"/>
        <w:ind w:firstLine="709"/>
        <w:jc w:val="both"/>
        <w:rPr>
          <w:rFonts w:ascii="Arial Narrow" w:hAnsi="Arial Narrow"/>
          <w:sz w:val="27"/>
          <w:szCs w:val="27"/>
        </w:rPr>
      </w:pPr>
      <w:r w:rsidRPr="00694294">
        <w:rPr>
          <w:rFonts w:ascii="Arial Narrow" w:hAnsi="Arial Narrow"/>
          <w:b/>
          <w:sz w:val="27"/>
          <w:szCs w:val="27"/>
        </w:rPr>
        <w:t>CUARTO.-</w:t>
      </w:r>
      <w:r w:rsidRPr="00694294">
        <w:rPr>
          <w:rFonts w:ascii="Arial Narrow" w:hAnsi="Arial Narrow"/>
          <w:sz w:val="27"/>
          <w:szCs w:val="27"/>
        </w:rPr>
        <w:t xml:space="preserve"> Quien demanda refiere esencialmente en el primer concepto de impugnación de su escrito de ampliación, que no se encuentra debidamente fundada la competencia, ya que la autoridad emisora del acta de infracción fue omisa en citar los preceptos legales que le otorguen competencia</w:t>
      </w:r>
      <w:r w:rsidR="00180477" w:rsidRPr="00694294">
        <w:rPr>
          <w:rFonts w:ascii="Arial Narrow" w:hAnsi="Arial Narrow"/>
          <w:sz w:val="27"/>
          <w:szCs w:val="27"/>
        </w:rPr>
        <w:t xml:space="preserve"> para verificar el cumplimiento del Reglamento de Policía y Vialidad para el Municipio de León, Guanajuato, es decir, no citó preceptos que establezcan la competencia a favor del ahora Agente “B” de Tránsito Municipal.- - - - - - - -  - - - - - - - - - - - - - - - - - - - - - - - - - - - - - - - - - - - - - - </w:t>
      </w:r>
    </w:p>
    <w:p w:rsidR="006A5148" w:rsidRPr="00694294" w:rsidRDefault="006A5148" w:rsidP="006A5148">
      <w:pPr>
        <w:spacing w:line="360" w:lineRule="auto"/>
        <w:ind w:firstLine="709"/>
        <w:jc w:val="both"/>
        <w:rPr>
          <w:rFonts w:ascii="Arial Narrow" w:hAnsi="Arial Narrow" w:cs="Arial Narrow"/>
          <w:sz w:val="27"/>
          <w:szCs w:val="27"/>
        </w:rPr>
      </w:pPr>
    </w:p>
    <w:p w:rsidR="006A5148" w:rsidRPr="00694294" w:rsidRDefault="006A5148" w:rsidP="006A5148">
      <w:pPr>
        <w:tabs>
          <w:tab w:val="left" w:pos="3975"/>
        </w:tabs>
        <w:spacing w:line="360" w:lineRule="auto"/>
        <w:ind w:firstLine="709"/>
        <w:jc w:val="both"/>
        <w:rPr>
          <w:rFonts w:ascii="Arial Narrow" w:hAnsi="Arial Narrow"/>
          <w:sz w:val="27"/>
          <w:szCs w:val="27"/>
        </w:rPr>
      </w:pPr>
      <w:r w:rsidRPr="00694294">
        <w:rPr>
          <w:rFonts w:ascii="Arial Narrow" w:hAnsi="Arial Narrow"/>
          <w:sz w:val="27"/>
          <w:szCs w:val="27"/>
        </w:rPr>
        <w:t>E</w:t>
      </w:r>
      <w:r w:rsidR="00180477" w:rsidRPr="00694294">
        <w:rPr>
          <w:rFonts w:ascii="Arial Narrow" w:hAnsi="Arial Narrow"/>
          <w:sz w:val="27"/>
          <w:szCs w:val="27"/>
        </w:rPr>
        <w:t>n tanto, el demandado en su contestación de ampliación no refirió argumento alguno respecto a ese concepto de impugnación</w:t>
      </w:r>
      <w:r w:rsidRPr="00694294">
        <w:rPr>
          <w:rFonts w:ascii="Arial Narrow" w:hAnsi="Arial Narrow" w:cs="Arial Narrow"/>
          <w:sz w:val="27"/>
          <w:szCs w:val="27"/>
        </w:rPr>
        <w:t xml:space="preserve">- - - - - - - - - - - - - - - - - - - - - - - - - - </w:t>
      </w:r>
    </w:p>
    <w:p w:rsidR="006A5148" w:rsidRPr="00694294" w:rsidRDefault="006A5148" w:rsidP="006A5148">
      <w:pPr>
        <w:spacing w:line="360" w:lineRule="auto"/>
        <w:ind w:firstLine="709"/>
        <w:jc w:val="both"/>
        <w:rPr>
          <w:rFonts w:ascii="Arial Narrow" w:hAnsi="Arial Narrow"/>
          <w:sz w:val="27"/>
          <w:szCs w:val="27"/>
        </w:rPr>
      </w:pPr>
    </w:p>
    <w:p w:rsidR="006A5148" w:rsidRPr="00694294" w:rsidRDefault="006A5148" w:rsidP="006A5148">
      <w:pPr>
        <w:spacing w:line="360" w:lineRule="auto"/>
        <w:ind w:firstLine="708"/>
        <w:jc w:val="both"/>
        <w:rPr>
          <w:rFonts w:ascii="Arial Narrow" w:hAnsi="Arial Narrow" w:cs="Arial"/>
          <w:sz w:val="27"/>
          <w:szCs w:val="27"/>
        </w:rPr>
      </w:pPr>
      <w:r w:rsidRPr="00694294">
        <w:rPr>
          <w:rFonts w:ascii="Arial Narrow" w:hAnsi="Arial Narrow"/>
          <w:sz w:val="27"/>
          <w:szCs w:val="27"/>
        </w:rPr>
        <w:t xml:space="preserve">Para este Juzgador, el concepto de impugnación resulta </w:t>
      </w:r>
      <w:r w:rsidRPr="00694294">
        <w:rPr>
          <w:rFonts w:ascii="Arial Narrow" w:hAnsi="Arial Narrow"/>
          <w:b/>
          <w:sz w:val="27"/>
          <w:szCs w:val="27"/>
        </w:rPr>
        <w:t>FUNDADO</w:t>
      </w:r>
      <w:r w:rsidRPr="00694294">
        <w:rPr>
          <w:rFonts w:ascii="Arial Narrow" w:hAnsi="Arial Narrow"/>
          <w:sz w:val="27"/>
          <w:szCs w:val="27"/>
        </w:rPr>
        <w:t>, en atención a las siguientes consideraciones:</w:t>
      </w:r>
      <w:r w:rsidRPr="00694294">
        <w:rPr>
          <w:rFonts w:ascii="Arial Narrow" w:hAnsi="Arial Narrow" w:cs="Arial Narrow"/>
          <w:sz w:val="27"/>
          <w:szCs w:val="27"/>
        </w:rPr>
        <w:t xml:space="preserve"> - - - - - - - - - - - - - - - - - - - - - - - - - - - - - - </w:t>
      </w:r>
    </w:p>
    <w:p w:rsidR="006A5148" w:rsidRPr="00694294" w:rsidRDefault="006A5148" w:rsidP="006A5148">
      <w:pPr>
        <w:spacing w:line="360" w:lineRule="auto"/>
        <w:jc w:val="both"/>
        <w:rPr>
          <w:rFonts w:ascii="Arial Narrow" w:hAnsi="Arial Narrow"/>
          <w:bCs/>
          <w:sz w:val="27"/>
          <w:szCs w:val="27"/>
        </w:rPr>
      </w:pPr>
    </w:p>
    <w:p w:rsidR="006A5148" w:rsidRPr="00694294" w:rsidRDefault="006A5148" w:rsidP="006A5148">
      <w:pPr>
        <w:spacing w:line="360" w:lineRule="auto"/>
        <w:ind w:firstLine="709"/>
        <w:jc w:val="both"/>
        <w:rPr>
          <w:rFonts w:ascii="Arial Narrow" w:hAnsi="Arial Narrow" w:cs="Arial Narrow"/>
          <w:bCs/>
          <w:sz w:val="27"/>
          <w:szCs w:val="27"/>
        </w:rPr>
      </w:pPr>
      <w:r w:rsidRPr="00694294">
        <w:rPr>
          <w:rFonts w:ascii="Arial Narrow" w:hAnsi="Arial Narrow" w:cs="Arial Narrow"/>
          <w:sz w:val="27"/>
          <w:szCs w:val="27"/>
        </w:rPr>
        <w:t xml:space="preserve">Conforme a </w:t>
      </w:r>
      <w:r w:rsidRPr="00694294">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w:t>
      </w:r>
      <w:r w:rsidRPr="00694294">
        <w:rPr>
          <w:rFonts w:ascii="Arial Narrow" w:hAnsi="Arial Narrow" w:cs="Arial Narrow"/>
          <w:sz w:val="27"/>
          <w:szCs w:val="27"/>
        </w:rPr>
        <w:t xml:space="preserve"> - - - - - - - - - - - - - - - - - - - - - - - - - - - - - - - - - - - - - - - - - - - - - - - - - - - - -</w:t>
      </w:r>
    </w:p>
    <w:p w:rsidR="006A5148" w:rsidRPr="00694294" w:rsidRDefault="006A5148" w:rsidP="006A5148">
      <w:pPr>
        <w:spacing w:line="360" w:lineRule="auto"/>
        <w:ind w:firstLine="709"/>
        <w:jc w:val="both"/>
        <w:rPr>
          <w:rFonts w:ascii="Arial Narrow" w:hAnsi="Arial Narrow" w:cs="Arial Narrow"/>
          <w:bCs/>
          <w:sz w:val="27"/>
          <w:szCs w:val="27"/>
        </w:rPr>
      </w:pPr>
    </w:p>
    <w:p w:rsidR="006A5148" w:rsidRPr="00694294" w:rsidRDefault="006A5148" w:rsidP="006A5148">
      <w:pPr>
        <w:spacing w:line="360" w:lineRule="auto"/>
        <w:ind w:firstLine="708"/>
        <w:jc w:val="both"/>
        <w:rPr>
          <w:rFonts w:ascii="Arial Narrow" w:hAnsi="Arial Narrow"/>
          <w:sz w:val="27"/>
          <w:szCs w:val="27"/>
          <w:lang w:val="es-MX"/>
        </w:rPr>
      </w:pPr>
      <w:r w:rsidRPr="00694294">
        <w:rPr>
          <w:rFonts w:ascii="Arial Narrow" w:hAnsi="Arial Narrow"/>
          <w:sz w:val="27"/>
          <w:szCs w:val="27"/>
          <w:lang w:val="es-MX"/>
        </w:rPr>
        <w:t xml:space="preserve">De suerte que el elemento de validez “competencia”, no es factible deducirlo, intuirlo o presumirlo, por lo que a efecto de estimarlo suficientemente fundado debe </w:t>
      </w:r>
      <w:r w:rsidRPr="00694294">
        <w:rPr>
          <w:rFonts w:ascii="Arial Narrow" w:hAnsi="Arial Narrow"/>
          <w:sz w:val="27"/>
          <w:szCs w:val="27"/>
          <w:lang w:val="es-MX"/>
        </w:rPr>
        <w:lastRenderedPageBreak/>
        <w:t xml:space="preserve">señalarse con precisión el precepto legal o reglamentario, si el mismo contiene fracción, inciso o </w:t>
      </w:r>
      <w:proofErr w:type="spellStart"/>
      <w:r w:rsidRPr="00694294">
        <w:rPr>
          <w:rFonts w:ascii="Arial Narrow" w:hAnsi="Arial Narrow"/>
          <w:sz w:val="27"/>
          <w:szCs w:val="27"/>
          <w:lang w:val="es-MX"/>
        </w:rPr>
        <w:t>subinciso</w:t>
      </w:r>
      <w:proofErr w:type="spellEnd"/>
      <w:r w:rsidRPr="00694294">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w:t>
      </w:r>
      <w:r w:rsidRPr="00694294">
        <w:rPr>
          <w:rFonts w:ascii="Arial Narrow" w:hAnsi="Arial Narrow" w:cs="Arial Narrow"/>
          <w:sz w:val="27"/>
          <w:szCs w:val="27"/>
        </w:rPr>
        <w:t xml:space="preserve"> - - - - - - - - - - - - - - - - - - - - - - - - - - - - - - - - - - - - - - - - - - - - - - - - - -</w:t>
      </w:r>
    </w:p>
    <w:p w:rsidR="006A5148" w:rsidRPr="00694294" w:rsidRDefault="006A5148" w:rsidP="006A5148">
      <w:pPr>
        <w:spacing w:line="360" w:lineRule="auto"/>
        <w:ind w:firstLine="709"/>
        <w:jc w:val="both"/>
        <w:rPr>
          <w:rFonts w:ascii="Arial Narrow" w:hAnsi="Arial Narrow"/>
          <w:b/>
          <w:sz w:val="27"/>
          <w:szCs w:val="27"/>
          <w:lang w:val="es-MX"/>
        </w:rPr>
      </w:pPr>
    </w:p>
    <w:p w:rsidR="006A5148" w:rsidRPr="00694294" w:rsidRDefault="006A5148" w:rsidP="006A5148">
      <w:pPr>
        <w:spacing w:line="276" w:lineRule="auto"/>
        <w:ind w:firstLine="709"/>
        <w:jc w:val="both"/>
        <w:rPr>
          <w:rFonts w:ascii="Arial Narrow" w:hAnsi="Arial Narrow"/>
          <w:i/>
          <w:sz w:val="22"/>
          <w:szCs w:val="22"/>
          <w:lang w:val="es-MX"/>
        </w:rPr>
      </w:pPr>
      <w:r w:rsidRPr="0069429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94294">
        <w:rPr>
          <w:rFonts w:ascii="Arial Narrow" w:hAnsi="Arial Narrow"/>
          <w:i/>
          <w:sz w:val="22"/>
          <w:szCs w:val="22"/>
          <w:lang w:val="es-MX"/>
        </w:rPr>
        <w:t xml:space="preserve"> De lo dispuesto en la tesis de jurisprudencia P</w:t>
      </w:r>
      <w:proofErr w:type="gramStart"/>
      <w:r w:rsidRPr="00694294">
        <w:rPr>
          <w:rFonts w:ascii="Arial Narrow" w:hAnsi="Arial Narrow"/>
          <w:i/>
          <w:sz w:val="22"/>
          <w:szCs w:val="22"/>
          <w:lang w:val="es-MX"/>
        </w:rPr>
        <w:t>./</w:t>
      </w:r>
      <w:proofErr w:type="gramEnd"/>
      <w:r w:rsidRPr="0069429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94294">
        <w:rPr>
          <w:rFonts w:ascii="Arial Narrow" w:hAnsi="Arial Narrow"/>
          <w:i/>
          <w:sz w:val="22"/>
          <w:szCs w:val="22"/>
          <w:lang w:val="es-MX"/>
        </w:rPr>
        <w:t>subinciso</w:t>
      </w:r>
      <w:proofErr w:type="spellEnd"/>
      <w:r w:rsidRPr="0069429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w:t>
      </w:r>
    </w:p>
    <w:p w:rsidR="006A5148" w:rsidRPr="00694294" w:rsidRDefault="006A5148" w:rsidP="006A5148">
      <w:pPr>
        <w:spacing w:line="360" w:lineRule="auto"/>
        <w:ind w:firstLine="709"/>
        <w:jc w:val="both"/>
        <w:rPr>
          <w:rFonts w:ascii="Arial Narrow" w:hAnsi="Arial Narrow"/>
          <w:sz w:val="27"/>
          <w:szCs w:val="27"/>
          <w:lang w:val="es-MX"/>
        </w:rPr>
      </w:pPr>
      <w:r w:rsidRPr="00694294">
        <w:rPr>
          <w:rFonts w:ascii="Arial Narrow" w:hAnsi="Arial Narrow"/>
          <w:sz w:val="27"/>
          <w:szCs w:val="27"/>
          <w:lang w:val="es-MX"/>
        </w:rPr>
        <w:lastRenderedPageBreak/>
        <w:t xml:space="preserve">Así las cosas, quien demanda se duele de que quien suscribió el acto “Agente  de Tránsito Municipal”, no es la autoridad señalada para ello en el Reglamento de Policía y Vialidad para el Municipio de León, Guanajuato, exista tal figura.- - - - - - </w:t>
      </w:r>
    </w:p>
    <w:p w:rsidR="006A5148" w:rsidRPr="00694294" w:rsidRDefault="006A5148" w:rsidP="006A5148">
      <w:pPr>
        <w:spacing w:line="360" w:lineRule="auto"/>
        <w:ind w:firstLine="708"/>
        <w:jc w:val="both"/>
        <w:rPr>
          <w:rFonts w:ascii="Arial Narrow" w:hAnsi="Arial Narrow"/>
          <w:sz w:val="27"/>
          <w:szCs w:val="27"/>
          <w:lang w:val="es-MX"/>
        </w:rPr>
      </w:pPr>
    </w:p>
    <w:p w:rsidR="006A5148" w:rsidRPr="00694294" w:rsidRDefault="006A5148" w:rsidP="006A5148">
      <w:pPr>
        <w:spacing w:line="360" w:lineRule="auto"/>
        <w:ind w:firstLine="708"/>
        <w:jc w:val="both"/>
        <w:rPr>
          <w:rFonts w:ascii="Arial Narrow" w:hAnsi="Arial Narrow"/>
          <w:sz w:val="27"/>
          <w:szCs w:val="27"/>
          <w:lang w:val="es-MX"/>
        </w:rPr>
      </w:pPr>
      <w:r w:rsidRPr="00694294">
        <w:rPr>
          <w:rFonts w:ascii="Arial Narrow" w:hAnsi="Arial Narrow"/>
          <w:sz w:val="27"/>
          <w:szCs w:val="27"/>
          <w:lang w:val="es-MX"/>
        </w:rPr>
        <w:t>Ahora de la lectura que se hace del acto controvertido, se desprende:- - - - - -</w:t>
      </w:r>
    </w:p>
    <w:p w:rsidR="006A5148" w:rsidRPr="00694294" w:rsidRDefault="006A5148" w:rsidP="006A5148">
      <w:pPr>
        <w:autoSpaceDE w:val="0"/>
        <w:autoSpaceDN w:val="0"/>
        <w:adjustRightInd w:val="0"/>
        <w:spacing w:line="360" w:lineRule="auto"/>
        <w:ind w:firstLine="708"/>
        <w:jc w:val="both"/>
        <w:rPr>
          <w:rFonts w:ascii="Arial Narrow" w:hAnsi="Arial Narrow" w:cs="Arial"/>
          <w:sz w:val="27"/>
          <w:szCs w:val="27"/>
          <w:lang w:val="es-MX"/>
        </w:rPr>
      </w:pPr>
    </w:p>
    <w:p w:rsidR="006A5148" w:rsidRPr="00694294" w:rsidRDefault="006A5148" w:rsidP="004B576E">
      <w:pPr>
        <w:autoSpaceDE w:val="0"/>
        <w:autoSpaceDN w:val="0"/>
        <w:adjustRightInd w:val="0"/>
        <w:spacing w:line="360" w:lineRule="auto"/>
        <w:ind w:firstLine="708"/>
        <w:jc w:val="both"/>
        <w:rPr>
          <w:rFonts w:ascii="Arial Narrow" w:hAnsi="Arial Narrow" w:cs="Arial"/>
          <w:i/>
          <w:sz w:val="27"/>
          <w:szCs w:val="27"/>
        </w:rPr>
      </w:pPr>
      <w:r w:rsidRPr="00694294">
        <w:rPr>
          <w:rFonts w:ascii="Arial Narrow" w:hAnsi="Arial Narrow" w:cs="Arial"/>
          <w:i/>
          <w:sz w:val="27"/>
          <w:szCs w:val="27"/>
        </w:rPr>
        <w:t xml:space="preserve">“…el suscrito Agente de Tránsito Municipal de nombre </w:t>
      </w:r>
      <w:r w:rsidR="00694294" w:rsidRPr="00694294">
        <w:rPr>
          <w:rFonts w:ascii="Arial Narrow" w:hAnsi="Arial Narrow"/>
          <w:sz w:val="27"/>
          <w:szCs w:val="27"/>
        </w:rPr>
        <w:t>(…)</w:t>
      </w:r>
      <w:r w:rsidRPr="00694294">
        <w:rPr>
          <w:rFonts w:ascii="Arial Narrow" w:hAnsi="Arial Narrow" w:cs="Arial"/>
          <w:i/>
          <w:sz w:val="27"/>
          <w:szCs w:val="27"/>
        </w:rPr>
        <w:t xml:space="preserve">, adscrito a la </w:t>
      </w:r>
      <w:r w:rsidR="00180477" w:rsidRPr="00694294">
        <w:rPr>
          <w:rFonts w:ascii="Arial Narrow" w:hAnsi="Arial Narrow" w:cs="Arial"/>
          <w:i/>
          <w:sz w:val="27"/>
          <w:szCs w:val="27"/>
        </w:rPr>
        <w:t>2d</w:t>
      </w:r>
      <w:r w:rsidRPr="00694294">
        <w:rPr>
          <w:rFonts w:ascii="Arial Narrow" w:hAnsi="Arial Narrow" w:cs="Arial"/>
          <w:i/>
          <w:sz w:val="27"/>
          <w:szCs w:val="27"/>
        </w:rPr>
        <w:t>a Comandancia de la Delegación Insurgentes turno D de la Dirección General de Tránsito Municipal de León, Guanajua</w:t>
      </w:r>
      <w:r w:rsidR="004B576E" w:rsidRPr="00694294">
        <w:rPr>
          <w:rFonts w:ascii="Arial Narrow" w:hAnsi="Arial Narrow" w:cs="Arial"/>
          <w:i/>
          <w:sz w:val="27"/>
          <w:szCs w:val="27"/>
        </w:rPr>
        <w:t xml:space="preserve">to…”. </w:t>
      </w:r>
      <w:r w:rsidRPr="00694294">
        <w:rPr>
          <w:rFonts w:ascii="Arial Narrow" w:hAnsi="Arial Narrow" w:cs="Arial"/>
          <w:sz w:val="27"/>
          <w:szCs w:val="27"/>
        </w:rPr>
        <w:t>En la parte  final del mismo se lee</w:t>
      </w:r>
      <w:r w:rsidRPr="00694294">
        <w:rPr>
          <w:rFonts w:ascii="Arial Narrow" w:hAnsi="Arial Narrow" w:cs="Arial"/>
          <w:i/>
          <w:sz w:val="27"/>
          <w:szCs w:val="27"/>
        </w:rPr>
        <w:t xml:space="preserve">: “…Nombre y Firma de la Autoridad de Tránsito Municipal…” </w:t>
      </w:r>
      <w:r w:rsidRPr="00694294">
        <w:rPr>
          <w:rFonts w:ascii="Arial Narrow" w:hAnsi="Arial Narrow" w:cs="Arial"/>
          <w:sz w:val="27"/>
          <w:szCs w:val="27"/>
        </w:rPr>
        <w:t xml:space="preserve">así como, se  citó para fundar la competencia entre otros preceptos reglamentarios, los artículos 3, 138, 140, 142, 143 y 147 del Reglamento de Policía y Vialidad para el Municipio de León, Guanajuato, los cuales en lo conducente disponen: </w:t>
      </w:r>
      <w:r w:rsidRPr="00694294">
        <w:rPr>
          <w:rFonts w:ascii="Arial Narrow" w:hAnsi="Arial Narrow" w:cs="Arial Narrow"/>
          <w:sz w:val="27"/>
          <w:szCs w:val="27"/>
        </w:rPr>
        <w:t xml:space="preserve">- - - - - - - - - - </w:t>
      </w:r>
    </w:p>
    <w:p w:rsidR="006A5148" w:rsidRPr="00694294" w:rsidRDefault="006A5148" w:rsidP="004B576E">
      <w:pPr>
        <w:autoSpaceDE w:val="0"/>
        <w:autoSpaceDN w:val="0"/>
        <w:adjustRightInd w:val="0"/>
        <w:spacing w:line="276" w:lineRule="auto"/>
        <w:jc w:val="both"/>
        <w:rPr>
          <w:rFonts w:ascii="Arial Narrow" w:hAnsi="Arial Narrow" w:cs="Arial"/>
        </w:rPr>
      </w:pPr>
    </w:p>
    <w:p w:rsidR="006A5148" w:rsidRPr="00694294" w:rsidRDefault="006A5148" w:rsidP="004B576E">
      <w:pPr>
        <w:pStyle w:val="Textocomentario"/>
        <w:spacing w:after="240" w:line="276" w:lineRule="auto"/>
        <w:ind w:firstLine="567"/>
        <w:jc w:val="both"/>
        <w:rPr>
          <w:rFonts w:ascii="Arial Narrow" w:hAnsi="Arial Narrow" w:cs="Arial"/>
          <w:i/>
          <w:sz w:val="22"/>
          <w:szCs w:val="22"/>
          <w:lang w:val="es-MX"/>
        </w:rPr>
      </w:pPr>
      <w:r w:rsidRPr="00694294">
        <w:rPr>
          <w:rFonts w:cs="Arial"/>
          <w:sz w:val="24"/>
          <w:szCs w:val="24"/>
          <w:lang w:val="es-MX"/>
        </w:rPr>
        <w:t>“</w:t>
      </w:r>
      <w:r w:rsidRPr="00694294">
        <w:rPr>
          <w:rFonts w:ascii="Arial Narrow" w:hAnsi="Arial Narrow" w:cs="Arial"/>
          <w:i/>
          <w:sz w:val="22"/>
          <w:szCs w:val="22"/>
          <w:lang w:val="es-MX"/>
        </w:rPr>
        <w:t>Artículo 3.</w:t>
      </w:r>
      <w:r w:rsidRPr="00694294">
        <w:rPr>
          <w:rFonts w:ascii="Arial Narrow" w:hAnsi="Arial Narrow" w:cs="Arial"/>
          <w:b/>
          <w:i/>
          <w:sz w:val="22"/>
          <w:szCs w:val="22"/>
          <w:lang w:val="es-MX"/>
        </w:rPr>
        <w:t>-</w:t>
      </w:r>
      <w:r w:rsidRPr="00694294">
        <w:rPr>
          <w:rFonts w:ascii="Arial Narrow" w:hAnsi="Arial Narrow" w:cs="Arial"/>
          <w:i/>
          <w:sz w:val="22"/>
          <w:szCs w:val="22"/>
        </w:rPr>
        <w:t xml:space="preserve"> </w:t>
      </w:r>
      <w:r w:rsidRPr="00694294">
        <w:rPr>
          <w:rFonts w:ascii="Arial Narrow" w:hAnsi="Arial Narrow" w:cs="Arial"/>
          <w:i/>
          <w:sz w:val="22"/>
          <w:szCs w:val="22"/>
          <w:lang w:val="es-MX"/>
        </w:rPr>
        <w:t>La Secretaría será competente para aplicar y vigilar el cumplimiento de este Reglamento, a través de las siguientes unidades administrativas:</w:t>
      </w:r>
    </w:p>
    <w:p w:rsidR="006A5148" w:rsidRPr="00694294" w:rsidRDefault="006A5148" w:rsidP="004B576E">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694294">
        <w:rPr>
          <w:rFonts w:ascii="Arial Narrow" w:hAnsi="Arial Narrow" w:cs="Arial"/>
          <w:i/>
          <w:sz w:val="22"/>
          <w:szCs w:val="22"/>
          <w:lang w:val="es-MX"/>
        </w:rPr>
        <w:t>En materia de policía y seguridad pública la Dirección General de Policía; y</w:t>
      </w:r>
    </w:p>
    <w:p w:rsidR="006A5148" w:rsidRPr="00694294" w:rsidRDefault="006A5148" w:rsidP="004B576E">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694294">
        <w:rPr>
          <w:rFonts w:ascii="Arial Narrow" w:hAnsi="Arial Narrow" w:cs="Arial"/>
          <w:i/>
          <w:sz w:val="22"/>
          <w:szCs w:val="22"/>
          <w:lang w:val="es-MX"/>
        </w:rPr>
        <w:t>En materia de tránsito y vialidad la Dirección General de Tránsito</w:t>
      </w:r>
    </w:p>
    <w:p w:rsidR="006A5148" w:rsidRPr="00694294" w:rsidRDefault="006A5148" w:rsidP="004B576E">
      <w:pPr>
        <w:autoSpaceDE w:val="0"/>
        <w:autoSpaceDN w:val="0"/>
        <w:adjustRightInd w:val="0"/>
        <w:spacing w:line="276" w:lineRule="auto"/>
        <w:jc w:val="both"/>
        <w:rPr>
          <w:rFonts w:ascii="Arial Narrow" w:hAnsi="Arial Narrow" w:cs="Arial"/>
          <w:i/>
          <w:sz w:val="22"/>
          <w:szCs w:val="22"/>
          <w:lang w:val="es-MX"/>
        </w:rPr>
      </w:pPr>
    </w:p>
    <w:p w:rsidR="006A5148" w:rsidRPr="00694294" w:rsidRDefault="006A5148" w:rsidP="004B576E">
      <w:pPr>
        <w:autoSpaceDE w:val="0"/>
        <w:autoSpaceDN w:val="0"/>
        <w:adjustRightInd w:val="0"/>
        <w:spacing w:line="276" w:lineRule="auto"/>
        <w:ind w:firstLine="567"/>
        <w:jc w:val="both"/>
        <w:rPr>
          <w:rFonts w:ascii="Arial Narrow" w:hAnsi="Arial Narrow" w:cs="Arial"/>
          <w:i/>
        </w:rPr>
      </w:pPr>
      <w:r w:rsidRPr="00694294">
        <w:rPr>
          <w:rFonts w:ascii="Arial Narrow" w:hAnsi="Arial Narrow" w:cs="Arial"/>
          <w:bCs/>
          <w:i/>
        </w:rPr>
        <w:t>Artículo 138.-</w:t>
      </w:r>
      <w:r w:rsidRPr="00694294">
        <w:rPr>
          <w:rFonts w:ascii="Arial Narrow" w:hAnsi="Arial Narrow" w:cs="Arial"/>
          <w:b/>
          <w:bCs/>
          <w:i/>
        </w:rPr>
        <w:t xml:space="preserve"> </w:t>
      </w:r>
      <w:r w:rsidRPr="00694294">
        <w:rPr>
          <w:rFonts w:ascii="Arial Narrow" w:hAnsi="Arial Narrow" w:cs="Arial"/>
          <w:i/>
        </w:rPr>
        <w:t xml:space="preserve">Las faltas administrativas en materia de tránsito, establecidas en este reglamento y demás disposiciones jurídicas aplicables, serán señaladas por </w:t>
      </w:r>
      <w:r w:rsidRPr="00694294">
        <w:rPr>
          <w:rFonts w:ascii="Arial Narrow" w:hAnsi="Arial Narrow" w:cs="Arial"/>
          <w:b/>
          <w:i/>
          <w:u w:val="single"/>
        </w:rPr>
        <w:t>el agente de vialidad</w:t>
      </w:r>
      <w:r w:rsidRPr="0069429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694294">
          <w:rPr>
            <w:rFonts w:ascii="Arial Narrow" w:hAnsi="Arial Narrow" w:cs="Arial"/>
            <w:i/>
          </w:rPr>
          <w:t>la Secretaría</w:t>
        </w:r>
      </w:smartTag>
      <w:r w:rsidRPr="00694294">
        <w:rPr>
          <w:rFonts w:ascii="Arial Narrow" w:hAnsi="Arial Narrow" w:cs="Arial"/>
          <w:i/>
        </w:rPr>
        <w:t>, las cuales para su validez contendrán:</w:t>
      </w:r>
    </w:p>
    <w:p w:rsidR="006A5148" w:rsidRPr="00694294" w:rsidRDefault="006A5148" w:rsidP="004B576E">
      <w:pPr>
        <w:autoSpaceDE w:val="0"/>
        <w:autoSpaceDN w:val="0"/>
        <w:adjustRightInd w:val="0"/>
        <w:spacing w:line="276" w:lineRule="auto"/>
        <w:jc w:val="both"/>
        <w:rPr>
          <w:rFonts w:ascii="Arial Narrow" w:hAnsi="Arial Narrow" w:cs="Arial"/>
          <w:i/>
        </w:rPr>
      </w:pPr>
    </w:p>
    <w:p w:rsidR="006A5148" w:rsidRPr="00694294" w:rsidRDefault="006A5148" w:rsidP="004B576E">
      <w:pPr>
        <w:numPr>
          <w:ilvl w:val="0"/>
          <w:numId w:val="2"/>
        </w:numPr>
        <w:autoSpaceDE w:val="0"/>
        <w:autoSpaceDN w:val="0"/>
        <w:adjustRightInd w:val="0"/>
        <w:spacing w:line="276" w:lineRule="auto"/>
        <w:ind w:hanging="153"/>
        <w:jc w:val="both"/>
        <w:rPr>
          <w:rFonts w:ascii="Arial Narrow" w:hAnsi="Arial Narrow" w:cs="Arial"/>
          <w:i/>
        </w:rPr>
      </w:pPr>
      <w:r w:rsidRPr="00694294">
        <w:rPr>
          <w:rFonts w:ascii="Arial Narrow" w:hAnsi="Arial Narrow" w:cs="Arial"/>
          <w:i/>
        </w:rPr>
        <w:t>Fundamento legal: Artículos que prevén la infracción cometida;</w:t>
      </w:r>
    </w:p>
    <w:p w:rsidR="006A5148" w:rsidRPr="00694294" w:rsidRDefault="006A5148" w:rsidP="004B576E">
      <w:pPr>
        <w:numPr>
          <w:ilvl w:val="0"/>
          <w:numId w:val="2"/>
        </w:numPr>
        <w:autoSpaceDE w:val="0"/>
        <w:autoSpaceDN w:val="0"/>
        <w:adjustRightInd w:val="0"/>
        <w:spacing w:line="276" w:lineRule="auto"/>
        <w:ind w:hanging="153"/>
        <w:jc w:val="both"/>
        <w:rPr>
          <w:rFonts w:ascii="Arial Narrow" w:hAnsi="Arial Narrow" w:cs="Arial"/>
          <w:i/>
        </w:rPr>
      </w:pPr>
      <w:r w:rsidRPr="00694294">
        <w:rPr>
          <w:rFonts w:ascii="Arial Narrow" w:hAnsi="Arial Narrow" w:cs="Arial"/>
          <w:i/>
        </w:rPr>
        <w:t>Motivación:</w:t>
      </w:r>
    </w:p>
    <w:p w:rsidR="006A5148" w:rsidRPr="00694294" w:rsidRDefault="006A5148" w:rsidP="004B576E">
      <w:pPr>
        <w:numPr>
          <w:ilvl w:val="1"/>
          <w:numId w:val="3"/>
        </w:numPr>
        <w:autoSpaceDE w:val="0"/>
        <w:autoSpaceDN w:val="0"/>
        <w:adjustRightInd w:val="0"/>
        <w:spacing w:line="276" w:lineRule="auto"/>
        <w:ind w:left="1134" w:hanging="283"/>
        <w:jc w:val="both"/>
        <w:rPr>
          <w:rFonts w:ascii="Arial Narrow" w:hAnsi="Arial Narrow" w:cs="Arial"/>
          <w:i/>
        </w:rPr>
      </w:pPr>
      <w:r w:rsidRPr="00694294">
        <w:rPr>
          <w:rFonts w:ascii="Arial Narrow" w:hAnsi="Arial Narrow" w:cs="Arial"/>
          <w:i/>
        </w:rPr>
        <w:t>Fecha, hora y lugar en que se cometió la infracción, así como la descripción del hecho que motivo la conducta infractora;</w:t>
      </w:r>
    </w:p>
    <w:p w:rsidR="006A5148" w:rsidRPr="00694294" w:rsidRDefault="006A5148" w:rsidP="004B576E">
      <w:pPr>
        <w:numPr>
          <w:ilvl w:val="1"/>
          <w:numId w:val="3"/>
        </w:numPr>
        <w:autoSpaceDE w:val="0"/>
        <w:autoSpaceDN w:val="0"/>
        <w:adjustRightInd w:val="0"/>
        <w:spacing w:line="276" w:lineRule="auto"/>
        <w:ind w:left="1134" w:hanging="283"/>
        <w:jc w:val="both"/>
        <w:rPr>
          <w:rFonts w:ascii="Arial Narrow" w:hAnsi="Arial Narrow" w:cs="Arial"/>
          <w:i/>
        </w:rPr>
      </w:pPr>
      <w:r w:rsidRPr="00694294">
        <w:rPr>
          <w:rFonts w:ascii="Arial Narrow" w:hAnsi="Arial Narrow" w:cs="Arial"/>
          <w:i/>
        </w:rPr>
        <w:t>Nombre y domicilio del infractor, salvo que no esté presente o no los proporcione;</w:t>
      </w:r>
    </w:p>
    <w:p w:rsidR="006A5148" w:rsidRPr="00694294" w:rsidRDefault="006A5148" w:rsidP="004B576E">
      <w:pPr>
        <w:numPr>
          <w:ilvl w:val="1"/>
          <w:numId w:val="3"/>
        </w:numPr>
        <w:autoSpaceDE w:val="0"/>
        <w:autoSpaceDN w:val="0"/>
        <w:adjustRightInd w:val="0"/>
        <w:spacing w:line="276" w:lineRule="auto"/>
        <w:ind w:left="1134" w:hanging="283"/>
        <w:jc w:val="both"/>
        <w:rPr>
          <w:rFonts w:ascii="Arial Narrow" w:hAnsi="Arial Narrow" w:cs="Arial"/>
          <w:i/>
        </w:rPr>
      </w:pPr>
      <w:r w:rsidRPr="00694294">
        <w:rPr>
          <w:rFonts w:ascii="Arial Narrow" w:hAnsi="Arial Narrow" w:cs="Arial"/>
          <w:i/>
        </w:rPr>
        <w:t>Placas de circulación, y en su caso, número del permiso del vehículo para circular; y</w:t>
      </w:r>
    </w:p>
    <w:p w:rsidR="006A5148" w:rsidRPr="00694294" w:rsidRDefault="006A5148" w:rsidP="004B576E">
      <w:pPr>
        <w:numPr>
          <w:ilvl w:val="1"/>
          <w:numId w:val="3"/>
        </w:numPr>
        <w:autoSpaceDE w:val="0"/>
        <w:autoSpaceDN w:val="0"/>
        <w:adjustRightInd w:val="0"/>
        <w:spacing w:line="276" w:lineRule="auto"/>
        <w:ind w:left="1134" w:hanging="283"/>
        <w:jc w:val="both"/>
        <w:rPr>
          <w:rFonts w:ascii="Arial Narrow" w:hAnsi="Arial Narrow" w:cs="Arial"/>
          <w:i/>
        </w:rPr>
      </w:pPr>
      <w:r w:rsidRPr="00694294">
        <w:rPr>
          <w:rFonts w:ascii="Arial Narrow" w:hAnsi="Arial Narrow" w:cs="Arial"/>
          <w:i/>
        </w:rPr>
        <w:t>En su caso, número y tipo de licencia o permiso de conducir.</w:t>
      </w:r>
    </w:p>
    <w:p w:rsidR="006A5148" w:rsidRPr="00694294" w:rsidRDefault="006A5148" w:rsidP="004B576E">
      <w:pPr>
        <w:numPr>
          <w:ilvl w:val="0"/>
          <w:numId w:val="2"/>
        </w:numPr>
        <w:spacing w:line="276" w:lineRule="auto"/>
        <w:ind w:hanging="153"/>
        <w:jc w:val="both"/>
        <w:rPr>
          <w:rFonts w:ascii="Arial Narrow" w:hAnsi="Arial Narrow" w:cs="Arial"/>
          <w:i/>
        </w:rPr>
      </w:pPr>
      <w:r w:rsidRPr="00694294">
        <w:rPr>
          <w:rFonts w:ascii="Arial Narrow" w:hAnsi="Arial Narrow" w:cs="Arial"/>
          <w:i/>
        </w:rPr>
        <w:t xml:space="preserve">Nombre, </w:t>
      </w:r>
      <w:r w:rsidRPr="00694294">
        <w:rPr>
          <w:rFonts w:ascii="Arial Narrow" w:hAnsi="Arial Narrow" w:cs="Arial"/>
          <w:b/>
          <w:i/>
          <w:u w:val="single"/>
        </w:rPr>
        <w:t>número de agente de vialidad,</w:t>
      </w:r>
      <w:r w:rsidRPr="00694294">
        <w:rPr>
          <w:rFonts w:ascii="Arial Narrow" w:hAnsi="Arial Narrow" w:cs="Arial"/>
          <w:i/>
        </w:rPr>
        <w:t xml:space="preserve"> adscripción y </w:t>
      </w:r>
      <w:r w:rsidRPr="00694294">
        <w:rPr>
          <w:rFonts w:ascii="Arial Narrow" w:hAnsi="Arial Narrow" w:cs="Arial"/>
          <w:b/>
          <w:i/>
          <w:u w:val="single"/>
        </w:rPr>
        <w:t>firma del agente de vialidad</w:t>
      </w:r>
      <w:r w:rsidRPr="00694294">
        <w:rPr>
          <w:rFonts w:ascii="Arial Narrow" w:hAnsi="Arial Narrow" w:cs="Arial"/>
          <w:i/>
        </w:rPr>
        <w:t xml:space="preserve"> que elabora el acta de infracción.</w:t>
      </w:r>
    </w:p>
    <w:p w:rsidR="006A5148" w:rsidRPr="00694294" w:rsidRDefault="006A5148" w:rsidP="004B576E">
      <w:pPr>
        <w:spacing w:line="276" w:lineRule="auto"/>
        <w:ind w:left="567"/>
        <w:jc w:val="both"/>
        <w:rPr>
          <w:rFonts w:ascii="Arial Narrow" w:hAnsi="Arial Narrow" w:cs="Arial"/>
          <w:i/>
        </w:rPr>
      </w:pPr>
    </w:p>
    <w:p w:rsidR="006A5148" w:rsidRPr="00694294" w:rsidRDefault="006A5148" w:rsidP="004B576E">
      <w:pPr>
        <w:spacing w:line="276" w:lineRule="auto"/>
        <w:ind w:firstLine="567"/>
        <w:jc w:val="both"/>
        <w:rPr>
          <w:rFonts w:ascii="Arial Narrow" w:hAnsi="Arial Narrow" w:cs="Arial"/>
          <w:i/>
        </w:rPr>
      </w:pPr>
      <w:r w:rsidRPr="00694294">
        <w:rPr>
          <w:rFonts w:ascii="Arial Narrow" w:hAnsi="Arial Narrow" w:cs="Arial"/>
          <w:bCs/>
          <w:i/>
        </w:rPr>
        <w:t xml:space="preserve">Artículo 140.- </w:t>
      </w:r>
      <w:r w:rsidRPr="00694294">
        <w:rPr>
          <w:rFonts w:ascii="Arial Narrow" w:hAnsi="Arial Narrow" w:cs="Arial"/>
          <w:i/>
        </w:rPr>
        <w:t>Cuando los conductores de vehículos cometan una infracción a lo dispuesto por este reglamento y demás disposiciones aplicables</w:t>
      </w:r>
      <w:r w:rsidRPr="00694294">
        <w:rPr>
          <w:rFonts w:ascii="Arial Narrow" w:hAnsi="Arial Narrow" w:cs="Arial"/>
          <w:i/>
          <w:u w:val="single"/>
        </w:rPr>
        <w:t xml:space="preserve">, </w:t>
      </w:r>
      <w:r w:rsidRPr="00694294">
        <w:rPr>
          <w:rFonts w:ascii="Arial Narrow" w:hAnsi="Arial Narrow" w:cs="Arial"/>
          <w:b/>
          <w:i/>
          <w:u w:val="single"/>
        </w:rPr>
        <w:t>los agentes de vialidad</w:t>
      </w:r>
      <w:r w:rsidRPr="00694294">
        <w:rPr>
          <w:rFonts w:ascii="Arial Narrow" w:hAnsi="Arial Narrow" w:cs="Arial"/>
          <w:b/>
          <w:u w:val="single"/>
        </w:rPr>
        <w:t xml:space="preserve"> </w:t>
      </w:r>
      <w:r w:rsidRPr="00694294">
        <w:rPr>
          <w:rFonts w:ascii="Arial Narrow" w:hAnsi="Arial Narrow" w:cs="Arial"/>
          <w:i/>
        </w:rPr>
        <w:t>procederán de la siguiente manera:</w:t>
      </w:r>
    </w:p>
    <w:p w:rsidR="006A5148" w:rsidRPr="00694294" w:rsidRDefault="006A5148" w:rsidP="004B576E">
      <w:pPr>
        <w:spacing w:line="276" w:lineRule="auto"/>
        <w:ind w:left="567"/>
        <w:jc w:val="both"/>
        <w:rPr>
          <w:rFonts w:ascii="Arial Narrow" w:hAnsi="Arial Narrow" w:cs="Arial"/>
          <w:i/>
        </w:rPr>
      </w:pPr>
    </w:p>
    <w:p w:rsidR="006A5148" w:rsidRPr="00694294" w:rsidRDefault="006A5148" w:rsidP="004B576E">
      <w:pPr>
        <w:spacing w:line="276" w:lineRule="auto"/>
        <w:ind w:left="567"/>
        <w:jc w:val="both"/>
        <w:rPr>
          <w:rFonts w:ascii="Arial Narrow" w:hAnsi="Arial Narrow" w:cs="Arial"/>
          <w:i/>
        </w:rPr>
      </w:pPr>
      <w:r w:rsidRPr="00694294">
        <w:rPr>
          <w:rFonts w:ascii="Arial Narrow" w:hAnsi="Arial Narrow" w:cs="Arial"/>
          <w:i/>
        </w:rPr>
        <w:t>“…</w:t>
      </w:r>
    </w:p>
    <w:p w:rsidR="006A5148" w:rsidRPr="00694294" w:rsidRDefault="006A5148" w:rsidP="004B576E">
      <w:pPr>
        <w:spacing w:line="276" w:lineRule="auto"/>
        <w:ind w:firstLine="567"/>
        <w:jc w:val="both"/>
        <w:rPr>
          <w:rFonts w:ascii="Arial Narrow" w:hAnsi="Arial Narrow" w:cs="Arial"/>
          <w:i/>
        </w:rPr>
      </w:pPr>
      <w:r w:rsidRPr="00694294">
        <w:rPr>
          <w:rFonts w:ascii="Arial Narrow" w:hAnsi="Arial Narrow" w:cs="Arial"/>
          <w:bCs/>
          <w:i/>
        </w:rPr>
        <w:lastRenderedPageBreak/>
        <w:t xml:space="preserve">Artículo 142.- </w:t>
      </w:r>
      <w:r w:rsidRPr="00694294">
        <w:rPr>
          <w:rFonts w:ascii="Arial Narrow" w:hAnsi="Arial Narrow" w:cs="Arial"/>
          <w:b/>
          <w:i/>
          <w:u w:val="single"/>
        </w:rPr>
        <w:t>Los agentes de vialidad</w:t>
      </w:r>
      <w:r w:rsidRPr="0069429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A5148" w:rsidRPr="00694294" w:rsidRDefault="006A5148" w:rsidP="004B576E">
      <w:pPr>
        <w:spacing w:line="276" w:lineRule="auto"/>
        <w:jc w:val="both"/>
        <w:rPr>
          <w:rFonts w:ascii="Arial Narrow" w:hAnsi="Arial Narrow" w:cs="Arial"/>
          <w:i/>
        </w:rPr>
      </w:pPr>
    </w:p>
    <w:p w:rsidR="006A5148" w:rsidRPr="00694294" w:rsidRDefault="006A5148" w:rsidP="004B576E">
      <w:pPr>
        <w:spacing w:line="276" w:lineRule="auto"/>
        <w:ind w:firstLine="567"/>
        <w:jc w:val="both"/>
        <w:rPr>
          <w:rFonts w:ascii="Arial Narrow" w:hAnsi="Arial Narrow" w:cs="Arial"/>
          <w:i/>
        </w:rPr>
      </w:pPr>
      <w:r w:rsidRPr="00694294">
        <w:rPr>
          <w:rFonts w:ascii="Arial Narrow" w:hAnsi="Arial Narrow" w:cs="Arial"/>
          <w:i/>
        </w:rPr>
        <w:t xml:space="preserve">En caso de que el conductor no presente para su revisión la tarjeta de circulación o licencia o placas de circulación vigentes, </w:t>
      </w:r>
      <w:r w:rsidRPr="00694294">
        <w:rPr>
          <w:rFonts w:ascii="Arial Narrow" w:hAnsi="Arial Narrow" w:cs="Arial"/>
          <w:b/>
          <w:i/>
          <w:u w:val="single"/>
        </w:rPr>
        <w:t xml:space="preserve">el agente de vialidad </w:t>
      </w:r>
      <w:r w:rsidRPr="00694294">
        <w:rPr>
          <w:rFonts w:ascii="Arial Narrow" w:hAnsi="Arial Narrow" w:cs="Arial"/>
          <w:i/>
        </w:rPr>
        <w:t>procederá a remitir el vehículo a la pensión correspondiente.</w:t>
      </w:r>
    </w:p>
    <w:p w:rsidR="006A5148" w:rsidRPr="00694294" w:rsidRDefault="006A5148" w:rsidP="004B576E">
      <w:pPr>
        <w:spacing w:line="276" w:lineRule="auto"/>
        <w:jc w:val="both"/>
        <w:rPr>
          <w:rFonts w:ascii="Arial Narrow" w:hAnsi="Arial Narrow" w:cs="Arial"/>
          <w:i/>
        </w:rPr>
      </w:pPr>
    </w:p>
    <w:p w:rsidR="006A5148" w:rsidRPr="00694294" w:rsidRDefault="006A5148" w:rsidP="004B576E">
      <w:pPr>
        <w:spacing w:line="276" w:lineRule="auto"/>
        <w:ind w:firstLine="709"/>
        <w:jc w:val="both"/>
        <w:rPr>
          <w:rFonts w:ascii="Arial Narrow" w:hAnsi="Arial Narrow" w:cs="Arial"/>
          <w:i/>
        </w:rPr>
      </w:pPr>
      <w:r w:rsidRPr="00694294">
        <w:rPr>
          <w:rFonts w:ascii="Arial Narrow" w:hAnsi="Arial Narrow" w:cs="Arial"/>
          <w:i/>
        </w:rPr>
        <w:t xml:space="preserve">Artículo 143.- Todo vehículo que carezca de placas o calcomanía vigente, podrá ser recogido por </w:t>
      </w:r>
      <w:r w:rsidRPr="00694294">
        <w:rPr>
          <w:rFonts w:ascii="Arial Narrow" w:hAnsi="Arial Narrow" w:cs="Arial"/>
          <w:b/>
          <w:i/>
          <w:u w:val="single"/>
        </w:rPr>
        <w:t>los agentes de vialidad de la Dirección General de Tránsito</w:t>
      </w:r>
      <w:r w:rsidRPr="00694294">
        <w:rPr>
          <w:rFonts w:ascii="Arial Narrow" w:hAnsi="Arial Narrow" w:cs="Arial"/>
          <w:i/>
        </w:rPr>
        <w:t>. En caso de usarse grúa, el propietario o poseedor pagará los gastos de maniobra y la sanción administrativa a la que se haya hecho acreedor.</w:t>
      </w:r>
    </w:p>
    <w:p w:rsidR="006A5148" w:rsidRPr="00694294" w:rsidRDefault="006A5148" w:rsidP="004B576E">
      <w:pPr>
        <w:spacing w:line="276" w:lineRule="auto"/>
        <w:ind w:firstLine="709"/>
        <w:jc w:val="both"/>
        <w:rPr>
          <w:rFonts w:ascii="Arial Narrow" w:hAnsi="Arial Narrow" w:cs="Arial"/>
          <w:i/>
        </w:rPr>
      </w:pPr>
    </w:p>
    <w:p w:rsidR="006A5148" w:rsidRPr="00694294" w:rsidRDefault="006A5148" w:rsidP="004B576E">
      <w:pPr>
        <w:spacing w:line="276" w:lineRule="auto"/>
        <w:ind w:firstLine="709"/>
        <w:jc w:val="both"/>
        <w:rPr>
          <w:rFonts w:ascii="Arial Narrow" w:hAnsi="Arial Narrow" w:cs="Arial"/>
          <w:i/>
        </w:rPr>
      </w:pPr>
      <w:r w:rsidRPr="00694294">
        <w:rPr>
          <w:rFonts w:ascii="Arial Narrow" w:hAnsi="Arial Narrow" w:cs="Arial"/>
          <w:bCs/>
          <w:i/>
        </w:rPr>
        <w:t>Artículo 147.-</w:t>
      </w:r>
      <w:r w:rsidRPr="00694294">
        <w:rPr>
          <w:rFonts w:ascii="Arial Narrow" w:hAnsi="Arial Narrow" w:cs="Arial"/>
          <w:i/>
        </w:rPr>
        <w:t xml:space="preserve"> </w:t>
      </w:r>
      <w:r w:rsidRPr="00694294">
        <w:rPr>
          <w:rFonts w:ascii="Arial Narrow" w:hAnsi="Arial Narrow" w:cs="Arial"/>
          <w:b/>
          <w:i/>
          <w:u w:val="single"/>
        </w:rPr>
        <w:t>El agente de vialidad</w:t>
      </w:r>
      <w:r w:rsidRPr="0069429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A5148" w:rsidRPr="00694294" w:rsidRDefault="006A5148" w:rsidP="004B576E">
      <w:pPr>
        <w:spacing w:line="276" w:lineRule="auto"/>
        <w:ind w:left="567"/>
        <w:jc w:val="both"/>
        <w:rPr>
          <w:rFonts w:ascii="Arial Narrow" w:hAnsi="Arial Narrow" w:cs="Arial"/>
          <w:i/>
        </w:rPr>
      </w:pPr>
      <w:r w:rsidRPr="00694294">
        <w:rPr>
          <w:rFonts w:ascii="Arial Narrow" w:hAnsi="Arial Narrow" w:cs="Arial"/>
          <w:i/>
        </w:rPr>
        <w:t>…”</w:t>
      </w:r>
      <w:r w:rsidR="004B576E" w:rsidRPr="00694294">
        <w:rPr>
          <w:rFonts w:ascii="Arial Narrow" w:hAnsi="Arial Narrow" w:cs="Arial"/>
          <w:i/>
        </w:rPr>
        <w:t xml:space="preserve">- - - - - - - - - - - -  - - - - - - - - - - - - - - - - - - - - - - - - - - - - - - - - - - - - -  - - - - - - - - -  - - </w:t>
      </w:r>
    </w:p>
    <w:p w:rsidR="006A5148" w:rsidRPr="00694294" w:rsidRDefault="006A5148" w:rsidP="006A5148">
      <w:pPr>
        <w:autoSpaceDE w:val="0"/>
        <w:autoSpaceDN w:val="0"/>
        <w:adjustRightInd w:val="0"/>
        <w:spacing w:line="360" w:lineRule="auto"/>
        <w:ind w:firstLine="709"/>
        <w:jc w:val="both"/>
        <w:rPr>
          <w:rFonts w:ascii="Arial Narrow" w:hAnsi="Arial Narrow"/>
          <w:sz w:val="27"/>
          <w:szCs w:val="27"/>
        </w:rPr>
      </w:pPr>
    </w:p>
    <w:p w:rsidR="006A5148" w:rsidRPr="00694294" w:rsidRDefault="006A5148" w:rsidP="006A5148">
      <w:pPr>
        <w:autoSpaceDE w:val="0"/>
        <w:autoSpaceDN w:val="0"/>
        <w:adjustRightInd w:val="0"/>
        <w:spacing w:line="360" w:lineRule="auto"/>
        <w:ind w:firstLine="709"/>
        <w:jc w:val="both"/>
        <w:rPr>
          <w:rFonts w:ascii="Arial Narrow" w:hAnsi="Arial Narrow"/>
          <w:sz w:val="27"/>
          <w:szCs w:val="27"/>
        </w:rPr>
      </w:pPr>
      <w:r w:rsidRPr="0069429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94294">
        <w:rPr>
          <w:rFonts w:ascii="Arial Narrow" w:hAnsi="Arial Narrow"/>
          <w:b/>
          <w:sz w:val="27"/>
          <w:szCs w:val="27"/>
        </w:rPr>
        <w:t>“Agentes de Vialidad”</w:t>
      </w:r>
      <w:r w:rsidRPr="00694294">
        <w:rPr>
          <w:rFonts w:ascii="Arial Narrow" w:hAnsi="Arial Narrow"/>
          <w:sz w:val="27"/>
          <w:szCs w:val="27"/>
        </w:rPr>
        <w:t xml:space="preserve"> no así a los </w:t>
      </w:r>
      <w:r w:rsidRPr="00694294">
        <w:rPr>
          <w:rFonts w:ascii="Arial Narrow" w:hAnsi="Arial Narrow"/>
          <w:b/>
          <w:sz w:val="27"/>
          <w:szCs w:val="27"/>
        </w:rPr>
        <w:t xml:space="preserve">“Agentes  de Tránsito” </w:t>
      </w:r>
      <w:r w:rsidRPr="00694294">
        <w:rPr>
          <w:rFonts w:ascii="Arial Narrow" w:hAnsi="Arial Narrow"/>
          <w:sz w:val="27"/>
          <w:szCs w:val="27"/>
        </w:rPr>
        <w:t>-ello de acuerdo a los documentos exhibidos a la contestación-</w:t>
      </w:r>
      <w:r w:rsidRPr="00694294">
        <w:rPr>
          <w:rFonts w:ascii="Arial Narrow" w:hAnsi="Arial Narrow"/>
          <w:b/>
          <w:sz w:val="27"/>
          <w:szCs w:val="27"/>
        </w:rPr>
        <w:t>,</w:t>
      </w:r>
      <w:r w:rsidRPr="00694294">
        <w:rPr>
          <w:rFonts w:ascii="Arial Narrow" w:hAnsi="Arial Narrow"/>
          <w:sz w:val="27"/>
          <w:szCs w:val="27"/>
        </w:rPr>
        <w:t xml:space="preserve"> con lo cual se desestima plenamente el argumento de la autoridad demandada.- - - - - - -- - - - - - - -</w:t>
      </w:r>
      <w:r w:rsidR="004B576E" w:rsidRPr="00694294">
        <w:rPr>
          <w:rFonts w:ascii="Arial Narrow" w:hAnsi="Arial Narrow"/>
          <w:sz w:val="27"/>
          <w:szCs w:val="27"/>
        </w:rPr>
        <w:t xml:space="preserve"> - - - - - - - </w:t>
      </w:r>
    </w:p>
    <w:p w:rsidR="006A5148" w:rsidRPr="00694294" w:rsidRDefault="006A5148" w:rsidP="006A5148">
      <w:pPr>
        <w:autoSpaceDE w:val="0"/>
        <w:autoSpaceDN w:val="0"/>
        <w:adjustRightInd w:val="0"/>
        <w:spacing w:line="360" w:lineRule="auto"/>
        <w:ind w:firstLine="709"/>
        <w:jc w:val="both"/>
        <w:rPr>
          <w:rFonts w:ascii="Arial Narrow" w:hAnsi="Arial Narrow"/>
          <w:sz w:val="27"/>
          <w:szCs w:val="27"/>
        </w:rPr>
      </w:pPr>
    </w:p>
    <w:p w:rsidR="006A5148" w:rsidRPr="00694294" w:rsidRDefault="006A5148" w:rsidP="006A5148">
      <w:pPr>
        <w:autoSpaceDE w:val="0"/>
        <w:autoSpaceDN w:val="0"/>
        <w:adjustRightInd w:val="0"/>
        <w:spacing w:line="360" w:lineRule="auto"/>
        <w:ind w:firstLine="709"/>
        <w:jc w:val="both"/>
        <w:rPr>
          <w:rFonts w:ascii="Arial Narrow" w:hAnsi="Arial Narrow"/>
          <w:sz w:val="27"/>
          <w:szCs w:val="27"/>
        </w:rPr>
      </w:pPr>
      <w:r w:rsidRPr="00694294">
        <w:rPr>
          <w:rFonts w:ascii="Arial Narrow" w:hAnsi="Arial Narrow"/>
          <w:sz w:val="27"/>
          <w:szCs w:val="27"/>
        </w:rPr>
        <w:t xml:space="preserve">En el orden de ideas precisado, si la boleta de infracción </w:t>
      </w:r>
      <w:r w:rsidR="00180477" w:rsidRPr="00694294">
        <w:rPr>
          <w:rFonts w:ascii="Arial Narrow" w:hAnsi="Arial Narrow"/>
          <w:b/>
          <w:sz w:val="27"/>
          <w:szCs w:val="27"/>
        </w:rPr>
        <w:t>T-6090322</w:t>
      </w:r>
      <w:r w:rsidRPr="0069429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694294">
        <w:rPr>
          <w:rFonts w:ascii="Arial Narrow" w:hAnsi="Arial Narrow" w:cs="Arial"/>
          <w:sz w:val="27"/>
          <w:szCs w:val="27"/>
        </w:rPr>
        <w:t>Reglamento de Policía y Vialidad para el Municipio de León, Guanajuato.</w:t>
      </w:r>
      <w:r w:rsidRPr="00694294">
        <w:rPr>
          <w:rFonts w:ascii="Arial Narrow" w:hAnsi="Arial Narrow" w:cs="Arial Narrow"/>
          <w:sz w:val="27"/>
          <w:szCs w:val="27"/>
        </w:rPr>
        <w:t xml:space="preserve"> - - - - - - - - - - - - - - - - - - - - - - - - - - - - - - - - - - - - - - - - - - - - - </w:t>
      </w:r>
      <w:r w:rsidRPr="00694294">
        <w:rPr>
          <w:rFonts w:ascii="Arial Narrow" w:hAnsi="Arial Narrow" w:cs="Arial"/>
          <w:sz w:val="27"/>
          <w:szCs w:val="27"/>
        </w:rPr>
        <w:t xml:space="preserve"> </w:t>
      </w:r>
    </w:p>
    <w:p w:rsidR="006A5148" w:rsidRPr="00694294" w:rsidRDefault="006A5148" w:rsidP="006A5148">
      <w:pPr>
        <w:autoSpaceDE w:val="0"/>
        <w:autoSpaceDN w:val="0"/>
        <w:adjustRightInd w:val="0"/>
        <w:spacing w:line="360" w:lineRule="auto"/>
        <w:ind w:firstLine="709"/>
        <w:jc w:val="both"/>
        <w:rPr>
          <w:rFonts w:ascii="Arial Narrow" w:hAnsi="Arial Narrow"/>
          <w:sz w:val="27"/>
          <w:szCs w:val="27"/>
        </w:rPr>
      </w:pPr>
    </w:p>
    <w:p w:rsidR="006A5148" w:rsidRPr="00694294" w:rsidRDefault="006A5148" w:rsidP="006A5148">
      <w:pPr>
        <w:autoSpaceDE w:val="0"/>
        <w:autoSpaceDN w:val="0"/>
        <w:adjustRightInd w:val="0"/>
        <w:spacing w:line="360" w:lineRule="auto"/>
        <w:ind w:firstLine="709"/>
        <w:jc w:val="both"/>
        <w:rPr>
          <w:rFonts w:ascii="Arial Narrow" w:hAnsi="Arial Narrow"/>
          <w:sz w:val="27"/>
          <w:szCs w:val="27"/>
        </w:rPr>
      </w:pPr>
      <w:r w:rsidRPr="00694294">
        <w:rPr>
          <w:rFonts w:ascii="Arial Narrow" w:hAnsi="Arial Narrow"/>
          <w:sz w:val="27"/>
          <w:szCs w:val="27"/>
        </w:rPr>
        <w:t xml:space="preserve">Luego entonces, el </w:t>
      </w:r>
      <w:r w:rsidRPr="00694294">
        <w:rPr>
          <w:rFonts w:ascii="Arial Narrow" w:hAnsi="Arial Narrow"/>
          <w:b/>
          <w:sz w:val="27"/>
          <w:szCs w:val="27"/>
        </w:rPr>
        <w:t>“Agente  de Tránsito Municipal</w:t>
      </w:r>
      <w:r w:rsidRPr="00694294">
        <w:rPr>
          <w:rFonts w:ascii="Arial Narrow" w:hAnsi="Arial Narrow"/>
          <w:sz w:val="27"/>
          <w:szCs w:val="27"/>
        </w:rPr>
        <w:t xml:space="preserve">”, que suscribió la boleta de infracción </w:t>
      </w:r>
      <w:r w:rsidR="00180477" w:rsidRPr="00694294">
        <w:rPr>
          <w:rFonts w:ascii="Arial Narrow" w:hAnsi="Arial Narrow"/>
          <w:b/>
          <w:sz w:val="27"/>
          <w:szCs w:val="27"/>
        </w:rPr>
        <w:t>T-6090322</w:t>
      </w:r>
      <w:r w:rsidRPr="00694294">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4B576E" w:rsidRPr="00694294">
        <w:rPr>
          <w:rFonts w:ascii="Arial Narrow" w:hAnsi="Arial Narrow"/>
          <w:sz w:val="27"/>
          <w:szCs w:val="27"/>
        </w:rPr>
        <w:t xml:space="preserve">. - - - - - </w:t>
      </w:r>
    </w:p>
    <w:p w:rsidR="004B576E" w:rsidRPr="00694294" w:rsidRDefault="004B576E" w:rsidP="006A5148">
      <w:pPr>
        <w:autoSpaceDE w:val="0"/>
        <w:autoSpaceDN w:val="0"/>
        <w:adjustRightInd w:val="0"/>
        <w:spacing w:line="360" w:lineRule="auto"/>
        <w:ind w:firstLine="709"/>
        <w:jc w:val="both"/>
        <w:rPr>
          <w:rFonts w:ascii="Arial Narrow" w:hAnsi="Arial Narrow"/>
          <w:sz w:val="27"/>
          <w:szCs w:val="27"/>
        </w:rPr>
      </w:pPr>
    </w:p>
    <w:p w:rsidR="006A5148" w:rsidRPr="00694294" w:rsidRDefault="006A5148" w:rsidP="006A5148">
      <w:pPr>
        <w:autoSpaceDE w:val="0"/>
        <w:autoSpaceDN w:val="0"/>
        <w:adjustRightInd w:val="0"/>
        <w:spacing w:line="360" w:lineRule="auto"/>
        <w:ind w:firstLine="709"/>
        <w:jc w:val="both"/>
        <w:rPr>
          <w:rFonts w:ascii="Arial Narrow" w:hAnsi="Arial Narrow"/>
          <w:sz w:val="27"/>
          <w:szCs w:val="27"/>
        </w:rPr>
      </w:pPr>
      <w:r w:rsidRPr="00694294">
        <w:rPr>
          <w:rFonts w:ascii="Arial Narrow" w:hAnsi="Arial Narrow"/>
          <w:sz w:val="27"/>
          <w:szCs w:val="27"/>
        </w:rPr>
        <w:lastRenderedPageBreak/>
        <w:t xml:space="preserve">Aunado a ello, en atención a la jurisprudencia  transcrita líneas anteriores correspondía a la autoridad demandada “Agente  de Tránsito Municipal”, fundar suficientemente su competencia, para emitir la boleta de infracción </w:t>
      </w:r>
      <w:r w:rsidRPr="00694294">
        <w:rPr>
          <w:rFonts w:ascii="Arial Narrow" w:hAnsi="Arial Narrow"/>
          <w:b/>
          <w:sz w:val="27"/>
          <w:szCs w:val="27"/>
        </w:rPr>
        <w:t>T-6</w:t>
      </w:r>
      <w:r w:rsidR="00180477" w:rsidRPr="00694294">
        <w:rPr>
          <w:rFonts w:ascii="Arial Narrow" w:hAnsi="Arial Narrow"/>
          <w:b/>
          <w:sz w:val="27"/>
          <w:szCs w:val="27"/>
        </w:rPr>
        <w:t>090322</w:t>
      </w:r>
      <w:r w:rsidRPr="00694294">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w:t>
      </w:r>
    </w:p>
    <w:p w:rsidR="006A5148" w:rsidRPr="00694294" w:rsidRDefault="006A5148" w:rsidP="006A5148">
      <w:pPr>
        <w:autoSpaceDE w:val="0"/>
        <w:autoSpaceDN w:val="0"/>
        <w:adjustRightInd w:val="0"/>
        <w:spacing w:line="276" w:lineRule="auto"/>
        <w:ind w:firstLine="709"/>
        <w:jc w:val="both"/>
        <w:rPr>
          <w:rFonts w:ascii="Arial Narrow" w:hAnsi="Arial Narrow"/>
          <w:i/>
        </w:rPr>
      </w:pPr>
    </w:p>
    <w:p w:rsidR="006A5148" w:rsidRPr="00694294" w:rsidRDefault="006A5148" w:rsidP="006A5148">
      <w:pPr>
        <w:spacing w:line="276" w:lineRule="auto"/>
        <w:ind w:firstLine="709"/>
        <w:jc w:val="both"/>
        <w:rPr>
          <w:rFonts w:ascii="Arial Narrow" w:hAnsi="Arial Narrow" w:cs="Calibri"/>
          <w:b/>
          <w:bCs/>
          <w:i/>
          <w:lang w:val="es-MX" w:eastAsia="es-MX"/>
        </w:rPr>
      </w:pPr>
      <w:r w:rsidRPr="00694294">
        <w:rPr>
          <w:rFonts w:ascii="Arial Narrow" w:hAnsi="Arial Narrow" w:cs="Calibri"/>
          <w:b/>
          <w:bCs/>
          <w:i/>
        </w:rPr>
        <w:t xml:space="preserve">“COMPETENCIA. SU FUNDAMENTACION ES REQUISITO ESENCIAL DEL ACTO DE AUTORIDAD. </w:t>
      </w:r>
      <w:r w:rsidRPr="0069429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w:t>
      </w:r>
    </w:p>
    <w:p w:rsidR="006A5148" w:rsidRPr="00694294" w:rsidRDefault="006A5148" w:rsidP="006A5148">
      <w:pPr>
        <w:spacing w:line="360" w:lineRule="auto"/>
        <w:ind w:firstLine="708"/>
        <w:jc w:val="both"/>
        <w:rPr>
          <w:rFonts w:ascii="Arial Narrow" w:hAnsi="Arial Narrow"/>
          <w:sz w:val="27"/>
          <w:szCs w:val="27"/>
          <w:lang w:val="es-MX"/>
        </w:rPr>
      </w:pPr>
    </w:p>
    <w:p w:rsidR="006A5148" w:rsidRPr="00694294" w:rsidRDefault="006A5148" w:rsidP="006A5148">
      <w:pPr>
        <w:spacing w:line="360" w:lineRule="auto"/>
        <w:ind w:firstLine="708"/>
        <w:jc w:val="both"/>
        <w:rPr>
          <w:rFonts w:ascii="Arial Narrow" w:hAnsi="Arial Narrow" w:cs="Arial"/>
          <w:bCs/>
          <w:sz w:val="27"/>
          <w:szCs w:val="27"/>
        </w:rPr>
      </w:pPr>
      <w:r w:rsidRPr="0069429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94294">
        <w:rPr>
          <w:rFonts w:ascii="Arial Narrow" w:hAnsi="Arial Narrow" w:cs="Arial"/>
          <w:sz w:val="27"/>
          <w:szCs w:val="27"/>
        </w:rPr>
        <w:t xml:space="preserve">Reglamento de Policía y Vialidad para el Municipio de León, Guanajuato, de donde la boleta de infracción </w:t>
      </w:r>
      <w:r w:rsidR="00180477" w:rsidRPr="00694294">
        <w:rPr>
          <w:rFonts w:ascii="Arial Narrow" w:hAnsi="Arial Narrow" w:cs="Arial"/>
          <w:b/>
          <w:sz w:val="27"/>
          <w:szCs w:val="27"/>
        </w:rPr>
        <w:t>T-6090322</w:t>
      </w:r>
      <w:r w:rsidRPr="0069429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94294">
        <w:rPr>
          <w:rFonts w:ascii="Arial Narrow" w:hAnsi="Arial Narrow" w:cs="Arial Narrow"/>
          <w:bCs/>
          <w:sz w:val="27"/>
          <w:szCs w:val="27"/>
        </w:rPr>
        <w:t xml:space="preserve"> la seguridad </w:t>
      </w:r>
      <w:r w:rsidRPr="00694294">
        <w:rPr>
          <w:rFonts w:ascii="Arial Narrow" w:hAnsi="Arial Narrow" w:cs="Arial Narrow"/>
          <w:bCs/>
          <w:sz w:val="27"/>
          <w:szCs w:val="27"/>
        </w:rPr>
        <w:lastRenderedPageBreak/>
        <w:t>jurídica protegidos respectivamente por el artículo 16 de la Constitución Política de los Estados Unidos Mexicanos</w:t>
      </w:r>
      <w:r w:rsidRPr="00694294">
        <w:rPr>
          <w:rFonts w:ascii="Arial Narrow" w:hAnsi="Arial Narrow" w:cs="Arial"/>
          <w:bCs/>
          <w:sz w:val="27"/>
          <w:szCs w:val="27"/>
        </w:rPr>
        <w:t xml:space="preserve">. </w:t>
      </w:r>
      <w:r w:rsidRPr="00694294">
        <w:rPr>
          <w:rFonts w:ascii="Arial Narrow" w:hAnsi="Arial Narrow" w:cs="Arial Narrow"/>
          <w:sz w:val="27"/>
          <w:szCs w:val="27"/>
        </w:rPr>
        <w:t xml:space="preserve">- - - - - - - - - - - - - - - - - - - - - - - - - - - - - - - - - - - - - - </w:t>
      </w:r>
    </w:p>
    <w:p w:rsidR="006A5148" w:rsidRPr="00694294" w:rsidRDefault="006A5148" w:rsidP="006A5148">
      <w:pPr>
        <w:tabs>
          <w:tab w:val="left" w:pos="1252"/>
        </w:tabs>
        <w:spacing w:line="360" w:lineRule="auto"/>
        <w:ind w:firstLine="709"/>
        <w:jc w:val="both"/>
        <w:rPr>
          <w:rFonts w:ascii="Arial Narrow" w:hAnsi="Arial Narrow"/>
          <w:sz w:val="27"/>
          <w:szCs w:val="27"/>
        </w:rPr>
      </w:pPr>
    </w:p>
    <w:p w:rsidR="00180477" w:rsidRPr="00694294" w:rsidRDefault="00180477" w:rsidP="00180477">
      <w:pPr>
        <w:tabs>
          <w:tab w:val="left" w:pos="1252"/>
        </w:tabs>
        <w:spacing w:line="360" w:lineRule="auto"/>
        <w:ind w:firstLine="709"/>
        <w:jc w:val="both"/>
        <w:rPr>
          <w:rFonts w:ascii="Arial Narrow" w:hAnsi="Arial Narrow" w:cs="Arial"/>
          <w:sz w:val="27"/>
          <w:szCs w:val="27"/>
        </w:rPr>
      </w:pPr>
      <w:r w:rsidRPr="00694294">
        <w:rPr>
          <w:rFonts w:ascii="Arial Narrow" w:hAnsi="Arial Narrow"/>
          <w:sz w:val="27"/>
          <w:szCs w:val="27"/>
        </w:rPr>
        <w:t>Luego</w:t>
      </w:r>
      <w:r w:rsidRPr="00694294">
        <w:rPr>
          <w:rFonts w:ascii="Arial Narrow" w:hAnsi="Arial Narrow"/>
          <w:sz w:val="27"/>
          <w:szCs w:val="27"/>
          <w:lang w:val="es-MX"/>
        </w:rPr>
        <w:t xml:space="preserve">, </w:t>
      </w:r>
      <w:r w:rsidRPr="00694294">
        <w:rPr>
          <w:rFonts w:ascii="Arial Narrow" w:hAnsi="Arial Narrow"/>
          <w:sz w:val="27"/>
          <w:szCs w:val="27"/>
        </w:rPr>
        <w:t>estimando que el acta de infracción impugnada,</w:t>
      </w:r>
      <w:r w:rsidR="004B576E" w:rsidRPr="00694294">
        <w:rPr>
          <w:rFonts w:ascii="Arial Narrow" w:hAnsi="Arial Narrow"/>
          <w:sz w:val="27"/>
          <w:szCs w:val="27"/>
        </w:rPr>
        <w:t xml:space="preserve"> si</w:t>
      </w:r>
      <w:r w:rsidRPr="00694294">
        <w:rPr>
          <w:rFonts w:ascii="Arial Narrow" w:hAnsi="Arial Narrow"/>
          <w:sz w:val="27"/>
          <w:szCs w:val="27"/>
        </w:rPr>
        <w:t xml:space="preserve"> no es la respuesta a una petición,</w:t>
      </w:r>
      <w:r w:rsidRPr="0069429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94294">
        <w:rPr>
          <w:rFonts w:ascii="Arial Narrow" w:hAnsi="Arial Narrow"/>
          <w:b/>
          <w:sz w:val="27"/>
          <w:szCs w:val="27"/>
          <w:lang w:val="es-MX"/>
        </w:rPr>
        <w:t>NULIDAD TOTAL</w:t>
      </w:r>
      <w:r w:rsidRPr="00694294">
        <w:rPr>
          <w:rFonts w:ascii="Arial Narrow" w:hAnsi="Arial Narrow"/>
          <w:sz w:val="27"/>
          <w:szCs w:val="27"/>
          <w:lang w:val="es-MX"/>
        </w:rPr>
        <w:t xml:space="preserve"> </w:t>
      </w:r>
      <w:r w:rsidRPr="00694294">
        <w:rPr>
          <w:rFonts w:ascii="Arial Narrow" w:hAnsi="Arial Narrow"/>
          <w:sz w:val="27"/>
          <w:szCs w:val="27"/>
        </w:rPr>
        <w:t xml:space="preserve">del acta de infracción número </w:t>
      </w:r>
      <w:r w:rsidRPr="00694294">
        <w:rPr>
          <w:rFonts w:ascii="Arial Narrow" w:hAnsi="Arial Narrow" w:cs="Arial"/>
          <w:b/>
          <w:sz w:val="27"/>
          <w:szCs w:val="27"/>
        </w:rPr>
        <w:t>T-6090322</w:t>
      </w:r>
      <w:r w:rsidRPr="00694294">
        <w:rPr>
          <w:rFonts w:ascii="Arial Narrow" w:hAnsi="Arial Narrow"/>
          <w:b/>
          <w:sz w:val="27"/>
          <w:szCs w:val="27"/>
        </w:rPr>
        <w:t xml:space="preserve"> de fecha 02 dos de septiembre del año 2019 dos mil diecinueve</w:t>
      </w:r>
      <w:r w:rsidRPr="00694294">
        <w:rPr>
          <w:rFonts w:ascii="Arial Narrow" w:hAnsi="Arial Narrow" w:cs="Arial"/>
          <w:b/>
          <w:sz w:val="27"/>
          <w:szCs w:val="27"/>
        </w:rPr>
        <w:t>,</w:t>
      </w:r>
      <w:r w:rsidRPr="00694294">
        <w:rPr>
          <w:rFonts w:ascii="Arial Narrow" w:hAnsi="Arial Narrow" w:cs="Arial"/>
          <w:sz w:val="27"/>
          <w:szCs w:val="27"/>
        </w:rPr>
        <w:t xml:space="preserve">   </w:t>
      </w:r>
      <w:r w:rsidRPr="00694294">
        <w:rPr>
          <w:rFonts w:ascii="Arial Narrow" w:hAnsi="Arial Narrow"/>
          <w:sz w:val="27"/>
          <w:szCs w:val="27"/>
        </w:rPr>
        <w:t>y de su acto consecuente como lo es la calificación de la infracción, que constituye un fruto de una acto viciado, del cual el justiciable demanda su nulidad así como pretensión, solicita su devolución de la cantidad de</w:t>
      </w:r>
      <w:r w:rsidRPr="00694294">
        <w:rPr>
          <w:rFonts w:ascii="Arial Narrow" w:hAnsi="Arial Narrow"/>
          <w:i/>
          <w:sz w:val="27"/>
          <w:szCs w:val="27"/>
        </w:rPr>
        <w:t xml:space="preserve"> </w:t>
      </w:r>
      <w:r w:rsidRPr="00694294">
        <w:rPr>
          <w:rFonts w:ascii="Arial Narrow" w:hAnsi="Arial Narrow"/>
          <w:b/>
          <w:sz w:val="27"/>
          <w:szCs w:val="27"/>
        </w:rPr>
        <w:t>$3,802.05 (Tres mil ochocientos dos pesos 05/100 Moneda Nacional),</w:t>
      </w:r>
      <w:r w:rsidRPr="00694294">
        <w:rPr>
          <w:rFonts w:ascii="Arial Narrow" w:hAnsi="Arial Narrow"/>
          <w:sz w:val="27"/>
          <w:szCs w:val="27"/>
        </w:rPr>
        <w:t xml:space="preserve"> contenida en la copia del  recibo  </w:t>
      </w:r>
      <w:r w:rsidRPr="00694294">
        <w:rPr>
          <w:rFonts w:ascii="Arial Narrow" w:hAnsi="Arial Narrow"/>
          <w:b/>
          <w:sz w:val="27"/>
          <w:szCs w:val="27"/>
        </w:rPr>
        <w:t>AA 8</w:t>
      </w:r>
      <w:r w:rsidR="0054487E" w:rsidRPr="00694294">
        <w:rPr>
          <w:rFonts w:ascii="Arial Narrow" w:hAnsi="Arial Narrow"/>
          <w:b/>
          <w:sz w:val="27"/>
          <w:szCs w:val="27"/>
        </w:rPr>
        <w:t>872035</w:t>
      </w:r>
      <w:r w:rsidRPr="00694294">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 - - - - - - </w:t>
      </w:r>
    </w:p>
    <w:p w:rsidR="00180477" w:rsidRPr="00694294" w:rsidRDefault="00180477" w:rsidP="00180477">
      <w:pPr>
        <w:autoSpaceDE w:val="0"/>
        <w:autoSpaceDN w:val="0"/>
        <w:adjustRightInd w:val="0"/>
        <w:spacing w:line="360" w:lineRule="auto"/>
        <w:ind w:firstLine="709"/>
        <w:jc w:val="both"/>
        <w:rPr>
          <w:rFonts w:ascii="Arial Narrow" w:hAnsi="Arial Narrow"/>
          <w:sz w:val="27"/>
          <w:szCs w:val="27"/>
        </w:rPr>
      </w:pPr>
    </w:p>
    <w:p w:rsidR="00180477" w:rsidRPr="00694294" w:rsidRDefault="00180477" w:rsidP="00180477">
      <w:pPr>
        <w:autoSpaceDE w:val="0"/>
        <w:autoSpaceDN w:val="0"/>
        <w:adjustRightInd w:val="0"/>
        <w:spacing w:line="360" w:lineRule="auto"/>
        <w:ind w:firstLine="709"/>
        <w:jc w:val="both"/>
        <w:rPr>
          <w:rFonts w:ascii="Arial Narrow" w:hAnsi="Arial Narrow"/>
          <w:sz w:val="27"/>
          <w:szCs w:val="27"/>
        </w:rPr>
      </w:pPr>
      <w:r w:rsidRPr="00694294">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w:t>
      </w:r>
    </w:p>
    <w:p w:rsidR="00180477" w:rsidRPr="00694294" w:rsidRDefault="00180477" w:rsidP="00180477">
      <w:pPr>
        <w:autoSpaceDE w:val="0"/>
        <w:autoSpaceDN w:val="0"/>
        <w:adjustRightInd w:val="0"/>
        <w:spacing w:line="360" w:lineRule="auto"/>
        <w:ind w:firstLine="709"/>
        <w:jc w:val="both"/>
        <w:rPr>
          <w:rFonts w:ascii="Arial Narrow" w:hAnsi="Arial Narrow"/>
          <w:sz w:val="27"/>
          <w:szCs w:val="27"/>
        </w:rPr>
      </w:pPr>
    </w:p>
    <w:p w:rsidR="00180477" w:rsidRPr="00694294" w:rsidRDefault="00180477" w:rsidP="00180477">
      <w:pPr>
        <w:autoSpaceDE w:val="0"/>
        <w:autoSpaceDN w:val="0"/>
        <w:adjustRightInd w:val="0"/>
        <w:spacing w:line="276" w:lineRule="auto"/>
        <w:jc w:val="both"/>
        <w:rPr>
          <w:rFonts w:ascii="Arial Narrow" w:hAnsi="Arial Narrow"/>
          <w:i/>
        </w:rPr>
      </w:pPr>
      <w:r w:rsidRPr="00694294">
        <w:rPr>
          <w:rFonts w:ascii="Arial Narrow" w:hAnsi="Arial Narrow"/>
          <w:b/>
          <w:i/>
        </w:rPr>
        <w:t>“NULIDAD. LA DECRETADA POR INSUFICIENCIA EN LA FUNDAMENTACIÓN DE LA COMPETENCIA DE LA AUTORIDAD ADMINISTRATIVA, DEBE SER LISA Y LLANA.-</w:t>
      </w:r>
      <w:r w:rsidRPr="0069429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94294">
        <w:rPr>
          <w:rFonts w:ascii="Arial Narrow" w:hAnsi="Arial Narrow"/>
          <w:i/>
        </w:rPr>
        <w:t>subinciso</w:t>
      </w:r>
      <w:proofErr w:type="spellEnd"/>
      <w:r w:rsidRPr="0069429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w:t>
      </w:r>
      <w:r w:rsidRPr="00694294">
        <w:rPr>
          <w:rFonts w:ascii="Arial Narrow" w:hAnsi="Arial Narrow"/>
          <w:i/>
        </w:rPr>
        <w:lastRenderedPageBreak/>
        <w:t xml:space="preserve">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80477" w:rsidRPr="00694294" w:rsidRDefault="00180477" w:rsidP="00180477">
      <w:pPr>
        <w:tabs>
          <w:tab w:val="left" w:pos="1252"/>
        </w:tabs>
        <w:spacing w:line="360" w:lineRule="auto"/>
        <w:ind w:firstLine="709"/>
        <w:jc w:val="both"/>
        <w:rPr>
          <w:rFonts w:ascii="Arial Narrow" w:hAnsi="Arial Narrow"/>
          <w:sz w:val="27"/>
          <w:szCs w:val="27"/>
        </w:rPr>
      </w:pPr>
    </w:p>
    <w:p w:rsidR="00180477" w:rsidRPr="00694294" w:rsidRDefault="00180477" w:rsidP="00180477">
      <w:pPr>
        <w:spacing w:line="360" w:lineRule="auto"/>
        <w:ind w:firstLine="708"/>
        <w:jc w:val="both"/>
        <w:rPr>
          <w:rFonts w:ascii="Arial Narrow" w:hAnsi="Arial Narrow"/>
          <w:sz w:val="27"/>
          <w:szCs w:val="27"/>
        </w:rPr>
      </w:pPr>
      <w:r w:rsidRPr="00694294">
        <w:rPr>
          <w:rFonts w:ascii="Arial Narrow" w:hAnsi="Arial Narrow"/>
          <w:sz w:val="27"/>
          <w:szCs w:val="27"/>
          <w:lang w:val="es-MX"/>
        </w:rPr>
        <w:t xml:space="preserve">Respecto </w:t>
      </w:r>
      <w:r w:rsidRPr="00694294">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180477" w:rsidRPr="00694294" w:rsidRDefault="00180477" w:rsidP="00180477">
      <w:pPr>
        <w:spacing w:line="360" w:lineRule="auto"/>
        <w:jc w:val="both"/>
        <w:rPr>
          <w:rFonts w:ascii="Arial Narrow" w:hAnsi="Arial Narrow"/>
          <w:sz w:val="27"/>
          <w:szCs w:val="27"/>
        </w:rPr>
      </w:pPr>
      <w:r w:rsidRPr="00694294">
        <w:rPr>
          <w:rFonts w:ascii="Arial Narrow" w:hAnsi="Arial Narrow"/>
          <w:sz w:val="27"/>
          <w:szCs w:val="27"/>
        </w:rPr>
        <w:t xml:space="preserve">VI, Parte TCC, Tesis 565, Página 376, bajo el rubro: </w:t>
      </w:r>
      <w:r w:rsidRPr="00694294">
        <w:rPr>
          <w:rFonts w:ascii="Arial Narrow" w:hAnsi="Arial Narrow" w:cs="Arial"/>
          <w:sz w:val="27"/>
          <w:szCs w:val="27"/>
        </w:rPr>
        <w:t>- - - - - - - - - - - - - - - - - - - - - - -</w:t>
      </w:r>
    </w:p>
    <w:p w:rsidR="00180477" w:rsidRPr="00694294" w:rsidRDefault="00180477" w:rsidP="00180477">
      <w:pPr>
        <w:spacing w:line="360" w:lineRule="auto"/>
        <w:jc w:val="both"/>
        <w:rPr>
          <w:rFonts w:ascii="Arial Narrow" w:hAnsi="Arial Narrow"/>
        </w:rPr>
      </w:pPr>
    </w:p>
    <w:p w:rsidR="00180477" w:rsidRPr="00694294" w:rsidRDefault="00180477" w:rsidP="00180477">
      <w:pPr>
        <w:spacing w:line="276" w:lineRule="auto"/>
        <w:jc w:val="both"/>
        <w:rPr>
          <w:rFonts w:ascii="Arial Narrow" w:eastAsia="MS Mincho" w:hAnsi="Arial Narrow"/>
          <w:i/>
        </w:rPr>
      </w:pPr>
      <w:r w:rsidRPr="00694294">
        <w:rPr>
          <w:rFonts w:ascii="Arial Narrow" w:eastAsia="MS Mincho" w:hAnsi="Arial Narrow"/>
          <w:i/>
        </w:rPr>
        <w:t>“</w:t>
      </w:r>
      <w:r w:rsidRPr="00694294">
        <w:rPr>
          <w:rFonts w:ascii="Arial Narrow" w:eastAsia="MS Mincho" w:hAnsi="Arial Narrow"/>
          <w:b/>
          <w:i/>
        </w:rPr>
        <w:t>ACTOS VICIADOS, FRUTOS DE</w:t>
      </w:r>
      <w:r w:rsidRPr="00694294">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w:t>
      </w:r>
    </w:p>
    <w:p w:rsidR="00180477" w:rsidRPr="00694294" w:rsidRDefault="00180477" w:rsidP="00180477">
      <w:pPr>
        <w:spacing w:line="276" w:lineRule="auto"/>
        <w:jc w:val="both"/>
        <w:rPr>
          <w:rFonts w:ascii="Arial Narrow" w:hAnsi="Arial Narrow"/>
        </w:rPr>
      </w:pPr>
    </w:p>
    <w:p w:rsidR="00180477" w:rsidRPr="00694294" w:rsidRDefault="00180477" w:rsidP="00180477">
      <w:pPr>
        <w:spacing w:line="360" w:lineRule="auto"/>
        <w:ind w:firstLine="708"/>
        <w:jc w:val="both"/>
        <w:rPr>
          <w:rFonts w:ascii="Arial Narrow" w:hAnsi="Arial Narrow"/>
          <w:sz w:val="27"/>
          <w:szCs w:val="27"/>
        </w:rPr>
      </w:pPr>
      <w:r w:rsidRPr="0069429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80477" w:rsidRPr="00694294" w:rsidRDefault="00180477" w:rsidP="00180477">
      <w:pPr>
        <w:spacing w:line="360" w:lineRule="auto"/>
        <w:ind w:firstLine="708"/>
        <w:jc w:val="both"/>
        <w:rPr>
          <w:rFonts w:ascii="Arial Narrow" w:hAnsi="Arial Narrow"/>
          <w:sz w:val="27"/>
          <w:szCs w:val="27"/>
        </w:rPr>
      </w:pPr>
    </w:p>
    <w:p w:rsidR="00180477" w:rsidRPr="00694294" w:rsidRDefault="00180477" w:rsidP="00180477">
      <w:pPr>
        <w:spacing w:line="360" w:lineRule="auto"/>
        <w:ind w:firstLine="708"/>
        <w:jc w:val="both"/>
        <w:rPr>
          <w:rFonts w:ascii="Arial Narrow" w:hAnsi="Arial Narrow"/>
          <w:sz w:val="27"/>
          <w:szCs w:val="27"/>
        </w:rPr>
      </w:pPr>
      <w:r w:rsidRPr="00694294">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694294">
        <w:rPr>
          <w:rFonts w:ascii="Arial Narrow" w:hAnsi="Arial Narrow" w:cs="Arial"/>
          <w:sz w:val="27"/>
          <w:szCs w:val="27"/>
        </w:rPr>
        <w:t>pagada por concepto de multa</w:t>
      </w:r>
      <w:r w:rsidRPr="00694294">
        <w:rPr>
          <w:rFonts w:ascii="Arial Narrow" w:hAnsi="Arial Narrow"/>
          <w:sz w:val="27"/>
          <w:szCs w:val="27"/>
        </w:rPr>
        <w:t xml:space="preserve">, por ende, </w:t>
      </w:r>
      <w:r w:rsidRPr="00694294">
        <w:rPr>
          <w:rFonts w:ascii="Arial Narrow" w:hAnsi="Arial Narrow"/>
          <w:sz w:val="27"/>
          <w:szCs w:val="27"/>
          <w:lang w:val="es-MX"/>
        </w:rPr>
        <w:t xml:space="preserve">se condena al </w:t>
      </w:r>
      <w:r w:rsidR="00C62B45" w:rsidRPr="00694294">
        <w:rPr>
          <w:rFonts w:ascii="Arial Narrow" w:hAnsi="Arial Narrow"/>
          <w:sz w:val="27"/>
          <w:szCs w:val="27"/>
          <w:lang w:val="es-MX"/>
        </w:rPr>
        <w:t>Tesorero Municipal,</w:t>
      </w:r>
      <w:r w:rsidRPr="00694294">
        <w:rPr>
          <w:rFonts w:ascii="Arial Narrow" w:hAnsi="Arial Narrow"/>
          <w:sz w:val="27"/>
          <w:szCs w:val="27"/>
          <w:lang w:val="es-MX"/>
        </w:rPr>
        <w:t xml:space="preserve"> </w:t>
      </w:r>
      <w:r w:rsidR="00C62B45" w:rsidRPr="00694294">
        <w:rPr>
          <w:rFonts w:ascii="Arial Narrow" w:hAnsi="Arial Narrow"/>
          <w:sz w:val="27"/>
          <w:szCs w:val="27"/>
          <w:lang w:val="es-MX"/>
        </w:rPr>
        <w:t xml:space="preserve">a </w:t>
      </w:r>
      <w:r w:rsidRPr="00694294">
        <w:rPr>
          <w:rFonts w:ascii="Arial Narrow" w:hAnsi="Arial Narrow"/>
          <w:sz w:val="27"/>
          <w:szCs w:val="27"/>
          <w:lang w:val="es-MX"/>
        </w:rPr>
        <w:t>que realice las gestiones necesarias</w:t>
      </w:r>
      <w:r w:rsidRPr="00694294">
        <w:rPr>
          <w:rFonts w:ascii="Arial Narrow" w:hAnsi="Arial Narrow"/>
          <w:sz w:val="27"/>
          <w:szCs w:val="27"/>
        </w:rPr>
        <w:t xml:space="preserve">, para que a la  parte actora se le haga la devolución de la cantidad de </w:t>
      </w:r>
      <w:r w:rsidRPr="00694294">
        <w:rPr>
          <w:rFonts w:ascii="Arial Narrow" w:hAnsi="Arial Narrow"/>
          <w:b/>
          <w:sz w:val="27"/>
          <w:szCs w:val="27"/>
        </w:rPr>
        <w:t xml:space="preserve">$3,802.05 (Tres mil ochocientos dos pesos 05/100 Moneda Nacional), </w:t>
      </w:r>
      <w:r w:rsidRPr="00694294">
        <w:rPr>
          <w:rFonts w:ascii="Arial Narrow" w:hAnsi="Arial Narrow"/>
          <w:sz w:val="27"/>
          <w:szCs w:val="27"/>
        </w:rPr>
        <w:t xml:space="preserve"> pagada por concepto de multa y, en su caso, realice  las diligencias indispensables para cumplir con este fallo.- - - - - - - - - - - - - - - - - - - - - - </w:t>
      </w:r>
      <w:r w:rsidR="00C62B45" w:rsidRPr="00694294">
        <w:rPr>
          <w:rFonts w:ascii="Arial Narrow" w:hAnsi="Arial Narrow"/>
          <w:sz w:val="27"/>
          <w:szCs w:val="27"/>
        </w:rPr>
        <w:t xml:space="preserve">- - - - - - - - - - - - - - - - - - - - - - - - - - - - - - - - -  - - </w:t>
      </w:r>
    </w:p>
    <w:p w:rsidR="00E97848" w:rsidRPr="00694294" w:rsidRDefault="00E97848" w:rsidP="00E97848">
      <w:pPr>
        <w:spacing w:line="360" w:lineRule="auto"/>
        <w:ind w:firstLine="708"/>
        <w:jc w:val="both"/>
        <w:rPr>
          <w:rFonts w:ascii="Arial Narrow" w:hAnsi="Arial Narrow" w:cs="Arial"/>
          <w:sz w:val="27"/>
          <w:szCs w:val="27"/>
        </w:rPr>
      </w:pPr>
      <w:r w:rsidRPr="00694294">
        <w:rPr>
          <w:rFonts w:ascii="Arial Narrow" w:hAnsi="Arial Narrow"/>
          <w:sz w:val="27"/>
          <w:szCs w:val="27"/>
        </w:rPr>
        <w:lastRenderedPageBreak/>
        <w:t xml:space="preserve">Asimismo, el justiciable en su demanda solicita la devolución del pago indebido, conforme a la Ley de Hacienda para los Municipios del Estado de Guanajuato; sin embargo </w:t>
      </w:r>
      <w:r w:rsidRPr="00694294">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694294">
        <w:rPr>
          <w:rFonts w:ascii="Arial Narrow" w:hAnsi="Arial Narrow"/>
          <w:sz w:val="27"/>
          <w:szCs w:val="27"/>
        </w:rPr>
        <w:t>el Juzgador suple la queja deficiente</w:t>
      </w:r>
      <w:r w:rsidRPr="00694294">
        <w:rPr>
          <w:rFonts w:ascii="Arial Narrow" w:hAnsi="Arial Narrow" w:cs="Arial"/>
          <w:sz w:val="27"/>
          <w:szCs w:val="27"/>
        </w:rPr>
        <w:t xml:space="preserve"> planteada en la demanda, de </w:t>
      </w:r>
      <w:r w:rsidRPr="00694294">
        <w:rPr>
          <w:rFonts w:ascii="Arial Narrow" w:hAnsi="Arial Narrow"/>
          <w:sz w:val="27"/>
          <w:szCs w:val="27"/>
        </w:rPr>
        <w:t>acuerdo a lo señalado en la fracción III del artículo 301 del pluricitado Código de Procedimiento y Justicia Administrativa, respecto a la actualización y pago de intereses a cargo del Fisco Municipal sobre la cantidad de  $3,802.05 (tres mil ochocientos dos pesos 05/100 Moneda Nacional),</w:t>
      </w:r>
      <w:r w:rsidRPr="00694294">
        <w:rPr>
          <w:rFonts w:ascii="Arial Narrow" w:hAnsi="Arial Narrow" w:cs="Arial"/>
          <w:sz w:val="27"/>
          <w:szCs w:val="27"/>
        </w:rPr>
        <w:t xml:space="preserve"> </w:t>
      </w:r>
      <w:r w:rsidRPr="00694294">
        <w:rPr>
          <w:rFonts w:ascii="Arial Narrow" w:hAnsi="Arial Narrow"/>
          <w:sz w:val="27"/>
          <w:szCs w:val="27"/>
        </w:rPr>
        <w:t xml:space="preserve">pagada indebidamente, </w:t>
      </w:r>
      <w:r w:rsidRPr="00694294">
        <w:rPr>
          <w:rFonts w:ascii="Arial Narrow" w:hAnsi="Arial Narrow" w:cs="Arial"/>
          <w:sz w:val="27"/>
          <w:szCs w:val="27"/>
        </w:rPr>
        <w:t xml:space="preserve">resulta procedente por las siguientes razones:- - - - - - - - - - - - - - - - - - - - - - - - - - - - - - - - - </w:t>
      </w:r>
    </w:p>
    <w:p w:rsidR="00E97848" w:rsidRPr="00694294" w:rsidRDefault="00E97848" w:rsidP="00E97848">
      <w:pPr>
        <w:spacing w:line="360" w:lineRule="auto"/>
        <w:ind w:firstLine="708"/>
        <w:jc w:val="both"/>
        <w:rPr>
          <w:rFonts w:ascii="Arial Narrow" w:hAnsi="Arial Narrow" w:cs="Arial"/>
          <w:sz w:val="27"/>
          <w:szCs w:val="27"/>
        </w:rPr>
      </w:pPr>
    </w:p>
    <w:p w:rsidR="00E97848" w:rsidRPr="00694294" w:rsidRDefault="00E97848" w:rsidP="00E97848">
      <w:pPr>
        <w:spacing w:line="360" w:lineRule="auto"/>
        <w:ind w:firstLine="708"/>
        <w:jc w:val="both"/>
        <w:rPr>
          <w:rFonts w:ascii="Arial Narrow" w:hAnsi="Arial Narrow" w:cs="Arial"/>
          <w:sz w:val="27"/>
          <w:szCs w:val="27"/>
        </w:rPr>
      </w:pPr>
      <w:r w:rsidRPr="00694294">
        <w:rPr>
          <w:rFonts w:ascii="Arial Narrow" w:hAnsi="Arial Narrow" w:cs="Arial"/>
          <w:sz w:val="27"/>
          <w:szCs w:val="27"/>
        </w:rPr>
        <w:t xml:space="preserve">El acápite segundo del artículo 45 de la Ley de Hacienda para los Municipios del Estado de Guanajuato, contempla la actualización de las cantidades a devolver a cargo de la Tesorería Municipal, precepto que reza: - -  -. - - - - - - - - - - - - - - - - - - - </w:t>
      </w:r>
    </w:p>
    <w:p w:rsidR="00E97848" w:rsidRPr="00694294" w:rsidRDefault="00E97848" w:rsidP="00E97848">
      <w:pPr>
        <w:spacing w:line="360" w:lineRule="auto"/>
        <w:ind w:firstLine="708"/>
        <w:jc w:val="both"/>
        <w:rPr>
          <w:rFonts w:ascii="Arial Narrow" w:hAnsi="Arial Narrow" w:cs="Arial"/>
          <w:i/>
        </w:rPr>
      </w:pPr>
    </w:p>
    <w:p w:rsidR="00E97848" w:rsidRPr="00694294" w:rsidRDefault="00E97848" w:rsidP="004B576E">
      <w:pPr>
        <w:spacing w:line="276" w:lineRule="auto"/>
        <w:ind w:firstLine="708"/>
        <w:jc w:val="both"/>
        <w:rPr>
          <w:rFonts w:ascii="Arial Narrow" w:hAnsi="Arial Narrow" w:cs="Arial"/>
          <w:i/>
        </w:rPr>
      </w:pPr>
      <w:r w:rsidRPr="00694294">
        <w:rPr>
          <w:rFonts w:ascii="Arial Narrow" w:hAnsi="Arial Narrow" w:cs="Arial"/>
          <w:i/>
        </w:rPr>
        <w:t>“Artículo 45…</w:t>
      </w:r>
    </w:p>
    <w:p w:rsidR="00E97848" w:rsidRPr="00694294" w:rsidRDefault="00E97848" w:rsidP="004B576E">
      <w:pPr>
        <w:spacing w:line="276" w:lineRule="auto"/>
        <w:ind w:firstLine="708"/>
        <w:jc w:val="both"/>
        <w:rPr>
          <w:rFonts w:ascii="Arial Narrow" w:hAnsi="Arial Narrow"/>
          <w:i/>
        </w:rPr>
      </w:pPr>
    </w:p>
    <w:p w:rsidR="00E97848" w:rsidRPr="00694294" w:rsidRDefault="00E97848" w:rsidP="004B576E">
      <w:pPr>
        <w:spacing w:line="276" w:lineRule="auto"/>
        <w:ind w:firstLine="708"/>
        <w:jc w:val="both"/>
        <w:rPr>
          <w:rFonts w:ascii="Arial Narrow" w:hAnsi="Arial Narrow"/>
          <w:i/>
        </w:rPr>
      </w:pPr>
      <w:r w:rsidRPr="00694294">
        <w:rPr>
          <w:rFonts w:ascii="Arial Narrow" w:hAnsi="Arial Narrow"/>
          <w:i/>
        </w:rPr>
        <w:t>El monto de las contribuciones, aprovechamientos, así como de las devoluciones a cargo de la Tesorería Municipal, se actualizará por el transcurso del tiempo y con motivo de los cambios de precios en el país, para lo cual se aplicará el factor de actualización a las cantidades que se deban actualizar. Dicho factor se obtendrá dividiendo el Índice Nacional de Precios al Consumidor del mes anterior al más reciente del periodo entre el citado índice correspondiente al mes anterior al más antiguo de dicho periodo. Las contribuciones, los aprovechamientos, así como las devoluciones a cargo de la Tesorería Municipal, no se actualizarán por fracciones de mes</w:t>
      </w:r>
      <w:r w:rsidR="00B0216E" w:rsidRPr="00694294">
        <w:rPr>
          <w:rFonts w:ascii="Arial Narrow" w:hAnsi="Arial Narrow"/>
          <w:i/>
        </w:rPr>
        <w:t xml:space="preserve">.”- - - - - - - - - - -- -  - - - - - - - - - - - - - - - - - - - - - - - - - - - - - - - - - - - - - - - - - -  - - - - - - - - </w:t>
      </w:r>
    </w:p>
    <w:p w:rsidR="00E97848" w:rsidRPr="00694294" w:rsidRDefault="00E97848" w:rsidP="004B576E">
      <w:pPr>
        <w:spacing w:line="276" w:lineRule="auto"/>
        <w:jc w:val="both"/>
        <w:rPr>
          <w:rFonts w:ascii="Arial Narrow" w:hAnsi="Arial Narrow"/>
          <w:sz w:val="27"/>
          <w:szCs w:val="27"/>
        </w:rPr>
      </w:pPr>
    </w:p>
    <w:p w:rsidR="00E97848" w:rsidRPr="00694294" w:rsidRDefault="00B0216E" w:rsidP="00E97848">
      <w:pPr>
        <w:spacing w:line="360" w:lineRule="auto"/>
        <w:ind w:firstLine="708"/>
        <w:jc w:val="both"/>
        <w:rPr>
          <w:rFonts w:ascii="Arial Narrow" w:hAnsi="Arial Narrow" w:cs="Arial"/>
          <w:sz w:val="27"/>
          <w:szCs w:val="27"/>
        </w:rPr>
      </w:pPr>
      <w:r w:rsidRPr="00694294">
        <w:rPr>
          <w:rFonts w:ascii="Arial Narrow" w:hAnsi="Arial Narrow" w:cs="Arial"/>
          <w:sz w:val="27"/>
          <w:szCs w:val="27"/>
        </w:rPr>
        <w:t>Por su parte, e</w:t>
      </w:r>
      <w:r w:rsidR="00E97848" w:rsidRPr="00694294">
        <w:rPr>
          <w:rFonts w:ascii="Arial Narrow" w:hAnsi="Arial Narrow" w:cs="Arial"/>
          <w:sz w:val="27"/>
          <w:szCs w:val="27"/>
        </w:rPr>
        <w:t>l artículo 53 de la Ley de Hacienda para los Municipios del Estado de Guanajuato,</w:t>
      </w:r>
      <w:r w:rsidR="00E97848" w:rsidRPr="00694294">
        <w:rPr>
          <w:rFonts w:ascii="Arial Narrow" w:hAnsi="Arial Narrow"/>
          <w:sz w:val="27"/>
          <w:szCs w:val="27"/>
        </w:rPr>
        <w:t xml:space="preserve"> contempla el pago de intereses a cargo del Fisco Municipal, cuando </w:t>
      </w:r>
      <w:r w:rsidR="00E97848" w:rsidRPr="00694294">
        <w:rPr>
          <w:rFonts w:ascii="Arial Narrow" w:hAnsi="Arial Narrow" w:cs="Arial"/>
          <w:sz w:val="27"/>
          <w:szCs w:val="27"/>
        </w:rPr>
        <w:t xml:space="preserve"> dispone: . . . . . . . . . . . . . . . . . . . . . . . . . . . . . . . . . . . . . . . . . . . . . . . . . . . . . </w:t>
      </w:r>
    </w:p>
    <w:p w:rsidR="00E97848" w:rsidRPr="00694294" w:rsidRDefault="00E97848" w:rsidP="00E97848">
      <w:pPr>
        <w:spacing w:line="276" w:lineRule="auto"/>
        <w:jc w:val="both"/>
        <w:rPr>
          <w:rFonts w:ascii="Arial Narrow" w:hAnsi="Arial Narrow" w:cs="Arial"/>
        </w:rPr>
      </w:pPr>
    </w:p>
    <w:p w:rsidR="00E97848" w:rsidRPr="00694294" w:rsidRDefault="00E97848" w:rsidP="004B576E">
      <w:pPr>
        <w:spacing w:line="276" w:lineRule="auto"/>
        <w:ind w:firstLine="708"/>
        <w:jc w:val="both"/>
        <w:rPr>
          <w:rFonts w:ascii="Arial Narrow" w:hAnsi="Arial Narrow" w:cs="Arial"/>
          <w:i/>
        </w:rPr>
      </w:pPr>
      <w:r w:rsidRPr="00694294">
        <w:rPr>
          <w:rFonts w:ascii="Arial Narrow" w:hAnsi="Arial Narrow" w:cs="Arial"/>
          <w:b/>
          <w:i/>
        </w:rPr>
        <w:t>“</w:t>
      </w:r>
      <w:r w:rsidRPr="00694294">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694294">
        <w:rPr>
          <w:rFonts w:ascii="Arial Narrow" w:hAnsi="Arial Narrow" w:cs="Arial"/>
          <w:bCs/>
          <w:i/>
        </w:rPr>
        <w:t>artículo</w:t>
      </w:r>
      <w:r w:rsidRPr="00694294">
        <w:rPr>
          <w:rFonts w:ascii="Arial Narrow" w:hAnsi="Arial Narrow" w:cs="Arial"/>
          <w:i/>
        </w:rPr>
        <w:t xml:space="preserve"> 49 de esta Ley. Los intereses se calcularán sobre las cantidades que proceda devolver, excluyendo los </w:t>
      </w:r>
      <w:r w:rsidRPr="00694294">
        <w:rPr>
          <w:rFonts w:ascii="Arial Narrow" w:hAnsi="Arial Narrow" w:cs="Arial"/>
          <w:i/>
        </w:rPr>
        <w:lastRenderedPageBreak/>
        <w:t>propios intereses y se computarán desde que se venció el plazo hasta la fecha en que se efectúe la devolución o se pongan las cantidades a disposición del interesado.</w:t>
      </w:r>
    </w:p>
    <w:p w:rsidR="00E97848" w:rsidRPr="00694294" w:rsidRDefault="00E97848" w:rsidP="004B576E">
      <w:pPr>
        <w:spacing w:line="276" w:lineRule="auto"/>
        <w:jc w:val="both"/>
        <w:rPr>
          <w:rFonts w:ascii="Arial Narrow" w:hAnsi="Arial Narrow" w:cs="Arial"/>
          <w:i/>
        </w:rPr>
      </w:pPr>
    </w:p>
    <w:p w:rsidR="00E97848" w:rsidRPr="00694294" w:rsidRDefault="00E97848" w:rsidP="004B576E">
      <w:pPr>
        <w:spacing w:line="276" w:lineRule="auto"/>
        <w:ind w:firstLine="708"/>
        <w:jc w:val="both"/>
        <w:rPr>
          <w:rFonts w:ascii="Arial Narrow" w:hAnsi="Arial Narrow" w:cs="Arial"/>
          <w:i/>
        </w:rPr>
      </w:pPr>
      <w:r w:rsidRPr="00694294">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694294">
        <w:rPr>
          <w:rFonts w:ascii="Arial Narrow" w:hAnsi="Arial Narrow" w:cs="Arial"/>
          <w:b/>
          <w:i/>
        </w:rPr>
        <w:t>”</w:t>
      </w:r>
      <w:r w:rsidR="004B576E" w:rsidRPr="00694294">
        <w:rPr>
          <w:rFonts w:ascii="Arial Narrow" w:hAnsi="Arial Narrow" w:cs="Arial"/>
          <w:b/>
          <w:i/>
        </w:rPr>
        <w:t xml:space="preserve"> - </w:t>
      </w:r>
    </w:p>
    <w:p w:rsidR="00E97848" w:rsidRPr="00694294" w:rsidRDefault="00E97848" w:rsidP="00E97848">
      <w:pPr>
        <w:spacing w:line="276" w:lineRule="auto"/>
        <w:jc w:val="both"/>
        <w:rPr>
          <w:rFonts w:ascii="Arial Narrow" w:hAnsi="Arial Narrow"/>
          <w:sz w:val="27"/>
          <w:szCs w:val="27"/>
        </w:rPr>
      </w:pPr>
    </w:p>
    <w:p w:rsidR="00E97848" w:rsidRPr="00694294" w:rsidRDefault="00B0216E" w:rsidP="00B0216E">
      <w:pPr>
        <w:spacing w:line="360" w:lineRule="auto"/>
        <w:ind w:firstLine="708"/>
        <w:jc w:val="both"/>
        <w:rPr>
          <w:rFonts w:ascii="Arial Narrow" w:hAnsi="Arial Narrow"/>
          <w:sz w:val="27"/>
          <w:szCs w:val="27"/>
        </w:rPr>
      </w:pPr>
      <w:r w:rsidRPr="00694294">
        <w:rPr>
          <w:rFonts w:ascii="Arial Narrow" w:hAnsi="Arial Narrow"/>
          <w:sz w:val="27"/>
          <w:szCs w:val="27"/>
        </w:rPr>
        <w:t xml:space="preserve">Así, de lo anterior transcrito, se contempla en principio, la actualización de las cantidades que sean devueltas por la Tesorería Municipal; por otro lado, se </w:t>
      </w:r>
      <w:r w:rsidR="00E97848" w:rsidRPr="00694294">
        <w:rPr>
          <w:rFonts w:ascii="Arial Narrow" w:hAnsi="Arial Narrow"/>
          <w:sz w:val="27"/>
          <w:szCs w:val="27"/>
        </w:rPr>
        <w:t xml:space="preserve">contempla la forma </w:t>
      </w:r>
      <w:r w:rsidR="00E97848" w:rsidRPr="00694294">
        <w:rPr>
          <w:rFonts w:ascii="Arial Narrow" w:hAnsi="Arial Narrow" w:cs="Arial"/>
          <w:sz w:val="27"/>
          <w:szCs w:val="27"/>
        </w:rPr>
        <w:t xml:space="preserve">de calcular los intereses a cargo del Fisco Municipal tratándose de la devolución de cantidades de dinero que hubieren sido pagadas indebidamente, en </w:t>
      </w:r>
      <w:r w:rsidR="00E97848" w:rsidRPr="00694294">
        <w:rPr>
          <w:rFonts w:ascii="Arial Narrow" w:hAnsi="Arial Narrow"/>
          <w:sz w:val="27"/>
          <w:szCs w:val="27"/>
        </w:rPr>
        <w:t xml:space="preserve">dos </w:t>
      </w:r>
      <w:r w:rsidR="00E97848" w:rsidRPr="00694294">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w:t>
      </w:r>
      <w:r w:rsidRPr="00694294">
        <w:rPr>
          <w:rFonts w:ascii="Arial Narrow" w:hAnsi="Arial Narrow" w:cs="Arial"/>
          <w:sz w:val="27"/>
          <w:szCs w:val="27"/>
        </w:rPr>
        <w:t xml:space="preserve"> - - - - - - - - - - - - - - - - - - - - - - - - - </w:t>
      </w:r>
    </w:p>
    <w:p w:rsidR="00E97848" w:rsidRPr="00694294" w:rsidRDefault="00E97848" w:rsidP="00E97848">
      <w:pPr>
        <w:spacing w:line="360" w:lineRule="auto"/>
        <w:ind w:firstLine="708"/>
        <w:jc w:val="both"/>
        <w:rPr>
          <w:rFonts w:ascii="Arial Narrow" w:hAnsi="Arial Narrow"/>
          <w:sz w:val="27"/>
          <w:szCs w:val="27"/>
        </w:rPr>
      </w:pPr>
    </w:p>
    <w:p w:rsidR="00E97848" w:rsidRPr="00694294" w:rsidRDefault="00E97848" w:rsidP="00E97848">
      <w:pPr>
        <w:spacing w:line="360" w:lineRule="auto"/>
        <w:ind w:firstLine="708"/>
        <w:jc w:val="both"/>
        <w:rPr>
          <w:rFonts w:ascii="Arial Narrow" w:hAnsi="Arial Narrow"/>
          <w:sz w:val="27"/>
          <w:szCs w:val="27"/>
        </w:rPr>
      </w:pPr>
      <w:r w:rsidRPr="00694294">
        <w:rPr>
          <w:rFonts w:ascii="Arial Narrow" w:hAnsi="Arial Narrow"/>
          <w:sz w:val="27"/>
          <w:szCs w:val="27"/>
        </w:rPr>
        <w:t xml:space="preserve">Precisado lo anterior, es dable concluir que en la especie, la situación de la parte justiciable encuadra en la hipótesis prevista en </w:t>
      </w:r>
      <w:r w:rsidR="00B0216E" w:rsidRPr="00694294">
        <w:rPr>
          <w:rFonts w:ascii="Arial Narrow" w:hAnsi="Arial Narrow"/>
          <w:sz w:val="27"/>
          <w:szCs w:val="27"/>
        </w:rPr>
        <w:t xml:space="preserve">los acápites segundo de los artículos 45 y </w:t>
      </w:r>
      <w:r w:rsidRPr="00694294">
        <w:rPr>
          <w:rFonts w:ascii="Arial Narrow" w:hAnsi="Arial Narrow"/>
          <w:sz w:val="27"/>
          <w:szCs w:val="27"/>
        </w:rPr>
        <w:t xml:space="preserve">53 de la citada </w:t>
      </w:r>
      <w:r w:rsidRPr="00694294">
        <w:rPr>
          <w:rFonts w:ascii="Arial Narrow" w:hAnsi="Arial Narrow" w:cs="Arial"/>
          <w:sz w:val="27"/>
          <w:szCs w:val="27"/>
        </w:rPr>
        <w:t>Ley de Hacienda para los Municipios, en virtud de que con el recibo oficial de pago</w:t>
      </w:r>
      <w:r w:rsidRPr="00694294">
        <w:rPr>
          <w:rFonts w:ascii="Arial Narrow" w:hAnsi="Arial Narrow"/>
          <w:sz w:val="27"/>
          <w:szCs w:val="27"/>
        </w:rPr>
        <w:t xml:space="preserve"> que obra en autos </w:t>
      </w:r>
      <w:r w:rsidR="00B0216E" w:rsidRPr="00694294">
        <w:rPr>
          <w:rFonts w:ascii="Arial Narrow" w:hAnsi="Arial Narrow"/>
          <w:sz w:val="27"/>
          <w:szCs w:val="27"/>
        </w:rPr>
        <w:t>a foja 10 diez</w:t>
      </w:r>
      <w:r w:rsidRPr="00694294">
        <w:rPr>
          <w:rFonts w:ascii="Arial Narrow" w:hAnsi="Arial Narrow" w:cs="Arial"/>
          <w:sz w:val="27"/>
          <w:szCs w:val="27"/>
        </w:rPr>
        <w:t>, se advierte que el justici</w:t>
      </w:r>
      <w:r w:rsidRPr="00694294">
        <w:rPr>
          <w:rFonts w:ascii="Arial Narrow" w:hAnsi="Arial Narrow"/>
          <w:sz w:val="27"/>
          <w:szCs w:val="27"/>
        </w:rPr>
        <w:t xml:space="preserve">able pago una multa por la cantidad de </w:t>
      </w:r>
      <w:r w:rsidR="00B0216E" w:rsidRPr="00694294">
        <w:rPr>
          <w:rFonts w:ascii="Arial Narrow" w:hAnsi="Arial Narrow"/>
          <w:sz w:val="27"/>
          <w:szCs w:val="27"/>
        </w:rPr>
        <w:t>$3,802.05</w:t>
      </w:r>
      <w:r w:rsidRPr="00694294">
        <w:rPr>
          <w:rFonts w:ascii="Arial Narrow" w:hAnsi="Arial Narrow"/>
          <w:sz w:val="27"/>
          <w:szCs w:val="27"/>
        </w:rPr>
        <w:t xml:space="preserve"> (</w:t>
      </w:r>
      <w:r w:rsidR="00B0216E" w:rsidRPr="00694294">
        <w:rPr>
          <w:rFonts w:ascii="Arial Narrow" w:hAnsi="Arial Narrow"/>
          <w:sz w:val="27"/>
          <w:szCs w:val="27"/>
        </w:rPr>
        <w:t>tres mil ochocientos dos pesos 05/100 Moneda Nacional)</w:t>
      </w:r>
      <w:r w:rsidRPr="00694294">
        <w:rPr>
          <w:rFonts w:ascii="Arial Narrow" w:hAnsi="Arial Narrow"/>
          <w:sz w:val="27"/>
          <w:szCs w:val="27"/>
        </w:rPr>
        <w:t>.</w:t>
      </w:r>
      <w:r w:rsidR="00B0216E" w:rsidRPr="00694294">
        <w:rPr>
          <w:rFonts w:ascii="Arial Narrow" w:hAnsi="Arial Narrow"/>
          <w:sz w:val="27"/>
          <w:szCs w:val="27"/>
        </w:rPr>
        <w:t xml:space="preserve"> - - - -  - - - - - - - - - - -  - - - - - - - - - - - - - - - - - - - - -  </w:t>
      </w:r>
    </w:p>
    <w:p w:rsidR="00E97848" w:rsidRPr="00694294" w:rsidRDefault="00E97848" w:rsidP="00E97848">
      <w:pPr>
        <w:spacing w:line="276" w:lineRule="auto"/>
        <w:jc w:val="both"/>
        <w:rPr>
          <w:rFonts w:ascii="Arial Narrow" w:hAnsi="Arial Narrow"/>
          <w:sz w:val="27"/>
          <w:szCs w:val="27"/>
        </w:rPr>
      </w:pPr>
    </w:p>
    <w:p w:rsidR="00E97848" w:rsidRPr="00694294" w:rsidRDefault="00E97848" w:rsidP="00E97848">
      <w:pPr>
        <w:spacing w:line="360" w:lineRule="auto"/>
        <w:ind w:firstLine="708"/>
        <w:jc w:val="both"/>
        <w:rPr>
          <w:rFonts w:ascii="Arial Narrow" w:hAnsi="Arial Narrow" w:cs="Arial"/>
          <w:sz w:val="27"/>
          <w:szCs w:val="27"/>
        </w:rPr>
      </w:pPr>
      <w:r w:rsidRPr="00694294">
        <w:rPr>
          <w:rFonts w:ascii="Arial Narrow" w:hAnsi="Arial Narrow" w:cs="Arial"/>
          <w:sz w:val="27"/>
          <w:szCs w:val="27"/>
        </w:rPr>
        <w:t>Lo anterior es así, ya que es el caso, que</w:t>
      </w:r>
      <w:r w:rsidRPr="00694294">
        <w:rPr>
          <w:rFonts w:ascii="Arial Narrow" w:hAnsi="Arial Narrow"/>
          <w:sz w:val="27"/>
          <w:szCs w:val="27"/>
        </w:rPr>
        <w:t xml:space="preserve"> se encuentran acredit</w:t>
      </w:r>
      <w:r w:rsidR="00B0216E" w:rsidRPr="00694294">
        <w:rPr>
          <w:rFonts w:ascii="Arial Narrow" w:hAnsi="Arial Narrow"/>
          <w:sz w:val="27"/>
          <w:szCs w:val="27"/>
        </w:rPr>
        <w:t xml:space="preserve">ados los extremos exigidos por </w:t>
      </w:r>
      <w:r w:rsidRPr="00694294">
        <w:rPr>
          <w:rFonts w:ascii="Arial Narrow" w:hAnsi="Arial Narrow"/>
          <w:sz w:val="27"/>
          <w:szCs w:val="27"/>
        </w:rPr>
        <w:t>l</w:t>
      </w:r>
      <w:r w:rsidR="00B0216E" w:rsidRPr="00694294">
        <w:rPr>
          <w:rFonts w:ascii="Arial Narrow" w:hAnsi="Arial Narrow"/>
          <w:sz w:val="27"/>
          <w:szCs w:val="27"/>
        </w:rPr>
        <w:t>os</w:t>
      </w:r>
      <w:r w:rsidRPr="00694294">
        <w:rPr>
          <w:rFonts w:ascii="Arial Narrow" w:hAnsi="Arial Narrow"/>
          <w:sz w:val="27"/>
          <w:szCs w:val="27"/>
        </w:rPr>
        <w:t xml:space="preserve"> </w:t>
      </w:r>
      <w:proofErr w:type="spellStart"/>
      <w:r w:rsidRPr="00694294">
        <w:rPr>
          <w:rFonts w:ascii="Arial Narrow" w:hAnsi="Arial Narrow"/>
          <w:sz w:val="27"/>
          <w:szCs w:val="27"/>
        </w:rPr>
        <w:t>pluricitado</w:t>
      </w:r>
      <w:r w:rsidR="00B0216E" w:rsidRPr="00694294">
        <w:rPr>
          <w:rFonts w:ascii="Arial Narrow" w:hAnsi="Arial Narrow"/>
          <w:sz w:val="27"/>
          <w:szCs w:val="27"/>
        </w:rPr>
        <w:t>s</w:t>
      </w:r>
      <w:proofErr w:type="spellEnd"/>
      <w:r w:rsidRPr="00694294">
        <w:rPr>
          <w:rFonts w:ascii="Arial Narrow" w:hAnsi="Arial Narrow"/>
          <w:sz w:val="27"/>
          <w:szCs w:val="27"/>
        </w:rPr>
        <w:t xml:space="preserve"> </w:t>
      </w:r>
      <w:r w:rsidR="00B0216E" w:rsidRPr="00694294">
        <w:rPr>
          <w:rFonts w:ascii="Arial Narrow" w:hAnsi="Arial Narrow"/>
          <w:sz w:val="27"/>
          <w:szCs w:val="27"/>
        </w:rPr>
        <w:t xml:space="preserve">párrafos segundos de los </w:t>
      </w:r>
      <w:r w:rsidRPr="00694294">
        <w:rPr>
          <w:rFonts w:ascii="Arial Narrow" w:hAnsi="Arial Narrow"/>
          <w:sz w:val="27"/>
          <w:szCs w:val="27"/>
        </w:rPr>
        <w:t>artículo</w:t>
      </w:r>
      <w:r w:rsidR="00B0216E" w:rsidRPr="00694294">
        <w:rPr>
          <w:rFonts w:ascii="Arial Narrow" w:hAnsi="Arial Narrow"/>
          <w:sz w:val="27"/>
          <w:szCs w:val="27"/>
        </w:rPr>
        <w:t>s 45 y 53</w:t>
      </w:r>
      <w:r w:rsidRPr="00694294">
        <w:rPr>
          <w:rFonts w:ascii="Arial Narrow" w:hAnsi="Arial Narrow"/>
          <w:sz w:val="27"/>
          <w:szCs w:val="27"/>
        </w:rPr>
        <w:t xml:space="preserve">, </w:t>
      </w:r>
      <w:r w:rsidRPr="00694294">
        <w:rPr>
          <w:rFonts w:ascii="Arial Narrow" w:hAnsi="Arial Narrow" w:cs="Arial"/>
          <w:sz w:val="27"/>
          <w:szCs w:val="27"/>
        </w:rPr>
        <w:t xml:space="preserve">en mérito de que </w:t>
      </w:r>
      <w:r w:rsidRPr="00694294">
        <w:rPr>
          <w:rFonts w:ascii="Arial Narrow" w:hAnsi="Arial Narrow"/>
          <w:sz w:val="27"/>
          <w:szCs w:val="27"/>
        </w:rPr>
        <w:t xml:space="preserve">en el sumario </w:t>
      </w:r>
      <w:r w:rsidRPr="00694294">
        <w:rPr>
          <w:rFonts w:ascii="Arial Narrow" w:hAnsi="Arial Narrow" w:cs="Arial"/>
          <w:sz w:val="27"/>
          <w:szCs w:val="27"/>
        </w:rPr>
        <w:t>se encuentra acreditado lo siguiente: a).- L</w:t>
      </w:r>
      <w:r w:rsidRPr="00694294">
        <w:rPr>
          <w:rFonts w:ascii="Arial Narrow" w:hAnsi="Arial Narrow"/>
          <w:sz w:val="27"/>
          <w:szCs w:val="27"/>
        </w:rPr>
        <w:t>a existencia de</w:t>
      </w:r>
      <w:r w:rsidRPr="00694294">
        <w:rPr>
          <w:rFonts w:ascii="Arial Narrow" w:hAnsi="Arial Narrow" w:cs="Arial"/>
          <w:sz w:val="27"/>
          <w:szCs w:val="27"/>
        </w:rPr>
        <w:t xml:space="preserve">l pago de un crédito fiscal, toda vez que la parte actora cubrió la cantidad de </w:t>
      </w:r>
      <w:r w:rsidR="00B0216E" w:rsidRPr="00694294">
        <w:rPr>
          <w:rFonts w:ascii="Arial Narrow" w:hAnsi="Arial Narrow"/>
          <w:sz w:val="27"/>
          <w:szCs w:val="27"/>
        </w:rPr>
        <w:lastRenderedPageBreak/>
        <w:t>3,802.05 (tres mil ochocientos dos pesos 05/100 Moneda Nacional)</w:t>
      </w:r>
      <w:r w:rsidRPr="00694294">
        <w:rPr>
          <w:rFonts w:ascii="Arial Narrow" w:hAnsi="Arial Narrow"/>
          <w:sz w:val="27"/>
          <w:szCs w:val="27"/>
        </w:rPr>
        <w:t xml:space="preserve">, </w:t>
      </w:r>
      <w:r w:rsidRPr="00694294">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w:t>
      </w:r>
      <w:r w:rsidR="00B0216E" w:rsidRPr="00694294">
        <w:rPr>
          <w:rFonts w:ascii="Arial Narrow" w:hAnsi="Arial Narrow" w:cs="Arial"/>
          <w:sz w:val="27"/>
          <w:szCs w:val="27"/>
        </w:rPr>
        <w:t>declarada ilegal. - - - - - - -</w:t>
      </w:r>
    </w:p>
    <w:p w:rsidR="00E97848" w:rsidRPr="00694294" w:rsidRDefault="00E97848" w:rsidP="00E97848">
      <w:pPr>
        <w:spacing w:line="276" w:lineRule="auto"/>
        <w:jc w:val="both"/>
        <w:rPr>
          <w:rFonts w:ascii="Arial Narrow" w:hAnsi="Arial Narrow" w:cs="Arial"/>
          <w:sz w:val="27"/>
          <w:szCs w:val="27"/>
        </w:rPr>
      </w:pPr>
    </w:p>
    <w:p w:rsidR="00E97848" w:rsidRPr="00694294" w:rsidRDefault="00E97848" w:rsidP="00B0216E">
      <w:pPr>
        <w:spacing w:line="360" w:lineRule="auto"/>
        <w:ind w:firstLine="708"/>
        <w:jc w:val="both"/>
        <w:rPr>
          <w:rFonts w:ascii="Arial Narrow" w:hAnsi="Arial Narrow" w:cs="Arial"/>
          <w:sz w:val="27"/>
          <w:szCs w:val="27"/>
        </w:rPr>
      </w:pPr>
      <w:r w:rsidRPr="00694294">
        <w:rPr>
          <w:rFonts w:ascii="Arial Narrow" w:hAnsi="Arial Narrow" w:cs="Arial"/>
          <w:sz w:val="27"/>
          <w:szCs w:val="27"/>
        </w:rPr>
        <w:t xml:space="preserve">Conforme a lo </w:t>
      </w:r>
      <w:r w:rsidRPr="00694294">
        <w:rPr>
          <w:rFonts w:ascii="Arial Narrow" w:hAnsi="Arial Narrow"/>
          <w:sz w:val="27"/>
          <w:szCs w:val="27"/>
        </w:rPr>
        <w:t xml:space="preserve">expuesto con antelación y además conforme a lo dispuesto por el artículo 300, fracción V, del invocado Código de Procedimiento y Justicia Administrativa, </w:t>
      </w:r>
      <w:r w:rsidRPr="00694294">
        <w:rPr>
          <w:rFonts w:ascii="Arial Narrow" w:hAnsi="Arial Narrow" w:cs="Arial"/>
          <w:sz w:val="27"/>
          <w:szCs w:val="27"/>
        </w:rPr>
        <w:t>se re</w:t>
      </w:r>
      <w:r w:rsidR="00B0216E" w:rsidRPr="00694294">
        <w:rPr>
          <w:rFonts w:ascii="Arial Narrow" w:hAnsi="Arial Narrow" w:cs="Arial"/>
          <w:sz w:val="27"/>
          <w:szCs w:val="27"/>
        </w:rPr>
        <w:t xml:space="preserve">conoce el derecho amparado por </w:t>
      </w:r>
      <w:r w:rsidRPr="00694294">
        <w:rPr>
          <w:rFonts w:ascii="Arial Narrow" w:hAnsi="Arial Narrow" w:cs="Arial"/>
          <w:sz w:val="27"/>
          <w:szCs w:val="27"/>
        </w:rPr>
        <w:t>l</w:t>
      </w:r>
      <w:r w:rsidR="00B0216E" w:rsidRPr="00694294">
        <w:rPr>
          <w:rFonts w:ascii="Arial Narrow" w:hAnsi="Arial Narrow" w:cs="Arial"/>
          <w:sz w:val="27"/>
          <w:szCs w:val="27"/>
        </w:rPr>
        <w:t>os</w:t>
      </w:r>
      <w:r w:rsidRPr="00694294">
        <w:rPr>
          <w:rFonts w:ascii="Arial Narrow" w:hAnsi="Arial Narrow" w:cs="Arial"/>
          <w:sz w:val="27"/>
          <w:szCs w:val="27"/>
        </w:rPr>
        <w:t xml:space="preserve"> artículo</w:t>
      </w:r>
      <w:r w:rsidR="00B0216E" w:rsidRPr="00694294">
        <w:rPr>
          <w:rFonts w:ascii="Arial Narrow" w:hAnsi="Arial Narrow" w:cs="Arial"/>
          <w:sz w:val="27"/>
          <w:szCs w:val="27"/>
        </w:rPr>
        <w:t xml:space="preserve">s 45 y </w:t>
      </w:r>
      <w:r w:rsidRPr="00694294">
        <w:rPr>
          <w:rFonts w:ascii="Arial Narrow" w:hAnsi="Arial Narrow" w:cs="Arial"/>
          <w:sz w:val="27"/>
          <w:szCs w:val="27"/>
        </w:rPr>
        <w:t xml:space="preserve"> 53,</w:t>
      </w:r>
      <w:r w:rsidR="00B0216E" w:rsidRPr="00694294">
        <w:rPr>
          <w:rFonts w:ascii="Arial Narrow" w:hAnsi="Arial Narrow" w:cs="Arial"/>
          <w:sz w:val="27"/>
          <w:szCs w:val="27"/>
        </w:rPr>
        <w:t>en sus párrafos segundo</w:t>
      </w:r>
      <w:r w:rsidRPr="00694294">
        <w:rPr>
          <w:rFonts w:ascii="Arial Narrow" w:hAnsi="Arial Narrow" w:cs="Arial"/>
          <w:sz w:val="27"/>
          <w:szCs w:val="27"/>
        </w:rPr>
        <w:t>, de la multicitada Ley de Hacienda para los Municipios, que consiste</w:t>
      </w:r>
      <w:r w:rsidR="00B0216E" w:rsidRPr="00694294">
        <w:rPr>
          <w:rFonts w:ascii="Arial Narrow" w:hAnsi="Arial Narrow" w:cs="Arial"/>
          <w:sz w:val="27"/>
          <w:szCs w:val="27"/>
        </w:rPr>
        <w:t xml:space="preserve"> en devolver actualizada la cantidad de </w:t>
      </w:r>
      <w:r w:rsidR="00B0216E" w:rsidRPr="00694294">
        <w:rPr>
          <w:rFonts w:ascii="Arial Narrow" w:hAnsi="Arial Narrow"/>
          <w:sz w:val="27"/>
          <w:szCs w:val="27"/>
        </w:rPr>
        <w:t xml:space="preserve">3,802.05 (tres mil ochocientos dos pesos 05/100 Moneda Nacional), así como el pago </w:t>
      </w:r>
      <w:r w:rsidRPr="00694294">
        <w:rPr>
          <w:rFonts w:ascii="Arial Narrow" w:hAnsi="Arial Narrow" w:cs="Arial"/>
          <w:sz w:val="27"/>
          <w:szCs w:val="27"/>
        </w:rPr>
        <w:t>de intereses</w:t>
      </w:r>
      <w:r w:rsidR="00B0216E" w:rsidRPr="00694294">
        <w:rPr>
          <w:rFonts w:ascii="Arial Narrow" w:hAnsi="Arial Narrow" w:cs="Arial"/>
          <w:sz w:val="27"/>
          <w:szCs w:val="27"/>
        </w:rPr>
        <w:t xml:space="preserve"> sobre la misma</w:t>
      </w:r>
      <w:r w:rsidRPr="00694294">
        <w:rPr>
          <w:rFonts w:ascii="Arial Narrow" w:hAnsi="Arial Narrow" w:cs="Arial"/>
          <w:sz w:val="27"/>
          <w:szCs w:val="27"/>
        </w:rPr>
        <w:t xml:space="preserve">,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w:t>
      </w:r>
      <w:r w:rsidR="00B0216E" w:rsidRPr="00694294">
        <w:rPr>
          <w:rFonts w:ascii="Arial Narrow" w:hAnsi="Arial Narrow" w:cs="Arial"/>
          <w:sz w:val="27"/>
          <w:szCs w:val="27"/>
        </w:rPr>
        <w:t xml:space="preserve">que en lo conducente establece: - - - - - - - - </w:t>
      </w:r>
    </w:p>
    <w:p w:rsidR="00E97848" w:rsidRPr="00694294" w:rsidRDefault="00E97848" w:rsidP="00E97848">
      <w:pPr>
        <w:spacing w:line="276" w:lineRule="auto"/>
        <w:jc w:val="both"/>
        <w:rPr>
          <w:rFonts w:ascii="Arial Narrow" w:hAnsi="Arial Narrow" w:cs="Arial"/>
          <w:sz w:val="27"/>
          <w:szCs w:val="27"/>
        </w:rPr>
      </w:pPr>
    </w:p>
    <w:p w:rsidR="00E97848" w:rsidRPr="00694294" w:rsidRDefault="00E97848" w:rsidP="004B576E">
      <w:pPr>
        <w:spacing w:line="276" w:lineRule="auto"/>
        <w:ind w:firstLine="708"/>
        <w:jc w:val="both"/>
        <w:rPr>
          <w:rFonts w:ascii="Arial Narrow" w:hAnsi="Arial Narrow" w:cs="Arial"/>
          <w:i/>
        </w:rPr>
      </w:pPr>
      <w:r w:rsidRPr="00694294">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E97848" w:rsidRPr="00694294" w:rsidRDefault="00E97848" w:rsidP="004B576E">
      <w:pPr>
        <w:spacing w:line="276" w:lineRule="auto"/>
        <w:jc w:val="both"/>
        <w:rPr>
          <w:rFonts w:ascii="Arial Narrow" w:hAnsi="Arial Narrow" w:cs="Arial"/>
          <w:i/>
        </w:rPr>
      </w:pPr>
    </w:p>
    <w:p w:rsidR="00E97848" w:rsidRPr="00694294" w:rsidRDefault="00E97848" w:rsidP="004B576E">
      <w:pPr>
        <w:spacing w:line="276" w:lineRule="auto"/>
        <w:ind w:firstLine="708"/>
        <w:jc w:val="both"/>
        <w:rPr>
          <w:rFonts w:ascii="Arial Narrow" w:hAnsi="Arial Narrow" w:cs="Arial"/>
          <w:i/>
        </w:rPr>
      </w:pPr>
      <w:r w:rsidRPr="00694294">
        <w:rPr>
          <w:rFonts w:ascii="Arial Narrow" w:hAnsi="Arial Narrow" w:cs="Arial"/>
          <w:i/>
        </w:rPr>
        <w:t xml:space="preserve">Los   recargos  se  causarán  sobre  saldos  insolutos  por  cada  mes  o  fracción  que </w:t>
      </w:r>
    </w:p>
    <w:p w:rsidR="00E97848" w:rsidRPr="00694294" w:rsidRDefault="00E97848" w:rsidP="004B576E">
      <w:pPr>
        <w:spacing w:line="276" w:lineRule="auto"/>
        <w:jc w:val="both"/>
        <w:rPr>
          <w:rFonts w:ascii="Arial Narrow" w:hAnsi="Arial Narrow"/>
          <w:sz w:val="27"/>
          <w:szCs w:val="27"/>
        </w:rPr>
      </w:pPr>
      <w:r w:rsidRPr="00694294">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694294">
        <w:rPr>
          <w:rFonts w:ascii="Arial Narrow" w:hAnsi="Arial Narrow"/>
          <w:sz w:val="27"/>
          <w:szCs w:val="27"/>
        </w:rPr>
        <w:t xml:space="preserve"> </w:t>
      </w:r>
      <w:r w:rsidR="00B0216E" w:rsidRPr="00694294">
        <w:rPr>
          <w:rFonts w:ascii="Arial Narrow" w:hAnsi="Arial Narrow"/>
          <w:sz w:val="27"/>
          <w:szCs w:val="27"/>
        </w:rPr>
        <w:t xml:space="preserve"> - - - - - -  - - - - - - -  - - - - - - -  - - - - - - - - - - - - - - - </w:t>
      </w:r>
    </w:p>
    <w:p w:rsidR="00E97848" w:rsidRPr="00694294" w:rsidRDefault="00E97848" w:rsidP="00E97848">
      <w:pPr>
        <w:spacing w:line="276" w:lineRule="auto"/>
        <w:jc w:val="both"/>
        <w:rPr>
          <w:rFonts w:ascii="Arial Narrow" w:hAnsi="Arial Narrow"/>
          <w:sz w:val="27"/>
          <w:szCs w:val="27"/>
        </w:rPr>
      </w:pPr>
    </w:p>
    <w:p w:rsidR="00E97848" w:rsidRPr="00694294" w:rsidRDefault="00E97848" w:rsidP="00E97848">
      <w:pPr>
        <w:spacing w:line="360" w:lineRule="auto"/>
        <w:ind w:firstLine="708"/>
        <w:jc w:val="both"/>
        <w:rPr>
          <w:rFonts w:ascii="Arial Narrow" w:hAnsi="Arial Narrow" w:cs="Arial"/>
          <w:sz w:val="27"/>
          <w:szCs w:val="27"/>
        </w:rPr>
      </w:pPr>
      <w:r w:rsidRPr="00694294">
        <w:rPr>
          <w:rFonts w:ascii="Arial Narrow" w:hAnsi="Arial Narrow" w:cs="Arial"/>
          <w:sz w:val="27"/>
          <w:szCs w:val="27"/>
        </w:rPr>
        <w:t>Bajo esta tesitura, el pago de intereses sobre la cantidad pagada se cubrirá</w:t>
      </w:r>
      <w:r w:rsidRPr="00694294">
        <w:rPr>
          <w:rFonts w:ascii="Arial Narrow" w:hAnsi="Arial Narrow" w:cs="Arial"/>
          <w:i/>
          <w:sz w:val="27"/>
          <w:szCs w:val="27"/>
        </w:rPr>
        <w:t xml:space="preserve"> </w:t>
      </w:r>
      <w:r w:rsidRPr="00694294">
        <w:rPr>
          <w:rFonts w:ascii="Arial Narrow" w:hAnsi="Arial Narrow" w:cs="Arial"/>
          <w:sz w:val="27"/>
          <w:szCs w:val="27"/>
        </w:rPr>
        <w:t xml:space="preserve">por cada mes o fracción que transcurra, hasta el día en que se realice la devolución del monto de la multa y sus respectivos </w:t>
      </w:r>
      <w:r w:rsidR="00B0216E" w:rsidRPr="00694294">
        <w:rPr>
          <w:rFonts w:ascii="Arial Narrow" w:hAnsi="Arial Narrow" w:cs="Arial"/>
          <w:sz w:val="27"/>
          <w:szCs w:val="27"/>
        </w:rPr>
        <w:t xml:space="preserve">intereses. - - - - -  -  - - - - - - - - - - - - - - - - - </w:t>
      </w:r>
    </w:p>
    <w:p w:rsidR="00E97848" w:rsidRPr="00694294" w:rsidRDefault="00E97848" w:rsidP="00E97848">
      <w:pPr>
        <w:spacing w:line="276" w:lineRule="auto"/>
        <w:jc w:val="both"/>
        <w:rPr>
          <w:rFonts w:ascii="Arial Narrow" w:hAnsi="Arial Narrow" w:cs="Arial"/>
          <w:sz w:val="27"/>
          <w:szCs w:val="27"/>
        </w:rPr>
      </w:pPr>
    </w:p>
    <w:p w:rsidR="00E97848" w:rsidRPr="00694294" w:rsidRDefault="00E97848" w:rsidP="00E97848">
      <w:pPr>
        <w:spacing w:line="360" w:lineRule="auto"/>
        <w:ind w:firstLine="708"/>
        <w:jc w:val="both"/>
        <w:rPr>
          <w:rFonts w:ascii="Arial Narrow" w:hAnsi="Arial Narrow" w:cs="Arial"/>
          <w:sz w:val="27"/>
          <w:szCs w:val="27"/>
        </w:rPr>
      </w:pPr>
      <w:r w:rsidRPr="00694294">
        <w:rPr>
          <w:rFonts w:ascii="Arial Narrow" w:hAnsi="Arial Narrow" w:cs="Arial"/>
          <w:sz w:val="27"/>
          <w:szCs w:val="27"/>
        </w:rPr>
        <w:t xml:space="preserve">Por último, no se omite mencionar que los ingresos ordinarios que provienen de las multas no fiscales, dan lugar a un crédito fiscal y por disposición expresa del </w:t>
      </w:r>
      <w:r w:rsidRPr="00694294">
        <w:rPr>
          <w:rFonts w:ascii="Arial Narrow" w:hAnsi="Arial Narrow" w:cs="Arial"/>
          <w:sz w:val="27"/>
          <w:szCs w:val="27"/>
        </w:rPr>
        <w:lastRenderedPageBreak/>
        <w:t xml:space="preserve">segundo párrafo del artículo 134 </w:t>
      </w:r>
      <w:r w:rsidRPr="00694294">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694294">
        <w:rPr>
          <w:rFonts w:ascii="Arial Narrow" w:hAnsi="Arial Narrow"/>
          <w:sz w:val="27"/>
          <w:szCs w:val="27"/>
        </w:rPr>
        <w:t>pluricitada</w:t>
      </w:r>
      <w:proofErr w:type="spellEnd"/>
      <w:r w:rsidRPr="00694294">
        <w:rPr>
          <w:rFonts w:ascii="Arial Narrow" w:hAnsi="Arial Narrow"/>
          <w:sz w:val="27"/>
          <w:szCs w:val="27"/>
        </w:rPr>
        <w:t xml:space="preserve"> Ley de Hacienda, numeral que en lo conducente dispone:</w:t>
      </w:r>
      <w:r w:rsidR="00B0216E" w:rsidRPr="00694294">
        <w:rPr>
          <w:rFonts w:ascii="Arial Narrow" w:hAnsi="Arial Narrow" w:cs="Arial"/>
          <w:sz w:val="27"/>
          <w:szCs w:val="27"/>
        </w:rPr>
        <w:t xml:space="preserve"> - - - - - -  - - - - - - -  - - - - - - - - - - - - -  - - - - - - - - - - - - - - - - - - -</w:t>
      </w:r>
      <w:r w:rsidRPr="00694294">
        <w:rPr>
          <w:rFonts w:ascii="Arial Narrow" w:hAnsi="Arial Narrow" w:cs="Arial"/>
          <w:sz w:val="27"/>
          <w:szCs w:val="27"/>
        </w:rPr>
        <w:t xml:space="preserve"> </w:t>
      </w:r>
    </w:p>
    <w:p w:rsidR="00E97848" w:rsidRPr="00694294" w:rsidRDefault="00E97848" w:rsidP="00E97848">
      <w:pPr>
        <w:spacing w:line="276" w:lineRule="auto"/>
        <w:jc w:val="both"/>
        <w:rPr>
          <w:rFonts w:ascii="Arial Narrow" w:hAnsi="Arial Narrow" w:cs="Arial"/>
        </w:rPr>
      </w:pPr>
    </w:p>
    <w:p w:rsidR="00E97848" w:rsidRPr="00694294" w:rsidRDefault="00E97848" w:rsidP="004B576E">
      <w:pPr>
        <w:spacing w:line="276" w:lineRule="auto"/>
        <w:ind w:firstLine="708"/>
        <w:jc w:val="both"/>
        <w:rPr>
          <w:rFonts w:ascii="Arial Narrow" w:hAnsi="Arial Narrow" w:cs="Arial"/>
          <w:i/>
        </w:rPr>
      </w:pPr>
      <w:r w:rsidRPr="00694294">
        <w:rPr>
          <w:rFonts w:ascii="Arial Narrow" w:hAnsi="Arial Narrow" w:cs="Arial"/>
          <w:i/>
        </w:rPr>
        <w:t>“artículo 134.-…</w:t>
      </w:r>
    </w:p>
    <w:p w:rsidR="00E97848" w:rsidRPr="00694294" w:rsidRDefault="00E97848" w:rsidP="004B576E">
      <w:pPr>
        <w:spacing w:line="276" w:lineRule="auto"/>
        <w:ind w:firstLine="708"/>
        <w:jc w:val="both"/>
        <w:rPr>
          <w:rFonts w:ascii="Arial Narrow" w:hAnsi="Arial Narrow" w:cs="Arial"/>
          <w:i/>
        </w:rPr>
      </w:pPr>
    </w:p>
    <w:p w:rsidR="00E97848" w:rsidRPr="00694294" w:rsidRDefault="00E97848" w:rsidP="004B576E">
      <w:pPr>
        <w:spacing w:line="276" w:lineRule="auto"/>
        <w:ind w:firstLine="708"/>
        <w:jc w:val="both"/>
        <w:rPr>
          <w:rFonts w:ascii="Arial Narrow" w:hAnsi="Arial Narrow" w:cs="Arial"/>
          <w:sz w:val="27"/>
          <w:szCs w:val="27"/>
        </w:rPr>
      </w:pPr>
      <w:r w:rsidRPr="00694294">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694294">
        <w:rPr>
          <w:rFonts w:ascii="Arial Narrow" w:hAnsi="Arial Narrow" w:cs="Arial"/>
          <w:i/>
          <w:sz w:val="27"/>
          <w:szCs w:val="27"/>
        </w:rPr>
        <w:t>”</w:t>
      </w:r>
      <w:r w:rsidR="00B0216E" w:rsidRPr="00694294">
        <w:rPr>
          <w:rFonts w:ascii="Arial Narrow" w:hAnsi="Arial Narrow" w:cs="Arial"/>
          <w:i/>
          <w:sz w:val="27"/>
          <w:szCs w:val="27"/>
        </w:rPr>
        <w:t>. - - - - - - - - - - - - - - - - - - - - - - - - - - - - - -</w:t>
      </w:r>
    </w:p>
    <w:p w:rsidR="00E97848" w:rsidRPr="00694294" w:rsidRDefault="00E97848" w:rsidP="00E97848">
      <w:pPr>
        <w:spacing w:line="276" w:lineRule="auto"/>
        <w:jc w:val="both"/>
        <w:rPr>
          <w:rFonts w:ascii="Arial Narrow" w:hAnsi="Arial Narrow" w:cs="Arial"/>
        </w:rPr>
      </w:pPr>
    </w:p>
    <w:p w:rsidR="00E97848" w:rsidRPr="00694294" w:rsidRDefault="00E97848" w:rsidP="00E97848">
      <w:pPr>
        <w:spacing w:line="360" w:lineRule="auto"/>
        <w:ind w:firstLine="708"/>
        <w:jc w:val="both"/>
        <w:rPr>
          <w:rFonts w:ascii="Arial Narrow" w:hAnsi="Arial Narrow" w:cs="Arial"/>
          <w:sz w:val="27"/>
          <w:szCs w:val="27"/>
        </w:rPr>
      </w:pPr>
      <w:r w:rsidRPr="00694294">
        <w:rPr>
          <w:rFonts w:ascii="Arial Narrow" w:hAnsi="Arial Narrow" w:cs="Arial"/>
          <w:sz w:val="27"/>
          <w:szCs w:val="27"/>
        </w:rPr>
        <w:t>En ese sentido,</w:t>
      </w:r>
      <w:r w:rsidRPr="00694294">
        <w:rPr>
          <w:rFonts w:ascii="Arial Narrow" w:hAnsi="Arial Narrow"/>
          <w:sz w:val="27"/>
          <w:szCs w:val="27"/>
        </w:rPr>
        <w:t xml:space="preserve"> tenemos que </w:t>
      </w:r>
      <w:r w:rsidRPr="00694294">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694294">
        <w:rPr>
          <w:rFonts w:ascii="Arial Narrow" w:hAnsi="Arial Narrow"/>
          <w:sz w:val="27"/>
          <w:szCs w:val="27"/>
        </w:rPr>
        <w:t>Capítulo Segundo, denominado “Del Procedimiento Administrativo de Ejecución” del Título Tercero</w:t>
      </w:r>
      <w:r w:rsidRPr="00694294">
        <w:rPr>
          <w:rFonts w:ascii="Arial Narrow" w:hAnsi="Arial Narrow" w:cs="Arial"/>
          <w:sz w:val="27"/>
          <w:szCs w:val="27"/>
        </w:rPr>
        <w:t xml:space="preserve">  llamado “</w:t>
      </w:r>
      <w:r w:rsidRPr="00694294">
        <w:rPr>
          <w:rFonts w:ascii="Arial Narrow" w:hAnsi="Arial Narrow"/>
          <w:sz w:val="27"/>
          <w:szCs w:val="27"/>
        </w:rPr>
        <w:t xml:space="preserve">Del Procedimiento Administrativo”, de la </w:t>
      </w:r>
      <w:proofErr w:type="spellStart"/>
      <w:r w:rsidRPr="00694294">
        <w:rPr>
          <w:rFonts w:ascii="Arial Narrow" w:hAnsi="Arial Narrow"/>
          <w:sz w:val="27"/>
          <w:szCs w:val="27"/>
        </w:rPr>
        <w:t>multireferida</w:t>
      </w:r>
      <w:proofErr w:type="spellEnd"/>
      <w:r w:rsidRPr="00694294">
        <w:rPr>
          <w:rFonts w:ascii="Arial Narrow" w:hAnsi="Arial Narrow"/>
          <w:sz w:val="27"/>
          <w:szCs w:val="27"/>
        </w:rPr>
        <w:t xml:space="preserve"> </w:t>
      </w:r>
      <w:r w:rsidRPr="00694294">
        <w:rPr>
          <w:rFonts w:ascii="Arial Narrow" w:hAnsi="Arial Narrow" w:cs="Arial"/>
          <w:sz w:val="27"/>
          <w:szCs w:val="27"/>
        </w:rPr>
        <w:t>Ley de Hacienda para los Municipios. Respecto al pago de intereses en el proceso administrativo, sirve como criterio orientador, el sostenido por e</w:t>
      </w:r>
      <w:r w:rsidRPr="00694294">
        <w:rPr>
          <w:rFonts w:ascii="Arial Narrow" w:hAnsi="Arial Narrow" w:cs="Goudy"/>
          <w:bCs/>
          <w:sz w:val="27"/>
          <w:szCs w:val="27"/>
        </w:rPr>
        <w:t>l Pleno del Tribunal de Justicia Administrativa del Estado de Guanajuato,</w:t>
      </w:r>
      <w:r w:rsidRPr="00694294">
        <w:rPr>
          <w:rFonts w:ascii="Arial Narrow" w:hAnsi="Arial Narrow" w:cs="Goudy"/>
          <w:b/>
          <w:bCs/>
          <w:sz w:val="27"/>
          <w:szCs w:val="27"/>
        </w:rPr>
        <w:t xml:space="preserve"> </w:t>
      </w:r>
      <w:r w:rsidRPr="00694294">
        <w:rPr>
          <w:rFonts w:ascii="Arial Narrow" w:hAnsi="Arial Narrow" w:cs="Goudy"/>
          <w:bCs/>
          <w:sz w:val="27"/>
          <w:szCs w:val="27"/>
        </w:rPr>
        <w:t xml:space="preserve">visible en la </w:t>
      </w:r>
      <w:r w:rsidRPr="00694294">
        <w:rPr>
          <w:rFonts w:ascii="Arial Narrow" w:hAnsi="Arial Narrow"/>
          <w:sz w:val="27"/>
          <w:szCs w:val="27"/>
        </w:rPr>
        <w:t xml:space="preserve">página de internet </w:t>
      </w:r>
      <w:r w:rsidRPr="00694294">
        <w:rPr>
          <w:rFonts w:ascii="Arial Narrow" w:hAnsi="Arial Narrow"/>
          <w:i/>
          <w:sz w:val="27"/>
          <w:szCs w:val="27"/>
        </w:rPr>
        <w:t>tcagto.gob.mx</w:t>
      </w:r>
      <w:r w:rsidRPr="00694294">
        <w:rPr>
          <w:rFonts w:ascii="Arial Narrow" w:hAnsi="Arial Narrow"/>
          <w:sz w:val="27"/>
          <w:szCs w:val="27"/>
        </w:rPr>
        <w:t xml:space="preserve">, en el recuadro información de valor, apartado </w:t>
      </w:r>
      <w:r w:rsidRPr="00694294">
        <w:rPr>
          <w:rFonts w:ascii="Arial Narrow" w:hAnsi="Arial Narrow" w:cs="Goudy"/>
          <w:sz w:val="27"/>
          <w:szCs w:val="27"/>
          <w:lang w:val="es-MX"/>
        </w:rPr>
        <w:t xml:space="preserve">Criterios </w:t>
      </w:r>
      <w:r w:rsidRPr="00694294">
        <w:rPr>
          <w:rFonts w:ascii="Arial Narrow" w:hAnsi="Arial Narrow" w:cs="Goudy"/>
          <w:sz w:val="27"/>
          <w:szCs w:val="27"/>
        </w:rPr>
        <w:t xml:space="preserve">Jurídicos </w:t>
      </w:r>
      <w:r w:rsidRPr="00694294">
        <w:rPr>
          <w:rFonts w:ascii="Arial Narrow" w:hAnsi="Arial Narrow" w:cs="Goudy"/>
          <w:sz w:val="27"/>
          <w:szCs w:val="27"/>
          <w:lang w:val="es-MX"/>
        </w:rPr>
        <w:t>201</w:t>
      </w:r>
      <w:r w:rsidRPr="00694294">
        <w:rPr>
          <w:rFonts w:ascii="Arial Narrow" w:hAnsi="Arial Narrow" w:cs="Goudy"/>
          <w:sz w:val="27"/>
          <w:szCs w:val="27"/>
        </w:rPr>
        <w:t>7</w:t>
      </w:r>
      <w:r w:rsidRPr="00694294">
        <w:rPr>
          <w:rFonts w:ascii="Arial Narrow" w:hAnsi="Arial Narrow" w:cs="Goudy"/>
          <w:sz w:val="27"/>
          <w:szCs w:val="27"/>
          <w:lang w:val="es-MX"/>
        </w:rPr>
        <w:t xml:space="preserve">, página </w:t>
      </w:r>
      <w:r w:rsidRPr="00694294">
        <w:rPr>
          <w:rFonts w:ascii="Arial Narrow" w:hAnsi="Arial Narrow" w:cs="Goudy"/>
          <w:sz w:val="27"/>
          <w:szCs w:val="27"/>
        </w:rPr>
        <w:t>4</w:t>
      </w:r>
      <w:r w:rsidRPr="00694294">
        <w:rPr>
          <w:rFonts w:ascii="Arial Narrow" w:hAnsi="Arial Narrow" w:cs="Goudy"/>
          <w:sz w:val="27"/>
          <w:szCs w:val="27"/>
          <w:lang w:val="es-MX"/>
        </w:rPr>
        <w:t xml:space="preserve">, bajo el rubro siguiente: </w:t>
      </w:r>
      <w:r w:rsidRPr="00694294">
        <w:rPr>
          <w:rFonts w:ascii="Arial Narrow" w:hAnsi="Arial Narrow"/>
          <w:sz w:val="27"/>
          <w:szCs w:val="27"/>
        </w:rPr>
        <w:t>.</w:t>
      </w:r>
      <w:r w:rsidR="00B0216E" w:rsidRPr="00694294">
        <w:rPr>
          <w:rFonts w:ascii="Arial Narrow" w:hAnsi="Arial Narrow"/>
          <w:sz w:val="27"/>
          <w:szCs w:val="27"/>
        </w:rPr>
        <w:t xml:space="preserve"> - - - - - -  - - - -  - - -  - - - -  - - - -  - - -  - - - - - -  - - - - -  - - - - - - - - - -  </w:t>
      </w:r>
    </w:p>
    <w:p w:rsidR="00E97848" w:rsidRPr="00694294" w:rsidRDefault="00E97848" w:rsidP="00E97848">
      <w:pPr>
        <w:spacing w:line="276" w:lineRule="auto"/>
        <w:jc w:val="both"/>
        <w:rPr>
          <w:rFonts w:ascii="Arial Narrow" w:hAnsi="Arial Narrow"/>
        </w:rPr>
      </w:pPr>
    </w:p>
    <w:p w:rsidR="00E97848" w:rsidRPr="00694294" w:rsidRDefault="00E97848" w:rsidP="00E97848">
      <w:pPr>
        <w:spacing w:line="276" w:lineRule="auto"/>
        <w:ind w:firstLine="708"/>
        <w:jc w:val="both"/>
        <w:rPr>
          <w:rFonts w:ascii="Arial Narrow" w:hAnsi="Arial Narrow"/>
          <w:b/>
          <w:i/>
        </w:rPr>
      </w:pPr>
      <w:r w:rsidRPr="00694294">
        <w:rPr>
          <w:rFonts w:ascii="Arial Narrow" w:hAnsi="Arial Narrow"/>
          <w:b/>
          <w:i/>
        </w:rPr>
        <w:t>“LA  LEY DE HACIENDA PARA LOS MUNICIPIOS DEL ESTADO DE GUANAJUATO, CONSIDERA EL PAGO DE UNA MULTA COMO UN PAGO DE LO INDEBIDO</w:t>
      </w:r>
      <w:r w:rsidRPr="00694294">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w:t>
      </w:r>
      <w:r w:rsidRPr="00694294">
        <w:rPr>
          <w:rFonts w:ascii="Arial Narrow" w:hAnsi="Arial Narrow"/>
          <w:i/>
        </w:rPr>
        <w:lastRenderedPageBreak/>
        <w:t xml:space="preserve">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w:t>
      </w:r>
      <w:r w:rsidR="00B0216E" w:rsidRPr="00694294">
        <w:rPr>
          <w:rFonts w:ascii="Arial Narrow" w:hAnsi="Arial Narrow"/>
          <w:i/>
        </w:rPr>
        <w:t xml:space="preserve">mil diecisiete).”  - - - - - - - - - - - - -  - - - - - - </w:t>
      </w:r>
    </w:p>
    <w:p w:rsidR="00E97848" w:rsidRPr="00694294" w:rsidRDefault="00E97848" w:rsidP="00E97848">
      <w:pPr>
        <w:spacing w:line="276" w:lineRule="auto"/>
        <w:jc w:val="both"/>
        <w:rPr>
          <w:rFonts w:ascii="Arial Narrow" w:hAnsi="Arial Narrow" w:cs="Arial"/>
          <w:sz w:val="27"/>
          <w:szCs w:val="27"/>
        </w:rPr>
      </w:pPr>
    </w:p>
    <w:p w:rsidR="00E97848" w:rsidRPr="00694294" w:rsidRDefault="00E97848" w:rsidP="00E97848">
      <w:pPr>
        <w:spacing w:line="360" w:lineRule="auto"/>
        <w:ind w:firstLine="708"/>
        <w:jc w:val="both"/>
        <w:rPr>
          <w:rFonts w:ascii="Arial Narrow" w:hAnsi="Arial Narrow" w:cs="Arial"/>
          <w:sz w:val="27"/>
          <w:szCs w:val="27"/>
        </w:rPr>
      </w:pPr>
      <w:r w:rsidRPr="00694294">
        <w:rPr>
          <w:rFonts w:ascii="Arial Narrow" w:hAnsi="Arial Narrow"/>
          <w:sz w:val="27"/>
          <w:szCs w:val="27"/>
        </w:rPr>
        <w:t>De lo expuesto, se actualiza la hipótesis jurídica contemplada en el artículo 53, segundo párrafo,</w:t>
      </w:r>
      <w:r w:rsidRPr="00694294">
        <w:rPr>
          <w:rFonts w:ascii="Arial Narrow" w:hAnsi="Arial Narrow" w:cs="Arial"/>
          <w:sz w:val="27"/>
          <w:szCs w:val="27"/>
        </w:rPr>
        <w:t xml:space="preserve"> de la propia Ley de Hacienda para los Municipios; por tanto, </w:t>
      </w:r>
      <w:r w:rsidRPr="00694294">
        <w:rPr>
          <w:rFonts w:ascii="Arial Narrow" w:hAnsi="Arial Narrow"/>
          <w:sz w:val="27"/>
          <w:szCs w:val="27"/>
        </w:rPr>
        <w:t xml:space="preserve">conforme a estipulado en el artículo 300, fracción VI, del aludido Código, </w:t>
      </w:r>
      <w:r w:rsidRPr="00694294">
        <w:rPr>
          <w:rFonts w:ascii="Arial Narrow" w:hAnsi="Arial Narrow"/>
          <w:sz w:val="27"/>
          <w:szCs w:val="27"/>
          <w:lang w:val="es-MX"/>
        </w:rPr>
        <w:t>se condena</w:t>
      </w:r>
      <w:r w:rsidRPr="00694294">
        <w:rPr>
          <w:rFonts w:ascii="Arial Narrow" w:hAnsi="Arial Narrow"/>
          <w:sz w:val="27"/>
          <w:szCs w:val="27"/>
        </w:rPr>
        <w:t xml:space="preserve"> la Tesorería Municipal de León, Guanajuato,</w:t>
      </w:r>
      <w:r w:rsidR="00C74778" w:rsidRPr="00694294">
        <w:rPr>
          <w:rFonts w:ascii="Arial Narrow" w:hAnsi="Arial Narrow"/>
          <w:sz w:val="27"/>
          <w:szCs w:val="27"/>
        </w:rPr>
        <w:t xml:space="preserve"> a efecto de que haga las gestiones necesarias </w:t>
      </w:r>
      <w:r w:rsidRPr="00694294">
        <w:rPr>
          <w:rFonts w:ascii="Arial Narrow" w:hAnsi="Arial Narrow" w:cs="Arial"/>
          <w:sz w:val="27"/>
          <w:szCs w:val="27"/>
        </w:rPr>
        <w:t xml:space="preserve"> para q</w:t>
      </w:r>
      <w:r w:rsidR="00C74778" w:rsidRPr="00694294">
        <w:rPr>
          <w:rFonts w:ascii="Arial Narrow" w:hAnsi="Arial Narrow" w:cs="Arial"/>
          <w:sz w:val="27"/>
          <w:szCs w:val="27"/>
        </w:rPr>
        <w:t xml:space="preserve">ue a la parte impetrante, se  le devuelva la cantidad que pago por concepto de multa actualizada y se le </w:t>
      </w:r>
      <w:r w:rsidRPr="00694294">
        <w:rPr>
          <w:rFonts w:ascii="Arial Narrow" w:hAnsi="Arial Narrow" w:cs="Arial"/>
          <w:sz w:val="27"/>
          <w:szCs w:val="27"/>
        </w:rPr>
        <w:t xml:space="preserve">cubra el pago de intereses en los términos indicados en </w:t>
      </w:r>
      <w:proofErr w:type="spellStart"/>
      <w:r w:rsidRPr="00694294">
        <w:rPr>
          <w:rFonts w:ascii="Arial Narrow" w:hAnsi="Arial Narrow" w:cs="Arial"/>
          <w:sz w:val="27"/>
          <w:szCs w:val="27"/>
        </w:rPr>
        <w:t>supralíneas</w:t>
      </w:r>
      <w:proofErr w:type="spellEnd"/>
      <w:r w:rsidRPr="00694294">
        <w:rPr>
          <w:rFonts w:ascii="Arial Narrow" w:hAnsi="Arial Narrow" w:cs="Arial"/>
          <w:sz w:val="27"/>
          <w:szCs w:val="27"/>
        </w:rPr>
        <w:t>.</w:t>
      </w:r>
      <w:r w:rsidR="00B0216E" w:rsidRPr="00694294">
        <w:rPr>
          <w:rFonts w:ascii="Arial Narrow" w:hAnsi="Arial Narrow"/>
          <w:sz w:val="27"/>
          <w:szCs w:val="27"/>
        </w:rPr>
        <w:t xml:space="preserve"> - - - - - - -  - - - - - - -  - - - - - - - - </w:t>
      </w:r>
      <w:r w:rsidR="00C74778" w:rsidRPr="00694294">
        <w:rPr>
          <w:rFonts w:ascii="Arial Narrow" w:hAnsi="Arial Narrow"/>
          <w:sz w:val="27"/>
          <w:szCs w:val="27"/>
        </w:rPr>
        <w:t>- - - - - - - - - - - - - - - - - -</w:t>
      </w:r>
    </w:p>
    <w:p w:rsidR="00E97848" w:rsidRPr="00694294" w:rsidRDefault="00E97848" w:rsidP="00E97848">
      <w:pPr>
        <w:spacing w:line="276" w:lineRule="auto"/>
        <w:jc w:val="both"/>
        <w:rPr>
          <w:rFonts w:ascii="Arial Narrow" w:hAnsi="Arial Narrow" w:cs="Arial"/>
          <w:sz w:val="27"/>
          <w:szCs w:val="27"/>
        </w:rPr>
      </w:pPr>
    </w:p>
    <w:p w:rsidR="00E97848" w:rsidRPr="00694294" w:rsidRDefault="00E97848" w:rsidP="00E97848">
      <w:pPr>
        <w:spacing w:line="360" w:lineRule="auto"/>
        <w:ind w:firstLine="708"/>
        <w:jc w:val="both"/>
        <w:rPr>
          <w:rFonts w:ascii="Arial Narrow" w:hAnsi="Arial Narrow"/>
          <w:sz w:val="27"/>
          <w:szCs w:val="27"/>
        </w:rPr>
      </w:pPr>
      <w:r w:rsidRPr="00694294">
        <w:rPr>
          <w:rFonts w:ascii="Arial Narrow" w:hAnsi="Arial Narrow"/>
          <w:sz w:val="27"/>
          <w:szCs w:val="27"/>
        </w:rPr>
        <w:t>En esas condiciones,</w:t>
      </w:r>
      <w:r w:rsidRPr="00694294">
        <w:rPr>
          <w:rFonts w:ascii="Arial Narrow" w:hAnsi="Arial Narrow" w:cs="Arial"/>
          <w:sz w:val="27"/>
          <w:szCs w:val="27"/>
        </w:rPr>
        <w:t xml:space="preserve"> l</w:t>
      </w:r>
      <w:r w:rsidRPr="00694294">
        <w:rPr>
          <w:rFonts w:ascii="Arial Narrow" w:hAnsi="Arial Narrow"/>
          <w:sz w:val="27"/>
          <w:szCs w:val="27"/>
        </w:rPr>
        <w:t>a devolución de</w:t>
      </w:r>
      <w:r w:rsidRPr="00694294">
        <w:rPr>
          <w:rFonts w:ascii="Arial Narrow" w:hAnsi="Arial Narrow" w:cs="Arial"/>
          <w:sz w:val="27"/>
          <w:szCs w:val="27"/>
        </w:rPr>
        <w:t xml:space="preserve"> la cantidad de </w:t>
      </w:r>
      <w:r w:rsidR="00B0216E" w:rsidRPr="00694294">
        <w:rPr>
          <w:rFonts w:ascii="Arial Narrow" w:hAnsi="Arial Narrow"/>
          <w:sz w:val="27"/>
          <w:szCs w:val="27"/>
        </w:rPr>
        <w:t>$3,802.05</w:t>
      </w:r>
      <w:r w:rsidRPr="00694294">
        <w:rPr>
          <w:rFonts w:ascii="Arial Narrow" w:hAnsi="Arial Narrow"/>
          <w:sz w:val="27"/>
          <w:szCs w:val="27"/>
        </w:rPr>
        <w:t xml:space="preserve"> (</w:t>
      </w:r>
      <w:r w:rsidR="00B0216E" w:rsidRPr="00694294">
        <w:rPr>
          <w:rFonts w:ascii="Arial Narrow" w:hAnsi="Arial Narrow"/>
          <w:sz w:val="27"/>
          <w:szCs w:val="27"/>
        </w:rPr>
        <w:t>tres mil ochocientos dos pesos 05</w:t>
      </w:r>
      <w:r w:rsidRPr="00694294">
        <w:rPr>
          <w:rFonts w:ascii="Arial Narrow" w:hAnsi="Arial Narrow"/>
          <w:sz w:val="27"/>
          <w:szCs w:val="27"/>
        </w:rPr>
        <w:t>/100 Moneda Nacional),</w:t>
      </w:r>
      <w:r w:rsidR="00B0216E" w:rsidRPr="00694294">
        <w:rPr>
          <w:rFonts w:ascii="Arial Narrow" w:hAnsi="Arial Narrow"/>
          <w:sz w:val="27"/>
          <w:szCs w:val="27"/>
        </w:rPr>
        <w:t xml:space="preserve"> debidamente actualizada </w:t>
      </w:r>
      <w:r w:rsidRPr="00694294">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694294">
        <w:rPr>
          <w:rFonts w:ascii="Arial Narrow" w:hAnsi="Arial Narrow"/>
          <w:sz w:val="27"/>
          <w:szCs w:val="27"/>
          <w:lang w:val="es-MX"/>
        </w:rPr>
        <w:t>el cumplimiento dado y exhibir las constancias relativas al mismo</w:t>
      </w:r>
      <w:r w:rsidR="00C62B45" w:rsidRPr="00694294">
        <w:rPr>
          <w:rFonts w:ascii="Arial Narrow" w:hAnsi="Arial Narrow"/>
          <w:sz w:val="27"/>
          <w:szCs w:val="27"/>
        </w:rPr>
        <w:t>. - - - - - - - - - - - - - - - - - - - - - - - - - - - - - - - - - - -</w:t>
      </w:r>
    </w:p>
    <w:p w:rsidR="00E97848" w:rsidRPr="00694294" w:rsidRDefault="00E97848" w:rsidP="00E97848">
      <w:pPr>
        <w:spacing w:line="276" w:lineRule="auto"/>
        <w:jc w:val="right"/>
        <w:rPr>
          <w:rFonts w:ascii="Arial Narrow" w:hAnsi="Arial Narrow"/>
          <w:b/>
          <w:i/>
          <w:sz w:val="27"/>
          <w:szCs w:val="27"/>
        </w:rPr>
      </w:pPr>
      <w:r w:rsidRPr="00694294">
        <w:rPr>
          <w:rFonts w:ascii="Arial Narrow" w:hAnsi="Arial Narrow"/>
          <w:b/>
          <w:i/>
          <w:sz w:val="27"/>
          <w:szCs w:val="27"/>
        </w:rPr>
        <w:lastRenderedPageBreak/>
        <w:t>Estudio innecesario de los demás conceptos de impugnación.</w:t>
      </w:r>
    </w:p>
    <w:p w:rsidR="00E97848" w:rsidRPr="00694294" w:rsidRDefault="00E97848" w:rsidP="00E97848">
      <w:pPr>
        <w:spacing w:line="360" w:lineRule="auto"/>
        <w:ind w:firstLine="708"/>
        <w:jc w:val="both"/>
        <w:rPr>
          <w:rFonts w:ascii="Arial Narrow" w:hAnsi="Arial Narrow"/>
          <w:sz w:val="27"/>
          <w:szCs w:val="27"/>
        </w:rPr>
      </w:pPr>
      <w:r w:rsidRPr="00694294">
        <w:rPr>
          <w:rFonts w:ascii="Arial Narrow" w:hAnsi="Arial Narrow"/>
          <w:b/>
          <w:sz w:val="27"/>
          <w:szCs w:val="27"/>
        </w:rPr>
        <w:t>QUINTO.-</w:t>
      </w:r>
      <w:r w:rsidRPr="00694294">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694294">
        <w:rPr>
          <w:rFonts w:ascii="Arial Narrow" w:hAnsi="Arial Narrow" w:cs="Arial"/>
          <w:sz w:val="27"/>
          <w:szCs w:val="27"/>
          <w:lang w:val="es-MX"/>
        </w:rPr>
        <w:t>l respecto resulta ilustrativo como criterio orientador el sostenido en</w:t>
      </w:r>
      <w:r w:rsidRPr="00694294">
        <w:rPr>
          <w:rFonts w:ascii="Arial Narrow" w:hAnsi="Arial Narrow"/>
          <w:sz w:val="27"/>
          <w:szCs w:val="27"/>
        </w:rPr>
        <w:t xml:space="preserve"> la tesis que a</w:t>
      </w:r>
      <w:r w:rsidR="00C62B45" w:rsidRPr="00694294">
        <w:rPr>
          <w:rFonts w:ascii="Arial Narrow" w:hAnsi="Arial Narrow"/>
          <w:sz w:val="27"/>
          <w:szCs w:val="27"/>
        </w:rPr>
        <w:t xml:space="preserve"> la letra dice: - - - - - - - - -  - - - - - - - - - - - - - - - - - - - - - - - - - - - - - - - - -</w:t>
      </w:r>
    </w:p>
    <w:p w:rsidR="00E97848" w:rsidRPr="00694294" w:rsidRDefault="00E97848" w:rsidP="00E97848">
      <w:pPr>
        <w:spacing w:line="276" w:lineRule="auto"/>
        <w:jc w:val="both"/>
        <w:rPr>
          <w:rFonts w:ascii="Arial Narrow" w:hAnsi="Arial Narrow"/>
        </w:rPr>
      </w:pPr>
    </w:p>
    <w:p w:rsidR="00E97848" w:rsidRPr="00694294" w:rsidRDefault="00E97848" w:rsidP="00E97848">
      <w:pPr>
        <w:spacing w:line="276" w:lineRule="auto"/>
        <w:ind w:firstLine="708"/>
        <w:jc w:val="both"/>
        <w:rPr>
          <w:rFonts w:ascii="Arial Narrow" w:hAnsi="Arial Narrow"/>
          <w:i/>
        </w:rPr>
      </w:pPr>
      <w:r w:rsidRPr="00694294">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94294">
        <w:rPr>
          <w:rFonts w:ascii="Arial Narrow" w:hAnsi="Arial Narrow"/>
        </w:rPr>
        <w:t xml:space="preserve">Tercera Sala, </w:t>
      </w:r>
    </w:p>
    <w:p w:rsidR="00E97848" w:rsidRPr="00694294" w:rsidRDefault="00E97848" w:rsidP="00E97848">
      <w:pPr>
        <w:spacing w:line="276" w:lineRule="auto"/>
        <w:jc w:val="both"/>
        <w:rPr>
          <w:rFonts w:ascii="Arial Narrow" w:hAnsi="Arial Narrow"/>
        </w:rPr>
      </w:pPr>
      <w:r w:rsidRPr="00694294">
        <w:rPr>
          <w:rFonts w:ascii="Arial Narrow" w:hAnsi="Arial Narrow"/>
        </w:rPr>
        <w:t>Séptima época, Volumen 157-162. Cuarta Pa</w:t>
      </w:r>
      <w:r w:rsidR="00C62B45" w:rsidRPr="00694294">
        <w:rPr>
          <w:rFonts w:ascii="Arial Narrow" w:hAnsi="Arial Narrow"/>
        </w:rPr>
        <w:t>rte, visible a página 32.  - - - - - - - - - - - - - - - - - -</w:t>
      </w:r>
    </w:p>
    <w:p w:rsidR="00E97848" w:rsidRPr="00694294" w:rsidRDefault="00E97848" w:rsidP="00E97848">
      <w:pPr>
        <w:tabs>
          <w:tab w:val="left" w:pos="1335"/>
        </w:tabs>
        <w:spacing w:line="276" w:lineRule="auto"/>
        <w:jc w:val="both"/>
        <w:rPr>
          <w:rFonts w:ascii="Arial Narrow" w:hAnsi="Arial Narrow"/>
        </w:rPr>
      </w:pPr>
    </w:p>
    <w:p w:rsidR="00E97848" w:rsidRPr="00694294" w:rsidRDefault="00E97848" w:rsidP="00E97848">
      <w:pPr>
        <w:tabs>
          <w:tab w:val="left" w:pos="1335"/>
        </w:tabs>
        <w:spacing w:line="360" w:lineRule="auto"/>
        <w:ind w:firstLine="709"/>
        <w:jc w:val="both"/>
        <w:rPr>
          <w:rFonts w:ascii="Arial Narrow" w:hAnsi="Arial Narrow"/>
          <w:sz w:val="27"/>
          <w:szCs w:val="27"/>
        </w:rPr>
      </w:pPr>
      <w:r w:rsidRPr="00694294">
        <w:rPr>
          <w:rFonts w:ascii="Arial Narrow" w:hAnsi="Arial Narrow"/>
          <w:sz w:val="27"/>
          <w:szCs w:val="27"/>
        </w:rPr>
        <w:t xml:space="preserve">Por lo expuesto y además con fundamento en los artículos </w:t>
      </w:r>
      <w:r w:rsidRPr="00694294">
        <w:rPr>
          <w:rFonts w:ascii="Arial Narrow" w:hAnsi="Arial Narrow" w:cs="Arial"/>
          <w:bCs/>
          <w:sz w:val="27"/>
          <w:szCs w:val="27"/>
        </w:rPr>
        <w:t>243</w:t>
      </w:r>
      <w:r w:rsidRPr="00694294">
        <w:rPr>
          <w:rFonts w:ascii="Arial Narrow" w:hAnsi="Arial Narrow" w:cs="Arial"/>
          <w:sz w:val="27"/>
          <w:szCs w:val="27"/>
        </w:rPr>
        <w:t xml:space="preserve"> </w:t>
      </w:r>
      <w:r w:rsidRPr="00694294">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694294">
        <w:rPr>
          <w:rFonts w:ascii="Arial Narrow" w:hAnsi="Arial Narrow"/>
          <w:b/>
          <w:sz w:val="27"/>
          <w:szCs w:val="27"/>
        </w:rPr>
        <w:t>RESUELVE:</w:t>
      </w:r>
      <w:r w:rsidR="00C62B45" w:rsidRPr="00694294">
        <w:rPr>
          <w:rFonts w:ascii="Arial Narrow" w:hAnsi="Arial Narrow"/>
          <w:sz w:val="27"/>
          <w:szCs w:val="27"/>
        </w:rPr>
        <w:t xml:space="preserve">  - - - - - - - - - - - - - - - - - - - - - - - - - - - - - - - - - - - - - - - -</w:t>
      </w:r>
    </w:p>
    <w:p w:rsidR="00E97848" w:rsidRPr="00694294" w:rsidRDefault="00E97848" w:rsidP="00E97848">
      <w:pPr>
        <w:tabs>
          <w:tab w:val="left" w:pos="1335"/>
        </w:tabs>
        <w:spacing w:line="360" w:lineRule="auto"/>
        <w:ind w:firstLine="709"/>
        <w:jc w:val="both"/>
        <w:rPr>
          <w:rFonts w:ascii="Arial Narrow" w:hAnsi="Arial Narrow"/>
          <w:sz w:val="27"/>
          <w:szCs w:val="27"/>
        </w:rPr>
      </w:pPr>
    </w:p>
    <w:p w:rsidR="00E97848" w:rsidRPr="00694294" w:rsidRDefault="00E97848" w:rsidP="00E97848">
      <w:pPr>
        <w:spacing w:line="360" w:lineRule="auto"/>
        <w:ind w:firstLine="708"/>
        <w:jc w:val="both"/>
        <w:rPr>
          <w:rFonts w:ascii="Arial Narrow" w:hAnsi="Arial Narrow"/>
          <w:sz w:val="27"/>
          <w:szCs w:val="27"/>
        </w:rPr>
      </w:pPr>
      <w:r w:rsidRPr="00694294">
        <w:rPr>
          <w:rFonts w:ascii="Arial Narrow" w:hAnsi="Arial Narrow"/>
          <w:b/>
          <w:sz w:val="27"/>
          <w:szCs w:val="27"/>
        </w:rPr>
        <w:t>PRIMERO.-</w:t>
      </w:r>
      <w:r w:rsidRPr="00694294">
        <w:rPr>
          <w:rFonts w:ascii="Arial Narrow" w:hAnsi="Arial Narrow"/>
          <w:sz w:val="27"/>
          <w:szCs w:val="27"/>
        </w:rPr>
        <w:t xml:space="preserve"> Este Juzgado Administrativo Municipal, por razón de turno, resultó competente para tramitar y resolver el presente </w:t>
      </w:r>
      <w:r w:rsidR="00C62B45" w:rsidRPr="00694294">
        <w:rPr>
          <w:rFonts w:ascii="Arial Narrow" w:hAnsi="Arial Narrow"/>
          <w:sz w:val="27"/>
          <w:szCs w:val="27"/>
        </w:rPr>
        <w:t xml:space="preserve">proceso administrativo. - - - - </w:t>
      </w:r>
    </w:p>
    <w:p w:rsidR="00E97848" w:rsidRPr="00694294" w:rsidRDefault="00E97848" w:rsidP="00E97848">
      <w:pPr>
        <w:spacing w:line="360" w:lineRule="auto"/>
        <w:ind w:firstLine="708"/>
        <w:jc w:val="both"/>
        <w:rPr>
          <w:rFonts w:ascii="Arial Narrow" w:hAnsi="Arial Narrow"/>
          <w:b/>
          <w:sz w:val="27"/>
          <w:szCs w:val="27"/>
        </w:rPr>
      </w:pPr>
    </w:p>
    <w:p w:rsidR="00E97848" w:rsidRPr="00694294" w:rsidRDefault="00E97848" w:rsidP="00E97848">
      <w:pPr>
        <w:spacing w:line="360" w:lineRule="auto"/>
        <w:ind w:firstLine="708"/>
        <w:jc w:val="both"/>
        <w:rPr>
          <w:rFonts w:ascii="Arial Narrow" w:hAnsi="Arial Narrow"/>
          <w:sz w:val="27"/>
          <w:szCs w:val="27"/>
        </w:rPr>
      </w:pPr>
      <w:r w:rsidRPr="00694294">
        <w:rPr>
          <w:rFonts w:ascii="Arial Narrow" w:hAnsi="Arial Narrow"/>
          <w:b/>
          <w:sz w:val="27"/>
          <w:szCs w:val="27"/>
        </w:rPr>
        <w:t xml:space="preserve">SEGUNDO.- </w:t>
      </w:r>
      <w:r w:rsidR="00C62B45" w:rsidRPr="00694294">
        <w:rPr>
          <w:rFonts w:ascii="Arial Narrow" w:hAnsi="Arial Narrow"/>
          <w:sz w:val="27"/>
          <w:szCs w:val="27"/>
        </w:rPr>
        <w:t xml:space="preserve">Resultaron </w:t>
      </w:r>
      <w:r w:rsidR="00C62B45" w:rsidRPr="00694294">
        <w:rPr>
          <w:rFonts w:ascii="Arial Narrow" w:hAnsi="Arial Narrow"/>
          <w:b/>
          <w:sz w:val="27"/>
          <w:szCs w:val="27"/>
        </w:rPr>
        <w:t xml:space="preserve"> Infundadas </w:t>
      </w:r>
      <w:r w:rsidR="00C62B45" w:rsidRPr="00694294">
        <w:rPr>
          <w:rFonts w:ascii="Arial Narrow" w:hAnsi="Arial Narrow"/>
          <w:sz w:val="27"/>
          <w:szCs w:val="27"/>
        </w:rPr>
        <w:t xml:space="preserve"> las causales de improcedencia hechas valer por las autoridades demandadas</w:t>
      </w:r>
      <w:r w:rsidRPr="00694294">
        <w:rPr>
          <w:rFonts w:ascii="Arial Narrow" w:hAnsi="Arial Narrow"/>
          <w:sz w:val="27"/>
          <w:szCs w:val="27"/>
        </w:rPr>
        <w:t xml:space="preserve">, atento a lo vertido en el considerando </w:t>
      </w:r>
      <w:r w:rsidRPr="00694294">
        <w:rPr>
          <w:rFonts w:ascii="Arial Narrow" w:hAnsi="Arial Narrow"/>
          <w:b/>
          <w:sz w:val="27"/>
          <w:szCs w:val="27"/>
        </w:rPr>
        <w:t>tercero</w:t>
      </w:r>
      <w:r w:rsidR="00C62B45" w:rsidRPr="00694294">
        <w:rPr>
          <w:rFonts w:ascii="Arial Narrow" w:hAnsi="Arial Narrow"/>
          <w:sz w:val="27"/>
          <w:szCs w:val="27"/>
        </w:rPr>
        <w:t xml:space="preserve"> de esta resolución. - - - - - - - - - - - - - - - - - - - - - - - - - - - - - - - - - - - - - - -  -- - - - - - -</w:t>
      </w:r>
    </w:p>
    <w:p w:rsidR="00E97848" w:rsidRPr="00694294" w:rsidRDefault="00E97848" w:rsidP="00E97848">
      <w:pPr>
        <w:spacing w:line="360" w:lineRule="auto"/>
        <w:ind w:firstLine="708"/>
        <w:jc w:val="both"/>
        <w:rPr>
          <w:rFonts w:ascii="Arial Narrow" w:hAnsi="Arial Narrow"/>
          <w:b/>
          <w:sz w:val="27"/>
          <w:szCs w:val="27"/>
        </w:rPr>
      </w:pPr>
    </w:p>
    <w:p w:rsidR="00C62B45" w:rsidRPr="00694294" w:rsidRDefault="00E97848" w:rsidP="00E97848">
      <w:pPr>
        <w:spacing w:line="360" w:lineRule="auto"/>
        <w:ind w:firstLine="708"/>
        <w:jc w:val="both"/>
        <w:rPr>
          <w:rFonts w:ascii="Arial Narrow" w:hAnsi="Arial Narrow"/>
          <w:sz w:val="27"/>
          <w:szCs w:val="27"/>
        </w:rPr>
      </w:pPr>
      <w:r w:rsidRPr="00694294">
        <w:rPr>
          <w:rFonts w:ascii="Arial Narrow" w:hAnsi="Arial Narrow"/>
          <w:b/>
          <w:sz w:val="27"/>
          <w:szCs w:val="27"/>
        </w:rPr>
        <w:t xml:space="preserve">TERCERO.- </w:t>
      </w:r>
      <w:r w:rsidRPr="00694294">
        <w:rPr>
          <w:rFonts w:ascii="Arial Narrow" w:hAnsi="Arial Narrow"/>
          <w:sz w:val="27"/>
          <w:szCs w:val="27"/>
        </w:rPr>
        <w:t xml:space="preserve">Se declara la </w:t>
      </w:r>
      <w:r w:rsidRPr="00694294">
        <w:rPr>
          <w:rFonts w:ascii="Arial Narrow" w:hAnsi="Arial Narrow"/>
          <w:b/>
          <w:sz w:val="27"/>
          <w:szCs w:val="27"/>
        </w:rPr>
        <w:t xml:space="preserve">NULIDAD TOTAL </w:t>
      </w:r>
      <w:r w:rsidRPr="00694294">
        <w:rPr>
          <w:rFonts w:ascii="Arial Narrow" w:hAnsi="Arial Narrow"/>
          <w:sz w:val="27"/>
          <w:szCs w:val="27"/>
        </w:rPr>
        <w:t>del acta de infracción</w:t>
      </w:r>
      <w:r w:rsidRPr="00694294">
        <w:rPr>
          <w:rFonts w:ascii="Arial Narrow" w:hAnsi="Arial Narrow"/>
          <w:b/>
          <w:sz w:val="27"/>
          <w:szCs w:val="27"/>
        </w:rPr>
        <w:t xml:space="preserve"> </w:t>
      </w:r>
      <w:r w:rsidR="00C62B45" w:rsidRPr="00694294">
        <w:rPr>
          <w:rFonts w:ascii="Arial Narrow" w:hAnsi="Arial Narrow"/>
          <w:sz w:val="27"/>
          <w:szCs w:val="27"/>
        </w:rPr>
        <w:t xml:space="preserve">número </w:t>
      </w:r>
      <w:r w:rsidR="00C62B45" w:rsidRPr="00694294">
        <w:rPr>
          <w:rFonts w:ascii="Arial Narrow" w:hAnsi="Arial Narrow"/>
          <w:b/>
          <w:sz w:val="27"/>
          <w:szCs w:val="27"/>
        </w:rPr>
        <w:t>T-6090322</w:t>
      </w:r>
      <w:r w:rsidR="00C62B45" w:rsidRPr="00694294">
        <w:rPr>
          <w:rFonts w:ascii="Arial Narrow" w:hAnsi="Arial Narrow"/>
          <w:sz w:val="27"/>
          <w:szCs w:val="27"/>
        </w:rPr>
        <w:t xml:space="preserve">, de fecha 02 dos de septiembre </w:t>
      </w:r>
      <w:r w:rsidRPr="00694294">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Pr="00694294">
        <w:rPr>
          <w:rFonts w:ascii="Arial Narrow" w:hAnsi="Arial Narrow"/>
          <w:b/>
          <w:sz w:val="27"/>
          <w:szCs w:val="27"/>
        </w:rPr>
        <w:t>cuarto</w:t>
      </w:r>
      <w:r w:rsidRPr="00694294">
        <w:rPr>
          <w:rFonts w:ascii="Arial Narrow" w:hAnsi="Arial Narrow"/>
          <w:sz w:val="27"/>
          <w:szCs w:val="27"/>
        </w:rPr>
        <w:t xml:space="preserve"> considerando de este fallo.</w:t>
      </w:r>
      <w:r w:rsidR="00C62B45" w:rsidRPr="00694294">
        <w:rPr>
          <w:rFonts w:ascii="Arial Narrow" w:hAnsi="Arial Narrow"/>
          <w:sz w:val="27"/>
          <w:szCs w:val="27"/>
        </w:rPr>
        <w:t xml:space="preserve"> - - - - - - - - - - - - - - - - - - - - - - - - - - - - - - - - - - - - - - - - - - - - - - - - - - - - - - - - -- </w:t>
      </w:r>
    </w:p>
    <w:p w:rsidR="00C62B45" w:rsidRPr="00694294" w:rsidRDefault="00C62B45" w:rsidP="00E97848">
      <w:pPr>
        <w:spacing w:line="360" w:lineRule="auto"/>
        <w:ind w:firstLine="708"/>
        <w:jc w:val="both"/>
        <w:rPr>
          <w:rFonts w:ascii="Arial Narrow" w:hAnsi="Arial Narrow"/>
          <w:sz w:val="27"/>
          <w:szCs w:val="27"/>
        </w:rPr>
      </w:pPr>
    </w:p>
    <w:p w:rsidR="00E97848" w:rsidRPr="00694294" w:rsidRDefault="00E97848" w:rsidP="00E97848">
      <w:pPr>
        <w:spacing w:line="360" w:lineRule="auto"/>
        <w:ind w:firstLine="708"/>
        <w:jc w:val="both"/>
        <w:rPr>
          <w:rFonts w:ascii="Arial Narrow" w:hAnsi="Arial Narrow"/>
          <w:sz w:val="27"/>
          <w:szCs w:val="27"/>
        </w:rPr>
      </w:pPr>
      <w:r w:rsidRPr="00694294">
        <w:rPr>
          <w:rFonts w:ascii="Arial Narrow" w:hAnsi="Arial Narrow"/>
          <w:b/>
          <w:sz w:val="27"/>
          <w:szCs w:val="27"/>
        </w:rPr>
        <w:lastRenderedPageBreak/>
        <w:t>CUARTO.-</w:t>
      </w:r>
      <w:r w:rsidRPr="00694294">
        <w:rPr>
          <w:rFonts w:ascii="Arial Narrow" w:hAnsi="Arial Narrow"/>
          <w:sz w:val="27"/>
          <w:szCs w:val="27"/>
        </w:rPr>
        <w:t xml:space="preserve"> Se condena al </w:t>
      </w:r>
      <w:r w:rsidR="00C62B45" w:rsidRPr="00694294">
        <w:rPr>
          <w:rFonts w:ascii="Arial Narrow" w:hAnsi="Arial Narrow"/>
          <w:sz w:val="27"/>
          <w:szCs w:val="27"/>
        </w:rPr>
        <w:t xml:space="preserve">Tesorero Municipal </w:t>
      </w:r>
      <w:r w:rsidR="004B576E" w:rsidRPr="00694294">
        <w:rPr>
          <w:rFonts w:ascii="Arial Narrow" w:hAnsi="Arial Narrow"/>
          <w:sz w:val="27"/>
          <w:szCs w:val="27"/>
        </w:rPr>
        <w:t>demandado</w:t>
      </w:r>
      <w:r w:rsidRPr="00694294">
        <w:rPr>
          <w:rFonts w:ascii="Arial Narrow" w:hAnsi="Arial Narrow"/>
          <w:sz w:val="27"/>
          <w:szCs w:val="27"/>
        </w:rPr>
        <w:t xml:space="preserve">, a que realice las gestiones necesarias para que a la parte actora se le haga la devolución de la cantidad de </w:t>
      </w:r>
      <w:r w:rsidR="00C62B45" w:rsidRPr="00694294">
        <w:rPr>
          <w:rFonts w:ascii="Arial Narrow" w:hAnsi="Arial Narrow"/>
          <w:sz w:val="27"/>
          <w:szCs w:val="27"/>
        </w:rPr>
        <w:t xml:space="preserve">3,802.05 (tres mil ochocientos dos pesos 05/100 Moneda Nacional), </w:t>
      </w:r>
      <w:r w:rsidRPr="00694294">
        <w:rPr>
          <w:rFonts w:ascii="Arial Narrow" w:hAnsi="Arial Narrow"/>
          <w:sz w:val="27"/>
          <w:szCs w:val="27"/>
        </w:rPr>
        <w:t xml:space="preserve"> pagada por concepto de multa,</w:t>
      </w:r>
      <w:r w:rsidR="00C62B45" w:rsidRPr="00694294">
        <w:rPr>
          <w:rFonts w:ascii="Arial Narrow" w:hAnsi="Arial Narrow"/>
          <w:sz w:val="27"/>
          <w:szCs w:val="27"/>
        </w:rPr>
        <w:t xml:space="preserve"> la cual deberá ser actualizada,</w:t>
      </w:r>
      <w:r w:rsidRPr="00694294">
        <w:rPr>
          <w:rFonts w:ascii="Arial Narrow" w:hAnsi="Arial Narrow"/>
          <w:sz w:val="27"/>
          <w:szCs w:val="27"/>
        </w:rPr>
        <w:t xml:space="preserve"> más el pago de intereses a partir de que se realizó el pago hasta la</w:t>
      </w:r>
      <w:r w:rsidRPr="00694294">
        <w:rPr>
          <w:rFonts w:ascii="Arial Narrow" w:hAnsi="Arial Narrow" w:cs="Arial"/>
          <w:sz w:val="27"/>
          <w:szCs w:val="27"/>
        </w:rPr>
        <w:t xml:space="preserve"> fecha de la entrega material de la </w:t>
      </w:r>
      <w:proofErr w:type="spellStart"/>
      <w:r w:rsidRPr="00694294">
        <w:rPr>
          <w:rFonts w:ascii="Arial Narrow" w:hAnsi="Arial Narrow" w:cs="Arial"/>
          <w:sz w:val="27"/>
          <w:szCs w:val="27"/>
        </w:rPr>
        <w:t>pluricitada</w:t>
      </w:r>
      <w:proofErr w:type="spellEnd"/>
      <w:r w:rsidRPr="00694294">
        <w:rPr>
          <w:rFonts w:ascii="Arial Narrow" w:hAnsi="Arial Narrow" w:cs="Arial"/>
          <w:sz w:val="27"/>
          <w:szCs w:val="27"/>
        </w:rPr>
        <w:t xml:space="preserve"> cantidad; </w:t>
      </w:r>
      <w:r w:rsidRPr="0069429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694294">
        <w:rPr>
          <w:rFonts w:ascii="Arial Narrow" w:hAnsi="Arial Narrow"/>
          <w:b/>
          <w:sz w:val="27"/>
          <w:szCs w:val="27"/>
        </w:rPr>
        <w:t>cuarto</w:t>
      </w:r>
      <w:r w:rsidRPr="00694294">
        <w:rPr>
          <w:rFonts w:ascii="Arial Narrow" w:hAnsi="Arial Narrow"/>
          <w:sz w:val="27"/>
          <w:szCs w:val="27"/>
        </w:rPr>
        <w:t xml:space="preserve"> considerando de esta sentencia.</w:t>
      </w:r>
      <w:r w:rsidR="00C62B45" w:rsidRPr="00694294">
        <w:rPr>
          <w:rFonts w:ascii="Arial Narrow" w:hAnsi="Arial Narrow"/>
          <w:sz w:val="27"/>
          <w:szCs w:val="27"/>
        </w:rPr>
        <w:t xml:space="preserve"> - - - - - - - - - - - - - - - - - - - - - - - - - - - - - - - - - - - - - </w:t>
      </w:r>
    </w:p>
    <w:p w:rsidR="00C62B45" w:rsidRPr="00694294" w:rsidRDefault="00C62B45" w:rsidP="00E97848">
      <w:pPr>
        <w:spacing w:line="360" w:lineRule="auto"/>
        <w:ind w:firstLine="708"/>
        <w:jc w:val="both"/>
        <w:rPr>
          <w:rFonts w:ascii="Arial Narrow" w:hAnsi="Arial Narrow"/>
          <w:sz w:val="27"/>
          <w:szCs w:val="27"/>
        </w:rPr>
      </w:pPr>
    </w:p>
    <w:p w:rsidR="00E97848" w:rsidRPr="00694294" w:rsidRDefault="00E97848" w:rsidP="00E97848">
      <w:pPr>
        <w:spacing w:line="360" w:lineRule="auto"/>
        <w:ind w:firstLine="708"/>
        <w:jc w:val="both"/>
        <w:rPr>
          <w:rFonts w:ascii="Arial Narrow" w:hAnsi="Arial Narrow"/>
          <w:sz w:val="27"/>
          <w:szCs w:val="27"/>
        </w:rPr>
      </w:pPr>
      <w:r w:rsidRPr="00694294">
        <w:rPr>
          <w:rFonts w:ascii="Arial Narrow" w:hAnsi="Arial Narrow"/>
          <w:sz w:val="27"/>
          <w:szCs w:val="27"/>
        </w:rPr>
        <w:t xml:space="preserve">En su oportunidad, archívese este expediente, como asunto totalmente concluido y </w:t>
      </w:r>
      <w:proofErr w:type="spellStart"/>
      <w:r w:rsidRPr="00694294">
        <w:rPr>
          <w:rFonts w:ascii="Arial Narrow" w:hAnsi="Arial Narrow"/>
          <w:sz w:val="27"/>
          <w:szCs w:val="27"/>
        </w:rPr>
        <w:t>dése</w:t>
      </w:r>
      <w:proofErr w:type="spellEnd"/>
      <w:r w:rsidRPr="00694294">
        <w:rPr>
          <w:rFonts w:ascii="Arial Narrow" w:hAnsi="Arial Narrow"/>
          <w:sz w:val="27"/>
          <w:szCs w:val="27"/>
        </w:rPr>
        <w:t xml:space="preserve"> de baja.</w:t>
      </w:r>
      <w:r w:rsidR="00C62B45" w:rsidRPr="00694294">
        <w:rPr>
          <w:rFonts w:ascii="Arial Narrow" w:hAnsi="Arial Narrow"/>
          <w:sz w:val="27"/>
          <w:szCs w:val="27"/>
        </w:rPr>
        <w:t xml:space="preserve"> - - - - - - - - - - - - - - - - - - - - - - - - - - - - - - - - - - - - - - - - - - - </w:t>
      </w:r>
    </w:p>
    <w:p w:rsidR="00E97848" w:rsidRPr="00694294" w:rsidRDefault="00E97848" w:rsidP="00E97848">
      <w:pPr>
        <w:spacing w:line="276" w:lineRule="auto"/>
        <w:jc w:val="both"/>
        <w:rPr>
          <w:rFonts w:ascii="Arial Narrow" w:hAnsi="Arial Narrow"/>
          <w:sz w:val="27"/>
          <w:szCs w:val="27"/>
        </w:rPr>
      </w:pPr>
    </w:p>
    <w:p w:rsidR="00E97848" w:rsidRPr="00694294" w:rsidRDefault="00E97848" w:rsidP="00E97848">
      <w:pPr>
        <w:spacing w:line="360" w:lineRule="auto"/>
        <w:ind w:firstLine="708"/>
        <w:jc w:val="both"/>
        <w:rPr>
          <w:rFonts w:ascii="Arial Narrow" w:hAnsi="Arial Narrow"/>
          <w:sz w:val="27"/>
          <w:szCs w:val="27"/>
        </w:rPr>
      </w:pPr>
      <w:r w:rsidRPr="00694294">
        <w:rPr>
          <w:rFonts w:ascii="Arial Narrow" w:hAnsi="Arial Narrow"/>
          <w:sz w:val="27"/>
          <w:szCs w:val="27"/>
        </w:rPr>
        <w:t>Notifíquese a la autoridad demandada por oficio y a la parte actora personalmente en el domicilio señalado en autos para tal efecto</w:t>
      </w:r>
      <w:r w:rsidR="00C62B45" w:rsidRPr="00694294">
        <w:rPr>
          <w:rFonts w:ascii="Arial Narrow" w:hAnsi="Arial Narrow"/>
          <w:sz w:val="27"/>
          <w:szCs w:val="27"/>
        </w:rPr>
        <w:t xml:space="preserve">. - - - - - - - - - - - - - - </w:t>
      </w:r>
    </w:p>
    <w:p w:rsidR="00E97848" w:rsidRPr="00694294" w:rsidRDefault="00E97848" w:rsidP="00E97848">
      <w:pPr>
        <w:spacing w:line="276" w:lineRule="auto"/>
        <w:jc w:val="both"/>
        <w:rPr>
          <w:rFonts w:ascii="Arial Narrow" w:hAnsi="Arial Narrow"/>
          <w:sz w:val="27"/>
          <w:szCs w:val="27"/>
        </w:rPr>
      </w:pPr>
    </w:p>
    <w:p w:rsidR="00E97848" w:rsidRPr="00694294" w:rsidRDefault="00C62B45" w:rsidP="00E97848">
      <w:pPr>
        <w:pStyle w:val="Sangra2detindependiente"/>
        <w:spacing w:line="360" w:lineRule="auto"/>
        <w:ind w:left="0" w:firstLine="708"/>
        <w:jc w:val="both"/>
      </w:pPr>
      <w:r w:rsidRPr="00694294">
        <w:rPr>
          <w:rFonts w:ascii="Arial Narrow" w:hAnsi="Arial Narrow"/>
          <w:kern w:val="3"/>
          <w:sz w:val="27"/>
          <w:szCs w:val="27"/>
          <w:lang w:eastAsia="zh-CN"/>
        </w:rPr>
        <w:t xml:space="preserve">Así lo resolvió y firma, en 05 cinco </w:t>
      </w:r>
      <w:r w:rsidR="00E97848" w:rsidRPr="00694294">
        <w:rPr>
          <w:rFonts w:ascii="Arial Narrow" w:hAnsi="Arial Narrow"/>
          <w:kern w:val="3"/>
          <w:sz w:val="27"/>
          <w:szCs w:val="27"/>
          <w:lang w:eastAsia="zh-CN"/>
        </w:rPr>
        <w:t xml:space="preserve">tantos, el </w:t>
      </w:r>
      <w:r w:rsidR="00E97848" w:rsidRPr="00694294">
        <w:rPr>
          <w:rFonts w:ascii="Arial Narrow" w:hAnsi="Arial Narrow"/>
          <w:b/>
          <w:kern w:val="3"/>
          <w:sz w:val="27"/>
          <w:szCs w:val="27"/>
          <w:lang w:eastAsia="zh-CN"/>
        </w:rPr>
        <w:t xml:space="preserve">MAESTRO JOSÉ JORGE PÉREZ COLUNGA, </w:t>
      </w:r>
      <w:r w:rsidR="00E97848" w:rsidRPr="00694294">
        <w:rPr>
          <w:rFonts w:ascii="Arial Narrow" w:hAnsi="Arial Narrow"/>
          <w:kern w:val="3"/>
          <w:sz w:val="27"/>
          <w:szCs w:val="27"/>
          <w:lang w:eastAsia="zh-CN"/>
        </w:rPr>
        <w:t>Juez Titular del Juzgado Primero Administrativo Municipal de León, Guanajuato,</w:t>
      </w:r>
      <w:r w:rsidR="00E97848" w:rsidRPr="00694294">
        <w:rPr>
          <w:rFonts w:ascii="Arial Narrow" w:hAnsi="Arial Narrow"/>
          <w:sz w:val="27"/>
          <w:szCs w:val="27"/>
        </w:rPr>
        <w:t xml:space="preserve"> quien actúa asistido en forma legal con Secretaria de Estudio y Cuenta </w:t>
      </w:r>
      <w:r w:rsidR="00E97848" w:rsidRPr="00694294">
        <w:rPr>
          <w:rFonts w:ascii="Arial Narrow" w:hAnsi="Arial Narrow"/>
          <w:b/>
          <w:sz w:val="27"/>
          <w:szCs w:val="27"/>
        </w:rPr>
        <w:t>Licenciada OFELIA GÓMEZ HERNÁNDEZ,</w:t>
      </w:r>
      <w:r w:rsidR="00E97848" w:rsidRPr="00694294">
        <w:rPr>
          <w:rFonts w:ascii="Arial Narrow" w:hAnsi="Arial Narrow"/>
          <w:sz w:val="27"/>
          <w:szCs w:val="27"/>
        </w:rPr>
        <w:t xml:space="preserve"> que da fe.</w:t>
      </w:r>
      <w:r w:rsidRPr="00694294">
        <w:rPr>
          <w:rFonts w:ascii="Arial Narrow" w:hAnsi="Arial Narrow"/>
          <w:sz w:val="27"/>
          <w:szCs w:val="27"/>
        </w:rPr>
        <w:t xml:space="preserve"> - - - - - - -  - - - - -  - - </w:t>
      </w:r>
    </w:p>
    <w:p w:rsidR="00E97848" w:rsidRPr="00694294" w:rsidRDefault="00E97848" w:rsidP="00180477">
      <w:pPr>
        <w:spacing w:line="360" w:lineRule="auto"/>
        <w:ind w:firstLine="708"/>
        <w:jc w:val="both"/>
        <w:rPr>
          <w:rFonts w:ascii="Arial Narrow" w:hAnsi="Arial Narrow"/>
          <w:sz w:val="27"/>
          <w:szCs w:val="27"/>
        </w:rPr>
      </w:pPr>
    </w:p>
    <w:p w:rsidR="00E97848" w:rsidRPr="00694294" w:rsidRDefault="00E97848" w:rsidP="00180477">
      <w:pPr>
        <w:spacing w:line="360" w:lineRule="auto"/>
        <w:ind w:firstLine="708"/>
        <w:jc w:val="both"/>
        <w:rPr>
          <w:rFonts w:ascii="Arial Narrow" w:hAnsi="Arial Narrow"/>
          <w:sz w:val="27"/>
          <w:szCs w:val="27"/>
        </w:rPr>
      </w:pPr>
    </w:p>
    <w:sectPr w:rsidR="00E97848" w:rsidRPr="0069429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6BB" w:rsidRDefault="00B976BB" w:rsidP="008817D1">
      <w:r>
        <w:separator/>
      </w:r>
    </w:p>
  </w:endnote>
  <w:endnote w:type="continuationSeparator" w:id="0">
    <w:p w:rsidR="00B976BB" w:rsidRDefault="00B976BB" w:rsidP="0088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6BB" w:rsidRDefault="00B976BB" w:rsidP="008817D1">
      <w:r>
        <w:separator/>
      </w:r>
    </w:p>
  </w:footnote>
  <w:footnote w:type="continuationSeparator" w:id="0">
    <w:p w:rsidR="00B976BB" w:rsidRDefault="00B976BB" w:rsidP="00881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03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976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0333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94294">
      <w:rPr>
        <w:rStyle w:val="Nmerodepgina"/>
        <w:noProof/>
      </w:rPr>
      <w:t>18</w:t>
    </w:r>
    <w:r>
      <w:rPr>
        <w:rStyle w:val="Nmerodepgina"/>
      </w:rPr>
      <w:fldChar w:fldCharType="end"/>
    </w:r>
  </w:p>
  <w:p w:rsidR="00B16482" w:rsidRDefault="00B976BB">
    <w:pPr>
      <w:pStyle w:val="Encabezado"/>
    </w:pPr>
  </w:p>
  <w:p w:rsidR="00CB24ED" w:rsidRDefault="002F38E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1D0683">
      <w:rPr>
        <w:rFonts w:ascii="Arial Narrow" w:hAnsi="Arial Narrow"/>
        <w:sz w:val="16"/>
        <w:szCs w:val="16"/>
      </w:rPr>
      <w:t>Expediente: 2083</w:t>
    </w:r>
    <w:r w:rsidR="00F0333B" w:rsidRPr="00CB24ED">
      <w:rPr>
        <w:rFonts w:ascii="Arial Narrow" w:hAnsi="Arial Narrow"/>
        <w:sz w:val="16"/>
        <w:szCs w:val="16"/>
      </w:rPr>
      <w:t>/1erJAM/2019-JN</w:t>
    </w:r>
  </w:p>
  <w:p w:rsidR="00CB24ED" w:rsidRDefault="00F0333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D0683" w:rsidP="00CB24ED">
    <w:pPr>
      <w:pStyle w:val="Encabezado"/>
      <w:jc w:val="right"/>
      <w:rPr>
        <w:rFonts w:ascii="Arial Narrow" w:hAnsi="Arial Narrow"/>
        <w:sz w:val="16"/>
        <w:szCs w:val="16"/>
      </w:rPr>
    </w:pPr>
    <w:r>
      <w:rPr>
        <w:rFonts w:ascii="Arial Narrow" w:hAnsi="Arial Narrow"/>
        <w:sz w:val="16"/>
        <w:szCs w:val="16"/>
      </w:rPr>
      <w:t>Expediente: 2083</w:t>
    </w:r>
    <w:r w:rsidR="008817D1">
      <w:rPr>
        <w:rFonts w:ascii="Arial Narrow" w:hAnsi="Arial Narrow"/>
        <w:sz w:val="16"/>
        <w:szCs w:val="16"/>
      </w:rPr>
      <w:t>/</w:t>
    </w:r>
    <w:r w:rsidR="00F0333B" w:rsidRPr="00CB24ED">
      <w:rPr>
        <w:rFonts w:ascii="Arial Narrow" w:hAnsi="Arial Narrow"/>
        <w:sz w:val="16"/>
        <w:szCs w:val="16"/>
      </w:rPr>
      <w:t>1erJAM/2019-JN</w:t>
    </w:r>
  </w:p>
  <w:p w:rsidR="00CB24ED" w:rsidRDefault="00F0333B" w:rsidP="00CB24ED">
    <w:pPr>
      <w:pStyle w:val="Encabezado"/>
      <w:jc w:val="right"/>
    </w:pPr>
    <w:r w:rsidRPr="00CB24ED">
      <w:rPr>
        <w:rFonts w:ascii="Arial Narrow" w:hAnsi="Arial Narrow"/>
        <w:sz w:val="16"/>
        <w:szCs w:val="16"/>
      </w:rPr>
      <w:t>Juzgado Primero Administrativo Municipal</w:t>
    </w:r>
    <w:r>
      <w:t xml:space="preserve"> </w:t>
    </w:r>
  </w:p>
  <w:p w:rsidR="00CB24ED" w:rsidRDefault="00B976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D1"/>
    <w:rsid w:val="000056FB"/>
    <w:rsid w:val="00046F86"/>
    <w:rsid w:val="00076A38"/>
    <w:rsid w:val="000B0E1B"/>
    <w:rsid w:val="000D6615"/>
    <w:rsid w:val="0013608A"/>
    <w:rsid w:val="00147254"/>
    <w:rsid w:val="00155D4A"/>
    <w:rsid w:val="00180477"/>
    <w:rsid w:val="001969CA"/>
    <w:rsid w:val="001A05F6"/>
    <w:rsid w:val="001D0683"/>
    <w:rsid w:val="00201E18"/>
    <w:rsid w:val="002135C4"/>
    <w:rsid w:val="00213AB5"/>
    <w:rsid w:val="002416D1"/>
    <w:rsid w:val="00286C6D"/>
    <w:rsid w:val="0029297D"/>
    <w:rsid w:val="002E0B7D"/>
    <w:rsid w:val="002F38E4"/>
    <w:rsid w:val="00304A5A"/>
    <w:rsid w:val="003116CE"/>
    <w:rsid w:val="00336BB4"/>
    <w:rsid w:val="00371829"/>
    <w:rsid w:val="003941FE"/>
    <w:rsid w:val="003A266E"/>
    <w:rsid w:val="003E5666"/>
    <w:rsid w:val="003F2C36"/>
    <w:rsid w:val="004136AF"/>
    <w:rsid w:val="0042676B"/>
    <w:rsid w:val="00455BA8"/>
    <w:rsid w:val="004A76F6"/>
    <w:rsid w:val="004B576E"/>
    <w:rsid w:val="004E1C73"/>
    <w:rsid w:val="0054487E"/>
    <w:rsid w:val="00561BFF"/>
    <w:rsid w:val="005C6E9C"/>
    <w:rsid w:val="005D45F5"/>
    <w:rsid w:val="005E6EA8"/>
    <w:rsid w:val="005F03F8"/>
    <w:rsid w:val="00694294"/>
    <w:rsid w:val="006A5148"/>
    <w:rsid w:val="00760CF7"/>
    <w:rsid w:val="00787AC1"/>
    <w:rsid w:val="007A758D"/>
    <w:rsid w:val="008235A2"/>
    <w:rsid w:val="008817D1"/>
    <w:rsid w:val="00897C83"/>
    <w:rsid w:val="008A6234"/>
    <w:rsid w:val="008C3B0D"/>
    <w:rsid w:val="0094663D"/>
    <w:rsid w:val="00957E21"/>
    <w:rsid w:val="009660DB"/>
    <w:rsid w:val="009E1B29"/>
    <w:rsid w:val="00A16150"/>
    <w:rsid w:val="00A52FCE"/>
    <w:rsid w:val="00A93356"/>
    <w:rsid w:val="00AB46FE"/>
    <w:rsid w:val="00AD092E"/>
    <w:rsid w:val="00AE33D7"/>
    <w:rsid w:val="00B0216E"/>
    <w:rsid w:val="00B47397"/>
    <w:rsid w:val="00B976BB"/>
    <w:rsid w:val="00BD1785"/>
    <w:rsid w:val="00C13154"/>
    <w:rsid w:val="00C2619E"/>
    <w:rsid w:val="00C3249A"/>
    <w:rsid w:val="00C62B45"/>
    <w:rsid w:val="00C74778"/>
    <w:rsid w:val="00CB0688"/>
    <w:rsid w:val="00CD47EB"/>
    <w:rsid w:val="00D06995"/>
    <w:rsid w:val="00D20502"/>
    <w:rsid w:val="00D25468"/>
    <w:rsid w:val="00D42772"/>
    <w:rsid w:val="00D47AFF"/>
    <w:rsid w:val="00DF497D"/>
    <w:rsid w:val="00E05E39"/>
    <w:rsid w:val="00E136A8"/>
    <w:rsid w:val="00E5026E"/>
    <w:rsid w:val="00E8105C"/>
    <w:rsid w:val="00E97848"/>
    <w:rsid w:val="00ED43F4"/>
    <w:rsid w:val="00F0333B"/>
    <w:rsid w:val="00F544D5"/>
    <w:rsid w:val="00F66BD0"/>
    <w:rsid w:val="00FE0A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chartTrackingRefBased/>
  <w15:docId w15:val="{DE9CDDAE-274E-4222-A1F9-3D711271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7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817D1"/>
    <w:pPr>
      <w:tabs>
        <w:tab w:val="center" w:pos="4252"/>
        <w:tab w:val="right" w:pos="8504"/>
      </w:tabs>
    </w:pPr>
  </w:style>
  <w:style w:type="character" w:customStyle="1" w:styleId="EncabezadoCar">
    <w:name w:val="Encabezado Car"/>
    <w:basedOn w:val="Fuentedeprrafopredeter"/>
    <w:link w:val="Encabezado"/>
    <w:uiPriority w:val="99"/>
    <w:rsid w:val="008817D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817D1"/>
  </w:style>
  <w:style w:type="paragraph" w:styleId="Sangra2detindependiente">
    <w:name w:val="Body Text Indent 2"/>
    <w:basedOn w:val="Normal"/>
    <w:link w:val="Sangra2detindependienteCar"/>
    <w:uiPriority w:val="99"/>
    <w:unhideWhenUsed/>
    <w:rsid w:val="008817D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817D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817D1"/>
    <w:rPr>
      <w:sz w:val="20"/>
      <w:szCs w:val="20"/>
    </w:rPr>
  </w:style>
  <w:style w:type="character" w:customStyle="1" w:styleId="TextocomentarioCar">
    <w:name w:val="Texto comentario Car"/>
    <w:basedOn w:val="Fuentedeprrafopredeter"/>
    <w:link w:val="Textocomentario"/>
    <w:uiPriority w:val="99"/>
    <w:rsid w:val="008817D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817D1"/>
    <w:pPr>
      <w:tabs>
        <w:tab w:val="center" w:pos="4419"/>
        <w:tab w:val="right" w:pos="8838"/>
      </w:tabs>
    </w:pPr>
  </w:style>
  <w:style w:type="character" w:customStyle="1" w:styleId="PiedepginaCar">
    <w:name w:val="Pie de página Car"/>
    <w:basedOn w:val="Fuentedeprrafopredeter"/>
    <w:link w:val="Piedepgina"/>
    <w:uiPriority w:val="99"/>
    <w:rsid w:val="008817D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29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297D"/>
    <w:rPr>
      <w:rFonts w:ascii="Segoe UI" w:eastAsia="Times New Roman" w:hAnsi="Segoe UI" w:cs="Segoe UI"/>
      <w:sz w:val="18"/>
      <w:szCs w:val="18"/>
      <w:lang w:val="es-ES" w:eastAsia="es-ES"/>
    </w:rPr>
  </w:style>
  <w:style w:type="character" w:styleId="Hipervnculo">
    <w:name w:val="Hyperlink"/>
    <w:uiPriority w:val="99"/>
    <w:semiHidden/>
    <w:unhideWhenUsed/>
    <w:rsid w:val="00A93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18</Pages>
  <Words>7031</Words>
  <Characters>38671</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23</cp:revision>
  <cp:lastPrinted>2020-03-05T22:07:00Z</cp:lastPrinted>
  <dcterms:created xsi:type="dcterms:W3CDTF">2020-03-05T21:36:00Z</dcterms:created>
  <dcterms:modified xsi:type="dcterms:W3CDTF">2020-08-31T20:47:00Z</dcterms:modified>
</cp:coreProperties>
</file>