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FF05B" w14:textId="697DF9C8" w:rsidR="00D50341" w:rsidRPr="00255444" w:rsidRDefault="008736FA" w:rsidP="00DE1B1D">
      <w:pPr>
        <w:pStyle w:val="SENTENCIAS"/>
      </w:pPr>
      <w:bookmarkStart w:id="0" w:name="_GoBack"/>
      <w:bookmarkEnd w:id="0"/>
      <w:r w:rsidRPr="00255444">
        <w:t xml:space="preserve">León, Guanajuato, a </w:t>
      </w:r>
      <w:r w:rsidR="00D50341" w:rsidRPr="00255444">
        <w:t>2</w:t>
      </w:r>
      <w:r w:rsidR="006B330B" w:rsidRPr="00255444">
        <w:t xml:space="preserve">9 veintinueve </w:t>
      </w:r>
      <w:r w:rsidR="00D50341" w:rsidRPr="00255444">
        <w:t>de enero del año 2020 dos mil veinte.</w:t>
      </w:r>
    </w:p>
    <w:p w14:paraId="141537C4" w14:textId="77777777" w:rsidR="00D50341" w:rsidRPr="00255444" w:rsidRDefault="00D50341" w:rsidP="00DE1B1D">
      <w:pPr>
        <w:pStyle w:val="SENTENCIAS"/>
      </w:pPr>
    </w:p>
    <w:p w14:paraId="35473B62" w14:textId="0396995A" w:rsidR="00953F51" w:rsidRPr="00255444" w:rsidRDefault="00953F51" w:rsidP="00DE1B1D">
      <w:pPr>
        <w:pStyle w:val="SENTENCIAS"/>
      </w:pPr>
      <w:r w:rsidRPr="00255444">
        <w:rPr>
          <w:b/>
        </w:rPr>
        <w:t>V I S T O</w:t>
      </w:r>
      <w:r w:rsidRPr="00255444">
        <w:t xml:space="preserve"> para resolver el expediente número </w:t>
      </w:r>
      <w:r w:rsidR="006B330B" w:rsidRPr="00255444">
        <w:rPr>
          <w:b/>
        </w:rPr>
        <w:t>1</w:t>
      </w:r>
      <w:r w:rsidR="00853EA0" w:rsidRPr="00255444">
        <w:rPr>
          <w:b/>
        </w:rPr>
        <w:t>638</w:t>
      </w:r>
      <w:r w:rsidRPr="00255444">
        <w:rPr>
          <w:b/>
        </w:rPr>
        <w:t>/</w:t>
      </w:r>
      <w:r w:rsidR="00966AE9" w:rsidRPr="00255444">
        <w:rPr>
          <w:b/>
        </w:rPr>
        <w:t>3erJAM/</w:t>
      </w:r>
      <w:r w:rsidRPr="00255444">
        <w:rPr>
          <w:b/>
        </w:rPr>
        <w:t>201</w:t>
      </w:r>
      <w:r w:rsidR="00966AE9" w:rsidRPr="00255444">
        <w:rPr>
          <w:b/>
        </w:rPr>
        <w:t>8</w:t>
      </w:r>
      <w:r w:rsidRPr="00255444">
        <w:rPr>
          <w:b/>
        </w:rPr>
        <w:t>-JN</w:t>
      </w:r>
      <w:r w:rsidRPr="00255444">
        <w:t xml:space="preserve">, que contiene las actuaciones del proceso administrativo iniciado con motivo de la demanda interpuesta </w:t>
      </w:r>
      <w:r w:rsidR="00255444" w:rsidRPr="00255444">
        <w:t>(…)</w:t>
      </w:r>
      <w:r w:rsidRPr="00255444">
        <w:rPr>
          <w:b/>
        </w:rPr>
        <w:t>;</w:t>
      </w:r>
      <w:r w:rsidRPr="00255444">
        <w:t xml:space="preserve"> y </w:t>
      </w:r>
      <w:r w:rsidR="00075535" w:rsidRPr="00255444">
        <w:t>-</w:t>
      </w:r>
      <w:r w:rsidR="00A31309" w:rsidRPr="00255444">
        <w:t>-----------</w:t>
      </w:r>
      <w:r w:rsidR="00853EA0" w:rsidRPr="00255444">
        <w:t>----------------------------------------------------</w:t>
      </w:r>
    </w:p>
    <w:p w14:paraId="7BD9AE3E" w14:textId="77777777" w:rsidR="00953F51" w:rsidRPr="00255444" w:rsidRDefault="00953F51" w:rsidP="00DE1B1D">
      <w:pPr>
        <w:pStyle w:val="SENTENCIAS"/>
      </w:pPr>
    </w:p>
    <w:p w14:paraId="76D88080" w14:textId="77777777" w:rsidR="00155C99" w:rsidRPr="00255444" w:rsidRDefault="00155C99" w:rsidP="00155C99">
      <w:pPr>
        <w:pStyle w:val="SENTENCIAS"/>
        <w:jc w:val="center"/>
        <w:rPr>
          <w:b/>
        </w:rPr>
      </w:pPr>
    </w:p>
    <w:p w14:paraId="68FE8BBD" w14:textId="435D8C34" w:rsidR="00953F51" w:rsidRPr="00255444" w:rsidRDefault="00953F51" w:rsidP="00155C99">
      <w:pPr>
        <w:pStyle w:val="SENTENCIAS"/>
        <w:jc w:val="center"/>
        <w:rPr>
          <w:b/>
        </w:rPr>
      </w:pPr>
      <w:r w:rsidRPr="00255444">
        <w:rPr>
          <w:b/>
        </w:rPr>
        <w:t xml:space="preserve">R E S U L T A N D </w:t>
      </w:r>
      <w:proofErr w:type="gramStart"/>
      <w:r w:rsidRPr="00255444">
        <w:rPr>
          <w:b/>
        </w:rPr>
        <w:t>O :</w:t>
      </w:r>
      <w:proofErr w:type="gramEnd"/>
    </w:p>
    <w:p w14:paraId="07282773" w14:textId="77777777" w:rsidR="00AA680E" w:rsidRPr="00255444" w:rsidRDefault="00AA680E" w:rsidP="00DE1B1D">
      <w:pPr>
        <w:pStyle w:val="SENTENCIAS"/>
        <w:rPr>
          <w:b/>
        </w:rPr>
      </w:pPr>
    </w:p>
    <w:p w14:paraId="3BA8F705" w14:textId="107FC25B" w:rsidR="00075535" w:rsidRPr="00255444" w:rsidRDefault="00953F51" w:rsidP="00DE1B1D">
      <w:pPr>
        <w:pStyle w:val="SENTENCIAS"/>
      </w:pPr>
      <w:r w:rsidRPr="00255444">
        <w:rPr>
          <w:b/>
        </w:rPr>
        <w:t xml:space="preserve">PRIMERO. </w:t>
      </w:r>
      <w:r w:rsidRPr="00255444">
        <w:t xml:space="preserve">Mediante escrito presentado en la Oficialía Común de Partes de los Juzgados Administrativos Municipales </w:t>
      </w:r>
      <w:r w:rsidR="008736FA" w:rsidRPr="00255444">
        <w:t xml:space="preserve">de León, Guanajuato, en fecha </w:t>
      </w:r>
      <w:r w:rsidR="00853EA0" w:rsidRPr="00255444">
        <w:t xml:space="preserve">06 seis de noviembre del </w:t>
      </w:r>
      <w:r w:rsidR="00075535" w:rsidRPr="00255444">
        <w:t xml:space="preserve">año </w:t>
      </w:r>
      <w:r w:rsidR="00966AE9" w:rsidRPr="00255444">
        <w:t>2018 dos mil dieciocho</w:t>
      </w:r>
      <w:r w:rsidRPr="00255444">
        <w:t xml:space="preserve">, la parte actora presentó demanda de nulidad, señalando </w:t>
      </w:r>
      <w:r w:rsidR="00966AE9" w:rsidRPr="00255444">
        <w:t xml:space="preserve">como acto impugnado: </w:t>
      </w:r>
    </w:p>
    <w:p w14:paraId="145B6D0B" w14:textId="77777777" w:rsidR="00075535" w:rsidRPr="00255444" w:rsidRDefault="00075535" w:rsidP="00DE1B1D">
      <w:pPr>
        <w:pStyle w:val="SENTENCIAS"/>
      </w:pPr>
    </w:p>
    <w:p w14:paraId="7B66D27C" w14:textId="0DE84526" w:rsidR="006B330B" w:rsidRPr="00255444" w:rsidRDefault="007450F2" w:rsidP="00DE1B1D">
      <w:pPr>
        <w:pStyle w:val="SENTENCIAS"/>
        <w:rPr>
          <w:i/>
          <w:sz w:val="20"/>
        </w:rPr>
      </w:pPr>
      <w:r w:rsidRPr="00255444">
        <w:rPr>
          <w:i/>
          <w:sz w:val="20"/>
        </w:rPr>
        <w:t>“LA SANCIÓN IMPUESTA POR EL DIRECTOR GENERAL DE POLICÍA MUNICIPAL DE LEÓN, GUANAJUATO, EN LA</w:t>
      </w:r>
      <w:r w:rsidR="00853EA0" w:rsidRPr="00255444">
        <w:rPr>
          <w:i/>
          <w:sz w:val="20"/>
        </w:rPr>
        <w:t>S</w:t>
      </w:r>
      <w:r w:rsidRPr="00255444">
        <w:rPr>
          <w:i/>
          <w:sz w:val="20"/>
        </w:rPr>
        <w:t xml:space="preserve"> BOLETA</w:t>
      </w:r>
      <w:r w:rsidR="00853EA0" w:rsidRPr="00255444">
        <w:rPr>
          <w:i/>
          <w:sz w:val="20"/>
        </w:rPr>
        <w:t>S</w:t>
      </w:r>
      <w:r w:rsidRPr="00255444">
        <w:rPr>
          <w:i/>
          <w:sz w:val="20"/>
        </w:rPr>
        <w:t xml:space="preserve"> DE ARRESTO CON NÚMERO DE FOLIO: </w:t>
      </w:r>
      <w:r w:rsidR="00853EA0" w:rsidRPr="00255444">
        <w:rPr>
          <w:i/>
          <w:sz w:val="20"/>
        </w:rPr>
        <w:t>76269, 76270 Y 76271 DE LAS QUE</w:t>
      </w:r>
      <w:r w:rsidRPr="00255444">
        <w:rPr>
          <w:i/>
          <w:sz w:val="20"/>
        </w:rPr>
        <w:t xml:space="preserve"> BAJO PROTESTA DE DECIR VERDAD, SE ME NOTIFICÓ SU SANCIÓN EN FECHA </w:t>
      </w:r>
      <w:r w:rsidR="00A31309" w:rsidRPr="00255444">
        <w:rPr>
          <w:i/>
          <w:sz w:val="20"/>
        </w:rPr>
        <w:t>2</w:t>
      </w:r>
      <w:r w:rsidR="00853EA0" w:rsidRPr="00255444">
        <w:rPr>
          <w:i/>
          <w:sz w:val="20"/>
        </w:rPr>
        <w:t xml:space="preserve">6 DE SEPTIEMBRE </w:t>
      </w:r>
      <w:r w:rsidRPr="00255444">
        <w:rPr>
          <w:i/>
          <w:sz w:val="20"/>
        </w:rPr>
        <w:t>DE 2018”</w:t>
      </w:r>
    </w:p>
    <w:p w14:paraId="56F423F8" w14:textId="77777777" w:rsidR="006B330B" w:rsidRPr="00255444" w:rsidRDefault="006B330B" w:rsidP="00DE1B1D">
      <w:pPr>
        <w:pStyle w:val="SENTENCIAS"/>
        <w:rPr>
          <w:i/>
          <w:sz w:val="20"/>
        </w:rPr>
      </w:pPr>
    </w:p>
    <w:p w14:paraId="1CCD1975" w14:textId="75F931B0" w:rsidR="004637A3" w:rsidRPr="00255444" w:rsidRDefault="004637A3" w:rsidP="004637A3">
      <w:pPr>
        <w:pStyle w:val="SENTENCIAS"/>
      </w:pPr>
      <w:r w:rsidRPr="00255444">
        <w:t xml:space="preserve">Como autoridades demandadas </w:t>
      </w:r>
      <w:r w:rsidR="009130BF" w:rsidRPr="00255444">
        <w:t>señala al Director General de Policía</w:t>
      </w:r>
      <w:r w:rsidR="00DD7F29" w:rsidRPr="00255444">
        <w:t xml:space="preserve"> </w:t>
      </w:r>
      <w:r w:rsidR="009130BF" w:rsidRPr="00255444">
        <w:t>del municipio de León, Guanajuato. -</w:t>
      </w:r>
      <w:r w:rsidRPr="00255444">
        <w:t>--------</w:t>
      </w:r>
      <w:r w:rsidR="009130BF" w:rsidRPr="00255444">
        <w:t>------------------------------------------------</w:t>
      </w:r>
      <w:r w:rsidR="007450F2" w:rsidRPr="00255444">
        <w:t>-----</w:t>
      </w:r>
    </w:p>
    <w:p w14:paraId="73F42DE3" w14:textId="77777777" w:rsidR="007450F2" w:rsidRPr="00255444" w:rsidRDefault="007450F2" w:rsidP="004637A3">
      <w:pPr>
        <w:pStyle w:val="SENTENCIAS"/>
      </w:pPr>
    </w:p>
    <w:p w14:paraId="03565B06" w14:textId="037841C0" w:rsidR="004637A3" w:rsidRPr="00255444" w:rsidRDefault="004637A3" w:rsidP="004637A3">
      <w:pPr>
        <w:pStyle w:val="SENTENCIAS"/>
      </w:pPr>
      <w:r w:rsidRPr="00255444">
        <w:rPr>
          <w:b/>
        </w:rPr>
        <w:t xml:space="preserve">SEGUNDO. </w:t>
      </w:r>
      <w:r w:rsidR="001B4568" w:rsidRPr="00255444">
        <w:t xml:space="preserve">Por auto de fecha 09 nueve de noviembre del año </w:t>
      </w:r>
      <w:r w:rsidRPr="00255444">
        <w:t>2018 dos mil dieciocho, se admite a trámite la demanda y se ordena correr traslado a las autoridades demandas</w:t>
      </w:r>
      <w:r w:rsidR="00572180" w:rsidRPr="00255444">
        <w:t xml:space="preserve">, se le admiten las pruebas que exhibe a su escrito inicial de demanda, mismas que en ese momento se tienen por desahogadas por su especial naturaleza, así como la </w:t>
      </w:r>
      <w:proofErr w:type="spellStart"/>
      <w:r w:rsidR="00572180" w:rsidRPr="00255444">
        <w:t>presuncional</w:t>
      </w:r>
      <w:proofErr w:type="spellEnd"/>
      <w:r w:rsidR="00572180" w:rsidRPr="00255444">
        <w:t xml:space="preserve"> legal y humana en lo que le beneficie</w:t>
      </w:r>
      <w:r w:rsidRPr="00255444">
        <w:t xml:space="preserve">. </w:t>
      </w:r>
      <w:r w:rsidR="00572180" w:rsidRPr="00255444">
        <w:t>---------------------</w:t>
      </w:r>
      <w:r w:rsidRPr="00255444">
        <w:t>-------------------------------------------------------------------------</w:t>
      </w:r>
    </w:p>
    <w:p w14:paraId="22EEAD87" w14:textId="77777777" w:rsidR="004637A3" w:rsidRPr="00255444" w:rsidRDefault="004637A3" w:rsidP="004637A3">
      <w:pPr>
        <w:pStyle w:val="SENTENCIAS"/>
      </w:pPr>
    </w:p>
    <w:p w14:paraId="3F9ED5EA" w14:textId="6180809A" w:rsidR="007636C5" w:rsidRPr="00255444" w:rsidRDefault="007636C5" w:rsidP="004949B2">
      <w:pPr>
        <w:pStyle w:val="SENTENCIAS"/>
      </w:pPr>
      <w:r w:rsidRPr="00255444">
        <w:t>Por lo que hace a la suspensión, se concede para el efecto de que se mantengan las cosas en el estado en que se encuentran. -----------------------------</w:t>
      </w:r>
    </w:p>
    <w:p w14:paraId="19D28ED5" w14:textId="6B83630C" w:rsidR="007636C5" w:rsidRPr="00255444" w:rsidRDefault="007636C5" w:rsidP="004949B2">
      <w:pPr>
        <w:pStyle w:val="SENTENCIAS"/>
      </w:pPr>
    </w:p>
    <w:p w14:paraId="71F42BE5" w14:textId="3F11B785" w:rsidR="007450F2" w:rsidRPr="00255444" w:rsidRDefault="004637A3" w:rsidP="004637A3">
      <w:pPr>
        <w:pStyle w:val="SENTENCIAS"/>
      </w:pPr>
      <w:r w:rsidRPr="00255444">
        <w:rPr>
          <w:b/>
        </w:rPr>
        <w:t>TERCERO.</w:t>
      </w:r>
      <w:r w:rsidRPr="00255444">
        <w:t xml:space="preserve"> Mediante proveído de fecha </w:t>
      </w:r>
      <w:r w:rsidR="00572180" w:rsidRPr="00255444">
        <w:t xml:space="preserve">30 treinta de noviembre </w:t>
      </w:r>
      <w:r w:rsidR="00FE78D6" w:rsidRPr="00255444">
        <w:t>del año</w:t>
      </w:r>
      <w:r w:rsidR="00A31309" w:rsidRPr="00255444">
        <w:t xml:space="preserve"> 2018 dos mil dieciocho, </w:t>
      </w:r>
      <w:r w:rsidR="007636C5" w:rsidRPr="00255444">
        <w:t xml:space="preserve">se tiene al Director </w:t>
      </w:r>
      <w:r w:rsidR="004949B2" w:rsidRPr="00255444">
        <w:t xml:space="preserve">General de Policía </w:t>
      </w:r>
      <w:r w:rsidR="007636C5" w:rsidRPr="00255444">
        <w:t>por</w:t>
      </w:r>
      <w:r w:rsidR="007450F2" w:rsidRPr="00255444">
        <w:t xml:space="preserve"> contestando en tiempo y forma legal la demanda, se le tiene por admitida la </w:t>
      </w:r>
      <w:r w:rsidR="00FE78D6" w:rsidRPr="00255444">
        <w:t xml:space="preserve">documental </w:t>
      </w:r>
      <w:r w:rsidR="007450F2" w:rsidRPr="00255444">
        <w:t xml:space="preserve">aportada por la actora en todo lo que le favorezca, </w:t>
      </w:r>
      <w:r w:rsidR="00FE78D6" w:rsidRPr="00255444">
        <w:t>así</w:t>
      </w:r>
      <w:r w:rsidR="007450F2" w:rsidRPr="00255444">
        <w:t xml:space="preserve"> como las que adjuntó a su escrito de contestación y al mismo tiempo con el requerimiento formulado, de igual manera la prueba </w:t>
      </w:r>
      <w:proofErr w:type="spellStart"/>
      <w:r w:rsidR="007450F2" w:rsidRPr="00255444">
        <w:t>presuncional</w:t>
      </w:r>
      <w:proofErr w:type="spellEnd"/>
      <w:r w:rsidR="007450F2" w:rsidRPr="00255444">
        <w:t xml:space="preserve"> en su doble sentido; se señala fecha y hora para la celebración de la audiencia de alegatos. -----------------</w:t>
      </w:r>
      <w:r w:rsidR="00FE78D6" w:rsidRPr="00255444">
        <w:t>-----------------</w:t>
      </w:r>
    </w:p>
    <w:p w14:paraId="0BB6D83D" w14:textId="77777777" w:rsidR="007450F2" w:rsidRPr="00255444" w:rsidRDefault="007450F2" w:rsidP="004637A3">
      <w:pPr>
        <w:pStyle w:val="SENTENCIAS"/>
      </w:pPr>
    </w:p>
    <w:p w14:paraId="288ADA32" w14:textId="0E859513" w:rsidR="004637A3" w:rsidRPr="00255444" w:rsidRDefault="007636C5" w:rsidP="004637A3">
      <w:pPr>
        <w:pStyle w:val="SENTENCIAS"/>
      </w:pPr>
      <w:r w:rsidRPr="00255444">
        <w:rPr>
          <w:b/>
        </w:rPr>
        <w:t>CUARTO.</w:t>
      </w:r>
      <w:r w:rsidRPr="00255444">
        <w:t xml:space="preserve"> </w:t>
      </w:r>
      <w:r w:rsidR="004637A3" w:rsidRPr="00255444">
        <w:t xml:space="preserve">El día </w:t>
      </w:r>
      <w:r w:rsidR="00572180" w:rsidRPr="00255444">
        <w:t>15 quince de enero del año 2019 dos mil diecinueve, a las 12:15 doce horas con 15 quince minutos,</w:t>
      </w:r>
      <w:r w:rsidR="004637A3" w:rsidRPr="00255444">
        <w:t xml:space="preserve"> fue celebrada la audiencia de alegatos prevista en el artículo 286 del Código de Procedimiento y Justicia Administrativa para el Estado y los Municipios de Guanajuato, sin la asistencia de las partes. ----</w:t>
      </w:r>
      <w:r w:rsidR="007450F2" w:rsidRPr="00255444">
        <w:t>-----</w:t>
      </w:r>
      <w:r w:rsidR="00572180" w:rsidRPr="00255444">
        <w:t>-----------------------------------------------------------------</w:t>
      </w:r>
    </w:p>
    <w:p w14:paraId="71E1673C" w14:textId="77777777" w:rsidR="004637A3" w:rsidRPr="00255444" w:rsidRDefault="004637A3" w:rsidP="004637A3">
      <w:pPr>
        <w:pStyle w:val="SENTENCIAS"/>
      </w:pPr>
    </w:p>
    <w:p w14:paraId="6F42560A" w14:textId="77777777" w:rsidR="004637A3" w:rsidRPr="00255444" w:rsidRDefault="004637A3" w:rsidP="004637A3">
      <w:pPr>
        <w:pStyle w:val="SENTENCIAS"/>
      </w:pPr>
    </w:p>
    <w:p w14:paraId="5EEBB78A" w14:textId="77777777" w:rsidR="004637A3" w:rsidRPr="00255444" w:rsidRDefault="004637A3" w:rsidP="004637A3">
      <w:pPr>
        <w:pStyle w:val="SENTENCIAS"/>
        <w:jc w:val="center"/>
        <w:rPr>
          <w:rFonts w:cs="Calibri"/>
          <w:b/>
          <w:bCs/>
          <w:iCs/>
        </w:rPr>
      </w:pPr>
      <w:r w:rsidRPr="00255444">
        <w:rPr>
          <w:rFonts w:cs="Calibri"/>
          <w:b/>
          <w:bCs/>
          <w:iCs/>
        </w:rPr>
        <w:t xml:space="preserve">C O N S I D E R A N D </w:t>
      </w:r>
      <w:proofErr w:type="gramStart"/>
      <w:r w:rsidRPr="00255444">
        <w:rPr>
          <w:rFonts w:cs="Calibri"/>
          <w:b/>
          <w:bCs/>
          <w:iCs/>
        </w:rPr>
        <w:t>O :</w:t>
      </w:r>
      <w:proofErr w:type="gramEnd"/>
    </w:p>
    <w:p w14:paraId="13ED175B" w14:textId="77777777" w:rsidR="004637A3" w:rsidRPr="00255444" w:rsidRDefault="004637A3" w:rsidP="004637A3">
      <w:pPr>
        <w:pStyle w:val="SENTENCIAS"/>
        <w:rPr>
          <w:rFonts w:cs="Calibri"/>
          <w:b/>
          <w:bCs/>
          <w:iCs/>
        </w:rPr>
      </w:pPr>
    </w:p>
    <w:p w14:paraId="09A5B8F5" w14:textId="77777777" w:rsidR="004637A3" w:rsidRPr="00255444" w:rsidRDefault="004637A3" w:rsidP="004637A3">
      <w:pPr>
        <w:pStyle w:val="SENTENCIAS"/>
        <w:rPr>
          <w:rFonts w:cs="Calibri"/>
          <w:b/>
          <w:bCs/>
        </w:rPr>
      </w:pPr>
      <w:r w:rsidRPr="00255444">
        <w:rPr>
          <w:b/>
        </w:rPr>
        <w:t>PRIMERO.</w:t>
      </w:r>
      <w:r w:rsidRPr="00255444">
        <w:t xml:space="preserve"> Con fundamento en lo dispuesto por los artículos </w:t>
      </w:r>
      <w:r w:rsidRPr="00255444">
        <w:rPr>
          <w:rFonts w:cs="Arial"/>
          <w:bCs/>
        </w:rPr>
        <w:t>243</w:t>
      </w:r>
      <w:r w:rsidRPr="00255444">
        <w:rPr>
          <w:rFonts w:cs="Arial"/>
        </w:rPr>
        <w:t xml:space="preserve"> </w:t>
      </w:r>
      <w:r w:rsidRPr="00255444">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5B539A4" w14:textId="77777777" w:rsidR="004637A3" w:rsidRPr="00255444" w:rsidRDefault="004637A3" w:rsidP="004637A3">
      <w:pPr>
        <w:pStyle w:val="SENTENCIAS"/>
        <w:rPr>
          <w:rFonts w:cs="Calibri"/>
          <w:b/>
          <w:bCs/>
        </w:rPr>
      </w:pPr>
    </w:p>
    <w:p w14:paraId="79C82111" w14:textId="257A5ACE" w:rsidR="007450F2" w:rsidRPr="00255444" w:rsidRDefault="004637A3" w:rsidP="00723C47">
      <w:pPr>
        <w:pStyle w:val="RESOLUCIONES"/>
      </w:pPr>
      <w:r w:rsidRPr="00255444">
        <w:rPr>
          <w:b/>
        </w:rPr>
        <w:t xml:space="preserve">SEGUNDO. </w:t>
      </w:r>
      <w:r w:rsidRPr="00255444">
        <w:t>En relación a la existencia de los actos impugnados, el actor señala como tal la</w:t>
      </w:r>
      <w:r w:rsidR="00723C47" w:rsidRPr="00255444">
        <w:t>s</w:t>
      </w:r>
      <w:r w:rsidRPr="00255444">
        <w:t xml:space="preserve"> boleta</w:t>
      </w:r>
      <w:r w:rsidR="00723C47" w:rsidRPr="00255444">
        <w:t>s</w:t>
      </w:r>
      <w:r w:rsidRPr="00255444">
        <w:t xml:space="preserve"> de arresto números </w:t>
      </w:r>
      <w:r w:rsidR="00723C47" w:rsidRPr="00255444">
        <w:t xml:space="preserve">76269 (siete seis dos seis nueve), 76270 (siete seis dos siete cero) y 76271 (siete seis dos siete uno). </w:t>
      </w:r>
      <w:r w:rsidR="007450F2" w:rsidRPr="00255444">
        <w:t>---</w:t>
      </w:r>
      <w:r w:rsidR="00723C47" w:rsidRPr="00255444">
        <w:t>---</w:t>
      </w:r>
    </w:p>
    <w:p w14:paraId="40BF45B5" w14:textId="77777777" w:rsidR="007450F2" w:rsidRPr="00255444" w:rsidRDefault="007450F2" w:rsidP="004949B2">
      <w:pPr>
        <w:pStyle w:val="SENTENCIAS"/>
      </w:pPr>
    </w:p>
    <w:p w14:paraId="08DBA814" w14:textId="43E39C5F" w:rsidR="004637A3" w:rsidRPr="00255444" w:rsidRDefault="004637A3" w:rsidP="004637A3">
      <w:pPr>
        <w:pStyle w:val="SENTENCIAS"/>
        <w:rPr>
          <w:rFonts w:cs="Calibri"/>
        </w:rPr>
      </w:pPr>
      <w:r w:rsidRPr="00255444">
        <w:t xml:space="preserve">Ahora bien, </w:t>
      </w:r>
      <w:r w:rsidR="007450F2" w:rsidRPr="00255444">
        <w:t xml:space="preserve">obra en el sumario copia </w:t>
      </w:r>
      <w:r w:rsidR="00723C47" w:rsidRPr="00255444">
        <w:t xml:space="preserve">simple de las boletas mencionadas, de las cuales la demandada afirma su emisión, </w:t>
      </w:r>
      <w:r w:rsidRPr="00255444">
        <w:t>por lo que se le</w:t>
      </w:r>
      <w:r w:rsidR="00FE78D6" w:rsidRPr="00255444">
        <w:t>s</w:t>
      </w:r>
      <w:r w:rsidRPr="00255444">
        <w:t xml:space="preserve"> otorga valor </w:t>
      </w:r>
      <w:r w:rsidRPr="00255444">
        <w:lastRenderedPageBreak/>
        <w:t xml:space="preserve">probatorio pleno, </w:t>
      </w:r>
      <w:r w:rsidRPr="00255444">
        <w:rPr>
          <w:rFonts w:cs="Calibri"/>
        </w:rPr>
        <w:t>conforme a lo señalado por los artículos 57, 117, 124 y 131 del Código de Procedimiento y Justicia Administrativa para el Estado y los Municipios de Guanajuato. ----------</w:t>
      </w:r>
      <w:r w:rsidR="007450F2" w:rsidRPr="00255444">
        <w:rPr>
          <w:rFonts w:cs="Calibri"/>
        </w:rPr>
        <w:t>----------------</w:t>
      </w:r>
      <w:r w:rsidRPr="00255444">
        <w:rPr>
          <w:rFonts w:cs="Calibri"/>
        </w:rPr>
        <w:t>---------------------------------</w:t>
      </w:r>
      <w:r w:rsidR="00723C47" w:rsidRPr="00255444">
        <w:rPr>
          <w:rFonts w:cs="Calibri"/>
        </w:rPr>
        <w:t>-----</w:t>
      </w:r>
      <w:r w:rsidRPr="00255444">
        <w:rPr>
          <w:rFonts w:cs="Calibri"/>
        </w:rPr>
        <w:t>---</w:t>
      </w:r>
      <w:r w:rsidR="00961C41" w:rsidRPr="00255444">
        <w:rPr>
          <w:rFonts w:cs="Calibri"/>
        </w:rPr>
        <w:t>--</w:t>
      </w:r>
    </w:p>
    <w:p w14:paraId="6DCBCCB9" w14:textId="77777777" w:rsidR="004637A3" w:rsidRPr="00255444" w:rsidRDefault="004637A3" w:rsidP="004637A3">
      <w:pPr>
        <w:pStyle w:val="SENTENCIAS"/>
        <w:rPr>
          <w:i/>
          <w:sz w:val="20"/>
        </w:rPr>
      </w:pPr>
    </w:p>
    <w:p w14:paraId="3E79BDA8" w14:textId="77777777" w:rsidR="004637A3" w:rsidRPr="00255444" w:rsidRDefault="004637A3" w:rsidP="004637A3">
      <w:pPr>
        <w:pStyle w:val="RESOLUCIONES"/>
        <w:rPr>
          <w:rFonts w:cs="Calibri"/>
        </w:rPr>
      </w:pPr>
      <w:r w:rsidRPr="00255444">
        <w:rPr>
          <w:rFonts w:cs="Calibri"/>
          <w:b/>
          <w:bCs/>
          <w:iCs/>
        </w:rPr>
        <w:t xml:space="preserve">TERCERO.  </w:t>
      </w:r>
      <w:r w:rsidRPr="00255444">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55444">
        <w:rPr>
          <w:rFonts w:cs="Calibri"/>
        </w:rPr>
        <w:t xml:space="preserve">. ----------------- </w:t>
      </w:r>
    </w:p>
    <w:p w14:paraId="5F6DB7F6" w14:textId="77777777" w:rsidR="004637A3" w:rsidRPr="00255444" w:rsidRDefault="004637A3" w:rsidP="004637A3">
      <w:pPr>
        <w:pStyle w:val="SENTENCIAS"/>
        <w:rPr>
          <w:rFonts w:cs="Calibri"/>
          <w:b/>
          <w:bCs/>
          <w:iCs/>
        </w:rPr>
      </w:pPr>
    </w:p>
    <w:p w14:paraId="0630A700" w14:textId="77777777" w:rsidR="008554B6" w:rsidRPr="00255444" w:rsidRDefault="004637A3" w:rsidP="004637A3">
      <w:pPr>
        <w:pStyle w:val="SENTENCIAS"/>
        <w:rPr>
          <w:rFonts w:cs="Calibri"/>
          <w:bCs/>
          <w:iCs/>
        </w:rPr>
      </w:pPr>
      <w:r w:rsidRPr="00255444">
        <w:rPr>
          <w:rFonts w:cs="Calibri"/>
          <w:bCs/>
          <w:iCs/>
        </w:rPr>
        <w:t>En ese sentido, se aprecia que la autoridad demandada,</w:t>
      </w:r>
      <w:r w:rsidR="001F470A" w:rsidRPr="00255444">
        <w:rPr>
          <w:rFonts w:cs="Calibri"/>
          <w:bCs/>
          <w:iCs/>
        </w:rPr>
        <w:t xml:space="preserve"> refiere que </w:t>
      </w:r>
      <w:r w:rsidR="00A31309" w:rsidRPr="00255444">
        <w:rPr>
          <w:rFonts w:cs="Calibri"/>
          <w:bCs/>
          <w:iCs/>
        </w:rPr>
        <w:t>opera la causal de improcedencia prevista en la fracción I</w:t>
      </w:r>
      <w:r w:rsidR="008554B6" w:rsidRPr="00255444">
        <w:rPr>
          <w:rFonts w:cs="Calibri"/>
          <w:bCs/>
          <w:iCs/>
        </w:rPr>
        <w:t xml:space="preserve"> y VI</w:t>
      </w:r>
      <w:r w:rsidR="00A31309" w:rsidRPr="00255444">
        <w:rPr>
          <w:rFonts w:cs="Calibri"/>
          <w:bCs/>
          <w:iCs/>
        </w:rPr>
        <w:t xml:space="preserve"> del artículo 261 del Código de Procedimiento y Justicia Administrativa para el Estado y los Municipios de Guanajuato, en razón de que de las pruebas que ofrece no se desprende que ha</w:t>
      </w:r>
      <w:r w:rsidR="008E310B" w:rsidRPr="00255444">
        <w:rPr>
          <w:rFonts w:cs="Calibri"/>
          <w:bCs/>
          <w:iCs/>
        </w:rPr>
        <w:t>y</w:t>
      </w:r>
      <w:r w:rsidR="00A31309" w:rsidRPr="00255444">
        <w:rPr>
          <w:rFonts w:cs="Calibri"/>
          <w:bCs/>
          <w:iCs/>
        </w:rPr>
        <w:t>a emitido algún acto que afecte la esfera jurídica del actor</w:t>
      </w:r>
      <w:r w:rsidR="008554B6" w:rsidRPr="00255444">
        <w:rPr>
          <w:rFonts w:cs="Calibri"/>
          <w:bCs/>
          <w:iCs/>
        </w:rPr>
        <w:t>.</w:t>
      </w:r>
    </w:p>
    <w:p w14:paraId="53926EF3" w14:textId="77777777" w:rsidR="008554B6" w:rsidRPr="00255444" w:rsidRDefault="008554B6" w:rsidP="004637A3">
      <w:pPr>
        <w:pStyle w:val="SENTENCIAS"/>
        <w:rPr>
          <w:rFonts w:cs="Calibri"/>
          <w:bCs/>
          <w:iCs/>
        </w:rPr>
      </w:pPr>
    </w:p>
    <w:p w14:paraId="7F0C3C1F" w14:textId="6DB34817" w:rsidR="00ED0107" w:rsidRPr="00255444" w:rsidRDefault="00ED0107" w:rsidP="004637A3">
      <w:pPr>
        <w:pStyle w:val="SENTENCIAS"/>
        <w:rPr>
          <w:rFonts w:cs="Calibri"/>
          <w:bCs/>
          <w:iCs/>
        </w:rPr>
      </w:pPr>
      <w:r w:rsidRPr="00255444">
        <w:rPr>
          <w:rFonts w:cs="Calibri"/>
          <w:bCs/>
          <w:iCs/>
        </w:rPr>
        <w:t>No le asiste la razón, en principio, por señala que los actos impugnados cumplen con los requisitos de existencia y validez, manifestación que va enderezada a defender la legalidad de los actos impugnados, lo que necesariamente llevaría a quien resuelve a entrar al fondo del presente asunto.</w:t>
      </w:r>
    </w:p>
    <w:p w14:paraId="6AF8A850" w14:textId="70AF8397" w:rsidR="00ED0107" w:rsidRPr="00255444" w:rsidRDefault="00ED0107" w:rsidP="004637A3">
      <w:pPr>
        <w:pStyle w:val="SENTENCIAS"/>
        <w:rPr>
          <w:rFonts w:cs="Calibri"/>
          <w:bCs/>
          <w:iCs/>
        </w:rPr>
      </w:pPr>
    </w:p>
    <w:p w14:paraId="1F2BE168" w14:textId="41923F7D" w:rsidR="003D2ACA" w:rsidRPr="00255444" w:rsidRDefault="00ED0107" w:rsidP="003D2ACA">
      <w:pPr>
        <w:pStyle w:val="RESOLUCIONES"/>
        <w:rPr>
          <w:rFonts w:cs="Arial"/>
        </w:rPr>
      </w:pPr>
      <w:r w:rsidRPr="00255444">
        <w:rPr>
          <w:rFonts w:cs="Calibri"/>
          <w:bCs/>
          <w:iCs/>
        </w:rPr>
        <w:t xml:space="preserve">Ahora bien, señalan además que no se afecta el interés jurídico del actor, ya que los actos se impusieron </w:t>
      </w:r>
      <w:r w:rsidR="003D2ACA" w:rsidRPr="00255444">
        <w:rPr>
          <w:rFonts w:cs="Calibri"/>
          <w:bCs/>
          <w:iCs/>
        </w:rPr>
        <w:t xml:space="preserve">con absoluta legalidad. </w:t>
      </w:r>
      <w:r w:rsidR="003D2ACA" w:rsidRPr="00255444">
        <w:rPr>
          <w:rFonts w:cs="Arial"/>
        </w:rPr>
        <w:t>En principio, cabe precisar, que el interés jurídico no es una condición de la autoridad en la emisión del acto, sino la situación jurídica del promovente donde se legitima su actuar para demandar, justificado en la afectación en su perjuicio de un derecho subjetivo, por tanto, el argumento de la autoridad carece de todo sentido. ------------------------------------------------------------------------------------------------</w:t>
      </w:r>
    </w:p>
    <w:p w14:paraId="71731D55" w14:textId="77777777" w:rsidR="003D2ACA" w:rsidRPr="00255444" w:rsidRDefault="003D2ACA" w:rsidP="003D2ACA">
      <w:pPr>
        <w:pStyle w:val="RESOLUCIONES"/>
        <w:rPr>
          <w:rFonts w:cs="Arial"/>
        </w:rPr>
      </w:pPr>
    </w:p>
    <w:p w14:paraId="68393BD0" w14:textId="06F0098C" w:rsidR="003D2ACA" w:rsidRPr="00255444" w:rsidRDefault="003D2ACA" w:rsidP="00C51314">
      <w:pPr>
        <w:pStyle w:val="RESOLUCIONES"/>
      </w:pPr>
      <w:r w:rsidRPr="00255444">
        <w:t xml:space="preserve">Por otra parte, de constancias procesales se desprende que </w:t>
      </w:r>
      <w:r w:rsidR="00C9752B" w:rsidRPr="00255444">
        <w:t xml:space="preserve">el acto impugnado, </w:t>
      </w:r>
      <w:r w:rsidRPr="00255444">
        <w:t xml:space="preserve">boleta de arresto número </w:t>
      </w:r>
      <w:r w:rsidR="00C51314" w:rsidRPr="00255444">
        <w:t xml:space="preserve">76269 (siete seis dos seis nueve), 76270 </w:t>
      </w:r>
      <w:r w:rsidR="00C51314" w:rsidRPr="00255444">
        <w:lastRenderedPageBreak/>
        <w:t>(siete seis dos siete cero) y 76271 (siete seis dos siete uno)</w:t>
      </w:r>
      <w:r w:rsidR="008E310B" w:rsidRPr="00255444">
        <w:t xml:space="preserve">, </w:t>
      </w:r>
      <w:r w:rsidRPr="00255444">
        <w:t>se dirige a la justiciable y le desconoce un derecho subjetivo, situación ésta que acredita su interés jurídico en el proceso, dejando intocado el interés jurídico en la causa, pues precisamente es materia del análisis posterior dentro de la presente resolución. ---------------------------------------------------------</w:t>
      </w:r>
      <w:r w:rsidR="00C51314" w:rsidRPr="00255444">
        <w:t>-------------</w:t>
      </w:r>
      <w:r w:rsidRPr="00255444">
        <w:t>--</w:t>
      </w:r>
      <w:r w:rsidR="00C9752B" w:rsidRPr="00255444">
        <w:t>--------------------</w:t>
      </w:r>
    </w:p>
    <w:p w14:paraId="76B8972A" w14:textId="77777777" w:rsidR="003D2ACA" w:rsidRPr="00255444" w:rsidRDefault="003D2ACA" w:rsidP="003D2ACA">
      <w:pPr>
        <w:pStyle w:val="RESOLUCIONES"/>
        <w:rPr>
          <w:rFonts w:cs="Arial"/>
        </w:rPr>
      </w:pPr>
    </w:p>
    <w:p w14:paraId="614B5ADD" w14:textId="24210002" w:rsidR="00040662" w:rsidRPr="00255444" w:rsidRDefault="00FE78D6" w:rsidP="00040662">
      <w:pPr>
        <w:pStyle w:val="RESOLUCIONES"/>
      </w:pPr>
      <w:r w:rsidRPr="00255444">
        <w:t xml:space="preserve">Ahora bien, en relación a la fracción IV del artículo 261 del </w:t>
      </w:r>
      <w:r w:rsidR="00040662" w:rsidRPr="00255444">
        <w:t>mencionado</w:t>
      </w:r>
      <w:r w:rsidRPr="00255444">
        <w:t xml:space="preserve"> Código de Procedimiento y Justicia </w:t>
      </w:r>
      <w:r w:rsidR="00040662" w:rsidRPr="00255444">
        <w:t>Administrativa</w:t>
      </w:r>
      <w:r w:rsidRPr="00255444">
        <w:t xml:space="preserve"> para el Estado y los Municipio de Guanajuato</w:t>
      </w:r>
      <w:r w:rsidR="00040662" w:rsidRPr="00255444">
        <w:t>, que establece que el proceso administrativo es improcedente en contra de actos y resoluciones:</w:t>
      </w:r>
    </w:p>
    <w:p w14:paraId="210A006E" w14:textId="77777777" w:rsidR="00040662" w:rsidRPr="00255444" w:rsidRDefault="00040662" w:rsidP="00040662">
      <w:pPr>
        <w:pStyle w:val="RESOLUCIONES"/>
      </w:pPr>
    </w:p>
    <w:p w14:paraId="74ECC7CE" w14:textId="77777777" w:rsidR="00040662" w:rsidRPr="00255444" w:rsidRDefault="00040662" w:rsidP="00040662">
      <w:pPr>
        <w:jc w:val="both"/>
      </w:pPr>
    </w:p>
    <w:p w14:paraId="79E2D0EC" w14:textId="0B6320C4" w:rsidR="00040662" w:rsidRPr="00255444" w:rsidRDefault="00040662" w:rsidP="00040662">
      <w:pPr>
        <w:pStyle w:val="TESISYJURIS"/>
        <w:rPr>
          <w:lang w:val="es-MX"/>
        </w:rPr>
      </w:pPr>
      <w:r w:rsidRPr="00255444">
        <w:t>Respecto de los cuales hubiere consentimiento expreso o tácito, entendiendo que se da este último únicamente cuando no se promovió el proceso administrativo ante el Tribunal o los Juzgados, en los plazos que señala este Código;</w:t>
      </w:r>
    </w:p>
    <w:p w14:paraId="0D75F582" w14:textId="77777777" w:rsidR="00040662" w:rsidRPr="00255444" w:rsidRDefault="00040662" w:rsidP="00040662">
      <w:pPr>
        <w:ind w:left="709" w:hanging="720"/>
        <w:jc w:val="both"/>
        <w:rPr>
          <w:rFonts w:ascii="Verdana" w:hAnsi="Verdana" w:cs="Arial"/>
          <w:bCs/>
          <w:sz w:val="20"/>
          <w:szCs w:val="20"/>
        </w:rPr>
      </w:pPr>
    </w:p>
    <w:p w14:paraId="73516531" w14:textId="541C6FC8" w:rsidR="00FE78D6" w:rsidRPr="00255444" w:rsidRDefault="00FE78D6" w:rsidP="004637A3">
      <w:pPr>
        <w:pStyle w:val="SENTENCIAS"/>
      </w:pPr>
    </w:p>
    <w:p w14:paraId="1551CCBF" w14:textId="0374CCAD" w:rsidR="00FE78D6" w:rsidRPr="00255444" w:rsidRDefault="00040662" w:rsidP="004637A3">
      <w:pPr>
        <w:pStyle w:val="SENTENCIAS"/>
      </w:pPr>
      <w:r w:rsidRPr="00255444">
        <w:t>Sin embargo, la demandada omite manifestar las razones por las que considera resulta aplicable dicha causal, además es de resaltar que el actor se ostenta sabedor de las boletas impugnadas el día 26 veintiséis de septiembre del año 2018 dos mil dieciocho, sin que de autos se desprenda lo contrario, y la demanda fue presentada el día 06 seis de noviembre del mismo año, por lo que se encuentra dentro del término legal previsto en el artículo 263 del Código de la materia. ------------------------------------------------------------------------------------------</w:t>
      </w:r>
    </w:p>
    <w:p w14:paraId="248B60E1" w14:textId="77777777" w:rsidR="00040662" w:rsidRPr="00255444" w:rsidRDefault="00040662" w:rsidP="004637A3">
      <w:pPr>
        <w:pStyle w:val="SENTENCIAS"/>
      </w:pPr>
    </w:p>
    <w:p w14:paraId="1497FBFA" w14:textId="31AB57BD" w:rsidR="004637A3" w:rsidRPr="00255444" w:rsidRDefault="003D2ACA" w:rsidP="004637A3">
      <w:pPr>
        <w:pStyle w:val="SENTENCIAS"/>
        <w:rPr>
          <w:rFonts w:cs="Calibri"/>
        </w:rPr>
      </w:pPr>
      <w:r w:rsidRPr="00255444">
        <w:t>B</w:t>
      </w:r>
      <w:r w:rsidR="004637A3" w:rsidRPr="00255444">
        <w:t>ajo tal contexto, y 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14:paraId="25AA6357" w14:textId="77777777" w:rsidR="004637A3" w:rsidRPr="00255444" w:rsidRDefault="004637A3" w:rsidP="004637A3">
      <w:pPr>
        <w:pStyle w:val="SENTENCIAS"/>
        <w:rPr>
          <w:rFonts w:cs="Calibri"/>
        </w:rPr>
      </w:pPr>
    </w:p>
    <w:p w14:paraId="14B1B8F4" w14:textId="77777777" w:rsidR="004637A3" w:rsidRPr="00255444" w:rsidRDefault="004637A3" w:rsidP="004637A3">
      <w:pPr>
        <w:spacing w:line="360" w:lineRule="auto"/>
        <w:ind w:firstLine="708"/>
        <w:jc w:val="both"/>
        <w:rPr>
          <w:rFonts w:ascii="Century" w:hAnsi="Century" w:cs="Calibri"/>
        </w:rPr>
      </w:pPr>
      <w:r w:rsidRPr="00255444">
        <w:rPr>
          <w:rFonts w:ascii="Century" w:hAnsi="Century" w:cs="Calibri"/>
          <w:b/>
          <w:bCs/>
          <w:iCs/>
        </w:rPr>
        <w:t>CUARTO.</w:t>
      </w:r>
      <w:r w:rsidRPr="00255444">
        <w:rPr>
          <w:rFonts w:ascii="Century" w:hAnsi="Century"/>
        </w:rPr>
        <w:t xml:space="preserve"> </w:t>
      </w:r>
      <w:r w:rsidRPr="00255444">
        <w:rPr>
          <w:rFonts w:ascii="Century" w:hAnsi="Century" w:cs="Calibri"/>
          <w:bCs/>
          <w:iCs/>
        </w:rPr>
        <w:t>En</w:t>
      </w:r>
      <w:r w:rsidRPr="00255444">
        <w:rPr>
          <w:rFonts w:ascii="Century" w:hAnsi="Century" w:cs="Calibri"/>
        </w:rPr>
        <w:t xml:space="preserve"> cumplimiento a lo establecido en la fracción I del artículo 299 del Código de Procedimiento y Justicia Administrativa para el Estado y </w:t>
      </w:r>
      <w:r w:rsidRPr="00255444">
        <w:rPr>
          <w:rFonts w:ascii="Century" w:hAnsi="Century" w:cs="Calibri"/>
        </w:rPr>
        <w:lastRenderedPageBreak/>
        <w:t xml:space="preserve">los Municipios de Guanajuato, </w:t>
      </w:r>
      <w:r w:rsidRPr="00255444">
        <w:rPr>
          <w:rFonts w:ascii="Century" w:hAnsi="Century" w:cs="Calibri"/>
          <w:bCs/>
          <w:iCs/>
        </w:rPr>
        <w:t xml:space="preserve">esta juzgadora </w:t>
      </w:r>
      <w:r w:rsidRPr="00255444">
        <w:rPr>
          <w:rFonts w:ascii="Century" w:hAnsi="Century" w:cs="Calibri"/>
        </w:rPr>
        <w:t xml:space="preserve">procede a fijar clara y precisamente los puntos controvertidos en el presente proceso administrativo. </w:t>
      </w:r>
    </w:p>
    <w:p w14:paraId="011132E6" w14:textId="77777777" w:rsidR="004637A3" w:rsidRPr="00255444" w:rsidRDefault="004637A3" w:rsidP="004637A3">
      <w:pPr>
        <w:spacing w:line="360" w:lineRule="auto"/>
        <w:ind w:firstLine="708"/>
        <w:jc w:val="both"/>
        <w:rPr>
          <w:rFonts w:ascii="Century" w:hAnsi="Century" w:cs="Calibri"/>
        </w:rPr>
      </w:pPr>
    </w:p>
    <w:p w14:paraId="60FFD7DE" w14:textId="38CEB6F5" w:rsidR="000C0B87" w:rsidRPr="00255444" w:rsidRDefault="004637A3" w:rsidP="00C51314">
      <w:pPr>
        <w:pStyle w:val="SENTENCIAS"/>
      </w:pPr>
      <w:r w:rsidRPr="00255444">
        <w:t xml:space="preserve">De lo manifestado por la parte actora, se desprende que con fecha </w:t>
      </w:r>
      <w:r w:rsidR="008E310B" w:rsidRPr="00255444">
        <w:t>2</w:t>
      </w:r>
      <w:r w:rsidR="00C51314" w:rsidRPr="00255444">
        <w:t xml:space="preserve">6 veintiséis de septiembre </w:t>
      </w:r>
      <w:r w:rsidR="003D2ACA" w:rsidRPr="00255444">
        <w:t xml:space="preserve">del año </w:t>
      </w:r>
      <w:r w:rsidRPr="00255444">
        <w:t xml:space="preserve">2018 dos mil dieciocho, </w:t>
      </w:r>
      <w:r w:rsidR="003D2ACA" w:rsidRPr="00255444">
        <w:t>se le indicó que se tenía que quedar arrestad</w:t>
      </w:r>
      <w:r w:rsidR="00C51314" w:rsidRPr="00255444">
        <w:t>a</w:t>
      </w:r>
      <w:r w:rsidR="003D2ACA" w:rsidRPr="00255444">
        <w:t xml:space="preserve"> para cumplir con </w:t>
      </w:r>
      <w:r w:rsidR="000C0B87" w:rsidRPr="00255444">
        <w:t>la</w:t>
      </w:r>
      <w:r w:rsidR="00C51314" w:rsidRPr="00255444">
        <w:t>s</w:t>
      </w:r>
      <w:r w:rsidR="000C0B87" w:rsidRPr="00255444">
        <w:t xml:space="preserve"> boleta</w:t>
      </w:r>
      <w:r w:rsidR="00C51314" w:rsidRPr="00255444">
        <w:t>s</w:t>
      </w:r>
      <w:r w:rsidR="003D2ACA" w:rsidRPr="00255444">
        <w:t xml:space="preserve"> de arresto número </w:t>
      </w:r>
      <w:r w:rsidR="00C51314" w:rsidRPr="00255444">
        <w:t xml:space="preserve">76269 (siete seis dos seis nueve), 76270 (siete seis dos siete cero) y 76271 (siete seis dos siete uno), mismas que </w:t>
      </w:r>
      <w:r w:rsidR="00C9752B" w:rsidRPr="00255444">
        <w:t xml:space="preserve">acababan </w:t>
      </w:r>
      <w:r w:rsidR="000C0B87" w:rsidRPr="00255444">
        <w:t>de calificar e imponer una sanción</w:t>
      </w:r>
      <w:r w:rsidR="00040662" w:rsidRPr="00255444">
        <w:t>, actos que considera ilegales, por lo que acude a demandar su nulidad</w:t>
      </w:r>
      <w:r w:rsidR="008E310B" w:rsidRPr="00255444">
        <w:t xml:space="preserve">. </w:t>
      </w:r>
      <w:r w:rsidR="00040662" w:rsidRPr="00255444">
        <w:t>---------</w:t>
      </w:r>
      <w:r w:rsidR="00C51314" w:rsidRPr="00255444">
        <w:t>-</w:t>
      </w:r>
    </w:p>
    <w:p w14:paraId="6E91CE7B" w14:textId="2A087C03" w:rsidR="000C0B87" w:rsidRPr="00255444" w:rsidRDefault="000C0B87" w:rsidP="00C51314">
      <w:pPr>
        <w:pStyle w:val="SENTENCIAS"/>
        <w:rPr>
          <w:i/>
          <w:sz w:val="20"/>
        </w:rPr>
      </w:pPr>
    </w:p>
    <w:p w14:paraId="67DA9938" w14:textId="54884E5C" w:rsidR="000C0B87" w:rsidRPr="00255444" w:rsidRDefault="004637A3" w:rsidP="00C51314">
      <w:pPr>
        <w:pStyle w:val="SENTENCIAS"/>
      </w:pPr>
      <w:r w:rsidRPr="00255444">
        <w:t xml:space="preserve">Luego entonces, la </w:t>
      </w:r>
      <w:proofErr w:type="spellStart"/>
      <w:r w:rsidRPr="00255444">
        <w:t>litis</w:t>
      </w:r>
      <w:proofErr w:type="spellEnd"/>
      <w:r w:rsidRPr="00255444">
        <w:t xml:space="preserve"> en la presente causa se hace consistir en determinar la legalidad o ilegalidad de la</w:t>
      </w:r>
      <w:r w:rsidR="00C51314" w:rsidRPr="00255444">
        <w:t>s</w:t>
      </w:r>
      <w:r w:rsidR="00C9752B" w:rsidRPr="00255444">
        <w:t xml:space="preserve"> boleta</w:t>
      </w:r>
      <w:r w:rsidR="00C51314" w:rsidRPr="00255444">
        <w:t>s</w:t>
      </w:r>
      <w:r w:rsidR="00C9752B" w:rsidRPr="00255444">
        <w:t xml:space="preserve"> de arresto número</w:t>
      </w:r>
      <w:r w:rsidRPr="00255444">
        <w:t xml:space="preserve"> </w:t>
      </w:r>
      <w:r w:rsidR="00C51314" w:rsidRPr="00255444">
        <w:t>76269 (siete seis dos seis nueve), 76270 (siete seis dos siete cero) y 76271 (siete seis dos siete uno)</w:t>
      </w:r>
      <w:r w:rsidR="00C9752B" w:rsidRPr="00255444">
        <w:t xml:space="preserve">. </w:t>
      </w:r>
      <w:r w:rsidR="00C51314" w:rsidRPr="00255444">
        <w:t>-------------</w:t>
      </w:r>
      <w:r w:rsidR="00C9752B" w:rsidRPr="00255444">
        <w:t>------------------------</w:t>
      </w:r>
      <w:r w:rsidR="000C0B87" w:rsidRPr="00255444">
        <w:t>-------------------------------</w:t>
      </w:r>
      <w:r w:rsidR="008E310B" w:rsidRPr="00255444">
        <w:t>------------------</w:t>
      </w:r>
    </w:p>
    <w:p w14:paraId="19B6648C" w14:textId="643C25E9" w:rsidR="000C0B87" w:rsidRPr="00255444" w:rsidRDefault="000C0B87" w:rsidP="000C0B87">
      <w:pPr>
        <w:pStyle w:val="SENTENCIAS"/>
      </w:pPr>
    </w:p>
    <w:p w14:paraId="3DE3869E" w14:textId="77777777" w:rsidR="004637A3" w:rsidRPr="00255444" w:rsidRDefault="004637A3" w:rsidP="004637A3">
      <w:pPr>
        <w:pStyle w:val="RESOLUCIONES"/>
      </w:pPr>
      <w:r w:rsidRPr="00255444">
        <w:rPr>
          <w:b/>
        </w:rPr>
        <w:t>QUINTO.</w:t>
      </w:r>
      <w:r w:rsidRPr="00255444">
        <w:t xml:space="preserve"> Una vez señalada la </w:t>
      </w:r>
      <w:proofErr w:type="spellStart"/>
      <w:r w:rsidRPr="00255444">
        <w:t>litis</w:t>
      </w:r>
      <w:proofErr w:type="spellEnd"/>
      <w:r w:rsidRPr="00255444">
        <w:t xml:space="preserve"> de la presente causa, se procede al análisis de los conceptos de impugnación. -------------------------------------------------</w:t>
      </w:r>
    </w:p>
    <w:p w14:paraId="5CB0384F" w14:textId="77777777" w:rsidR="004637A3" w:rsidRPr="00255444" w:rsidRDefault="004637A3" w:rsidP="004637A3">
      <w:pPr>
        <w:pStyle w:val="SENTENCIAS"/>
      </w:pPr>
    </w:p>
    <w:p w14:paraId="6F6D1187" w14:textId="15E5259E" w:rsidR="004637A3" w:rsidRPr="00255444" w:rsidRDefault="004637A3" w:rsidP="004637A3">
      <w:pPr>
        <w:pStyle w:val="SENTENCIAS"/>
      </w:pPr>
      <w:r w:rsidRPr="00255444">
        <w:t>En tal sentido, y considerando el principio de mayor consecuencia anulatori</w:t>
      </w:r>
      <w:r w:rsidR="00EF7D09" w:rsidRPr="00255444">
        <w:t>a</w:t>
      </w:r>
      <w:r w:rsidRPr="00255444">
        <w:t>, se procede al estudio de los conceptos de impugnación, que se consideran trascendental para el dictado de esta sentencia, lo anterior,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14:paraId="46465849" w14:textId="77777777" w:rsidR="004637A3" w:rsidRPr="00255444" w:rsidRDefault="004637A3" w:rsidP="004637A3">
      <w:pPr>
        <w:pStyle w:val="RESOLUCIONES"/>
      </w:pPr>
    </w:p>
    <w:p w14:paraId="13B5C642" w14:textId="77777777" w:rsidR="004637A3" w:rsidRPr="00255444" w:rsidRDefault="004637A3" w:rsidP="004637A3">
      <w:pPr>
        <w:pStyle w:val="TESISYJURIS"/>
      </w:pPr>
      <w:r w:rsidRPr="00255444">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w:t>
      </w:r>
      <w:r w:rsidRPr="00255444">
        <w:lastRenderedPageBreak/>
        <w:t xml:space="preserve">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255444">
        <w:t>litis</w:t>
      </w:r>
      <w:proofErr w:type="spellEnd"/>
      <w:r w:rsidRPr="00255444">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3F838E5E" w14:textId="77777777" w:rsidR="004637A3" w:rsidRPr="00255444" w:rsidRDefault="004637A3" w:rsidP="004637A3">
      <w:pPr>
        <w:pStyle w:val="RESOLUCIONES"/>
      </w:pPr>
    </w:p>
    <w:p w14:paraId="34F9956C" w14:textId="77777777" w:rsidR="004637A3" w:rsidRPr="00255444" w:rsidRDefault="004637A3" w:rsidP="004637A3">
      <w:pPr>
        <w:pStyle w:val="RESOLUCIONES"/>
      </w:pPr>
    </w:p>
    <w:p w14:paraId="65E631F0" w14:textId="24B6B475" w:rsidR="004637A3" w:rsidRPr="00255444" w:rsidRDefault="004637A3" w:rsidP="004637A3">
      <w:pPr>
        <w:pStyle w:val="RESOLUCIONES"/>
      </w:pPr>
      <w:r w:rsidRPr="00255444">
        <w:t>Bajo tal contexto, se procede al análisis de</w:t>
      </w:r>
      <w:r w:rsidR="00EF7D09" w:rsidRPr="00255444">
        <w:t xml:space="preserve"> </w:t>
      </w:r>
      <w:r w:rsidRPr="00255444">
        <w:t>l</w:t>
      </w:r>
      <w:r w:rsidR="00EF7D09" w:rsidRPr="00255444">
        <w:t>os</w:t>
      </w:r>
      <w:r w:rsidRPr="00255444">
        <w:t xml:space="preserve"> concepto</w:t>
      </w:r>
      <w:r w:rsidR="00EF7D09" w:rsidRPr="00255444">
        <w:t>s</w:t>
      </w:r>
      <w:r w:rsidRPr="00255444">
        <w:t xml:space="preserve"> de impugnación señalado</w:t>
      </w:r>
      <w:r w:rsidR="00EF7D09" w:rsidRPr="00255444">
        <w:t>s</w:t>
      </w:r>
      <w:r w:rsidRPr="00255444">
        <w:t xml:space="preserve"> como </w:t>
      </w:r>
      <w:r w:rsidR="00C9752B" w:rsidRPr="00255444">
        <w:t>PRIMER</w:t>
      </w:r>
      <w:r w:rsidR="008E310B" w:rsidRPr="00255444">
        <w:t>O</w:t>
      </w:r>
      <w:r w:rsidR="00C9752B" w:rsidRPr="00255444">
        <w:t xml:space="preserve"> y SEGUNDO</w:t>
      </w:r>
      <w:r w:rsidR="00EF7D09" w:rsidRPr="00255444">
        <w:t>,</w:t>
      </w:r>
      <w:r w:rsidRPr="00255444">
        <w:t xml:space="preserve"> mismo</w:t>
      </w:r>
      <w:r w:rsidR="00EF7D09" w:rsidRPr="00255444">
        <w:t>s</w:t>
      </w:r>
      <w:r w:rsidRPr="00255444">
        <w:t xml:space="preserve"> que se considera</w:t>
      </w:r>
      <w:r w:rsidR="00EF7D09" w:rsidRPr="00255444">
        <w:t>n</w:t>
      </w:r>
      <w:r w:rsidRPr="00255444">
        <w:t xml:space="preserve"> fundado</w:t>
      </w:r>
      <w:r w:rsidR="00EF7D09" w:rsidRPr="00255444">
        <w:t>s</w:t>
      </w:r>
      <w:r w:rsidRPr="00255444">
        <w:t xml:space="preserve"> y suficiente</w:t>
      </w:r>
      <w:r w:rsidR="00EF7D09" w:rsidRPr="00255444">
        <w:t>s</w:t>
      </w:r>
      <w:r w:rsidRPr="00255444">
        <w:t xml:space="preserve"> para decretar la nulidad de los actos impugnados con base en lo siguiente: </w:t>
      </w:r>
      <w:r w:rsidR="00EF7D09" w:rsidRPr="00255444">
        <w:t>---------------------------------------------------------------------------------------------</w:t>
      </w:r>
    </w:p>
    <w:p w14:paraId="4B16BEFF" w14:textId="77777777" w:rsidR="004637A3" w:rsidRPr="00255444" w:rsidRDefault="004637A3" w:rsidP="004637A3">
      <w:pPr>
        <w:pStyle w:val="RESOLUCIONES"/>
      </w:pPr>
    </w:p>
    <w:p w14:paraId="04C11F95" w14:textId="5556AFB8" w:rsidR="00EF7D09" w:rsidRPr="00255444" w:rsidRDefault="00EF7D09" w:rsidP="00EF7D09">
      <w:pPr>
        <w:pStyle w:val="RESOLUCIONES"/>
        <w:ind w:firstLine="0"/>
        <w:rPr>
          <w:i/>
          <w:szCs w:val="22"/>
        </w:rPr>
      </w:pPr>
      <w:r w:rsidRPr="00255444">
        <w:rPr>
          <w:i/>
          <w:szCs w:val="22"/>
        </w:rPr>
        <w:t>“</w:t>
      </w:r>
      <w:r w:rsidR="00C9752B" w:rsidRPr="00255444">
        <w:rPr>
          <w:i/>
          <w:szCs w:val="22"/>
        </w:rPr>
        <w:t>PRIMER</w:t>
      </w:r>
      <w:r w:rsidRPr="00255444">
        <w:rPr>
          <w:i/>
          <w:szCs w:val="22"/>
        </w:rPr>
        <w:t xml:space="preserve"> CONCEPTO DE IMPUGNACIÓN. Se reclama de la autoridad demandada DIRECTOR GENERAL DE POLICÍA MUNICIPAL DE LEÓN, GUANAJUATO, la violación a la Garantía de Audiencia para la calificación de las boletas de arresto número de folio […] dicha violación obedece en la falta de audiencia para la calificación de la conducta, que según se cometió, ya que la Ley del Sistema de Seguridad pública del Estado de Guanajuato, tutela este derecho en sus artículos 103 y 203 a saber:</w:t>
      </w:r>
    </w:p>
    <w:p w14:paraId="7FE5467B" w14:textId="77777777" w:rsidR="00EF7D09" w:rsidRPr="00255444" w:rsidRDefault="00EF7D09" w:rsidP="00EF7D09">
      <w:pPr>
        <w:pStyle w:val="RESOLUCIONES"/>
        <w:ind w:firstLine="0"/>
        <w:rPr>
          <w:i/>
          <w:szCs w:val="22"/>
        </w:rPr>
      </w:pPr>
    </w:p>
    <w:p w14:paraId="19CDD519" w14:textId="77777777" w:rsidR="00EF7D09" w:rsidRPr="00255444" w:rsidRDefault="00EF7D09" w:rsidP="00EF7D09">
      <w:pPr>
        <w:pStyle w:val="RESOLUCIONES"/>
        <w:ind w:firstLine="0"/>
        <w:rPr>
          <w:i/>
          <w:szCs w:val="22"/>
        </w:rPr>
      </w:pPr>
      <w:r w:rsidRPr="00255444">
        <w:rPr>
          <w:i/>
          <w:szCs w:val="22"/>
        </w:rPr>
        <w:t>[…]</w:t>
      </w:r>
    </w:p>
    <w:p w14:paraId="0874CFAA" w14:textId="77777777" w:rsidR="00EF7D09" w:rsidRPr="00255444" w:rsidRDefault="00EF7D09" w:rsidP="00EF7D09">
      <w:pPr>
        <w:pStyle w:val="RESOLUCIONES"/>
        <w:ind w:firstLine="0"/>
        <w:rPr>
          <w:i/>
          <w:szCs w:val="22"/>
        </w:rPr>
      </w:pPr>
    </w:p>
    <w:p w14:paraId="044F6D5A" w14:textId="77777777" w:rsidR="00EF7D09" w:rsidRPr="00255444" w:rsidRDefault="00EF7D09" w:rsidP="00EF7D09">
      <w:pPr>
        <w:pStyle w:val="RESOLUCIONES"/>
        <w:ind w:firstLine="0"/>
        <w:rPr>
          <w:i/>
          <w:szCs w:val="22"/>
        </w:rPr>
      </w:pPr>
      <w:r w:rsidRPr="00255444">
        <w:rPr>
          <w:i/>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cual nunca se realizó por parte de esta autoridad que señalo como responsable. Por lo tanto, se me deja </w:t>
      </w:r>
      <w:r w:rsidRPr="00255444">
        <w:rPr>
          <w:i/>
          <w:szCs w:val="22"/>
        </w:rPr>
        <w:lastRenderedPageBreak/>
        <w:t>en completo estado de indefensión contra cualquier sanción que se me impuso, pues no se me da la oportunidad de defenderme ni se ser oído.</w:t>
      </w:r>
    </w:p>
    <w:p w14:paraId="7622B8D5" w14:textId="77777777" w:rsidR="00EF7D09" w:rsidRPr="00255444" w:rsidRDefault="00EF7D09" w:rsidP="00EF7D09">
      <w:pPr>
        <w:pStyle w:val="RESOLUCIONES"/>
        <w:ind w:firstLine="0"/>
        <w:rPr>
          <w:i/>
          <w:szCs w:val="22"/>
        </w:rPr>
      </w:pPr>
    </w:p>
    <w:p w14:paraId="2D19CADA" w14:textId="30485EC7" w:rsidR="00EF7D09" w:rsidRPr="00255444" w:rsidRDefault="00C9752B" w:rsidP="00EF7D09">
      <w:pPr>
        <w:pStyle w:val="RESOLUCIONES"/>
        <w:ind w:firstLine="0"/>
        <w:rPr>
          <w:i/>
          <w:szCs w:val="22"/>
        </w:rPr>
      </w:pPr>
      <w:r w:rsidRPr="00255444">
        <w:rPr>
          <w:i/>
          <w:szCs w:val="22"/>
        </w:rPr>
        <w:t xml:space="preserve">SEGUNDO </w:t>
      </w:r>
      <w:r w:rsidR="00EF7D09" w:rsidRPr="00255444">
        <w:rPr>
          <w:i/>
          <w:szCs w:val="22"/>
        </w:rPr>
        <w:t>CONCEPTO DE IMPUGNACIÓN: Se reclama de la autoridad demandada, DIRECTOR GENERAL DE POLICÍA MUNCIPAL DE LEON, GUANAJUATO, la total falta de fundamentación y motivación que tuvo esta autoridad en la imposición de la sanción de las boletas de arresto números de folio: ….</w:t>
      </w:r>
    </w:p>
    <w:p w14:paraId="5187D041" w14:textId="77777777" w:rsidR="00EF7D09" w:rsidRPr="00255444" w:rsidRDefault="00EF7D09" w:rsidP="00EF7D09">
      <w:pPr>
        <w:pStyle w:val="RESOLUCIONES"/>
        <w:ind w:firstLine="0"/>
        <w:rPr>
          <w:i/>
          <w:szCs w:val="22"/>
        </w:rPr>
      </w:pPr>
    </w:p>
    <w:p w14:paraId="624D3D41" w14:textId="77777777" w:rsidR="00EF7D09" w:rsidRPr="00255444" w:rsidRDefault="00EF7D09" w:rsidP="00EF7D09">
      <w:pPr>
        <w:pStyle w:val="RESOLUCIONES"/>
        <w:ind w:firstLine="0"/>
        <w:rPr>
          <w:i/>
          <w:szCs w:val="22"/>
        </w:rPr>
      </w:pPr>
      <w:r w:rsidRPr="00255444">
        <w:rPr>
          <w:i/>
          <w:szCs w:val="22"/>
        </w:rPr>
        <w:t>Se señala en todas las boletas de arresto que por este medio se combaten visible en la parte superior derecha, donde aparece el testo “CALIFICACION” y en el siguiente espacio dicho “HORAS___________” lugar donde viene un grafo de un número en puño y letra de  […] y este número es la sanción que se me impuso por la conducta supuesta que cometí, una vez precisado lo anterior lo que se reclama de la autoridad demandada es la omisión de fundamentar y motivar la sanción que impuso, pues por ningún lado podemos ver cuáles son los motivos y razones que tuvo esta autoridad para aplicar dicha sanción y más aún, no podemos encontrar ningún fundamento legal que sirva de apoyo para sostener dicha afirmación, ni tampoco se puede observar por ningún lado cual es la reglamentación que aplico al tema de sanciones, lo que constituye un vicio de carácter formal y de fondo, […].”</w:t>
      </w:r>
    </w:p>
    <w:p w14:paraId="4833D92E" w14:textId="77777777" w:rsidR="00EF7D09" w:rsidRPr="00255444" w:rsidRDefault="00EF7D09" w:rsidP="00EF7D09">
      <w:pPr>
        <w:pStyle w:val="RESOLUCIONES"/>
        <w:ind w:firstLine="0"/>
        <w:rPr>
          <w:i/>
          <w:szCs w:val="22"/>
        </w:rPr>
      </w:pPr>
    </w:p>
    <w:p w14:paraId="081F8923" w14:textId="77777777" w:rsidR="00EF7D09" w:rsidRPr="00255444" w:rsidRDefault="00EF7D09" w:rsidP="00EF7D09">
      <w:pPr>
        <w:pStyle w:val="RESOLUCIONES"/>
        <w:ind w:firstLine="0"/>
        <w:rPr>
          <w:i/>
          <w:sz w:val="22"/>
          <w:szCs w:val="22"/>
        </w:rPr>
      </w:pPr>
    </w:p>
    <w:p w14:paraId="2A6CC73A" w14:textId="5A8A8622" w:rsidR="00C51314" w:rsidRPr="00255444" w:rsidRDefault="00EF7D09" w:rsidP="00EF7D09">
      <w:pPr>
        <w:pStyle w:val="RESOLUCIONES"/>
      </w:pPr>
      <w:r w:rsidRPr="00255444">
        <w:t>Por su parte la autoridad demanda</w:t>
      </w:r>
      <w:r w:rsidR="00C9752B" w:rsidRPr="00255444">
        <w:t>da</w:t>
      </w:r>
      <w:r w:rsidRPr="00255444">
        <w:t xml:space="preserve">, </w:t>
      </w:r>
      <w:r w:rsidR="008E310B" w:rsidRPr="00255444">
        <w:t>respecto al primer concepto de impugnación,</w:t>
      </w:r>
      <w:r w:rsidR="00C51314" w:rsidRPr="00255444">
        <w:t xml:space="preserve"> menciona que tiene jerarquía sobre la actora y por ende atribuciones para cumplir y hacer cumplir con diligencia las ordenes que reciba con motivo de su desempeño, y en el segundo, </w:t>
      </w:r>
      <w:r w:rsidR="00040662" w:rsidRPr="00255444">
        <w:t xml:space="preserve">de los conceptos de impugnación, </w:t>
      </w:r>
      <w:r w:rsidR="00C51314" w:rsidRPr="00255444">
        <w:t>señala que las boletas impugnadas cumplen con los requisitos de validez de todo acto administrativo.</w:t>
      </w:r>
      <w:r w:rsidR="00040662" w:rsidRPr="00255444">
        <w:t xml:space="preserve"> -----------------------------------------------------------------------</w:t>
      </w:r>
    </w:p>
    <w:p w14:paraId="7BCD5ED4" w14:textId="77777777" w:rsidR="00C51314" w:rsidRPr="00255444" w:rsidRDefault="00C51314" w:rsidP="00EF7D09">
      <w:pPr>
        <w:pStyle w:val="RESOLUCIONES"/>
      </w:pPr>
    </w:p>
    <w:p w14:paraId="5A45A66A" w14:textId="77777777" w:rsidR="00EF7D09" w:rsidRPr="00255444" w:rsidRDefault="00EF7D09" w:rsidP="00EF7D09">
      <w:pPr>
        <w:pStyle w:val="RESOLUCIONES"/>
      </w:pPr>
      <w:r w:rsidRPr="00255444">
        <w:t xml:space="preserve">Bajo tal contexto, es preciso señalar que el artículo 16 de la Constitución Política de los Estados Unidos Mexicanos, en su primer párrafo, exige que todo </w:t>
      </w:r>
      <w:r w:rsidRPr="00255444">
        <w:lastRenderedPageBreak/>
        <w:t>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14:paraId="3D0E1570" w14:textId="77777777" w:rsidR="00EF7D09" w:rsidRPr="00255444" w:rsidRDefault="00EF7D09" w:rsidP="00EF7D09">
      <w:pPr>
        <w:pStyle w:val="RESOLUCIONES"/>
      </w:pPr>
    </w:p>
    <w:p w14:paraId="605936DD" w14:textId="77777777" w:rsidR="00EF7D09" w:rsidRPr="00255444" w:rsidRDefault="00EF7D09" w:rsidP="00EF7D09">
      <w:pPr>
        <w:pStyle w:val="SENTENCIAS"/>
      </w:pPr>
      <w:r w:rsidRPr="00255444">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Director General de Policía Municipal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14:paraId="599A9992" w14:textId="77777777" w:rsidR="00EF7D09" w:rsidRPr="00255444" w:rsidRDefault="00EF7D09" w:rsidP="00EF7D09">
      <w:pPr>
        <w:pStyle w:val="SENTENCIAS"/>
      </w:pPr>
    </w:p>
    <w:p w14:paraId="1B02555A" w14:textId="77777777" w:rsidR="00EF7D09" w:rsidRPr="00255444" w:rsidRDefault="00EF7D09" w:rsidP="00EF7D09">
      <w:pPr>
        <w:pStyle w:val="SENTENCIAS"/>
      </w:pPr>
      <w:r w:rsidRPr="00255444">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439112F8" w14:textId="77777777" w:rsidR="00EF7D09" w:rsidRPr="00255444" w:rsidRDefault="00EF7D09" w:rsidP="00EF7D09">
      <w:pPr>
        <w:pStyle w:val="SENTENCIAS"/>
      </w:pPr>
    </w:p>
    <w:p w14:paraId="2F91938E" w14:textId="77777777" w:rsidR="00EF7D09" w:rsidRPr="00255444" w:rsidRDefault="00EF7D09" w:rsidP="00EF7D09">
      <w:pPr>
        <w:pStyle w:val="SENTENCIAS"/>
      </w:pPr>
      <w:r w:rsidRPr="00255444">
        <w:t xml:space="preserve">Lo anterior, resulta trascendente, considerando que el arresto administrativo implica una corta privación de la libertad del infractor,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w:t>
      </w:r>
      <w:r w:rsidRPr="00255444">
        <w:lastRenderedPageBreak/>
        <w:t>humanos reconocidos en la Constitución, y que dichas instituciones son de carácter civil, disciplinado y profesional, ello no implica que se deban desconocer las garantías constitucionales de los elementos policiales, en específico por lo que se refiere a la debida fundamentación y motivación de un acto que pretende restringir su libertad (arresto). --------------------------------------</w:t>
      </w:r>
    </w:p>
    <w:p w14:paraId="7ED671CB" w14:textId="77777777" w:rsidR="00EF7D09" w:rsidRPr="00255444" w:rsidRDefault="00EF7D09" w:rsidP="00EF7D09">
      <w:pPr>
        <w:pStyle w:val="SENTENCIAS"/>
      </w:pPr>
    </w:p>
    <w:p w14:paraId="03D87654" w14:textId="77777777" w:rsidR="00EF7D09" w:rsidRPr="00255444" w:rsidRDefault="00EF7D09" w:rsidP="00EF7D09">
      <w:pPr>
        <w:pStyle w:val="SENTENCIAS"/>
        <w:rPr>
          <w:rFonts w:eastAsia="Times New Roman"/>
          <w:bCs/>
          <w:sz w:val="20"/>
          <w:szCs w:val="20"/>
          <w:lang w:eastAsia="es-MX"/>
        </w:rPr>
      </w:pPr>
      <w:r w:rsidRPr="00255444">
        <w:t>Al respecto el Reglamento Interior de la Dirección General de Policía Municipal de León, Guanajuato, establece: ------------------------------------------------</w:t>
      </w:r>
    </w:p>
    <w:p w14:paraId="2240387A" w14:textId="77777777" w:rsidR="00EF7D09" w:rsidRPr="00255444" w:rsidRDefault="00EF7D09" w:rsidP="00EF7D09">
      <w:pPr>
        <w:pStyle w:val="RESOLUCIONES"/>
      </w:pPr>
    </w:p>
    <w:p w14:paraId="14C3707F" w14:textId="77777777" w:rsidR="00EF7D09" w:rsidRPr="00255444" w:rsidRDefault="00EF7D09" w:rsidP="00EF7D09">
      <w:pPr>
        <w:pStyle w:val="TESISYJURIS"/>
        <w:rPr>
          <w:rFonts w:eastAsia="Times New Roman"/>
          <w:snapToGrid w:val="0"/>
          <w:szCs w:val="22"/>
          <w:lang w:eastAsia="es-MX"/>
        </w:rPr>
      </w:pPr>
      <w:r w:rsidRPr="00255444">
        <w:rPr>
          <w:b/>
          <w:snapToGrid w:val="0"/>
          <w:szCs w:val="22"/>
        </w:rPr>
        <w:t>Artículo 77</w:t>
      </w:r>
      <w:r w:rsidRPr="00255444">
        <w:rPr>
          <w:snapToGrid w:val="0"/>
          <w:szCs w:val="22"/>
        </w:rPr>
        <w:t>.- Los elementos de la Corporación están obligados a observar y ajustar su proceder a la disciplina establecida, dentro y fuera del servicio, a efecto de proveer el cumplimiento de los deberes y obligaciones que señala el presente reglamento o las que de manera expresa establezcan otras Leyes o Reglamentos</w:t>
      </w:r>
      <w:proofErr w:type="gramStart"/>
      <w:r w:rsidRPr="00255444">
        <w:rPr>
          <w:snapToGrid w:val="0"/>
          <w:szCs w:val="22"/>
        </w:rPr>
        <w:t>,  por</w:t>
      </w:r>
      <w:proofErr w:type="gramEnd"/>
      <w:r w:rsidRPr="00255444">
        <w:rPr>
          <w:snapToGrid w:val="0"/>
          <w:szCs w:val="22"/>
        </w:rPr>
        <w:t xml:space="preserve"> lo que su infracción dará lugar a la aplicación de las medidas disciplinarias que los mismos señalen.</w:t>
      </w:r>
    </w:p>
    <w:p w14:paraId="28BF7940" w14:textId="77777777" w:rsidR="00EF7D09" w:rsidRPr="00255444" w:rsidRDefault="00EF7D09" w:rsidP="00EF7D09">
      <w:pPr>
        <w:pStyle w:val="TESISYJURIS"/>
        <w:rPr>
          <w:snapToGrid w:val="0"/>
          <w:szCs w:val="22"/>
        </w:rPr>
      </w:pPr>
    </w:p>
    <w:p w14:paraId="549B602B" w14:textId="77777777" w:rsidR="00EF7D09" w:rsidRPr="00255444" w:rsidRDefault="00EF7D09" w:rsidP="00EF7D09">
      <w:pPr>
        <w:pStyle w:val="TESISYJURIS"/>
        <w:rPr>
          <w:snapToGrid w:val="0"/>
          <w:szCs w:val="22"/>
        </w:rPr>
      </w:pPr>
      <w:r w:rsidRPr="00255444">
        <w:rPr>
          <w:snapToGrid w:val="0"/>
          <w:szCs w:val="22"/>
        </w:rPr>
        <w:t>Si el hecho constituyere un delito, se pondrá al elemento a disposición de las autoridades competentes.</w:t>
      </w:r>
    </w:p>
    <w:p w14:paraId="67C53C3E" w14:textId="77777777" w:rsidR="00EF7D09" w:rsidRPr="00255444" w:rsidRDefault="00EF7D09" w:rsidP="00EF7D09">
      <w:pPr>
        <w:pStyle w:val="TESISYJURIS"/>
        <w:rPr>
          <w:snapToGrid w:val="0"/>
          <w:szCs w:val="22"/>
        </w:rPr>
      </w:pPr>
    </w:p>
    <w:p w14:paraId="14A50293" w14:textId="77777777" w:rsidR="00EF7D09" w:rsidRPr="00255444" w:rsidRDefault="00EF7D09" w:rsidP="00EF7D09">
      <w:pPr>
        <w:pStyle w:val="TESISYJURIS"/>
        <w:rPr>
          <w:b/>
          <w:snapToGrid w:val="0"/>
          <w:szCs w:val="22"/>
        </w:rPr>
      </w:pPr>
    </w:p>
    <w:p w14:paraId="451DE6F5" w14:textId="77777777" w:rsidR="00040662" w:rsidRPr="00255444" w:rsidRDefault="00040662" w:rsidP="00EF7D09">
      <w:pPr>
        <w:pStyle w:val="TESISYJURIS"/>
        <w:rPr>
          <w:b/>
          <w:snapToGrid w:val="0"/>
          <w:szCs w:val="22"/>
        </w:rPr>
      </w:pPr>
    </w:p>
    <w:p w14:paraId="19607209" w14:textId="02279F7B" w:rsidR="00EF7D09" w:rsidRPr="00255444" w:rsidRDefault="00EF7D09" w:rsidP="00EF7D09">
      <w:pPr>
        <w:pStyle w:val="TESISYJURIS"/>
        <w:rPr>
          <w:snapToGrid w:val="0"/>
          <w:szCs w:val="22"/>
        </w:rPr>
      </w:pPr>
      <w:r w:rsidRPr="00255444">
        <w:rPr>
          <w:b/>
          <w:snapToGrid w:val="0"/>
          <w:szCs w:val="22"/>
        </w:rPr>
        <w:t>Artículo 78</w:t>
      </w:r>
      <w:r w:rsidRPr="00255444">
        <w:rPr>
          <w:snapToGrid w:val="0"/>
          <w:szCs w:val="22"/>
        </w:rPr>
        <w:t xml:space="preserve">.- El titular de la corporación podrá imponer las medidas disciplinarias a que se refiere el presente reglamento al personal de la dependencia que incurra en infracciones a los deberes, obligaciones y prohibiciones que el mismo señala. </w:t>
      </w:r>
    </w:p>
    <w:p w14:paraId="24037254" w14:textId="77777777" w:rsidR="00EF7D09" w:rsidRPr="00255444" w:rsidRDefault="00EF7D09" w:rsidP="00EF7D09">
      <w:pPr>
        <w:pStyle w:val="RESOLUCIONES"/>
        <w:rPr>
          <w:szCs w:val="22"/>
        </w:rPr>
      </w:pPr>
    </w:p>
    <w:p w14:paraId="152E133D" w14:textId="77777777" w:rsidR="00040662" w:rsidRPr="00255444" w:rsidRDefault="00040662" w:rsidP="00EF7D09">
      <w:pPr>
        <w:pStyle w:val="TESISYJURIS"/>
        <w:rPr>
          <w:b/>
          <w:snapToGrid w:val="0"/>
          <w:szCs w:val="22"/>
        </w:rPr>
      </w:pPr>
    </w:p>
    <w:p w14:paraId="3345B6B1" w14:textId="43509763" w:rsidR="00EF7D09" w:rsidRPr="00255444" w:rsidRDefault="00EF7D09" w:rsidP="00EF7D09">
      <w:pPr>
        <w:pStyle w:val="TESISYJURIS"/>
        <w:rPr>
          <w:snapToGrid w:val="0"/>
          <w:szCs w:val="22"/>
        </w:rPr>
      </w:pPr>
      <w:r w:rsidRPr="00255444">
        <w:rPr>
          <w:b/>
          <w:snapToGrid w:val="0"/>
          <w:szCs w:val="22"/>
        </w:rPr>
        <w:t xml:space="preserve">Artículo 79.- </w:t>
      </w:r>
      <w:r w:rsidRPr="00255444">
        <w:rPr>
          <w:snapToGrid w:val="0"/>
          <w:szCs w:val="22"/>
        </w:rPr>
        <w:t>El titular de la corporación,</w:t>
      </w:r>
      <w:r w:rsidRPr="00255444">
        <w:rPr>
          <w:b/>
          <w:snapToGrid w:val="0"/>
          <w:szCs w:val="22"/>
        </w:rPr>
        <w:t xml:space="preserve"> </w:t>
      </w:r>
      <w:r w:rsidRPr="00255444">
        <w:rPr>
          <w:snapToGrid w:val="0"/>
          <w:szCs w:val="22"/>
        </w:rPr>
        <w:t>sin perjuicio de las sanciones que imponga el Consejo de Honor y Justicia por las faltas graves previstas en el Reglamento del Consejo, podrá imponer las siguientes medidas disciplinarias:</w:t>
      </w:r>
    </w:p>
    <w:p w14:paraId="05CC9C57" w14:textId="77777777" w:rsidR="00040662" w:rsidRPr="00255444" w:rsidRDefault="00040662" w:rsidP="00EF7D09">
      <w:pPr>
        <w:pStyle w:val="TESISYJURIS"/>
        <w:rPr>
          <w:rFonts w:eastAsia="Times New Roman"/>
          <w:snapToGrid w:val="0"/>
          <w:szCs w:val="22"/>
          <w:lang w:eastAsia="es-MX"/>
        </w:rPr>
      </w:pPr>
    </w:p>
    <w:p w14:paraId="147E644B" w14:textId="31161250" w:rsidR="00EF7D09" w:rsidRPr="00255444" w:rsidRDefault="00EF7D09" w:rsidP="00EF7D09">
      <w:pPr>
        <w:pStyle w:val="TESISYJURIS"/>
        <w:numPr>
          <w:ilvl w:val="0"/>
          <w:numId w:val="31"/>
        </w:numPr>
        <w:rPr>
          <w:snapToGrid w:val="0"/>
          <w:szCs w:val="22"/>
        </w:rPr>
      </w:pPr>
      <w:r w:rsidRPr="00255444">
        <w:rPr>
          <w:snapToGrid w:val="0"/>
          <w:szCs w:val="22"/>
        </w:rPr>
        <w:t xml:space="preserve">Amonestación; </w:t>
      </w:r>
    </w:p>
    <w:p w14:paraId="36C96300" w14:textId="77777777" w:rsidR="00040662" w:rsidRPr="00255444" w:rsidRDefault="00040662" w:rsidP="00040662">
      <w:pPr>
        <w:pStyle w:val="TESISYJURIS"/>
        <w:ind w:left="1429" w:firstLine="0"/>
        <w:rPr>
          <w:snapToGrid w:val="0"/>
          <w:szCs w:val="22"/>
        </w:rPr>
      </w:pPr>
    </w:p>
    <w:p w14:paraId="4FDA495E" w14:textId="1F094AE7" w:rsidR="00EF7D09" w:rsidRPr="00255444" w:rsidRDefault="00EF7D09" w:rsidP="00EF7D09">
      <w:pPr>
        <w:pStyle w:val="TESISYJURIS"/>
        <w:numPr>
          <w:ilvl w:val="0"/>
          <w:numId w:val="31"/>
        </w:numPr>
        <w:rPr>
          <w:snapToGrid w:val="0"/>
          <w:szCs w:val="22"/>
        </w:rPr>
      </w:pPr>
      <w:r w:rsidRPr="00255444">
        <w:rPr>
          <w:snapToGrid w:val="0"/>
          <w:szCs w:val="22"/>
        </w:rPr>
        <w:t>Cambio de adscripción; o,</w:t>
      </w:r>
    </w:p>
    <w:p w14:paraId="3158BBC4" w14:textId="77777777" w:rsidR="00040662" w:rsidRPr="00255444" w:rsidRDefault="00040662" w:rsidP="00040662">
      <w:pPr>
        <w:pStyle w:val="Prrafodelista"/>
        <w:rPr>
          <w:snapToGrid w:val="0"/>
          <w:szCs w:val="22"/>
        </w:rPr>
      </w:pPr>
    </w:p>
    <w:p w14:paraId="428B47ED" w14:textId="77777777" w:rsidR="00040662" w:rsidRPr="00255444" w:rsidRDefault="00040662" w:rsidP="00040662">
      <w:pPr>
        <w:pStyle w:val="TESISYJURIS"/>
        <w:ind w:left="1429" w:firstLine="0"/>
        <w:rPr>
          <w:snapToGrid w:val="0"/>
          <w:szCs w:val="22"/>
        </w:rPr>
      </w:pPr>
    </w:p>
    <w:p w14:paraId="043D76DD" w14:textId="77777777" w:rsidR="00EF7D09" w:rsidRPr="00255444" w:rsidRDefault="00EF7D09" w:rsidP="00EF7D09">
      <w:pPr>
        <w:pStyle w:val="TESISYJURIS"/>
        <w:numPr>
          <w:ilvl w:val="0"/>
          <w:numId w:val="31"/>
        </w:numPr>
        <w:rPr>
          <w:snapToGrid w:val="0"/>
          <w:szCs w:val="22"/>
        </w:rPr>
      </w:pPr>
      <w:r w:rsidRPr="00255444">
        <w:rPr>
          <w:snapToGrid w:val="0"/>
          <w:szCs w:val="22"/>
        </w:rPr>
        <w:t>Arresto.</w:t>
      </w:r>
    </w:p>
    <w:p w14:paraId="4505BC59" w14:textId="77777777" w:rsidR="00EF7D09" w:rsidRPr="00255444" w:rsidRDefault="00EF7D09" w:rsidP="00EF7D09">
      <w:pPr>
        <w:pStyle w:val="TESISYJURIS"/>
        <w:rPr>
          <w:b/>
          <w:snapToGrid w:val="0"/>
          <w:szCs w:val="22"/>
        </w:rPr>
      </w:pPr>
    </w:p>
    <w:p w14:paraId="081787CA" w14:textId="77777777" w:rsidR="00EF7D09" w:rsidRPr="00255444" w:rsidRDefault="00EF7D09" w:rsidP="00EF7D09">
      <w:pPr>
        <w:pStyle w:val="TESISYJURIS"/>
        <w:rPr>
          <w:b/>
          <w:snapToGrid w:val="0"/>
          <w:szCs w:val="22"/>
        </w:rPr>
      </w:pPr>
    </w:p>
    <w:p w14:paraId="09C1019D" w14:textId="77777777" w:rsidR="00EF7D09" w:rsidRPr="00255444" w:rsidRDefault="00EF7D09" w:rsidP="00EF7D09">
      <w:pPr>
        <w:pStyle w:val="TESISYJURIS"/>
        <w:rPr>
          <w:snapToGrid w:val="0"/>
          <w:sz w:val="28"/>
          <w:szCs w:val="22"/>
        </w:rPr>
      </w:pPr>
      <w:r w:rsidRPr="00255444">
        <w:rPr>
          <w:b/>
          <w:snapToGrid w:val="0"/>
          <w:sz w:val="28"/>
          <w:szCs w:val="22"/>
        </w:rPr>
        <w:t>Artículo 80</w:t>
      </w:r>
      <w:r w:rsidRPr="00255444">
        <w:rPr>
          <w:snapToGrid w:val="0"/>
          <w:sz w:val="28"/>
          <w:szCs w:val="22"/>
        </w:rPr>
        <w:t>.- Se entiende por:</w:t>
      </w:r>
    </w:p>
    <w:p w14:paraId="4C67A479" w14:textId="77777777" w:rsidR="00EF7D09" w:rsidRPr="00255444" w:rsidRDefault="00EF7D09" w:rsidP="00EF7D09">
      <w:pPr>
        <w:pStyle w:val="TESISYJURIS"/>
        <w:rPr>
          <w:rFonts w:ascii="Arial" w:hAnsi="Arial" w:cs="Arial"/>
          <w:snapToGrid w:val="0"/>
          <w:sz w:val="28"/>
          <w:szCs w:val="22"/>
        </w:rPr>
      </w:pPr>
      <w:r w:rsidRPr="00255444">
        <w:rPr>
          <w:snapToGrid w:val="0"/>
          <w:sz w:val="28"/>
          <w:szCs w:val="22"/>
        </w:rPr>
        <w:t>…</w:t>
      </w:r>
    </w:p>
    <w:p w14:paraId="3F1D97E4" w14:textId="77777777" w:rsidR="00EF7D09" w:rsidRPr="00255444" w:rsidRDefault="00EF7D09" w:rsidP="00EF7D09">
      <w:pPr>
        <w:pStyle w:val="TESISYJURIS"/>
        <w:rPr>
          <w:snapToGrid w:val="0"/>
          <w:sz w:val="28"/>
          <w:szCs w:val="22"/>
        </w:rPr>
      </w:pPr>
    </w:p>
    <w:p w14:paraId="6D58C8D0" w14:textId="77777777" w:rsidR="00EF7D09" w:rsidRPr="00255444" w:rsidRDefault="00EF7D09" w:rsidP="00EF7D09">
      <w:pPr>
        <w:pStyle w:val="TESISYJURIS"/>
        <w:rPr>
          <w:rFonts w:eastAsia="Times New Roman"/>
          <w:snapToGrid w:val="0"/>
          <w:szCs w:val="22"/>
          <w:lang w:eastAsia="es-MX"/>
        </w:rPr>
      </w:pPr>
      <w:r w:rsidRPr="00255444">
        <w:rPr>
          <w:snapToGrid w:val="0"/>
          <w:szCs w:val="22"/>
        </w:rPr>
        <w:t>III. Arresto: La detención temporal a que es sujeto un elemento de la Corporación, en el lugar que para tal efecto se designe, y que será diferente a aquel donde se recluya a los infractores. El arresto que se imponga no podrá ser mayor a treinta y seis horas.</w:t>
      </w:r>
    </w:p>
    <w:p w14:paraId="021CBC3E" w14:textId="77777777" w:rsidR="00EF7D09" w:rsidRPr="00255444" w:rsidRDefault="00EF7D09" w:rsidP="00EF7D09">
      <w:pPr>
        <w:pStyle w:val="TESISYJURIS"/>
        <w:rPr>
          <w:b/>
          <w:sz w:val="22"/>
          <w:szCs w:val="22"/>
        </w:rPr>
      </w:pPr>
    </w:p>
    <w:p w14:paraId="236E408F" w14:textId="77777777" w:rsidR="00EF7D09" w:rsidRPr="00255444" w:rsidRDefault="00EF7D09" w:rsidP="00EF7D09">
      <w:pPr>
        <w:pStyle w:val="TESISYJURIS"/>
        <w:rPr>
          <w:b/>
          <w:sz w:val="22"/>
          <w:szCs w:val="22"/>
        </w:rPr>
      </w:pPr>
    </w:p>
    <w:p w14:paraId="57AF83F8" w14:textId="77777777" w:rsidR="00EF7D09" w:rsidRPr="00255444" w:rsidRDefault="00EF7D09" w:rsidP="00EF7D09">
      <w:pPr>
        <w:pStyle w:val="TESISYJURIS"/>
        <w:rPr>
          <w:rFonts w:eastAsia="Times New Roman"/>
          <w:snapToGrid w:val="0"/>
          <w:szCs w:val="22"/>
          <w:lang w:eastAsia="es-MX"/>
        </w:rPr>
      </w:pPr>
      <w:r w:rsidRPr="00255444">
        <w:rPr>
          <w:b/>
          <w:szCs w:val="22"/>
        </w:rPr>
        <w:t>Artículo 80 BIS.-</w:t>
      </w:r>
      <w:r w:rsidRPr="00255444">
        <w:rPr>
          <w:szCs w:val="22"/>
        </w:rPr>
        <w:t xml:space="preserve"> </w:t>
      </w:r>
      <w:r w:rsidRPr="00255444">
        <w:rPr>
          <w:snapToGrid w:val="0"/>
          <w:szCs w:val="22"/>
        </w:rPr>
        <w:t>El Director General tendrá la facultad potestativa de proponer a los elementos que se hayan hecho acreedores a la imposición de un arresto, la permuta de éste por trabajo en favor de la comunidad; entendiéndose por éste la actividad asignada y no remunerada que se realiza en beneficio de la sociedad</w:t>
      </w:r>
      <w:proofErr w:type="gramStart"/>
      <w:r w:rsidRPr="00255444">
        <w:rPr>
          <w:snapToGrid w:val="0"/>
          <w:szCs w:val="22"/>
        </w:rPr>
        <w:t xml:space="preserve">.  </w:t>
      </w:r>
      <w:proofErr w:type="gramEnd"/>
      <w:r w:rsidRPr="00255444">
        <w:rPr>
          <w:snapToGrid w:val="0"/>
          <w:szCs w:val="22"/>
        </w:rPr>
        <w:t>Si el elemento acepta dicha permuta, ésta se cumplirá durante un tiempo equivalente a la tercera parte de la sanción fijada como arresto.</w:t>
      </w:r>
    </w:p>
    <w:p w14:paraId="03669FA8" w14:textId="77777777" w:rsidR="00EF7D09" w:rsidRPr="00255444" w:rsidRDefault="00EF7D09" w:rsidP="00EF7D09">
      <w:pPr>
        <w:pStyle w:val="TESISYJURIS"/>
        <w:rPr>
          <w:snapToGrid w:val="0"/>
          <w:sz w:val="28"/>
          <w:szCs w:val="22"/>
        </w:rPr>
      </w:pPr>
    </w:p>
    <w:p w14:paraId="1307AC5A" w14:textId="77777777" w:rsidR="00EF7D09" w:rsidRPr="00255444" w:rsidRDefault="00EF7D09" w:rsidP="00EF7D09">
      <w:pPr>
        <w:pStyle w:val="TESISYJURIS"/>
        <w:rPr>
          <w:snapToGrid w:val="0"/>
          <w:szCs w:val="22"/>
        </w:rPr>
      </w:pPr>
      <w:r w:rsidRPr="00255444">
        <w:rPr>
          <w:snapToGrid w:val="0"/>
          <w:szCs w:val="22"/>
        </w:rPr>
        <w:t>En caso de que elemento incumpla la actividad asignada, la permuta quedará sin efecto y éste deberá cumplir el arresto fijado en un principio.</w:t>
      </w:r>
    </w:p>
    <w:p w14:paraId="286BB4A4" w14:textId="77777777" w:rsidR="00EF7D09" w:rsidRPr="00255444" w:rsidRDefault="00EF7D09" w:rsidP="00EF7D09">
      <w:pPr>
        <w:pStyle w:val="RESOLUCIONES"/>
        <w:rPr>
          <w:szCs w:val="22"/>
        </w:rPr>
      </w:pPr>
    </w:p>
    <w:p w14:paraId="46FDB70B" w14:textId="77777777" w:rsidR="00EF7D09" w:rsidRPr="00255444" w:rsidRDefault="00EF7D09" w:rsidP="00EF7D09">
      <w:pPr>
        <w:pStyle w:val="TESISYJURIS"/>
        <w:rPr>
          <w:b/>
          <w:snapToGrid w:val="0"/>
          <w:sz w:val="22"/>
          <w:szCs w:val="22"/>
        </w:rPr>
      </w:pPr>
    </w:p>
    <w:p w14:paraId="0E63F512" w14:textId="77777777" w:rsidR="00EF7D09" w:rsidRPr="00255444" w:rsidRDefault="00EF7D09" w:rsidP="00EF7D09">
      <w:pPr>
        <w:pStyle w:val="TESISYJURIS"/>
        <w:rPr>
          <w:rFonts w:eastAsia="Times New Roman"/>
          <w:snapToGrid w:val="0"/>
          <w:szCs w:val="22"/>
          <w:lang w:eastAsia="es-MX"/>
        </w:rPr>
      </w:pPr>
      <w:r w:rsidRPr="00255444">
        <w:rPr>
          <w:b/>
          <w:snapToGrid w:val="0"/>
          <w:szCs w:val="22"/>
        </w:rPr>
        <w:t>Artículo 81</w:t>
      </w:r>
      <w:r w:rsidRPr="00255444">
        <w:rPr>
          <w:snapToGrid w:val="0"/>
          <w:szCs w:val="22"/>
        </w:rPr>
        <w:t>.- Será sancionado de seis a doce horas de arresto el elemento que:</w:t>
      </w:r>
    </w:p>
    <w:p w14:paraId="2BBD5F60" w14:textId="77777777" w:rsidR="00EF7D09" w:rsidRPr="00255444" w:rsidRDefault="00EF7D09" w:rsidP="00EF7D09">
      <w:pPr>
        <w:widowControl w:val="0"/>
        <w:tabs>
          <w:tab w:val="left" w:pos="1286"/>
        </w:tabs>
        <w:autoSpaceDE w:val="0"/>
        <w:autoSpaceDN w:val="0"/>
        <w:ind w:left="1286"/>
        <w:jc w:val="both"/>
        <w:rPr>
          <w:rFonts w:ascii="Arial" w:hAnsi="Arial" w:cs="Arial"/>
          <w:snapToGrid w:val="0"/>
          <w:szCs w:val="22"/>
        </w:rPr>
      </w:pPr>
      <w:r w:rsidRPr="00255444">
        <w:rPr>
          <w:rFonts w:ascii="Arial" w:hAnsi="Arial" w:cs="Arial"/>
          <w:snapToGrid w:val="0"/>
          <w:szCs w:val="22"/>
        </w:rPr>
        <w:t>….</w:t>
      </w:r>
    </w:p>
    <w:p w14:paraId="1B00A352" w14:textId="77777777" w:rsidR="00EF7D09" w:rsidRPr="00255444" w:rsidRDefault="00EF7D09" w:rsidP="00EF7D09">
      <w:pPr>
        <w:pStyle w:val="SENTENCIAS"/>
        <w:rPr>
          <w:sz w:val="28"/>
        </w:rPr>
      </w:pPr>
    </w:p>
    <w:p w14:paraId="0286322C" w14:textId="77777777" w:rsidR="00EF7D09" w:rsidRPr="00255444" w:rsidRDefault="00EF7D09" w:rsidP="00EF7D09">
      <w:pPr>
        <w:pStyle w:val="SENTENCIAS"/>
      </w:pPr>
    </w:p>
    <w:p w14:paraId="12295FD1" w14:textId="77777777" w:rsidR="00040662" w:rsidRPr="00255444" w:rsidRDefault="00040662" w:rsidP="00EF7D09">
      <w:pPr>
        <w:pStyle w:val="SENTENCIAS"/>
      </w:pPr>
    </w:p>
    <w:p w14:paraId="713F69FE" w14:textId="22A795C5" w:rsidR="00EF7D09" w:rsidRPr="00255444" w:rsidRDefault="00EF7D09" w:rsidP="00EF7D09">
      <w:pPr>
        <w:pStyle w:val="SENTENCIAS"/>
      </w:pPr>
      <w:r w:rsidRPr="00255444">
        <w:t>En tal sentido y una vez que nos remitimos a verificar las boletas de arresto impugnadas, se observa una insuficiente fundamentación y motivación, con base en lo siguiente: -------------------------------------------------------</w:t>
      </w:r>
    </w:p>
    <w:p w14:paraId="28D23554" w14:textId="77777777" w:rsidR="00EF7D09" w:rsidRPr="00255444" w:rsidRDefault="00EF7D09" w:rsidP="00EF7D09">
      <w:pPr>
        <w:pStyle w:val="SENTENCIAS"/>
      </w:pPr>
    </w:p>
    <w:p w14:paraId="2354B242" w14:textId="77777777" w:rsidR="00EF7D09" w:rsidRPr="00255444" w:rsidRDefault="00EF7D09" w:rsidP="00EF7D09">
      <w:pPr>
        <w:pStyle w:val="SENTENCIAS"/>
      </w:pPr>
      <w:r w:rsidRPr="00255444">
        <w:t>En todas las boletas de arresto impugnadas y que obran en el sumario, se desprende que la demandada hace referencia al artículo 79 fracción III del Reglamento Interior de la Dirección General de Policía Municipal de León, Guanajuato, así como el 44 fracción XVII de la Ley del Sistema de Seguridad Pública del Estado de Guanajuato, y en la parte inferior de dichas boletas establece diversos artículos del mencionado Reglamento Interior de Policía. --</w:t>
      </w:r>
    </w:p>
    <w:p w14:paraId="0347402F" w14:textId="77777777" w:rsidR="00EF7D09" w:rsidRPr="00255444" w:rsidRDefault="00EF7D09" w:rsidP="00EF7D09">
      <w:pPr>
        <w:pStyle w:val="RESOLUCIONES"/>
        <w:rPr>
          <w:rFonts w:ascii="Arial Narrow" w:hAnsi="Arial Narrow"/>
          <w:sz w:val="27"/>
          <w:szCs w:val="27"/>
        </w:rPr>
      </w:pPr>
    </w:p>
    <w:p w14:paraId="5F75F302" w14:textId="77777777" w:rsidR="00EF7D09" w:rsidRPr="00255444" w:rsidRDefault="00EF7D09" w:rsidP="00EF7D09">
      <w:pPr>
        <w:pStyle w:val="SENTENCIAS"/>
      </w:pPr>
      <w:r w:rsidRPr="00255444">
        <w:t xml:space="preserve">Sin embargo, y como ya se precisó, en el artículo 81 del ya mencionado Reglamento Interior de Policía es donde se establecen las conductas que </w:t>
      </w:r>
      <w:r w:rsidRPr="00255444">
        <w:lastRenderedPageBreak/>
        <w:t>pueden ser sancionadas con arresto, precepto legal que no señaló la demandada en las boletas de arresto impugnadas, por lo tanto, estas se encuentran indebidamente fundadas. ------------------------------------------------------</w:t>
      </w:r>
    </w:p>
    <w:p w14:paraId="4AF88CD0" w14:textId="77777777" w:rsidR="00EF7D09" w:rsidRPr="00255444" w:rsidRDefault="00EF7D09" w:rsidP="00EF7D09">
      <w:pPr>
        <w:pStyle w:val="SENTENCIAS"/>
      </w:pPr>
    </w:p>
    <w:p w14:paraId="3C3EE66C" w14:textId="2076D273" w:rsidR="00EF7D09" w:rsidRPr="00255444" w:rsidRDefault="00EF7D09" w:rsidP="00EF7D09">
      <w:pPr>
        <w:pStyle w:val="SENTENCIAS"/>
      </w:pPr>
      <w:r w:rsidRPr="00255444">
        <w:t>Aunado a lo anterior, los actos impugnados (boleta</w:t>
      </w:r>
      <w:r w:rsidR="00EF3BF1" w:rsidRPr="00255444">
        <w:t>s</w:t>
      </w:r>
      <w:r w:rsidRPr="00255444">
        <w:t xml:space="preserve"> de arresto) se encuentran insuficientemente motivados, ya que, como lo señala el actor, en el apartado de calificación ésta se plasma en letra manuscrita, lo cual contrasta con el resto del contenido de la boleta de arresto, en tal sentido, se deduce que no era la voluntad del Director General de Policía Municipal, autoridad competente para sancionar a los elementos de policía municipal de este municipio, el imponer dicha sanción, ya que cualquier persona pudo haber llenado el espacio en blanco</w:t>
      </w:r>
      <w:r w:rsidR="00EE7D92" w:rsidRPr="00255444">
        <w:t>, aunada a la circunstancia que de dicha boleta no se aprecia se le haya otorgado al particular el derecho de audiencia</w:t>
      </w:r>
      <w:r w:rsidRPr="00255444">
        <w:t>. ----</w:t>
      </w:r>
      <w:r w:rsidR="00EE7D92" w:rsidRPr="00255444">
        <w:t>---------</w:t>
      </w:r>
    </w:p>
    <w:p w14:paraId="541A956D" w14:textId="77777777" w:rsidR="00EF7D09" w:rsidRPr="00255444" w:rsidRDefault="00EF7D09" w:rsidP="00EF7D09">
      <w:pPr>
        <w:pStyle w:val="SENTENCIAS"/>
      </w:pPr>
    </w:p>
    <w:p w14:paraId="1AE3486C" w14:textId="77777777" w:rsidR="00EF7D09" w:rsidRPr="00255444" w:rsidRDefault="00EF7D09" w:rsidP="00EF7D09">
      <w:pPr>
        <w:pStyle w:val="SENTENCIAS"/>
      </w:pPr>
      <w:r w:rsidRPr="00255444">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1C5E1833" w14:textId="77777777" w:rsidR="00EF7D09" w:rsidRPr="00255444" w:rsidRDefault="00EF7D09" w:rsidP="00EF7D09">
      <w:pPr>
        <w:pStyle w:val="TESISYJURIS"/>
      </w:pPr>
    </w:p>
    <w:p w14:paraId="60D32282" w14:textId="77777777" w:rsidR="00EF7D09" w:rsidRPr="00255444" w:rsidRDefault="00EF7D09" w:rsidP="00EF7D09">
      <w:pPr>
        <w:pStyle w:val="TESISYJURIS"/>
        <w:rPr>
          <w:sz w:val="22"/>
          <w:szCs w:val="22"/>
        </w:rPr>
      </w:pPr>
    </w:p>
    <w:p w14:paraId="1EDFC818" w14:textId="77777777" w:rsidR="00EF7D09" w:rsidRPr="00255444" w:rsidRDefault="00EF7D09" w:rsidP="00EF7D09">
      <w:pPr>
        <w:pStyle w:val="TESISYJURIS"/>
        <w:rPr>
          <w:szCs w:val="22"/>
        </w:rPr>
      </w:pPr>
      <w:r w:rsidRPr="00255444">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A0C05A8" w14:textId="3889A77A" w:rsidR="00EF7D09" w:rsidRPr="00255444" w:rsidRDefault="00EF7D09" w:rsidP="00EF7D09">
      <w:pPr>
        <w:pStyle w:val="SENTENCIAS"/>
        <w:ind w:firstLine="0"/>
        <w:rPr>
          <w:sz w:val="28"/>
        </w:rPr>
      </w:pPr>
    </w:p>
    <w:p w14:paraId="13EAC3B9" w14:textId="77777777" w:rsidR="00EF3BF1" w:rsidRPr="00255444" w:rsidRDefault="00EF3BF1" w:rsidP="00EF7D09">
      <w:pPr>
        <w:pStyle w:val="SENTENCIAS"/>
        <w:ind w:firstLine="0"/>
        <w:rPr>
          <w:sz w:val="28"/>
        </w:rPr>
      </w:pPr>
    </w:p>
    <w:p w14:paraId="0A41B5B5" w14:textId="77777777" w:rsidR="00EF7D09" w:rsidRPr="00255444" w:rsidRDefault="00EF7D09" w:rsidP="00EF7D09">
      <w:pPr>
        <w:pStyle w:val="SENTENCIAS"/>
      </w:pPr>
      <w:r w:rsidRPr="00255444">
        <w:t xml:space="preserve">En congruencia con lo anterior, en la especie no puede considerarse que los actos impugnados cumplen con el requisito de debida y motivación exigida por el artículo 137 fracción VI del Código de Procedimiento y Justicia </w:t>
      </w:r>
      <w:r w:rsidRPr="00255444">
        <w:lastRenderedPageBreak/>
        <w:t>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5E492A9" w14:textId="77777777" w:rsidR="00EF7D09" w:rsidRPr="00255444" w:rsidRDefault="00EF7D09" w:rsidP="00EF7D09">
      <w:pPr>
        <w:pStyle w:val="SENTENCIAS"/>
      </w:pPr>
    </w:p>
    <w:p w14:paraId="4C04BE5B" w14:textId="1BA96784" w:rsidR="00C9752B" w:rsidRPr="00255444" w:rsidRDefault="00EF7D09" w:rsidP="00C51314">
      <w:pPr>
        <w:pStyle w:val="RESOLUCIONES"/>
      </w:pPr>
      <w:r w:rsidRPr="00255444">
        <w:t xml:space="preserve">Por tanto, ante la irregularidad advertida, lo procedente es decretar la NULIDAD TOTAL de la boleta de arresto con folio número: </w:t>
      </w:r>
      <w:r w:rsidR="00C51314" w:rsidRPr="00255444">
        <w:t>76269 (siete seis dos seis nueve), 76270 (siete seis dos siete cero) y 76271 (siete seis dos siete uno). -----------------</w:t>
      </w:r>
      <w:r w:rsidR="00C9752B" w:rsidRPr="00255444">
        <w:t>----------------------------------------------------------------------------------</w:t>
      </w:r>
    </w:p>
    <w:p w14:paraId="38CDE4B7" w14:textId="77777777" w:rsidR="00C9752B" w:rsidRPr="00255444" w:rsidRDefault="00C9752B" w:rsidP="00F12DD9">
      <w:pPr>
        <w:pStyle w:val="SENTENCIAS"/>
      </w:pPr>
    </w:p>
    <w:p w14:paraId="02D0A480" w14:textId="77777777" w:rsidR="00EF7D09" w:rsidRPr="00255444" w:rsidRDefault="00EF7D09" w:rsidP="00EF7D09">
      <w:pPr>
        <w:pStyle w:val="SENTENCIAS"/>
      </w:pPr>
      <w:r w:rsidRPr="00255444">
        <w:rPr>
          <w:b/>
          <w:bCs/>
          <w:iCs/>
        </w:rPr>
        <w:t>SEXTO.</w:t>
      </w:r>
      <w:r w:rsidRPr="00255444">
        <w:rPr>
          <w:b/>
          <w:bCs/>
          <w:i/>
          <w:iCs/>
        </w:rPr>
        <w:t xml:space="preserve"> </w:t>
      </w:r>
      <w:r w:rsidRPr="00255444">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19436532" w14:textId="77777777" w:rsidR="00EF7D09" w:rsidRPr="00255444" w:rsidRDefault="00EF7D09" w:rsidP="00EF7D09">
      <w:pPr>
        <w:pStyle w:val="SENTENCIAS"/>
        <w:rPr>
          <w:b/>
          <w:bCs/>
          <w:i/>
          <w:iCs/>
          <w:sz w:val="20"/>
          <w:szCs w:val="20"/>
        </w:rPr>
      </w:pPr>
    </w:p>
    <w:p w14:paraId="498DE677" w14:textId="77777777" w:rsidR="00EF7D09" w:rsidRPr="00255444" w:rsidRDefault="00EF7D09" w:rsidP="00EF7D09">
      <w:pPr>
        <w:pStyle w:val="SENTENCIAS"/>
        <w:rPr>
          <w:szCs w:val="27"/>
        </w:rPr>
      </w:pPr>
      <w:r w:rsidRPr="00255444">
        <w:rPr>
          <w:szCs w:val="27"/>
        </w:rPr>
        <w:t>Sirve de apoyo a lo anterior la tesis de jurisprudencia que a la letra señala: ------------------------------------------------------------------------------------------------</w:t>
      </w:r>
    </w:p>
    <w:p w14:paraId="63CF2FA8" w14:textId="77777777" w:rsidR="00EF7D09" w:rsidRPr="00255444" w:rsidRDefault="00EF7D09" w:rsidP="00EF7D09">
      <w:pPr>
        <w:pStyle w:val="SENTENCIAS"/>
        <w:rPr>
          <w:szCs w:val="27"/>
        </w:rPr>
      </w:pPr>
    </w:p>
    <w:p w14:paraId="1E64245D" w14:textId="77777777" w:rsidR="00EF7D09" w:rsidRPr="00255444" w:rsidRDefault="00EF7D09" w:rsidP="00EF7D09">
      <w:pPr>
        <w:pStyle w:val="TESISYJURIS"/>
      </w:pPr>
      <w:r w:rsidRPr="00255444">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02D3BF95" w14:textId="77777777" w:rsidR="00EF7D09" w:rsidRPr="00255444" w:rsidRDefault="00EF7D09" w:rsidP="00EF7D09">
      <w:pPr>
        <w:pStyle w:val="TESISYJURIS"/>
      </w:pPr>
    </w:p>
    <w:p w14:paraId="106968A9" w14:textId="77777777" w:rsidR="00EF7D09" w:rsidRPr="00255444" w:rsidRDefault="00EF7D09" w:rsidP="00EF7D09">
      <w:pPr>
        <w:spacing w:line="360" w:lineRule="auto"/>
        <w:ind w:firstLine="708"/>
        <w:jc w:val="both"/>
        <w:rPr>
          <w:rFonts w:ascii="Arial Narrow" w:hAnsi="Arial Narrow"/>
          <w:sz w:val="27"/>
          <w:szCs w:val="27"/>
        </w:rPr>
      </w:pPr>
    </w:p>
    <w:p w14:paraId="36E0D159" w14:textId="77777777" w:rsidR="00EF7D09" w:rsidRPr="00255444" w:rsidRDefault="00EF7D09" w:rsidP="00EF7D09">
      <w:pPr>
        <w:pStyle w:val="SENTENCIAS"/>
      </w:pPr>
      <w:r w:rsidRPr="00255444">
        <w:rPr>
          <w:b/>
        </w:rPr>
        <w:t>SÉPTIMO.</w:t>
      </w:r>
      <w:r w:rsidRPr="00255444">
        <w:t xml:space="preserve"> En relación a la pretensión solicitada por el actor, se encuentra la nulidad total de los actos impugnados, y el reconocimiento de un derecho. -----------------------------------------------------------------------------------------------</w:t>
      </w:r>
    </w:p>
    <w:p w14:paraId="69CC056B" w14:textId="77777777" w:rsidR="00EF7D09" w:rsidRPr="00255444" w:rsidRDefault="00EF7D09" w:rsidP="00EF7D09">
      <w:pPr>
        <w:pStyle w:val="SENTENCIAS"/>
      </w:pPr>
    </w:p>
    <w:p w14:paraId="52F8BBA7" w14:textId="77777777" w:rsidR="00EF7D09" w:rsidRPr="00255444" w:rsidRDefault="00EF7D09" w:rsidP="00EF7D09">
      <w:pPr>
        <w:pStyle w:val="SENTENCIAS"/>
      </w:pPr>
      <w:r w:rsidRPr="00255444">
        <w:lastRenderedPageBreak/>
        <w:t>Pretensiones que se consideran satisfechas conforme a lo expuesto y fundado en el Considerando Quinto de esta sentencia. --------------------------------</w:t>
      </w:r>
    </w:p>
    <w:p w14:paraId="2B43D115" w14:textId="77777777" w:rsidR="00EF7D09" w:rsidRPr="00255444" w:rsidRDefault="00EF7D09" w:rsidP="00EF7D09">
      <w:pPr>
        <w:spacing w:line="360" w:lineRule="auto"/>
        <w:ind w:firstLine="708"/>
        <w:jc w:val="both"/>
        <w:rPr>
          <w:rFonts w:ascii="Arial Narrow" w:hAnsi="Arial Narrow"/>
          <w:sz w:val="27"/>
          <w:szCs w:val="27"/>
        </w:rPr>
      </w:pPr>
    </w:p>
    <w:p w14:paraId="63B8DD2E" w14:textId="77777777" w:rsidR="00EF7D09" w:rsidRPr="00255444" w:rsidRDefault="00EF7D09" w:rsidP="00EF7D09">
      <w:pPr>
        <w:pStyle w:val="RESOLUCIONES"/>
      </w:pPr>
      <w:r w:rsidRPr="00255444">
        <w:t xml:space="preserve">Por lo anteriormente expuesto, y con fundamento además en lo dispuesto en los artículos 1 fracción III, 3 párrafo segundo, 249, 287, 298, 299, 300, fracción II; y, 302, fracción II del Código de Procedimiento y Justicia Administrativa para el Estado y los Municipios de Guanajuato, es de resolverse y se </w:t>
      </w:r>
    </w:p>
    <w:p w14:paraId="460A23A6" w14:textId="77777777" w:rsidR="00EF7D09" w:rsidRPr="00255444" w:rsidRDefault="00EF7D09" w:rsidP="00EF7D09">
      <w:pPr>
        <w:pStyle w:val="RESOLUCIONES"/>
      </w:pPr>
    </w:p>
    <w:p w14:paraId="0E066D67" w14:textId="77777777" w:rsidR="00EF7D09" w:rsidRPr="00255444" w:rsidRDefault="00EF7D09" w:rsidP="00EF7D09">
      <w:pPr>
        <w:pStyle w:val="Textoindependiente"/>
        <w:ind w:firstLine="708"/>
        <w:rPr>
          <w:rFonts w:ascii="Calibri" w:hAnsi="Calibri" w:cs="Arial"/>
          <w:sz w:val="22"/>
          <w:szCs w:val="26"/>
        </w:rPr>
      </w:pPr>
    </w:p>
    <w:p w14:paraId="279FB095" w14:textId="77777777" w:rsidR="00EF7D09" w:rsidRPr="00255444" w:rsidRDefault="00EF7D09" w:rsidP="00EF7D09">
      <w:pPr>
        <w:pStyle w:val="SENTENCIAS"/>
        <w:jc w:val="center"/>
        <w:rPr>
          <w:b/>
          <w:lang w:val="es-MX"/>
        </w:rPr>
      </w:pPr>
      <w:r w:rsidRPr="00255444">
        <w:rPr>
          <w:b/>
          <w:lang w:val="es-MX"/>
        </w:rPr>
        <w:t>RESUELVE.</w:t>
      </w:r>
    </w:p>
    <w:p w14:paraId="34460564" w14:textId="77777777" w:rsidR="00EF7D09" w:rsidRPr="00255444" w:rsidRDefault="00EF7D09" w:rsidP="00EF7D09">
      <w:pPr>
        <w:spacing w:line="360" w:lineRule="auto"/>
        <w:ind w:firstLine="709"/>
        <w:jc w:val="both"/>
        <w:rPr>
          <w:rFonts w:ascii="Century" w:hAnsi="Century"/>
          <w:lang w:val="es-MX"/>
        </w:rPr>
      </w:pPr>
    </w:p>
    <w:p w14:paraId="7D49AF2E" w14:textId="77777777" w:rsidR="00EF7D09" w:rsidRPr="00255444" w:rsidRDefault="00EF7D09" w:rsidP="00EF7D09">
      <w:pPr>
        <w:spacing w:line="360" w:lineRule="auto"/>
        <w:ind w:firstLine="709"/>
        <w:jc w:val="both"/>
        <w:rPr>
          <w:rFonts w:ascii="Century" w:hAnsi="Century"/>
          <w:lang w:val="es-MX"/>
        </w:rPr>
      </w:pPr>
      <w:r w:rsidRPr="00255444">
        <w:rPr>
          <w:rFonts w:ascii="Century" w:hAnsi="Century"/>
          <w:b/>
          <w:bCs/>
          <w:iCs/>
          <w:lang w:val="es-MX"/>
        </w:rPr>
        <w:t>PRIMERO</w:t>
      </w:r>
      <w:r w:rsidRPr="00255444">
        <w:rPr>
          <w:rFonts w:ascii="Century" w:hAnsi="Century"/>
          <w:lang w:val="es-MX"/>
        </w:rPr>
        <w:t xml:space="preserve">. Este Juzgado Tercero Administrativo Municipal resultó competente para conocer y resolver del presente proceso administrativo. ------- </w:t>
      </w:r>
    </w:p>
    <w:p w14:paraId="0ED28075" w14:textId="77777777" w:rsidR="00EF7D09" w:rsidRPr="00255444" w:rsidRDefault="00EF7D09" w:rsidP="00EF7D09">
      <w:pPr>
        <w:spacing w:line="360" w:lineRule="auto"/>
        <w:ind w:firstLine="709"/>
        <w:jc w:val="both"/>
        <w:rPr>
          <w:rFonts w:ascii="Century" w:hAnsi="Century"/>
          <w:lang w:val="es-MX"/>
        </w:rPr>
      </w:pPr>
    </w:p>
    <w:p w14:paraId="3C96CF03" w14:textId="77777777" w:rsidR="00EF7D09" w:rsidRPr="00255444" w:rsidRDefault="00EF7D09" w:rsidP="00EF7D09">
      <w:pPr>
        <w:spacing w:line="360" w:lineRule="auto"/>
        <w:ind w:firstLine="709"/>
        <w:jc w:val="both"/>
        <w:rPr>
          <w:rFonts w:ascii="Century" w:hAnsi="Century"/>
          <w:b/>
          <w:bCs/>
          <w:iCs/>
          <w:lang w:val="es-MX"/>
        </w:rPr>
      </w:pPr>
      <w:r w:rsidRPr="00255444">
        <w:rPr>
          <w:rFonts w:ascii="Century" w:hAnsi="Century"/>
          <w:b/>
          <w:bCs/>
          <w:iCs/>
          <w:lang w:val="es-MX"/>
        </w:rPr>
        <w:t xml:space="preserve">SEGUNDO. </w:t>
      </w:r>
      <w:r w:rsidRPr="00255444">
        <w:rPr>
          <w:rFonts w:ascii="Century" w:hAnsi="Century"/>
          <w:lang w:val="es-MX"/>
        </w:rPr>
        <w:t>Resultó procedente el proceso administrativo promovido por el justiciable, en contra de las boletas de arresto impugnadas. ----------------</w:t>
      </w:r>
    </w:p>
    <w:p w14:paraId="00907D03" w14:textId="77777777" w:rsidR="00EF7D09" w:rsidRPr="00255444" w:rsidRDefault="00EF7D09" w:rsidP="00EE7D92">
      <w:pPr>
        <w:pStyle w:val="SENTENCIAS"/>
      </w:pPr>
    </w:p>
    <w:p w14:paraId="4218842D" w14:textId="709E4C69" w:rsidR="00EF7D09" w:rsidRPr="00255444" w:rsidRDefault="00EF7D09" w:rsidP="00C51314">
      <w:pPr>
        <w:pStyle w:val="SENTENCIAS"/>
      </w:pPr>
      <w:r w:rsidRPr="00255444">
        <w:rPr>
          <w:b/>
        </w:rPr>
        <w:t>TERCERO.</w:t>
      </w:r>
      <w:r w:rsidRPr="00255444">
        <w:t xml:space="preserve"> Se decreta la nulidad total de las boletas de arresto con número </w:t>
      </w:r>
      <w:r w:rsidR="00C51314" w:rsidRPr="00255444">
        <w:t>76269 (siete seis dos seis nueve), 76270 (siete seis dos siete cero) y 76271 (siete seis dos siete uno)</w:t>
      </w:r>
      <w:r w:rsidRPr="00255444">
        <w:t>; ello conforme a las consideraciones lógicas y jurídicas expresadas en el Considerando Quinto de esta sentencia. -----</w:t>
      </w:r>
      <w:r w:rsidR="00F12DD9" w:rsidRPr="00255444">
        <w:t>---------</w:t>
      </w:r>
      <w:r w:rsidR="00C51314" w:rsidRPr="00255444">
        <w:t>-</w:t>
      </w:r>
    </w:p>
    <w:p w14:paraId="41939302" w14:textId="77777777" w:rsidR="00EF7D09" w:rsidRPr="00255444" w:rsidRDefault="00EF7D09" w:rsidP="00EF7D09">
      <w:pPr>
        <w:pStyle w:val="SENTENCIAS"/>
        <w:rPr>
          <w:szCs w:val="27"/>
        </w:rPr>
      </w:pPr>
    </w:p>
    <w:p w14:paraId="557B7ECE" w14:textId="77777777" w:rsidR="00EF7D09" w:rsidRPr="00255444" w:rsidRDefault="00EF7D09" w:rsidP="00EF7D09">
      <w:pPr>
        <w:pStyle w:val="SENTENCIAS"/>
      </w:pPr>
      <w:r w:rsidRPr="00255444">
        <w:rPr>
          <w:b/>
        </w:rPr>
        <w:t>CUARTO.</w:t>
      </w:r>
      <w:r w:rsidRPr="00255444">
        <w:t xml:space="preserve"> Se consideran satisfechas las pretensiones de la parte actora, de acuerdo a lo expuesto y fundado en el Considerando Séptimo de esta sentencia. --------------------------------------------------------------------------------------------</w:t>
      </w:r>
    </w:p>
    <w:p w14:paraId="7DBC7ED2" w14:textId="77777777" w:rsidR="00EF7D09" w:rsidRPr="00255444" w:rsidRDefault="00EF7D09" w:rsidP="00EF7D09">
      <w:pPr>
        <w:pStyle w:val="SENTENCIAS"/>
      </w:pPr>
    </w:p>
    <w:p w14:paraId="435A4443" w14:textId="77777777" w:rsidR="00EF7D09" w:rsidRPr="00255444" w:rsidRDefault="00EF7D09" w:rsidP="00EF7D09">
      <w:pPr>
        <w:spacing w:line="360" w:lineRule="auto"/>
        <w:ind w:firstLine="709"/>
        <w:jc w:val="both"/>
        <w:rPr>
          <w:rFonts w:ascii="Century" w:hAnsi="Century"/>
          <w:lang w:val="es-MX"/>
        </w:rPr>
      </w:pPr>
      <w:r w:rsidRPr="00255444">
        <w:rPr>
          <w:rFonts w:ascii="Century" w:hAnsi="Century"/>
          <w:b/>
          <w:lang w:val="es-MX"/>
        </w:rPr>
        <w:t>Notifíquese a la autoridad demandada por oficio y a la parte actora personalmente.</w:t>
      </w:r>
      <w:r w:rsidRPr="00255444">
        <w:rPr>
          <w:rFonts w:ascii="Century" w:hAnsi="Century"/>
          <w:lang w:val="es-MX"/>
        </w:rPr>
        <w:t xml:space="preserve"> ------------------------------------------------------------------------------------ </w:t>
      </w:r>
    </w:p>
    <w:p w14:paraId="78F98F7C" w14:textId="77777777" w:rsidR="00EF7D09" w:rsidRPr="00255444" w:rsidRDefault="00EF7D09" w:rsidP="00EF7D09">
      <w:pPr>
        <w:spacing w:line="360" w:lineRule="auto"/>
        <w:ind w:firstLine="709"/>
        <w:jc w:val="both"/>
        <w:rPr>
          <w:rFonts w:ascii="Century" w:hAnsi="Century"/>
          <w:lang w:val="es-MX"/>
        </w:rPr>
      </w:pPr>
    </w:p>
    <w:p w14:paraId="19027D63" w14:textId="77777777" w:rsidR="00EF7D09" w:rsidRPr="00255444" w:rsidRDefault="00EF7D09" w:rsidP="00EF7D09">
      <w:pPr>
        <w:spacing w:line="360" w:lineRule="auto"/>
        <w:ind w:firstLine="709"/>
        <w:jc w:val="both"/>
        <w:rPr>
          <w:rFonts w:ascii="Century" w:hAnsi="Century"/>
          <w:lang w:val="es-MX"/>
        </w:rPr>
      </w:pPr>
      <w:r w:rsidRPr="00255444">
        <w:rPr>
          <w:rFonts w:ascii="Century" w:hAnsi="Century"/>
          <w:lang w:val="es-MX"/>
        </w:rPr>
        <w:t>En su oportunidad, archívese este expediente, como asunto totalmente concluido y dese de baja en el Libro de Registros que se lleva para tal efecto. -</w:t>
      </w:r>
    </w:p>
    <w:p w14:paraId="0F9103D4" w14:textId="77777777" w:rsidR="00EF7D09" w:rsidRPr="00255444" w:rsidRDefault="00EF7D09" w:rsidP="00EF7D09">
      <w:pPr>
        <w:spacing w:line="360" w:lineRule="auto"/>
        <w:ind w:firstLine="709"/>
        <w:jc w:val="both"/>
        <w:rPr>
          <w:rFonts w:ascii="Century" w:hAnsi="Century"/>
          <w:lang w:val="es-MX"/>
        </w:rPr>
      </w:pPr>
    </w:p>
    <w:p w14:paraId="357DAA46" w14:textId="264BC76A" w:rsidR="00EF7D09" w:rsidRPr="00255444" w:rsidRDefault="00EF7D09" w:rsidP="00C9752B">
      <w:pPr>
        <w:spacing w:line="360" w:lineRule="auto"/>
        <w:ind w:firstLine="709"/>
        <w:jc w:val="both"/>
        <w:rPr>
          <w:i/>
          <w:sz w:val="22"/>
          <w:szCs w:val="22"/>
        </w:rPr>
      </w:pPr>
      <w:r w:rsidRPr="00255444">
        <w:rPr>
          <w:rFonts w:ascii="Century" w:hAnsi="Century"/>
        </w:rPr>
        <w:t xml:space="preserve">Así lo resolvió y firma la Jueza del Juzgado Tercero Administrativo Municipal de León, Guanajuato, licenciada </w:t>
      </w:r>
      <w:r w:rsidRPr="00255444">
        <w:rPr>
          <w:rFonts w:ascii="Century" w:hAnsi="Century"/>
          <w:b/>
          <w:bCs/>
        </w:rPr>
        <w:t xml:space="preserve">María Guadalupe Garza </w:t>
      </w:r>
      <w:proofErr w:type="spellStart"/>
      <w:r w:rsidRPr="00255444">
        <w:rPr>
          <w:rFonts w:ascii="Century" w:hAnsi="Century"/>
          <w:b/>
          <w:bCs/>
        </w:rPr>
        <w:t>Lozornio</w:t>
      </w:r>
      <w:proofErr w:type="spellEnd"/>
      <w:r w:rsidRPr="00255444">
        <w:rPr>
          <w:rFonts w:ascii="Century" w:hAnsi="Century"/>
        </w:rPr>
        <w:t xml:space="preserve">, quien actúa asistida en forma legal con Secretario de Estudio y Cuenta, licenciado </w:t>
      </w:r>
      <w:r w:rsidRPr="00255444">
        <w:rPr>
          <w:rFonts w:ascii="Century" w:hAnsi="Century"/>
          <w:b/>
          <w:bCs/>
        </w:rPr>
        <w:t xml:space="preserve">Christian Helmut Emmanuel </w:t>
      </w:r>
      <w:proofErr w:type="spellStart"/>
      <w:r w:rsidRPr="00255444">
        <w:rPr>
          <w:rFonts w:ascii="Century" w:hAnsi="Century"/>
          <w:b/>
          <w:bCs/>
        </w:rPr>
        <w:t>Schonwald</w:t>
      </w:r>
      <w:proofErr w:type="spellEnd"/>
      <w:r w:rsidRPr="00255444">
        <w:rPr>
          <w:rFonts w:ascii="Century" w:hAnsi="Century"/>
          <w:b/>
          <w:bCs/>
        </w:rPr>
        <w:t xml:space="preserve"> Escalante</w:t>
      </w:r>
      <w:r w:rsidRPr="00255444">
        <w:rPr>
          <w:rFonts w:ascii="Century" w:hAnsi="Century"/>
          <w:bCs/>
        </w:rPr>
        <w:t>,</w:t>
      </w:r>
      <w:r w:rsidRPr="00255444">
        <w:rPr>
          <w:rFonts w:ascii="Century" w:hAnsi="Century"/>
          <w:b/>
          <w:bCs/>
        </w:rPr>
        <w:t xml:space="preserve"> </w:t>
      </w:r>
      <w:r w:rsidRPr="00255444">
        <w:rPr>
          <w:rFonts w:ascii="Century" w:hAnsi="Century"/>
        </w:rPr>
        <w:t>quien da fe. ---</w:t>
      </w:r>
    </w:p>
    <w:sectPr w:rsidR="00EF7D09" w:rsidRPr="00255444" w:rsidSect="00AA680E">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06676" w14:textId="77777777" w:rsidR="009A799F" w:rsidRDefault="009A799F">
      <w:r>
        <w:separator/>
      </w:r>
    </w:p>
  </w:endnote>
  <w:endnote w:type="continuationSeparator" w:id="0">
    <w:p w14:paraId="53853763" w14:textId="77777777" w:rsidR="009A799F" w:rsidRDefault="009A799F">
      <w:r>
        <w:continuationSeparator/>
      </w:r>
    </w:p>
  </w:endnote>
  <w:endnote w:type="continuationNotice" w:id="1">
    <w:p w14:paraId="0772C67C" w14:textId="77777777" w:rsidR="009A799F" w:rsidRDefault="009A7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UnicodeM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DADDD71" w:rsidR="005D593F" w:rsidRPr="007F7AC8" w:rsidRDefault="005D593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5544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55444">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5D593F" w:rsidRPr="007F7AC8" w:rsidRDefault="005D593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04CC6" w14:textId="77777777" w:rsidR="009A799F" w:rsidRDefault="009A799F">
      <w:r>
        <w:separator/>
      </w:r>
    </w:p>
  </w:footnote>
  <w:footnote w:type="continuationSeparator" w:id="0">
    <w:p w14:paraId="6DC580B9" w14:textId="77777777" w:rsidR="009A799F" w:rsidRDefault="009A799F">
      <w:r>
        <w:continuationSeparator/>
      </w:r>
    </w:p>
  </w:footnote>
  <w:footnote w:type="continuationNotice" w:id="1">
    <w:p w14:paraId="039906C6" w14:textId="77777777" w:rsidR="009A799F" w:rsidRDefault="009A79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5D593F" w:rsidRDefault="005D593F">
    <w:pPr>
      <w:pStyle w:val="Encabezado"/>
      <w:framePr w:wrap="around" w:vAnchor="text" w:hAnchor="margin" w:xAlign="center" w:y="1"/>
      <w:rPr>
        <w:rStyle w:val="Nmerodepgina"/>
      </w:rPr>
    </w:pPr>
  </w:p>
  <w:p w14:paraId="3ADE87C8" w14:textId="77777777" w:rsidR="005D593F" w:rsidRDefault="005D59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5D593F" w:rsidRDefault="005D593F" w:rsidP="007F7AC8">
    <w:pPr>
      <w:pStyle w:val="Encabezado"/>
      <w:jc w:val="right"/>
      <w:rPr>
        <w:color w:val="7F7F7F" w:themeColor="text1" w:themeTint="80"/>
      </w:rPr>
    </w:pPr>
  </w:p>
  <w:p w14:paraId="50F605D8" w14:textId="77777777" w:rsidR="005D593F" w:rsidRDefault="005D593F" w:rsidP="007F7AC8">
    <w:pPr>
      <w:pStyle w:val="Encabezado"/>
      <w:jc w:val="right"/>
      <w:rPr>
        <w:color w:val="7F7F7F" w:themeColor="text1" w:themeTint="80"/>
      </w:rPr>
    </w:pPr>
  </w:p>
  <w:p w14:paraId="0D234A56" w14:textId="77777777" w:rsidR="005D593F" w:rsidRDefault="005D593F" w:rsidP="007F7AC8">
    <w:pPr>
      <w:pStyle w:val="Encabezado"/>
      <w:jc w:val="right"/>
      <w:rPr>
        <w:color w:val="7F7F7F" w:themeColor="text1" w:themeTint="80"/>
      </w:rPr>
    </w:pPr>
  </w:p>
  <w:p w14:paraId="199CFC4D" w14:textId="11567FAD" w:rsidR="005D593F" w:rsidRDefault="005D593F" w:rsidP="007F7AC8">
    <w:pPr>
      <w:pStyle w:val="Encabezado"/>
      <w:jc w:val="right"/>
      <w:rPr>
        <w:color w:val="7F7F7F" w:themeColor="text1" w:themeTint="80"/>
      </w:rPr>
    </w:pPr>
  </w:p>
  <w:p w14:paraId="324AD5B9" w14:textId="3B64E7FF" w:rsidR="005D593F" w:rsidRDefault="006B330B" w:rsidP="007F7AC8">
    <w:pPr>
      <w:pStyle w:val="Encabezado"/>
      <w:jc w:val="right"/>
    </w:pPr>
    <w:r>
      <w:rPr>
        <w:color w:val="7F7F7F" w:themeColor="text1" w:themeTint="80"/>
      </w:rPr>
      <w:t>Expediente Número 1</w:t>
    </w:r>
    <w:r w:rsidR="00853EA0">
      <w:rPr>
        <w:color w:val="7F7F7F" w:themeColor="text1" w:themeTint="80"/>
      </w:rPr>
      <w:t>638</w:t>
    </w:r>
    <w:r w:rsidR="005D593F">
      <w:rPr>
        <w:color w:val="7F7F7F" w:themeColor="text1" w:themeTint="80"/>
      </w:rPr>
      <w:t>/3erJAM/2018-JN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5D593F" w:rsidRDefault="005D593F">
    <w:pPr>
      <w:pStyle w:val="Encabezado"/>
      <w:jc w:val="right"/>
      <w:rPr>
        <w:color w:val="8496B0" w:themeColor="text2" w:themeTint="99"/>
        <w:lang w:val="es-ES"/>
      </w:rPr>
    </w:pPr>
  </w:p>
  <w:p w14:paraId="55B9103D" w14:textId="77777777" w:rsidR="005D593F" w:rsidRDefault="005D593F">
    <w:pPr>
      <w:pStyle w:val="Encabezado"/>
      <w:jc w:val="right"/>
      <w:rPr>
        <w:color w:val="8496B0" w:themeColor="text2" w:themeTint="99"/>
        <w:lang w:val="es-ES"/>
      </w:rPr>
    </w:pPr>
  </w:p>
  <w:p w14:paraId="46CC684C" w14:textId="77777777" w:rsidR="005D593F" w:rsidRDefault="005D593F">
    <w:pPr>
      <w:pStyle w:val="Encabezado"/>
      <w:jc w:val="right"/>
      <w:rPr>
        <w:color w:val="8496B0" w:themeColor="text2" w:themeTint="99"/>
        <w:lang w:val="es-ES"/>
      </w:rPr>
    </w:pPr>
  </w:p>
  <w:p w14:paraId="12B0032A" w14:textId="77777777" w:rsidR="005D593F" w:rsidRDefault="005D593F">
    <w:pPr>
      <w:pStyle w:val="Encabezado"/>
      <w:jc w:val="right"/>
      <w:rPr>
        <w:color w:val="8496B0" w:themeColor="text2" w:themeTint="99"/>
        <w:lang w:val="es-ES"/>
      </w:rPr>
    </w:pPr>
  </w:p>
  <w:p w14:paraId="389A42BC" w14:textId="77777777" w:rsidR="005D593F" w:rsidRDefault="005D593F">
    <w:pPr>
      <w:pStyle w:val="Encabezado"/>
      <w:jc w:val="right"/>
      <w:rPr>
        <w:color w:val="8496B0" w:themeColor="text2" w:themeTint="99"/>
        <w:lang w:val="es-ES"/>
      </w:rPr>
    </w:pPr>
  </w:p>
  <w:p w14:paraId="4897847F" w14:textId="40DB5009" w:rsidR="005D593F" w:rsidRDefault="005D593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36A8"/>
    <w:multiLevelType w:val="hybridMultilevel"/>
    <w:tmpl w:val="76680F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8C46D1C"/>
    <w:multiLevelType w:val="hybridMultilevel"/>
    <w:tmpl w:val="214A92C2"/>
    <w:lvl w:ilvl="0" w:tplc="7558381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07175D"/>
    <w:multiLevelType w:val="hybridMultilevel"/>
    <w:tmpl w:val="BFC8FABC"/>
    <w:lvl w:ilvl="0" w:tplc="7FA2E27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AC7172"/>
    <w:multiLevelType w:val="hybridMultilevel"/>
    <w:tmpl w:val="D1B80A18"/>
    <w:lvl w:ilvl="0" w:tplc="9686303A">
      <w:start w:val="1"/>
      <w:numFmt w:val="upperRoman"/>
      <w:lvlText w:val="%1."/>
      <w:lvlJc w:val="left"/>
      <w:pPr>
        <w:snapToGrid/>
        <w:ind w:left="720" w:hanging="360"/>
      </w:pPr>
      <w:rPr>
        <w:rFonts w:ascii="Verdana" w:hAnsi="Verdana" w:cs="Tahoma" w:hint="default"/>
        <w:b/>
        <w:bCs/>
        <w:i w:val="0"/>
        <w:spacing w:val="-5"/>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8D25717"/>
    <w:multiLevelType w:val="hybridMultilevel"/>
    <w:tmpl w:val="1D76C2EA"/>
    <w:lvl w:ilvl="0" w:tplc="FE909562">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1BC34291"/>
    <w:multiLevelType w:val="hybridMultilevel"/>
    <w:tmpl w:val="12269044"/>
    <w:lvl w:ilvl="0" w:tplc="3E083FD4">
      <w:start w:val="2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C52217C"/>
    <w:multiLevelType w:val="hybridMultilevel"/>
    <w:tmpl w:val="38F8EF68"/>
    <w:lvl w:ilvl="0" w:tplc="70FE452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CC43EC5"/>
    <w:multiLevelType w:val="hybridMultilevel"/>
    <w:tmpl w:val="B486F6EA"/>
    <w:lvl w:ilvl="0" w:tplc="1AE89A44">
      <w:start w:val="1"/>
      <w:numFmt w:val="upperRoman"/>
      <w:lvlText w:val="%1."/>
      <w:lvlJc w:val="left"/>
      <w:pPr>
        <w:ind w:left="1425" w:hanging="720"/>
      </w:pPr>
      <w:rPr>
        <w:rFonts w:cs="Times New Roman" w:hint="default"/>
        <w:b/>
      </w:rPr>
    </w:lvl>
    <w:lvl w:ilvl="1" w:tplc="080A0019" w:tentative="1">
      <w:start w:val="1"/>
      <w:numFmt w:val="lowerLetter"/>
      <w:lvlText w:val="%2."/>
      <w:lvlJc w:val="left"/>
      <w:pPr>
        <w:ind w:left="1785" w:hanging="360"/>
      </w:pPr>
      <w:rPr>
        <w:rFonts w:cs="Times New Roman"/>
      </w:rPr>
    </w:lvl>
    <w:lvl w:ilvl="2" w:tplc="080A001B" w:tentative="1">
      <w:start w:val="1"/>
      <w:numFmt w:val="lowerRoman"/>
      <w:lvlText w:val="%3."/>
      <w:lvlJc w:val="right"/>
      <w:pPr>
        <w:ind w:left="2505" w:hanging="180"/>
      </w:pPr>
      <w:rPr>
        <w:rFonts w:cs="Times New Roman"/>
      </w:rPr>
    </w:lvl>
    <w:lvl w:ilvl="3" w:tplc="080A000F" w:tentative="1">
      <w:start w:val="1"/>
      <w:numFmt w:val="decimal"/>
      <w:lvlText w:val="%4."/>
      <w:lvlJc w:val="left"/>
      <w:pPr>
        <w:ind w:left="3225" w:hanging="360"/>
      </w:pPr>
      <w:rPr>
        <w:rFonts w:cs="Times New Roman"/>
      </w:rPr>
    </w:lvl>
    <w:lvl w:ilvl="4" w:tplc="080A0019" w:tentative="1">
      <w:start w:val="1"/>
      <w:numFmt w:val="lowerLetter"/>
      <w:lvlText w:val="%5."/>
      <w:lvlJc w:val="left"/>
      <w:pPr>
        <w:ind w:left="3945" w:hanging="360"/>
      </w:pPr>
      <w:rPr>
        <w:rFonts w:cs="Times New Roman"/>
      </w:rPr>
    </w:lvl>
    <w:lvl w:ilvl="5" w:tplc="080A001B" w:tentative="1">
      <w:start w:val="1"/>
      <w:numFmt w:val="lowerRoman"/>
      <w:lvlText w:val="%6."/>
      <w:lvlJc w:val="right"/>
      <w:pPr>
        <w:ind w:left="4665" w:hanging="180"/>
      </w:pPr>
      <w:rPr>
        <w:rFonts w:cs="Times New Roman"/>
      </w:rPr>
    </w:lvl>
    <w:lvl w:ilvl="6" w:tplc="080A000F" w:tentative="1">
      <w:start w:val="1"/>
      <w:numFmt w:val="decimal"/>
      <w:lvlText w:val="%7."/>
      <w:lvlJc w:val="left"/>
      <w:pPr>
        <w:ind w:left="5385" w:hanging="360"/>
      </w:pPr>
      <w:rPr>
        <w:rFonts w:cs="Times New Roman"/>
      </w:rPr>
    </w:lvl>
    <w:lvl w:ilvl="7" w:tplc="080A0019" w:tentative="1">
      <w:start w:val="1"/>
      <w:numFmt w:val="lowerLetter"/>
      <w:lvlText w:val="%8."/>
      <w:lvlJc w:val="left"/>
      <w:pPr>
        <w:ind w:left="6105" w:hanging="360"/>
      </w:pPr>
      <w:rPr>
        <w:rFonts w:cs="Times New Roman"/>
      </w:rPr>
    </w:lvl>
    <w:lvl w:ilvl="8" w:tplc="080A001B" w:tentative="1">
      <w:start w:val="1"/>
      <w:numFmt w:val="lowerRoman"/>
      <w:lvlText w:val="%9."/>
      <w:lvlJc w:val="right"/>
      <w:pPr>
        <w:ind w:left="6825" w:hanging="180"/>
      </w:pPr>
      <w:rPr>
        <w:rFonts w:cs="Times New Roman"/>
      </w:rPr>
    </w:lvl>
  </w:abstractNum>
  <w:abstractNum w:abstractNumId="10" w15:restartNumberingAfterBreak="0">
    <w:nsid w:val="22FC4554"/>
    <w:multiLevelType w:val="hybridMultilevel"/>
    <w:tmpl w:val="76680F8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C24F94"/>
    <w:multiLevelType w:val="hybridMultilevel"/>
    <w:tmpl w:val="799A798A"/>
    <w:lvl w:ilvl="0" w:tplc="080A0005">
      <w:start w:val="1"/>
      <w:numFmt w:val="bullet"/>
      <w:lvlText w:val=""/>
      <w:lvlJc w:val="left"/>
      <w:pPr>
        <w:ind w:left="1069" w:hanging="360"/>
      </w:pPr>
      <w:rPr>
        <w:rFonts w:ascii="Wingdings" w:hAnsi="Wingdings"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2" w15:restartNumberingAfterBreak="0">
    <w:nsid w:val="2F075DE7"/>
    <w:multiLevelType w:val="hybridMultilevel"/>
    <w:tmpl w:val="AF083388"/>
    <w:lvl w:ilvl="0" w:tplc="0B285478">
      <w:start w:val="1"/>
      <w:numFmt w:val="decimal"/>
      <w:lvlText w:val="Artículo %1."/>
      <w:lvlJc w:val="left"/>
      <w:pPr>
        <w:ind w:firstLine="397"/>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31176BA8"/>
    <w:multiLevelType w:val="hybridMultilevel"/>
    <w:tmpl w:val="666802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AB1E95"/>
    <w:multiLevelType w:val="multilevel"/>
    <w:tmpl w:val="D3F26AB8"/>
    <w:lvl w:ilvl="0">
      <w:start w:val="3"/>
      <w:numFmt w:val="lowerLetter"/>
      <w:lvlText w:val="%1)"/>
      <w:lvlJc w:val="left"/>
      <w:pPr>
        <w:tabs>
          <w:tab w:val="num" w:pos="1413"/>
        </w:tabs>
        <w:ind w:left="1413" w:hanging="705"/>
      </w:pPr>
      <w:rPr>
        <w:rFonts w:cs="Times New Roman" w:hint="default"/>
        <w:b/>
        <w:bCs/>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15:restartNumberingAfterBreak="0">
    <w:nsid w:val="47DC18E9"/>
    <w:multiLevelType w:val="hybridMultilevel"/>
    <w:tmpl w:val="5900BA36"/>
    <w:lvl w:ilvl="0" w:tplc="9710DB36">
      <w:start w:val="5"/>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D784705"/>
    <w:multiLevelType w:val="hybridMultilevel"/>
    <w:tmpl w:val="A64E7BB8"/>
    <w:lvl w:ilvl="0" w:tplc="D27A476E">
      <w:start w:val="4"/>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50C72453"/>
    <w:multiLevelType w:val="hybridMultilevel"/>
    <w:tmpl w:val="02FE06EE"/>
    <w:lvl w:ilvl="0" w:tplc="B374D982">
      <w:start w:val="34"/>
      <w:numFmt w:val="upperRoman"/>
      <w:lvlText w:val="%1."/>
      <w:lvlJc w:val="left"/>
      <w:pPr>
        <w:ind w:left="1489" w:hanging="78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6635E16"/>
    <w:multiLevelType w:val="hybridMultilevel"/>
    <w:tmpl w:val="F7C25F70"/>
    <w:lvl w:ilvl="0" w:tplc="C430FF3A">
      <w:start w:val="1"/>
      <w:numFmt w:val="lowerLetter"/>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5AA529B7"/>
    <w:multiLevelType w:val="hybridMultilevel"/>
    <w:tmpl w:val="0D4C7E16"/>
    <w:lvl w:ilvl="0" w:tplc="9CE6CCEA">
      <w:start w:val="68"/>
      <w:numFmt w:val="decimal"/>
      <w:lvlText w:val="Artículo %1."/>
      <w:lvlJc w:val="left"/>
      <w:pPr>
        <w:ind w:left="0" w:firstLine="397"/>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2A176E"/>
    <w:multiLevelType w:val="hybridMultilevel"/>
    <w:tmpl w:val="5CEE7772"/>
    <w:lvl w:ilvl="0" w:tplc="4170AFC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651B13B2"/>
    <w:multiLevelType w:val="hybridMultilevel"/>
    <w:tmpl w:val="6C126198"/>
    <w:lvl w:ilvl="0" w:tplc="61F8CD8E">
      <w:start w:val="1"/>
      <w:numFmt w:val="bullet"/>
      <w:lvlText w:val=""/>
      <w:lvlJc w:val="left"/>
      <w:pPr>
        <w:ind w:left="1429" w:hanging="360"/>
      </w:pPr>
      <w:rPr>
        <w:rFonts w:ascii="Symbol" w:hAnsi="Symbol" w:hint="default"/>
        <w:color w:val="auto"/>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23" w15:restartNumberingAfterBreak="0">
    <w:nsid w:val="65C33555"/>
    <w:multiLevelType w:val="hybridMultilevel"/>
    <w:tmpl w:val="AF083388"/>
    <w:lvl w:ilvl="0" w:tplc="0B285478">
      <w:start w:val="1"/>
      <w:numFmt w:val="decimal"/>
      <w:lvlText w:val="Artículo %1."/>
      <w:lvlJc w:val="left"/>
      <w:pPr>
        <w:ind w:firstLine="397"/>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687C2993"/>
    <w:multiLevelType w:val="hybridMultilevel"/>
    <w:tmpl w:val="94DAD45A"/>
    <w:lvl w:ilvl="0" w:tplc="979CA05C">
      <w:start w:val="17"/>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6D3608AD"/>
    <w:multiLevelType w:val="hybridMultilevel"/>
    <w:tmpl w:val="A708891A"/>
    <w:lvl w:ilvl="0" w:tplc="5AF6EF0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6D465614"/>
    <w:multiLevelType w:val="hybridMultilevel"/>
    <w:tmpl w:val="4BFC7324"/>
    <w:lvl w:ilvl="0" w:tplc="E3582CE8">
      <w:start w:val="1"/>
      <w:numFmt w:val="decimal"/>
      <w:lvlText w:val="Artículo %1."/>
      <w:lvlJc w:val="left"/>
      <w:pPr>
        <w:ind w:firstLine="397"/>
      </w:pPr>
      <w:rPr>
        <w:rFonts w:cs="Times New Roman" w:hint="default"/>
        <w:b/>
      </w:rPr>
    </w:lvl>
    <w:lvl w:ilvl="1" w:tplc="ABBCC9BC">
      <w:start w:val="1"/>
      <w:numFmt w:val="upperRoman"/>
      <w:lvlText w:val="%2."/>
      <w:lvlJc w:val="left"/>
      <w:pPr>
        <w:ind w:left="1800" w:hanging="720"/>
      </w:pPr>
      <w:rPr>
        <w:rFonts w:cs="Times New Roman" w:hint="default"/>
        <w:b/>
      </w:rPr>
    </w:lvl>
    <w:lvl w:ilvl="2" w:tplc="F742266A">
      <w:start w:val="1"/>
      <w:numFmt w:val="lowerLetter"/>
      <w:lvlText w:val="%3)"/>
      <w:lvlJc w:val="left"/>
      <w:pPr>
        <w:ind w:left="2340" w:hanging="360"/>
      </w:pPr>
      <w:rPr>
        <w:rFonts w:cs="Times New Roman" w:hint="default"/>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72711B0D"/>
    <w:multiLevelType w:val="hybridMultilevel"/>
    <w:tmpl w:val="F080EA0C"/>
    <w:lvl w:ilvl="0" w:tplc="6470B518">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3FD00B6"/>
    <w:multiLevelType w:val="hybridMultilevel"/>
    <w:tmpl w:val="7076CF72"/>
    <w:lvl w:ilvl="0" w:tplc="080A0001">
      <w:start w:val="1"/>
      <w:numFmt w:val="bullet"/>
      <w:lvlText w:val=""/>
      <w:lvlJc w:val="left"/>
      <w:pPr>
        <w:ind w:left="791" w:hanging="360"/>
      </w:pPr>
      <w:rPr>
        <w:rFonts w:ascii="Symbol" w:hAnsi="Symbol" w:hint="default"/>
      </w:rPr>
    </w:lvl>
    <w:lvl w:ilvl="1" w:tplc="080A0003">
      <w:start w:val="1"/>
      <w:numFmt w:val="bullet"/>
      <w:lvlText w:val="o"/>
      <w:lvlJc w:val="left"/>
      <w:pPr>
        <w:ind w:left="1511" w:hanging="360"/>
      </w:pPr>
      <w:rPr>
        <w:rFonts w:ascii="Courier New" w:hAnsi="Courier New" w:cs="Courier New" w:hint="default"/>
      </w:rPr>
    </w:lvl>
    <w:lvl w:ilvl="2" w:tplc="080A0005">
      <w:start w:val="1"/>
      <w:numFmt w:val="bullet"/>
      <w:lvlText w:val=""/>
      <w:lvlJc w:val="left"/>
      <w:pPr>
        <w:ind w:left="2231" w:hanging="360"/>
      </w:pPr>
      <w:rPr>
        <w:rFonts w:ascii="Wingdings" w:hAnsi="Wingdings" w:hint="default"/>
      </w:rPr>
    </w:lvl>
    <w:lvl w:ilvl="3" w:tplc="080A0001">
      <w:start w:val="1"/>
      <w:numFmt w:val="bullet"/>
      <w:lvlText w:val=""/>
      <w:lvlJc w:val="left"/>
      <w:pPr>
        <w:ind w:left="2951" w:hanging="360"/>
      </w:pPr>
      <w:rPr>
        <w:rFonts w:ascii="Symbol" w:hAnsi="Symbol" w:hint="default"/>
      </w:rPr>
    </w:lvl>
    <w:lvl w:ilvl="4" w:tplc="080A0003">
      <w:start w:val="1"/>
      <w:numFmt w:val="bullet"/>
      <w:lvlText w:val="o"/>
      <w:lvlJc w:val="left"/>
      <w:pPr>
        <w:ind w:left="3671" w:hanging="360"/>
      </w:pPr>
      <w:rPr>
        <w:rFonts w:ascii="Courier New" w:hAnsi="Courier New" w:cs="Courier New" w:hint="default"/>
      </w:rPr>
    </w:lvl>
    <w:lvl w:ilvl="5" w:tplc="080A0005">
      <w:start w:val="1"/>
      <w:numFmt w:val="bullet"/>
      <w:lvlText w:val=""/>
      <w:lvlJc w:val="left"/>
      <w:pPr>
        <w:ind w:left="4391" w:hanging="360"/>
      </w:pPr>
      <w:rPr>
        <w:rFonts w:ascii="Wingdings" w:hAnsi="Wingdings" w:hint="default"/>
      </w:rPr>
    </w:lvl>
    <w:lvl w:ilvl="6" w:tplc="080A0001">
      <w:start w:val="1"/>
      <w:numFmt w:val="bullet"/>
      <w:lvlText w:val=""/>
      <w:lvlJc w:val="left"/>
      <w:pPr>
        <w:ind w:left="5111" w:hanging="360"/>
      </w:pPr>
      <w:rPr>
        <w:rFonts w:ascii="Symbol" w:hAnsi="Symbol" w:hint="default"/>
      </w:rPr>
    </w:lvl>
    <w:lvl w:ilvl="7" w:tplc="080A0003">
      <w:start w:val="1"/>
      <w:numFmt w:val="bullet"/>
      <w:lvlText w:val="o"/>
      <w:lvlJc w:val="left"/>
      <w:pPr>
        <w:ind w:left="5831" w:hanging="360"/>
      </w:pPr>
      <w:rPr>
        <w:rFonts w:ascii="Courier New" w:hAnsi="Courier New" w:cs="Courier New" w:hint="default"/>
      </w:rPr>
    </w:lvl>
    <w:lvl w:ilvl="8" w:tplc="080A0005">
      <w:start w:val="1"/>
      <w:numFmt w:val="bullet"/>
      <w:lvlText w:val=""/>
      <w:lvlJc w:val="left"/>
      <w:pPr>
        <w:ind w:left="6551" w:hanging="360"/>
      </w:pPr>
      <w:rPr>
        <w:rFonts w:ascii="Wingdings" w:hAnsi="Wingdings" w:hint="default"/>
      </w:rPr>
    </w:lvl>
  </w:abstractNum>
  <w:abstractNum w:abstractNumId="30" w15:restartNumberingAfterBreak="0">
    <w:nsid w:val="75656714"/>
    <w:multiLevelType w:val="hybridMultilevel"/>
    <w:tmpl w:val="CA6E81AC"/>
    <w:lvl w:ilvl="0" w:tplc="B1AEDDE8">
      <w:start w:val="1"/>
      <w:numFmt w:val="upperRoman"/>
      <w:lvlText w:val="%1.-"/>
      <w:lvlJc w:val="left"/>
      <w:pPr>
        <w:ind w:left="1080" w:hanging="360"/>
      </w:pPr>
      <w:rPr>
        <w:rFonts w:cs="Times New Roman" w:hint="default"/>
        <w:b/>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1" w15:restartNumberingAfterBreak="0">
    <w:nsid w:val="7E1B30E5"/>
    <w:multiLevelType w:val="hybridMultilevel"/>
    <w:tmpl w:val="026C225C"/>
    <w:lvl w:ilvl="0" w:tplc="9D80C2DE">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2"/>
  </w:num>
  <w:num w:numId="3">
    <w:abstractNumId w:val="2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16"/>
  </w:num>
  <w:num w:numId="8">
    <w:abstractNumId w:val="13"/>
  </w:num>
  <w:num w:numId="9">
    <w:abstractNumId w:val="2"/>
  </w:num>
  <w:num w:numId="10">
    <w:abstractNumId w:val="21"/>
  </w:num>
  <w:num w:numId="11">
    <w:abstractNumId w:val="18"/>
  </w:num>
  <w:num w:numId="12">
    <w:abstractNumId w:val="10"/>
  </w:num>
  <w:num w:numId="13">
    <w:abstractNumId w:val="6"/>
  </w:num>
  <w:num w:numId="14">
    <w:abstractNumId w:val="25"/>
  </w:num>
  <w:num w:numId="15">
    <w:abstractNumId w:val="0"/>
  </w:num>
  <w:num w:numId="16">
    <w:abstractNumId w:val="11"/>
  </w:num>
  <w:num w:numId="17">
    <w:abstractNumId w:val="28"/>
  </w:num>
  <w:num w:numId="18">
    <w:abstractNumId w:val="30"/>
  </w:num>
  <w:num w:numId="19">
    <w:abstractNumId w:val="23"/>
  </w:num>
  <w:num w:numId="20">
    <w:abstractNumId w:val="26"/>
  </w:num>
  <w:num w:numId="21">
    <w:abstractNumId w:val="17"/>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2"/>
  </w:num>
  <w:num w:numId="25">
    <w:abstractNumId w:val="9"/>
  </w:num>
  <w:num w:numId="26">
    <w:abstractNumId w:val="20"/>
  </w:num>
  <w:num w:numId="27">
    <w:abstractNumId w:val="15"/>
  </w:num>
  <w:num w:numId="28">
    <w:abstractNumId w:val="24"/>
  </w:num>
  <w:num w:numId="29">
    <w:abstractNumId w:val="7"/>
  </w:num>
  <w:num w:numId="30">
    <w:abstractNumId w:val="14"/>
  </w:num>
  <w:num w:numId="31">
    <w:abstractNumId w:val="1"/>
  </w:num>
  <w:num w:numId="32">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0E"/>
    <w:rsid w:val="000012BB"/>
    <w:rsid w:val="00002D53"/>
    <w:rsid w:val="00003963"/>
    <w:rsid w:val="000041BD"/>
    <w:rsid w:val="000060FB"/>
    <w:rsid w:val="00007E10"/>
    <w:rsid w:val="00010FE3"/>
    <w:rsid w:val="000131A2"/>
    <w:rsid w:val="0001361E"/>
    <w:rsid w:val="00015604"/>
    <w:rsid w:val="00015763"/>
    <w:rsid w:val="00020967"/>
    <w:rsid w:val="000228FB"/>
    <w:rsid w:val="000239F4"/>
    <w:rsid w:val="000243ED"/>
    <w:rsid w:val="00025337"/>
    <w:rsid w:val="00031339"/>
    <w:rsid w:val="000343E8"/>
    <w:rsid w:val="0003711C"/>
    <w:rsid w:val="00040662"/>
    <w:rsid w:val="00040F28"/>
    <w:rsid w:val="00043142"/>
    <w:rsid w:val="00044BB3"/>
    <w:rsid w:val="000463DA"/>
    <w:rsid w:val="00046E16"/>
    <w:rsid w:val="000470E8"/>
    <w:rsid w:val="00055BA8"/>
    <w:rsid w:val="000562E9"/>
    <w:rsid w:val="00060865"/>
    <w:rsid w:val="00062BF4"/>
    <w:rsid w:val="00062FEF"/>
    <w:rsid w:val="0006370F"/>
    <w:rsid w:val="000651E8"/>
    <w:rsid w:val="000663FC"/>
    <w:rsid w:val="000702CB"/>
    <w:rsid w:val="00070FE7"/>
    <w:rsid w:val="0007323E"/>
    <w:rsid w:val="00074127"/>
    <w:rsid w:val="0007417F"/>
    <w:rsid w:val="00075535"/>
    <w:rsid w:val="000755B5"/>
    <w:rsid w:val="00075965"/>
    <w:rsid w:val="000762A7"/>
    <w:rsid w:val="000774D1"/>
    <w:rsid w:val="0008038A"/>
    <w:rsid w:val="000807F2"/>
    <w:rsid w:val="00081459"/>
    <w:rsid w:val="00081D25"/>
    <w:rsid w:val="000825C4"/>
    <w:rsid w:val="000829D5"/>
    <w:rsid w:val="00083A41"/>
    <w:rsid w:val="000853EE"/>
    <w:rsid w:val="000926C2"/>
    <w:rsid w:val="00096321"/>
    <w:rsid w:val="000A0507"/>
    <w:rsid w:val="000A1FB8"/>
    <w:rsid w:val="000A66E5"/>
    <w:rsid w:val="000A6D67"/>
    <w:rsid w:val="000A77B9"/>
    <w:rsid w:val="000B0850"/>
    <w:rsid w:val="000B0A5A"/>
    <w:rsid w:val="000B1628"/>
    <w:rsid w:val="000B28BF"/>
    <w:rsid w:val="000B31E8"/>
    <w:rsid w:val="000B3A1E"/>
    <w:rsid w:val="000B3DC9"/>
    <w:rsid w:val="000B434E"/>
    <w:rsid w:val="000C0234"/>
    <w:rsid w:val="000C0B87"/>
    <w:rsid w:val="000C6C1E"/>
    <w:rsid w:val="000C7066"/>
    <w:rsid w:val="000C7E02"/>
    <w:rsid w:val="000C7E18"/>
    <w:rsid w:val="000D00B1"/>
    <w:rsid w:val="000D02CA"/>
    <w:rsid w:val="000D056E"/>
    <w:rsid w:val="000D09CE"/>
    <w:rsid w:val="000D0CE6"/>
    <w:rsid w:val="000D13DB"/>
    <w:rsid w:val="000D1493"/>
    <w:rsid w:val="000D2402"/>
    <w:rsid w:val="000D3236"/>
    <w:rsid w:val="000D33E1"/>
    <w:rsid w:val="000D3FF5"/>
    <w:rsid w:val="000E0671"/>
    <w:rsid w:val="000E1605"/>
    <w:rsid w:val="000E1E0F"/>
    <w:rsid w:val="000E4AB2"/>
    <w:rsid w:val="000E5042"/>
    <w:rsid w:val="000E6FCE"/>
    <w:rsid w:val="000E716D"/>
    <w:rsid w:val="000E74BE"/>
    <w:rsid w:val="000F1318"/>
    <w:rsid w:val="000F18FE"/>
    <w:rsid w:val="000F4572"/>
    <w:rsid w:val="000F4575"/>
    <w:rsid w:val="000F4D2B"/>
    <w:rsid w:val="000F4F58"/>
    <w:rsid w:val="000F4F59"/>
    <w:rsid w:val="000F5727"/>
    <w:rsid w:val="000F6283"/>
    <w:rsid w:val="000F758B"/>
    <w:rsid w:val="000F7E89"/>
    <w:rsid w:val="00102C81"/>
    <w:rsid w:val="00103070"/>
    <w:rsid w:val="0010459C"/>
    <w:rsid w:val="00104D04"/>
    <w:rsid w:val="00105EB5"/>
    <w:rsid w:val="00106C23"/>
    <w:rsid w:val="00107D89"/>
    <w:rsid w:val="00110BF8"/>
    <w:rsid w:val="001124AC"/>
    <w:rsid w:val="0011289D"/>
    <w:rsid w:val="00115847"/>
    <w:rsid w:val="0011662F"/>
    <w:rsid w:val="00116DA6"/>
    <w:rsid w:val="0011783E"/>
    <w:rsid w:val="00117877"/>
    <w:rsid w:val="00117D6B"/>
    <w:rsid w:val="00120277"/>
    <w:rsid w:val="0012158D"/>
    <w:rsid w:val="00123BAE"/>
    <w:rsid w:val="0012434A"/>
    <w:rsid w:val="00124532"/>
    <w:rsid w:val="001251EE"/>
    <w:rsid w:val="00125859"/>
    <w:rsid w:val="0012666F"/>
    <w:rsid w:val="00130106"/>
    <w:rsid w:val="0013266B"/>
    <w:rsid w:val="00133FA6"/>
    <w:rsid w:val="001350F2"/>
    <w:rsid w:val="00136B83"/>
    <w:rsid w:val="001400A6"/>
    <w:rsid w:val="00145541"/>
    <w:rsid w:val="00147F1B"/>
    <w:rsid w:val="001520A2"/>
    <w:rsid w:val="001539CA"/>
    <w:rsid w:val="00153A09"/>
    <w:rsid w:val="00155C99"/>
    <w:rsid w:val="00155F67"/>
    <w:rsid w:val="00156614"/>
    <w:rsid w:val="00157F27"/>
    <w:rsid w:val="0016048B"/>
    <w:rsid w:val="0016471E"/>
    <w:rsid w:val="00165AAE"/>
    <w:rsid w:val="00165EE6"/>
    <w:rsid w:val="00166498"/>
    <w:rsid w:val="001668FC"/>
    <w:rsid w:val="001675E6"/>
    <w:rsid w:val="00167954"/>
    <w:rsid w:val="001735B2"/>
    <w:rsid w:val="00173993"/>
    <w:rsid w:val="0017587F"/>
    <w:rsid w:val="00176A91"/>
    <w:rsid w:val="0018012D"/>
    <w:rsid w:val="001805A9"/>
    <w:rsid w:val="001809DF"/>
    <w:rsid w:val="0018182C"/>
    <w:rsid w:val="00182F9F"/>
    <w:rsid w:val="00183E6D"/>
    <w:rsid w:val="0018778E"/>
    <w:rsid w:val="001906EA"/>
    <w:rsid w:val="00191CBB"/>
    <w:rsid w:val="00191F48"/>
    <w:rsid w:val="001973FE"/>
    <w:rsid w:val="00197C8D"/>
    <w:rsid w:val="001A0BFE"/>
    <w:rsid w:val="001A0E0F"/>
    <w:rsid w:val="001A307E"/>
    <w:rsid w:val="001A462D"/>
    <w:rsid w:val="001A49AB"/>
    <w:rsid w:val="001A4DFA"/>
    <w:rsid w:val="001B046B"/>
    <w:rsid w:val="001B4568"/>
    <w:rsid w:val="001B52F8"/>
    <w:rsid w:val="001B5853"/>
    <w:rsid w:val="001B6AC3"/>
    <w:rsid w:val="001C10D1"/>
    <w:rsid w:val="001C137F"/>
    <w:rsid w:val="001C14D1"/>
    <w:rsid w:val="001C246B"/>
    <w:rsid w:val="001C37C8"/>
    <w:rsid w:val="001C3FCB"/>
    <w:rsid w:val="001C438E"/>
    <w:rsid w:val="001C53E0"/>
    <w:rsid w:val="001C66F0"/>
    <w:rsid w:val="001D06C1"/>
    <w:rsid w:val="001D0AFA"/>
    <w:rsid w:val="001D1AD8"/>
    <w:rsid w:val="001D4132"/>
    <w:rsid w:val="001D4576"/>
    <w:rsid w:val="001D51E5"/>
    <w:rsid w:val="001E1366"/>
    <w:rsid w:val="001E1CF6"/>
    <w:rsid w:val="001E2462"/>
    <w:rsid w:val="001E3500"/>
    <w:rsid w:val="001E394F"/>
    <w:rsid w:val="001E41F7"/>
    <w:rsid w:val="001E53D5"/>
    <w:rsid w:val="001E5859"/>
    <w:rsid w:val="001E5CF3"/>
    <w:rsid w:val="001E764A"/>
    <w:rsid w:val="001E7A4A"/>
    <w:rsid w:val="001F097C"/>
    <w:rsid w:val="001F3605"/>
    <w:rsid w:val="001F470A"/>
    <w:rsid w:val="00201205"/>
    <w:rsid w:val="00202C35"/>
    <w:rsid w:val="00203E56"/>
    <w:rsid w:val="00204008"/>
    <w:rsid w:val="00204281"/>
    <w:rsid w:val="00204C50"/>
    <w:rsid w:val="00205ED4"/>
    <w:rsid w:val="00207CC5"/>
    <w:rsid w:val="002109AD"/>
    <w:rsid w:val="00211C51"/>
    <w:rsid w:val="00212360"/>
    <w:rsid w:val="00212540"/>
    <w:rsid w:val="00213769"/>
    <w:rsid w:val="0021509B"/>
    <w:rsid w:val="0021540B"/>
    <w:rsid w:val="00217D2E"/>
    <w:rsid w:val="002225EB"/>
    <w:rsid w:val="00222A71"/>
    <w:rsid w:val="00224408"/>
    <w:rsid w:val="00235EB6"/>
    <w:rsid w:val="0023710F"/>
    <w:rsid w:val="002405CE"/>
    <w:rsid w:val="00240D3C"/>
    <w:rsid w:val="00242C3E"/>
    <w:rsid w:val="0024377E"/>
    <w:rsid w:val="00246949"/>
    <w:rsid w:val="0025224F"/>
    <w:rsid w:val="00253D2F"/>
    <w:rsid w:val="00253DBA"/>
    <w:rsid w:val="00255444"/>
    <w:rsid w:val="00255B49"/>
    <w:rsid w:val="00255BEC"/>
    <w:rsid w:val="00257BA4"/>
    <w:rsid w:val="00262974"/>
    <w:rsid w:val="00263A2B"/>
    <w:rsid w:val="00264EEA"/>
    <w:rsid w:val="00266B1D"/>
    <w:rsid w:val="00267D24"/>
    <w:rsid w:val="0027082C"/>
    <w:rsid w:val="002759FE"/>
    <w:rsid w:val="0027677D"/>
    <w:rsid w:val="0027757A"/>
    <w:rsid w:val="00277BB8"/>
    <w:rsid w:val="00280ED2"/>
    <w:rsid w:val="002821ED"/>
    <w:rsid w:val="00282624"/>
    <w:rsid w:val="00285905"/>
    <w:rsid w:val="0028612C"/>
    <w:rsid w:val="002874C7"/>
    <w:rsid w:val="00291CC5"/>
    <w:rsid w:val="00293193"/>
    <w:rsid w:val="00293DE0"/>
    <w:rsid w:val="00294B2D"/>
    <w:rsid w:val="00297106"/>
    <w:rsid w:val="002A1D7D"/>
    <w:rsid w:val="002A30B6"/>
    <w:rsid w:val="002A47C0"/>
    <w:rsid w:val="002A631D"/>
    <w:rsid w:val="002B06E3"/>
    <w:rsid w:val="002B0842"/>
    <w:rsid w:val="002B3778"/>
    <w:rsid w:val="002B3EC6"/>
    <w:rsid w:val="002B4587"/>
    <w:rsid w:val="002B579F"/>
    <w:rsid w:val="002B5D42"/>
    <w:rsid w:val="002B6250"/>
    <w:rsid w:val="002B6378"/>
    <w:rsid w:val="002B6B16"/>
    <w:rsid w:val="002B7887"/>
    <w:rsid w:val="002B791C"/>
    <w:rsid w:val="002C1116"/>
    <w:rsid w:val="002C2BC9"/>
    <w:rsid w:val="002C5CBF"/>
    <w:rsid w:val="002D0BB5"/>
    <w:rsid w:val="002D14FF"/>
    <w:rsid w:val="002D1758"/>
    <w:rsid w:val="002D3B74"/>
    <w:rsid w:val="002D4B48"/>
    <w:rsid w:val="002E0F38"/>
    <w:rsid w:val="002E105E"/>
    <w:rsid w:val="002E14D4"/>
    <w:rsid w:val="002E2D84"/>
    <w:rsid w:val="002E3151"/>
    <w:rsid w:val="002E5A12"/>
    <w:rsid w:val="002F24BD"/>
    <w:rsid w:val="002F5B78"/>
    <w:rsid w:val="0030251D"/>
    <w:rsid w:val="0030429F"/>
    <w:rsid w:val="0030645C"/>
    <w:rsid w:val="00307D72"/>
    <w:rsid w:val="00310A40"/>
    <w:rsid w:val="00312D5C"/>
    <w:rsid w:val="00315567"/>
    <w:rsid w:val="00315A49"/>
    <w:rsid w:val="00317F89"/>
    <w:rsid w:val="0032074B"/>
    <w:rsid w:val="00321FDE"/>
    <w:rsid w:val="00322D42"/>
    <w:rsid w:val="003244CB"/>
    <w:rsid w:val="00324DF7"/>
    <w:rsid w:val="003259F9"/>
    <w:rsid w:val="0032686D"/>
    <w:rsid w:val="003275CF"/>
    <w:rsid w:val="003312E0"/>
    <w:rsid w:val="00331611"/>
    <w:rsid w:val="00331A25"/>
    <w:rsid w:val="00333116"/>
    <w:rsid w:val="00336B61"/>
    <w:rsid w:val="0034250E"/>
    <w:rsid w:val="00344178"/>
    <w:rsid w:val="003447F5"/>
    <w:rsid w:val="003449FF"/>
    <w:rsid w:val="00344E68"/>
    <w:rsid w:val="003471D7"/>
    <w:rsid w:val="00350BAC"/>
    <w:rsid w:val="003516F1"/>
    <w:rsid w:val="003517A4"/>
    <w:rsid w:val="0035377D"/>
    <w:rsid w:val="00354895"/>
    <w:rsid w:val="00355D91"/>
    <w:rsid w:val="00356CBF"/>
    <w:rsid w:val="00357443"/>
    <w:rsid w:val="0036339B"/>
    <w:rsid w:val="003638CD"/>
    <w:rsid w:val="00364546"/>
    <w:rsid w:val="0036467B"/>
    <w:rsid w:val="0036570B"/>
    <w:rsid w:val="003660A5"/>
    <w:rsid w:val="00371A0E"/>
    <w:rsid w:val="00372E14"/>
    <w:rsid w:val="00373544"/>
    <w:rsid w:val="00373920"/>
    <w:rsid w:val="0037442E"/>
    <w:rsid w:val="00376277"/>
    <w:rsid w:val="00376E59"/>
    <w:rsid w:val="00380546"/>
    <w:rsid w:val="0038231C"/>
    <w:rsid w:val="003828D9"/>
    <w:rsid w:val="00383CA1"/>
    <w:rsid w:val="00384F4A"/>
    <w:rsid w:val="00387A7F"/>
    <w:rsid w:val="00392BB5"/>
    <w:rsid w:val="00393E4F"/>
    <w:rsid w:val="0039574F"/>
    <w:rsid w:val="0039643C"/>
    <w:rsid w:val="00397387"/>
    <w:rsid w:val="003A0E24"/>
    <w:rsid w:val="003A14FD"/>
    <w:rsid w:val="003A32DA"/>
    <w:rsid w:val="003A4A70"/>
    <w:rsid w:val="003B2EF4"/>
    <w:rsid w:val="003B3ED3"/>
    <w:rsid w:val="003B48DD"/>
    <w:rsid w:val="003B5962"/>
    <w:rsid w:val="003B773D"/>
    <w:rsid w:val="003C05D9"/>
    <w:rsid w:val="003C15A7"/>
    <w:rsid w:val="003C2D36"/>
    <w:rsid w:val="003C2EAE"/>
    <w:rsid w:val="003C3757"/>
    <w:rsid w:val="003C3D24"/>
    <w:rsid w:val="003C3DE5"/>
    <w:rsid w:val="003C5512"/>
    <w:rsid w:val="003C591D"/>
    <w:rsid w:val="003D27CF"/>
    <w:rsid w:val="003D2ACA"/>
    <w:rsid w:val="003D333E"/>
    <w:rsid w:val="003D3B94"/>
    <w:rsid w:val="003D4734"/>
    <w:rsid w:val="003E5D2F"/>
    <w:rsid w:val="003E6DB7"/>
    <w:rsid w:val="003F0547"/>
    <w:rsid w:val="003F1262"/>
    <w:rsid w:val="003F1A44"/>
    <w:rsid w:val="003F56C9"/>
    <w:rsid w:val="003F791C"/>
    <w:rsid w:val="00400711"/>
    <w:rsid w:val="00403E4B"/>
    <w:rsid w:val="004151FC"/>
    <w:rsid w:val="0041592A"/>
    <w:rsid w:val="00425286"/>
    <w:rsid w:val="00426795"/>
    <w:rsid w:val="004268A3"/>
    <w:rsid w:val="0042710E"/>
    <w:rsid w:val="0043240A"/>
    <w:rsid w:val="0043378D"/>
    <w:rsid w:val="00433CAB"/>
    <w:rsid w:val="004340D2"/>
    <w:rsid w:val="0043417A"/>
    <w:rsid w:val="004345D2"/>
    <w:rsid w:val="00434AA9"/>
    <w:rsid w:val="004354A6"/>
    <w:rsid w:val="0043638C"/>
    <w:rsid w:val="004367B8"/>
    <w:rsid w:val="00436B95"/>
    <w:rsid w:val="00437CAF"/>
    <w:rsid w:val="00441B0D"/>
    <w:rsid w:val="00442B4D"/>
    <w:rsid w:val="004453FB"/>
    <w:rsid w:val="00445D85"/>
    <w:rsid w:val="00446659"/>
    <w:rsid w:val="0045042E"/>
    <w:rsid w:val="00450AF7"/>
    <w:rsid w:val="004522D8"/>
    <w:rsid w:val="0045648F"/>
    <w:rsid w:val="00456935"/>
    <w:rsid w:val="00460741"/>
    <w:rsid w:val="00461C2F"/>
    <w:rsid w:val="00462AB5"/>
    <w:rsid w:val="00463522"/>
    <w:rsid w:val="004637A3"/>
    <w:rsid w:val="00465892"/>
    <w:rsid w:val="00466F90"/>
    <w:rsid w:val="00470E42"/>
    <w:rsid w:val="0047283F"/>
    <w:rsid w:val="00472D93"/>
    <w:rsid w:val="00473256"/>
    <w:rsid w:val="004773D2"/>
    <w:rsid w:val="00481EB2"/>
    <w:rsid w:val="00484865"/>
    <w:rsid w:val="004851AF"/>
    <w:rsid w:val="00485915"/>
    <w:rsid w:val="004872D7"/>
    <w:rsid w:val="00490475"/>
    <w:rsid w:val="004922F9"/>
    <w:rsid w:val="00492855"/>
    <w:rsid w:val="0049390A"/>
    <w:rsid w:val="004947A8"/>
    <w:rsid w:val="004949B2"/>
    <w:rsid w:val="004A3B7B"/>
    <w:rsid w:val="004A4ADB"/>
    <w:rsid w:val="004A4F18"/>
    <w:rsid w:val="004B051C"/>
    <w:rsid w:val="004B184C"/>
    <w:rsid w:val="004B1EE3"/>
    <w:rsid w:val="004B200D"/>
    <w:rsid w:val="004B2BF4"/>
    <w:rsid w:val="004B5DDB"/>
    <w:rsid w:val="004B7DF4"/>
    <w:rsid w:val="004B7FDE"/>
    <w:rsid w:val="004C0024"/>
    <w:rsid w:val="004C21FE"/>
    <w:rsid w:val="004C45C1"/>
    <w:rsid w:val="004C4DE9"/>
    <w:rsid w:val="004C69F4"/>
    <w:rsid w:val="004C700B"/>
    <w:rsid w:val="004C7223"/>
    <w:rsid w:val="004C73FF"/>
    <w:rsid w:val="004D07A0"/>
    <w:rsid w:val="004D18F4"/>
    <w:rsid w:val="004D1BAA"/>
    <w:rsid w:val="004D365E"/>
    <w:rsid w:val="004D4DEC"/>
    <w:rsid w:val="004D51EB"/>
    <w:rsid w:val="004E110C"/>
    <w:rsid w:val="004E3B94"/>
    <w:rsid w:val="004E41B5"/>
    <w:rsid w:val="004E420D"/>
    <w:rsid w:val="004E46EE"/>
    <w:rsid w:val="004E5D93"/>
    <w:rsid w:val="004E5F3A"/>
    <w:rsid w:val="004E6F5C"/>
    <w:rsid w:val="004F04FE"/>
    <w:rsid w:val="004F1C9D"/>
    <w:rsid w:val="00500910"/>
    <w:rsid w:val="005009F2"/>
    <w:rsid w:val="00500C54"/>
    <w:rsid w:val="005017F8"/>
    <w:rsid w:val="0050373E"/>
    <w:rsid w:val="0051224E"/>
    <w:rsid w:val="0051320A"/>
    <w:rsid w:val="00514956"/>
    <w:rsid w:val="00515290"/>
    <w:rsid w:val="00516887"/>
    <w:rsid w:val="00520034"/>
    <w:rsid w:val="00526427"/>
    <w:rsid w:val="00531ABE"/>
    <w:rsid w:val="005320EC"/>
    <w:rsid w:val="00535E2C"/>
    <w:rsid w:val="0053656F"/>
    <w:rsid w:val="0053659A"/>
    <w:rsid w:val="0053719D"/>
    <w:rsid w:val="00540E92"/>
    <w:rsid w:val="00541070"/>
    <w:rsid w:val="00541A5B"/>
    <w:rsid w:val="00541BD5"/>
    <w:rsid w:val="00541EE8"/>
    <w:rsid w:val="005421F7"/>
    <w:rsid w:val="0054309C"/>
    <w:rsid w:val="00544B8C"/>
    <w:rsid w:val="005451FC"/>
    <w:rsid w:val="00545A3A"/>
    <w:rsid w:val="00545B77"/>
    <w:rsid w:val="00545FE9"/>
    <w:rsid w:val="0054718D"/>
    <w:rsid w:val="00550BEE"/>
    <w:rsid w:val="00550ED4"/>
    <w:rsid w:val="00553FC2"/>
    <w:rsid w:val="00560B11"/>
    <w:rsid w:val="005611BF"/>
    <w:rsid w:val="00563315"/>
    <w:rsid w:val="0056334E"/>
    <w:rsid w:val="005648B4"/>
    <w:rsid w:val="00564B63"/>
    <w:rsid w:val="00565343"/>
    <w:rsid w:val="00571A1C"/>
    <w:rsid w:val="00571DC9"/>
    <w:rsid w:val="00571E6E"/>
    <w:rsid w:val="00572180"/>
    <w:rsid w:val="0057564C"/>
    <w:rsid w:val="005756A4"/>
    <w:rsid w:val="00576A9D"/>
    <w:rsid w:val="00577025"/>
    <w:rsid w:val="00577ACA"/>
    <w:rsid w:val="00577D84"/>
    <w:rsid w:val="00580200"/>
    <w:rsid w:val="00583370"/>
    <w:rsid w:val="0059075C"/>
    <w:rsid w:val="00590E77"/>
    <w:rsid w:val="0059217F"/>
    <w:rsid w:val="00593413"/>
    <w:rsid w:val="005A0EC0"/>
    <w:rsid w:val="005A4963"/>
    <w:rsid w:val="005A5CA3"/>
    <w:rsid w:val="005B1001"/>
    <w:rsid w:val="005B2E74"/>
    <w:rsid w:val="005B3DB1"/>
    <w:rsid w:val="005B76F1"/>
    <w:rsid w:val="005C0D1A"/>
    <w:rsid w:val="005C0E4C"/>
    <w:rsid w:val="005C147B"/>
    <w:rsid w:val="005C3277"/>
    <w:rsid w:val="005C35C4"/>
    <w:rsid w:val="005C465A"/>
    <w:rsid w:val="005C5E39"/>
    <w:rsid w:val="005C6597"/>
    <w:rsid w:val="005C7F15"/>
    <w:rsid w:val="005D144F"/>
    <w:rsid w:val="005D1A2A"/>
    <w:rsid w:val="005D2048"/>
    <w:rsid w:val="005D48BA"/>
    <w:rsid w:val="005D4DE5"/>
    <w:rsid w:val="005D593F"/>
    <w:rsid w:val="005E46A4"/>
    <w:rsid w:val="005E64CA"/>
    <w:rsid w:val="005E7B94"/>
    <w:rsid w:val="005F09CE"/>
    <w:rsid w:val="005F313A"/>
    <w:rsid w:val="005F443F"/>
    <w:rsid w:val="005F785F"/>
    <w:rsid w:val="00600BAA"/>
    <w:rsid w:val="0060167E"/>
    <w:rsid w:val="00602138"/>
    <w:rsid w:val="006042D0"/>
    <w:rsid w:val="00605B32"/>
    <w:rsid w:val="006063D0"/>
    <w:rsid w:val="00607BD4"/>
    <w:rsid w:val="0061011B"/>
    <w:rsid w:val="006120EF"/>
    <w:rsid w:val="006134B7"/>
    <w:rsid w:val="00613704"/>
    <w:rsid w:val="00613AC2"/>
    <w:rsid w:val="00613B68"/>
    <w:rsid w:val="0061585C"/>
    <w:rsid w:val="006221F3"/>
    <w:rsid w:val="00623F78"/>
    <w:rsid w:val="006255AE"/>
    <w:rsid w:val="0062685F"/>
    <w:rsid w:val="00626F09"/>
    <w:rsid w:val="0063167D"/>
    <w:rsid w:val="00632DE8"/>
    <w:rsid w:val="0064368A"/>
    <w:rsid w:val="00643EB1"/>
    <w:rsid w:val="00645DB3"/>
    <w:rsid w:val="006460F6"/>
    <w:rsid w:val="00647CDC"/>
    <w:rsid w:val="0065097B"/>
    <w:rsid w:val="00651C17"/>
    <w:rsid w:val="00654793"/>
    <w:rsid w:val="00656F29"/>
    <w:rsid w:val="00660D10"/>
    <w:rsid w:val="006616AF"/>
    <w:rsid w:val="00662756"/>
    <w:rsid w:val="00662A27"/>
    <w:rsid w:val="0066472B"/>
    <w:rsid w:val="00666A10"/>
    <w:rsid w:val="00670BAA"/>
    <w:rsid w:val="00671F0E"/>
    <w:rsid w:val="00672862"/>
    <w:rsid w:val="00673308"/>
    <w:rsid w:val="00673713"/>
    <w:rsid w:val="00673DEB"/>
    <w:rsid w:val="006763AE"/>
    <w:rsid w:val="006768C3"/>
    <w:rsid w:val="00680F53"/>
    <w:rsid w:val="00684D8E"/>
    <w:rsid w:val="0068527F"/>
    <w:rsid w:val="0068562F"/>
    <w:rsid w:val="006860B1"/>
    <w:rsid w:val="0068685D"/>
    <w:rsid w:val="00686D3E"/>
    <w:rsid w:val="0068765F"/>
    <w:rsid w:val="006879F7"/>
    <w:rsid w:val="00693031"/>
    <w:rsid w:val="00694365"/>
    <w:rsid w:val="006A146A"/>
    <w:rsid w:val="006A1F87"/>
    <w:rsid w:val="006A1FAB"/>
    <w:rsid w:val="006A4AD1"/>
    <w:rsid w:val="006A52A4"/>
    <w:rsid w:val="006A666D"/>
    <w:rsid w:val="006A6B23"/>
    <w:rsid w:val="006A6C6C"/>
    <w:rsid w:val="006A6D8D"/>
    <w:rsid w:val="006B330B"/>
    <w:rsid w:val="006B4524"/>
    <w:rsid w:val="006B78C5"/>
    <w:rsid w:val="006C2D87"/>
    <w:rsid w:val="006C3E6C"/>
    <w:rsid w:val="006C5C3F"/>
    <w:rsid w:val="006C5D4A"/>
    <w:rsid w:val="006C6F7A"/>
    <w:rsid w:val="006D09EB"/>
    <w:rsid w:val="006D1A97"/>
    <w:rsid w:val="006D2FE9"/>
    <w:rsid w:val="006D51BF"/>
    <w:rsid w:val="006D5F14"/>
    <w:rsid w:val="006E0E24"/>
    <w:rsid w:val="006E17C1"/>
    <w:rsid w:val="006E1F51"/>
    <w:rsid w:val="006E277C"/>
    <w:rsid w:val="006E688B"/>
    <w:rsid w:val="006F185D"/>
    <w:rsid w:val="006F411B"/>
    <w:rsid w:val="006F45AA"/>
    <w:rsid w:val="006F7601"/>
    <w:rsid w:val="00701194"/>
    <w:rsid w:val="00702485"/>
    <w:rsid w:val="00702637"/>
    <w:rsid w:val="00703670"/>
    <w:rsid w:val="00703E0D"/>
    <w:rsid w:val="00704163"/>
    <w:rsid w:val="00705AB2"/>
    <w:rsid w:val="0070745E"/>
    <w:rsid w:val="0070757E"/>
    <w:rsid w:val="00711E95"/>
    <w:rsid w:val="0071536C"/>
    <w:rsid w:val="00716744"/>
    <w:rsid w:val="00717210"/>
    <w:rsid w:val="00717377"/>
    <w:rsid w:val="007218BE"/>
    <w:rsid w:val="00723C47"/>
    <w:rsid w:val="00724CD2"/>
    <w:rsid w:val="007268E1"/>
    <w:rsid w:val="007305D2"/>
    <w:rsid w:val="00730CD3"/>
    <w:rsid w:val="007318F4"/>
    <w:rsid w:val="0073507C"/>
    <w:rsid w:val="00736455"/>
    <w:rsid w:val="00740555"/>
    <w:rsid w:val="007428D7"/>
    <w:rsid w:val="00742936"/>
    <w:rsid w:val="00743057"/>
    <w:rsid w:val="007450F2"/>
    <w:rsid w:val="00745235"/>
    <w:rsid w:val="0074536D"/>
    <w:rsid w:val="00746166"/>
    <w:rsid w:val="0074740B"/>
    <w:rsid w:val="00747F0A"/>
    <w:rsid w:val="00747FD3"/>
    <w:rsid w:val="007565DA"/>
    <w:rsid w:val="0076145D"/>
    <w:rsid w:val="00763654"/>
    <w:rsid w:val="007636C5"/>
    <w:rsid w:val="00763B68"/>
    <w:rsid w:val="00764E69"/>
    <w:rsid w:val="007666B1"/>
    <w:rsid w:val="00771A6F"/>
    <w:rsid w:val="00772A4F"/>
    <w:rsid w:val="0077302A"/>
    <w:rsid w:val="007753A4"/>
    <w:rsid w:val="0078471E"/>
    <w:rsid w:val="00784EE2"/>
    <w:rsid w:val="0078749A"/>
    <w:rsid w:val="00792E03"/>
    <w:rsid w:val="00793359"/>
    <w:rsid w:val="00793B55"/>
    <w:rsid w:val="00793DAA"/>
    <w:rsid w:val="00795676"/>
    <w:rsid w:val="00795D32"/>
    <w:rsid w:val="00796091"/>
    <w:rsid w:val="0079754B"/>
    <w:rsid w:val="007A25CA"/>
    <w:rsid w:val="007A26DE"/>
    <w:rsid w:val="007A2D86"/>
    <w:rsid w:val="007A3266"/>
    <w:rsid w:val="007A5161"/>
    <w:rsid w:val="007A7E98"/>
    <w:rsid w:val="007B31DD"/>
    <w:rsid w:val="007B42D0"/>
    <w:rsid w:val="007B5E5F"/>
    <w:rsid w:val="007B6977"/>
    <w:rsid w:val="007B76CE"/>
    <w:rsid w:val="007B791F"/>
    <w:rsid w:val="007C448B"/>
    <w:rsid w:val="007C46F2"/>
    <w:rsid w:val="007C798E"/>
    <w:rsid w:val="007D0C4C"/>
    <w:rsid w:val="007D1988"/>
    <w:rsid w:val="007D2133"/>
    <w:rsid w:val="007D2368"/>
    <w:rsid w:val="007D23FE"/>
    <w:rsid w:val="007D3AA5"/>
    <w:rsid w:val="007D3DD3"/>
    <w:rsid w:val="007D4547"/>
    <w:rsid w:val="007D686E"/>
    <w:rsid w:val="007D72B9"/>
    <w:rsid w:val="007E00C2"/>
    <w:rsid w:val="007E0522"/>
    <w:rsid w:val="007E5275"/>
    <w:rsid w:val="007E68C6"/>
    <w:rsid w:val="007F0135"/>
    <w:rsid w:val="007F1BA9"/>
    <w:rsid w:val="007F2D16"/>
    <w:rsid w:val="007F347D"/>
    <w:rsid w:val="007F4180"/>
    <w:rsid w:val="007F5526"/>
    <w:rsid w:val="007F7AC8"/>
    <w:rsid w:val="008008F7"/>
    <w:rsid w:val="00801349"/>
    <w:rsid w:val="00801F3D"/>
    <w:rsid w:val="00803645"/>
    <w:rsid w:val="00804F7C"/>
    <w:rsid w:val="00810271"/>
    <w:rsid w:val="00810A0B"/>
    <w:rsid w:val="00812C82"/>
    <w:rsid w:val="008137EE"/>
    <w:rsid w:val="008142E3"/>
    <w:rsid w:val="0081687A"/>
    <w:rsid w:val="00816A9F"/>
    <w:rsid w:val="00817710"/>
    <w:rsid w:val="00820FE7"/>
    <w:rsid w:val="00821875"/>
    <w:rsid w:val="008237B3"/>
    <w:rsid w:val="0082696C"/>
    <w:rsid w:val="00827606"/>
    <w:rsid w:val="0083096B"/>
    <w:rsid w:val="00830FDD"/>
    <w:rsid w:val="00831884"/>
    <w:rsid w:val="00834634"/>
    <w:rsid w:val="00834938"/>
    <w:rsid w:val="0083637A"/>
    <w:rsid w:val="00843622"/>
    <w:rsid w:val="00843DF9"/>
    <w:rsid w:val="00844560"/>
    <w:rsid w:val="008447A0"/>
    <w:rsid w:val="00845011"/>
    <w:rsid w:val="0084512A"/>
    <w:rsid w:val="00853EA0"/>
    <w:rsid w:val="008554B6"/>
    <w:rsid w:val="00855E8C"/>
    <w:rsid w:val="00861325"/>
    <w:rsid w:val="00862C5C"/>
    <w:rsid w:val="0086341E"/>
    <w:rsid w:val="00864B85"/>
    <w:rsid w:val="00866360"/>
    <w:rsid w:val="00870681"/>
    <w:rsid w:val="008736FA"/>
    <w:rsid w:val="00875569"/>
    <w:rsid w:val="00876242"/>
    <w:rsid w:val="00881336"/>
    <w:rsid w:val="00882229"/>
    <w:rsid w:val="0088233B"/>
    <w:rsid w:val="0088331C"/>
    <w:rsid w:val="008835F9"/>
    <w:rsid w:val="00885850"/>
    <w:rsid w:val="00885E12"/>
    <w:rsid w:val="00886789"/>
    <w:rsid w:val="00887347"/>
    <w:rsid w:val="008876C6"/>
    <w:rsid w:val="00890636"/>
    <w:rsid w:val="00891E9D"/>
    <w:rsid w:val="00892D68"/>
    <w:rsid w:val="00893748"/>
    <w:rsid w:val="00893BF8"/>
    <w:rsid w:val="0089603F"/>
    <w:rsid w:val="008978CF"/>
    <w:rsid w:val="008978F0"/>
    <w:rsid w:val="008A0CEC"/>
    <w:rsid w:val="008A3375"/>
    <w:rsid w:val="008A48EE"/>
    <w:rsid w:val="008A79DC"/>
    <w:rsid w:val="008B0929"/>
    <w:rsid w:val="008B0F3B"/>
    <w:rsid w:val="008B1731"/>
    <w:rsid w:val="008B2AE9"/>
    <w:rsid w:val="008B36CA"/>
    <w:rsid w:val="008B40CC"/>
    <w:rsid w:val="008B44E8"/>
    <w:rsid w:val="008B47A2"/>
    <w:rsid w:val="008B50E7"/>
    <w:rsid w:val="008B60C8"/>
    <w:rsid w:val="008B7F48"/>
    <w:rsid w:val="008C5352"/>
    <w:rsid w:val="008C592A"/>
    <w:rsid w:val="008D0FC4"/>
    <w:rsid w:val="008D30B5"/>
    <w:rsid w:val="008D4CB4"/>
    <w:rsid w:val="008D53E9"/>
    <w:rsid w:val="008D5AD1"/>
    <w:rsid w:val="008D6770"/>
    <w:rsid w:val="008D6B0E"/>
    <w:rsid w:val="008E310B"/>
    <w:rsid w:val="008E411F"/>
    <w:rsid w:val="008E6BF6"/>
    <w:rsid w:val="008F0014"/>
    <w:rsid w:val="008F0093"/>
    <w:rsid w:val="008F0906"/>
    <w:rsid w:val="008F2631"/>
    <w:rsid w:val="008F3219"/>
    <w:rsid w:val="008F3F06"/>
    <w:rsid w:val="008F4FF1"/>
    <w:rsid w:val="008F5E13"/>
    <w:rsid w:val="008F7038"/>
    <w:rsid w:val="008F72D7"/>
    <w:rsid w:val="009001B0"/>
    <w:rsid w:val="00902B39"/>
    <w:rsid w:val="00904123"/>
    <w:rsid w:val="00905825"/>
    <w:rsid w:val="00906399"/>
    <w:rsid w:val="009063DE"/>
    <w:rsid w:val="00907D8A"/>
    <w:rsid w:val="00912362"/>
    <w:rsid w:val="00912EE4"/>
    <w:rsid w:val="009130BF"/>
    <w:rsid w:val="0091412C"/>
    <w:rsid w:val="009212C7"/>
    <w:rsid w:val="009217D6"/>
    <w:rsid w:val="009236EB"/>
    <w:rsid w:val="0092407D"/>
    <w:rsid w:val="00926725"/>
    <w:rsid w:val="00930F4D"/>
    <w:rsid w:val="009317B9"/>
    <w:rsid w:val="0093634E"/>
    <w:rsid w:val="00937C4F"/>
    <w:rsid w:val="009408A5"/>
    <w:rsid w:val="00940B19"/>
    <w:rsid w:val="00943B85"/>
    <w:rsid w:val="00946409"/>
    <w:rsid w:val="00946784"/>
    <w:rsid w:val="009514E0"/>
    <w:rsid w:val="00951CD3"/>
    <w:rsid w:val="00952E0A"/>
    <w:rsid w:val="00953DB1"/>
    <w:rsid w:val="00953F51"/>
    <w:rsid w:val="00954286"/>
    <w:rsid w:val="00961C41"/>
    <w:rsid w:val="009631D3"/>
    <w:rsid w:val="00964764"/>
    <w:rsid w:val="00966AE9"/>
    <w:rsid w:val="00966EAF"/>
    <w:rsid w:val="00967A5D"/>
    <w:rsid w:val="00971031"/>
    <w:rsid w:val="00971ED1"/>
    <w:rsid w:val="0097310A"/>
    <w:rsid w:val="0097312E"/>
    <w:rsid w:val="009739AF"/>
    <w:rsid w:val="009742AD"/>
    <w:rsid w:val="009814CF"/>
    <w:rsid w:val="009819A2"/>
    <w:rsid w:val="0098302F"/>
    <w:rsid w:val="009837EB"/>
    <w:rsid w:val="009863D5"/>
    <w:rsid w:val="00986C89"/>
    <w:rsid w:val="00990732"/>
    <w:rsid w:val="009912EF"/>
    <w:rsid w:val="009918DC"/>
    <w:rsid w:val="00997422"/>
    <w:rsid w:val="00997F08"/>
    <w:rsid w:val="009A1E38"/>
    <w:rsid w:val="009A5E89"/>
    <w:rsid w:val="009A799F"/>
    <w:rsid w:val="009B0CBC"/>
    <w:rsid w:val="009B24B9"/>
    <w:rsid w:val="009B390C"/>
    <w:rsid w:val="009B3FD0"/>
    <w:rsid w:val="009B52D4"/>
    <w:rsid w:val="009B5A81"/>
    <w:rsid w:val="009B6596"/>
    <w:rsid w:val="009B6F31"/>
    <w:rsid w:val="009B782D"/>
    <w:rsid w:val="009B7A89"/>
    <w:rsid w:val="009C2B5A"/>
    <w:rsid w:val="009C6C90"/>
    <w:rsid w:val="009C7181"/>
    <w:rsid w:val="009C7631"/>
    <w:rsid w:val="009C76FF"/>
    <w:rsid w:val="009C7DAD"/>
    <w:rsid w:val="009D1FF0"/>
    <w:rsid w:val="009D4663"/>
    <w:rsid w:val="009D5000"/>
    <w:rsid w:val="009D6759"/>
    <w:rsid w:val="009E1025"/>
    <w:rsid w:val="009E16CA"/>
    <w:rsid w:val="009E2C64"/>
    <w:rsid w:val="009E2D52"/>
    <w:rsid w:val="009E596D"/>
    <w:rsid w:val="009E6EA0"/>
    <w:rsid w:val="009F2103"/>
    <w:rsid w:val="009F516E"/>
    <w:rsid w:val="00A00666"/>
    <w:rsid w:val="00A00FE7"/>
    <w:rsid w:val="00A0232A"/>
    <w:rsid w:val="00A024D5"/>
    <w:rsid w:val="00A02538"/>
    <w:rsid w:val="00A02F9F"/>
    <w:rsid w:val="00A032A2"/>
    <w:rsid w:val="00A035C9"/>
    <w:rsid w:val="00A03D43"/>
    <w:rsid w:val="00A07764"/>
    <w:rsid w:val="00A07F5E"/>
    <w:rsid w:val="00A112CC"/>
    <w:rsid w:val="00A115CB"/>
    <w:rsid w:val="00A138A8"/>
    <w:rsid w:val="00A13F95"/>
    <w:rsid w:val="00A15255"/>
    <w:rsid w:val="00A168A6"/>
    <w:rsid w:val="00A171B0"/>
    <w:rsid w:val="00A20CF2"/>
    <w:rsid w:val="00A22DA0"/>
    <w:rsid w:val="00A24AFC"/>
    <w:rsid w:val="00A24C66"/>
    <w:rsid w:val="00A26160"/>
    <w:rsid w:val="00A264BD"/>
    <w:rsid w:val="00A273B8"/>
    <w:rsid w:val="00A30E7B"/>
    <w:rsid w:val="00A31281"/>
    <w:rsid w:val="00A31309"/>
    <w:rsid w:val="00A32516"/>
    <w:rsid w:val="00A361BF"/>
    <w:rsid w:val="00A36ED7"/>
    <w:rsid w:val="00A409F4"/>
    <w:rsid w:val="00A40FE8"/>
    <w:rsid w:val="00A4163C"/>
    <w:rsid w:val="00A424C8"/>
    <w:rsid w:val="00A45DF1"/>
    <w:rsid w:val="00A45E90"/>
    <w:rsid w:val="00A47462"/>
    <w:rsid w:val="00A540F2"/>
    <w:rsid w:val="00A55CDE"/>
    <w:rsid w:val="00A57416"/>
    <w:rsid w:val="00A63164"/>
    <w:rsid w:val="00A63434"/>
    <w:rsid w:val="00A63D71"/>
    <w:rsid w:val="00A656FC"/>
    <w:rsid w:val="00A66BE7"/>
    <w:rsid w:val="00A679A9"/>
    <w:rsid w:val="00A709E4"/>
    <w:rsid w:val="00A715C0"/>
    <w:rsid w:val="00A73605"/>
    <w:rsid w:val="00A75262"/>
    <w:rsid w:val="00A82DA9"/>
    <w:rsid w:val="00A86627"/>
    <w:rsid w:val="00A86B0A"/>
    <w:rsid w:val="00A872E3"/>
    <w:rsid w:val="00A9181B"/>
    <w:rsid w:val="00A92069"/>
    <w:rsid w:val="00A927B1"/>
    <w:rsid w:val="00A92C00"/>
    <w:rsid w:val="00A93F15"/>
    <w:rsid w:val="00A943E4"/>
    <w:rsid w:val="00A95CF6"/>
    <w:rsid w:val="00A97178"/>
    <w:rsid w:val="00A9723B"/>
    <w:rsid w:val="00A97432"/>
    <w:rsid w:val="00AA0299"/>
    <w:rsid w:val="00AA0B73"/>
    <w:rsid w:val="00AA2261"/>
    <w:rsid w:val="00AA3302"/>
    <w:rsid w:val="00AA34FB"/>
    <w:rsid w:val="00AA645C"/>
    <w:rsid w:val="00AA680E"/>
    <w:rsid w:val="00AB0FA1"/>
    <w:rsid w:val="00AB24DD"/>
    <w:rsid w:val="00AB59A1"/>
    <w:rsid w:val="00AB63D3"/>
    <w:rsid w:val="00AB7FA8"/>
    <w:rsid w:val="00AC0BB0"/>
    <w:rsid w:val="00AC2581"/>
    <w:rsid w:val="00AC2937"/>
    <w:rsid w:val="00AC5451"/>
    <w:rsid w:val="00AC604A"/>
    <w:rsid w:val="00AD00F9"/>
    <w:rsid w:val="00AD156E"/>
    <w:rsid w:val="00AD28E9"/>
    <w:rsid w:val="00AD2D41"/>
    <w:rsid w:val="00AD41F5"/>
    <w:rsid w:val="00AD676F"/>
    <w:rsid w:val="00AD7D3E"/>
    <w:rsid w:val="00AE328B"/>
    <w:rsid w:val="00AE5576"/>
    <w:rsid w:val="00AE6464"/>
    <w:rsid w:val="00AF1C92"/>
    <w:rsid w:val="00AF2D5F"/>
    <w:rsid w:val="00AF33FE"/>
    <w:rsid w:val="00AF46F6"/>
    <w:rsid w:val="00AF63F9"/>
    <w:rsid w:val="00AF7390"/>
    <w:rsid w:val="00AF7A3F"/>
    <w:rsid w:val="00AF7CB0"/>
    <w:rsid w:val="00B004B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59B4"/>
    <w:rsid w:val="00B2001A"/>
    <w:rsid w:val="00B26B3F"/>
    <w:rsid w:val="00B270C5"/>
    <w:rsid w:val="00B33412"/>
    <w:rsid w:val="00B359C9"/>
    <w:rsid w:val="00B36059"/>
    <w:rsid w:val="00B360F3"/>
    <w:rsid w:val="00B44534"/>
    <w:rsid w:val="00B4549B"/>
    <w:rsid w:val="00B45F70"/>
    <w:rsid w:val="00B47027"/>
    <w:rsid w:val="00B5207C"/>
    <w:rsid w:val="00B54DA8"/>
    <w:rsid w:val="00B54DD6"/>
    <w:rsid w:val="00B55CD5"/>
    <w:rsid w:val="00B569D5"/>
    <w:rsid w:val="00B57B94"/>
    <w:rsid w:val="00B60167"/>
    <w:rsid w:val="00B60218"/>
    <w:rsid w:val="00B612A9"/>
    <w:rsid w:val="00B614D0"/>
    <w:rsid w:val="00B62E18"/>
    <w:rsid w:val="00B6405D"/>
    <w:rsid w:val="00B64A4A"/>
    <w:rsid w:val="00B655E5"/>
    <w:rsid w:val="00B65723"/>
    <w:rsid w:val="00B672E3"/>
    <w:rsid w:val="00B73063"/>
    <w:rsid w:val="00B75783"/>
    <w:rsid w:val="00B777F0"/>
    <w:rsid w:val="00B81E9A"/>
    <w:rsid w:val="00B869C6"/>
    <w:rsid w:val="00B87D1D"/>
    <w:rsid w:val="00B946B1"/>
    <w:rsid w:val="00B94BD7"/>
    <w:rsid w:val="00B95115"/>
    <w:rsid w:val="00B97977"/>
    <w:rsid w:val="00BB07A0"/>
    <w:rsid w:val="00BB1262"/>
    <w:rsid w:val="00BB1CEE"/>
    <w:rsid w:val="00BB28DD"/>
    <w:rsid w:val="00BB3B74"/>
    <w:rsid w:val="00BB3C7E"/>
    <w:rsid w:val="00BB4571"/>
    <w:rsid w:val="00BB532B"/>
    <w:rsid w:val="00BB5D18"/>
    <w:rsid w:val="00BB75F7"/>
    <w:rsid w:val="00BC1F20"/>
    <w:rsid w:val="00BC1F84"/>
    <w:rsid w:val="00BD08C6"/>
    <w:rsid w:val="00BD391F"/>
    <w:rsid w:val="00BD5601"/>
    <w:rsid w:val="00BD7505"/>
    <w:rsid w:val="00BE5237"/>
    <w:rsid w:val="00BE5ECD"/>
    <w:rsid w:val="00BE7E9F"/>
    <w:rsid w:val="00BF0BDC"/>
    <w:rsid w:val="00BF0C34"/>
    <w:rsid w:val="00BF0E3D"/>
    <w:rsid w:val="00BF105D"/>
    <w:rsid w:val="00BF25B3"/>
    <w:rsid w:val="00BF31A3"/>
    <w:rsid w:val="00BF5086"/>
    <w:rsid w:val="00BF51DF"/>
    <w:rsid w:val="00BF5B65"/>
    <w:rsid w:val="00BF5DD9"/>
    <w:rsid w:val="00BF71E0"/>
    <w:rsid w:val="00BF72EC"/>
    <w:rsid w:val="00BF7DB7"/>
    <w:rsid w:val="00C0508F"/>
    <w:rsid w:val="00C066FD"/>
    <w:rsid w:val="00C11A6C"/>
    <w:rsid w:val="00C11C9C"/>
    <w:rsid w:val="00C143DF"/>
    <w:rsid w:val="00C14FD8"/>
    <w:rsid w:val="00C16795"/>
    <w:rsid w:val="00C174B8"/>
    <w:rsid w:val="00C174F8"/>
    <w:rsid w:val="00C27107"/>
    <w:rsid w:val="00C27BC6"/>
    <w:rsid w:val="00C313D1"/>
    <w:rsid w:val="00C31506"/>
    <w:rsid w:val="00C31907"/>
    <w:rsid w:val="00C3353C"/>
    <w:rsid w:val="00C347B6"/>
    <w:rsid w:val="00C35903"/>
    <w:rsid w:val="00C36D3B"/>
    <w:rsid w:val="00C421E8"/>
    <w:rsid w:val="00C46E97"/>
    <w:rsid w:val="00C51314"/>
    <w:rsid w:val="00C5538C"/>
    <w:rsid w:val="00C56175"/>
    <w:rsid w:val="00C61863"/>
    <w:rsid w:val="00C61F02"/>
    <w:rsid w:val="00C66440"/>
    <w:rsid w:val="00C66D82"/>
    <w:rsid w:val="00C67A9A"/>
    <w:rsid w:val="00C702BD"/>
    <w:rsid w:val="00C70842"/>
    <w:rsid w:val="00C708BD"/>
    <w:rsid w:val="00C72961"/>
    <w:rsid w:val="00C72B48"/>
    <w:rsid w:val="00C73C72"/>
    <w:rsid w:val="00C76611"/>
    <w:rsid w:val="00C8254E"/>
    <w:rsid w:val="00C8316D"/>
    <w:rsid w:val="00C85818"/>
    <w:rsid w:val="00C86174"/>
    <w:rsid w:val="00C86BA6"/>
    <w:rsid w:val="00C878DD"/>
    <w:rsid w:val="00C900CA"/>
    <w:rsid w:val="00C92AF3"/>
    <w:rsid w:val="00C94856"/>
    <w:rsid w:val="00C94973"/>
    <w:rsid w:val="00C9752B"/>
    <w:rsid w:val="00C97AB2"/>
    <w:rsid w:val="00CA3121"/>
    <w:rsid w:val="00CA4CF7"/>
    <w:rsid w:val="00CB2A34"/>
    <w:rsid w:val="00CB4A99"/>
    <w:rsid w:val="00CB75D1"/>
    <w:rsid w:val="00CC041E"/>
    <w:rsid w:val="00CC3341"/>
    <w:rsid w:val="00CC363A"/>
    <w:rsid w:val="00CC4BCC"/>
    <w:rsid w:val="00CC57B9"/>
    <w:rsid w:val="00CC65E7"/>
    <w:rsid w:val="00CC6CE7"/>
    <w:rsid w:val="00CD1CAD"/>
    <w:rsid w:val="00CD2FEE"/>
    <w:rsid w:val="00CD46A1"/>
    <w:rsid w:val="00CD5349"/>
    <w:rsid w:val="00CD590F"/>
    <w:rsid w:val="00CD5B61"/>
    <w:rsid w:val="00CD657D"/>
    <w:rsid w:val="00CE0738"/>
    <w:rsid w:val="00CE1881"/>
    <w:rsid w:val="00CE2A39"/>
    <w:rsid w:val="00CE3F2B"/>
    <w:rsid w:val="00CE46D7"/>
    <w:rsid w:val="00CE62A8"/>
    <w:rsid w:val="00CF0563"/>
    <w:rsid w:val="00CF3898"/>
    <w:rsid w:val="00CF487C"/>
    <w:rsid w:val="00CF79B0"/>
    <w:rsid w:val="00D04AA3"/>
    <w:rsid w:val="00D07522"/>
    <w:rsid w:val="00D11A7A"/>
    <w:rsid w:val="00D13805"/>
    <w:rsid w:val="00D13D2D"/>
    <w:rsid w:val="00D169BB"/>
    <w:rsid w:val="00D17B85"/>
    <w:rsid w:val="00D17D11"/>
    <w:rsid w:val="00D2086B"/>
    <w:rsid w:val="00D20B41"/>
    <w:rsid w:val="00D21148"/>
    <w:rsid w:val="00D2574F"/>
    <w:rsid w:val="00D25A0C"/>
    <w:rsid w:val="00D3108E"/>
    <w:rsid w:val="00D31D46"/>
    <w:rsid w:val="00D3317F"/>
    <w:rsid w:val="00D373E3"/>
    <w:rsid w:val="00D37465"/>
    <w:rsid w:val="00D41EF5"/>
    <w:rsid w:val="00D43D7E"/>
    <w:rsid w:val="00D456A0"/>
    <w:rsid w:val="00D46AE7"/>
    <w:rsid w:val="00D47FE2"/>
    <w:rsid w:val="00D50341"/>
    <w:rsid w:val="00D52000"/>
    <w:rsid w:val="00D538AC"/>
    <w:rsid w:val="00D60688"/>
    <w:rsid w:val="00D6325F"/>
    <w:rsid w:val="00D65766"/>
    <w:rsid w:val="00D6760D"/>
    <w:rsid w:val="00D73319"/>
    <w:rsid w:val="00D75F1C"/>
    <w:rsid w:val="00D768C2"/>
    <w:rsid w:val="00D77AC0"/>
    <w:rsid w:val="00D807AE"/>
    <w:rsid w:val="00D80ED9"/>
    <w:rsid w:val="00D8125C"/>
    <w:rsid w:val="00D822E5"/>
    <w:rsid w:val="00D831CB"/>
    <w:rsid w:val="00D85058"/>
    <w:rsid w:val="00D85381"/>
    <w:rsid w:val="00D85B75"/>
    <w:rsid w:val="00D85FA1"/>
    <w:rsid w:val="00D86D48"/>
    <w:rsid w:val="00D87C15"/>
    <w:rsid w:val="00D91D59"/>
    <w:rsid w:val="00D9205F"/>
    <w:rsid w:val="00D9398F"/>
    <w:rsid w:val="00D94BD9"/>
    <w:rsid w:val="00D95E7B"/>
    <w:rsid w:val="00D97B0D"/>
    <w:rsid w:val="00DA0BA3"/>
    <w:rsid w:val="00DA2151"/>
    <w:rsid w:val="00DA2C92"/>
    <w:rsid w:val="00DA3078"/>
    <w:rsid w:val="00DA3C75"/>
    <w:rsid w:val="00DA71DE"/>
    <w:rsid w:val="00DB128F"/>
    <w:rsid w:val="00DB1CC3"/>
    <w:rsid w:val="00DB36D3"/>
    <w:rsid w:val="00DB50D6"/>
    <w:rsid w:val="00DB538E"/>
    <w:rsid w:val="00DB61D3"/>
    <w:rsid w:val="00DB76A8"/>
    <w:rsid w:val="00DB787C"/>
    <w:rsid w:val="00DC7A84"/>
    <w:rsid w:val="00DC7AF4"/>
    <w:rsid w:val="00DD1398"/>
    <w:rsid w:val="00DD187B"/>
    <w:rsid w:val="00DD18E2"/>
    <w:rsid w:val="00DD212F"/>
    <w:rsid w:val="00DD29A0"/>
    <w:rsid w:val="00DD3228"/>
    <w:rsid w:val="00DD3DD4"/>
    <w:rsid w:val="00DD4671"/>
    <w:rsid w:val="00DD4718"/>
    <w:rsid w:val="00DD6BFB"/>
    <w:rsid w:val="00DD7F29"/>
    <w:rsid w:val="00DE0773"/>
    <w:rsid w:val="00DE1845"/>
    <w:rsid w:val="00DE1B1D"/>
    <w:rsid w:val="00DE5A62"/>
    <w:rsid w:val="00DE7EE7"/>
    <w:rsid w:val="00DF133F"/>
    <w:rsid w:val="00DF1A6B"/>
    <w:rsid w:val="00DF2097"/>
    <w:rsid w:val="00DF60A0"/>
    <w:rsid w:val="00E01BFE"/>
    <w:rsid w:val="00E02AAE"/>
    <w:rsid w:val="00E03006"/>
    <w:rsid w:val="00E06D38"/>
    <w:rsid w:val="00E138DB"/>
    <w:rsid w:val="00E154F3"/>
    <w:rsid w:val="00E215D1"/>
    <w:rsid w:val="00E21C2B"/>
    <w:rsid w:val="00E22195"/>
    <w:rsid w:val="00E223DF"/>
    <w:rsid w:val="00E23FE6"/>
    <w:rsid w:val="00E27417"/>
    <w:rsid w:val="00E27ED8"/>
    <w:rsid w:val="00E30364"/>
    <w:rsid w:val="00E3364E"/>
    <w:rsid w:val="00E35BA5"/>
    <w:rsid w:val="00E363B6"/>
    <w:rsid w:val="00E3710E"/>
    <w:rsid w:val="00E41D58"/>
    <w:rsid w:val="00E43A91"/>
    <w:rsid w:val="00E44CD8"/>
    <w:rsid w:val="00E45412"/>
    <w:rsid w:val="00E47D68"/>
    <w:rsid w:val="00E47D8A"/>
    <w:rsid w:val="00E50424"/>
    <w:rsid w:val="00E50A62"/>
    <w:rsid w:val="00E53EAC"/>
    <w:rsid w:val="00E573C9"/>
    <w:rsid w:val="00E5782A"/>
    <w:rsid w:val="00E60268"/>
    <w:rsid w:val="00E63718"/>
    <w:rsid w:val="00E6566F"/>
    <w:rsid w:val="00E65687"/>
    <w:rsid w:val="00E65E34"/>
    <w:rsid w:val="00E6764E"/>
    <w:rsid w:val="00E708B8"/>
    <w:rsid w:val="00E70ACB"/>
    <w:rsid w:val="00E73FB5"/>
    <w:rsid w:val="00E76C96"/>
    <w:rsid w:val="00E77712"/>
    <w:rsid w:val="00E844EB"/>
    <w:rsid w:val="00E8555E"/>
    <w:rsid w:val="00E861B2"/>
    <w:rsid w:val="00E863AD"/>
    <w:rsid w:val="00E9068F"/>
    <w:rsid w:val="00E90AA5"/>
    <w:rsid w:val="00E91153"/>
    <w:rsid w:val="00E919FD"/>
    <w:rsid w:val="00E91DC1"/>
    <w:rsid w:val="00E93A3D"/>
    <w:rsid w:val="00E97237"/>
    <w:rsid w:val="00EA2085"/>
    <w:rsid w:val="00EA6FE7"/>
    <w:rsid w:val="00EB0A73"/>
    <w:rsid w:val="00EB127D"/>
    <w:rsid w:val="00EB202A"/>
    <w:rsid w:val="00EB27E0"/>
    <w:rsid w:val="00EB2C55"/>
    <w:rsid w:val="00EB3D14"/>
    <w:rsid w:val="00EB410C"/>
    <w:rsid w:val="00EB648F"/>
    <w:rsid w:val="00EB64F0"/>
    <w:rsid w:val="00EC059F"/>
    <w:rsid w:val="00EC0CA6"/>
    <w:rsid w:val="00EC1EAA"/>
    <w:rsid w:val="00EC2770"/>
    <w:rsid w:val="00EC2EF1"/>
    <w:rsid w:val="00EC52DA"/>
    <w:rsid w:val="00EC5644"/>
    <w:rsid w:val="00EC7079"/>
    <w:rsid w:val="00EC72F5"/>
    <w:rsid w:val="00ED0107"/>
    <w:rsid w:val="00ED13A5"/>
    <w:rsid w:val="00ED1E74"/>
    <w:rsid w:val="00ED39B9"/>
    <w:rsid w:val="00ED4CF2"/>
    <w:rsid w:val="00ED6D3E"/>
    <w:rsid w:val="00ED7277"/>
    <w:rsid w:val="00EE11FC"/>
    <w:rsid w:val="00EE1D78"/>
    <w:rsid w:val="00EE1FFF"/>
    <w:rsid w:val="00EE3937"/>
    <w:rsid w:val="00EE4802"/>
    <w:rsid w:val="00EE696C"/>
    <w:rsid w:val="00EE7212"/>
    <w:rsid w:val="00EE7860"/>
    <w:rsid w:val="00EE7D92"/>
    <w:rsid w:val="00EF1013"/>
    <w:rsid w:val="00EF1F5F"/>
    <w:rsid w:val="00EF24D5"/>
    <w:rsid w:val="00EF32F6"/>
    <w:rsid w:val="00EF3621"/>
    <w:rsid w:val="00EF3BF1"/>
    <w:rsid w:val="00EF4E4A"/>
    <w:rsid w:val="00EF6FC1"/>
    <w:rsid w:val="00EF7D09"/>
    <w:rsid w:val="00EF7E6E"/>
    <w:rsid w:val="00F00466"/>
    <w:rsid w:val="00F009B9"/>
    <w:rsid w:val="00F01707"/>
    <w:rsid w:val="00F02212"/>
    <w:rsid w:val="00F026DC"/>
    <w:rsid w:val="00F02FA2"/>
    <w:rsid w:val="00F037EF"/>
    <w:rsid w:val="00F05E4F"/>
    <w:rsid w:val="00F0620D"/>
    <w:rsid w:val="00F070BC"/>
    <w:rsid w:val="00F10D19"/>
    <w:rsid w:val="00F110B5"/>
    <w:rsid w:val="00F127F1"/>
    <w:rsid w:val="00F12DD9"/>
    <w:rsid w:val="00F14DD2"/>
    <w:rsid w:val="00F16B2F"/>
    <w:rsid w:val="00F179D7"/>
    <w:rsid w:val="00F21236"/>
    <w:rsid w:val="00F21CCE"/>
    <w:rsid w:val="00F22E45"/>
    <w:rsid w:val="00F235B9"/>
    <w:rsid w:val="00F25682"/>
    <w:rsid w:val="00F34032"/>
    <w:rsid w:val="00F35666"/>
    <w:rsid w:val="00F356DD"/>
    <w:rsid w:val="00F36907"/>
    <w:rsid w:val="00F37836"/>
    <w:rsid w:val="00F41F16"/>
    <w:rsid w:val="00F4270B"/>
    <w:rsid w:val="00F42F27"/>
    <w:rsid w:val="00F45673"/>
    <w:rsid w:val="00F460A5"/>
    <w:rsid w:val="00F46647"/>
    <w:rsid w:val="00F5011E"/>
    <w:rsid w:val="00F50999"/>
    <w:rsid w:val="00F50D77"/>
    <w:rsid w:val="00F5466B"/>
    <w:rsid w:val="00F54C69"/>
    <w:rsid w:val="00F5622C"/>
    <w:rsid w:val="00F57D26"/>
    <w:rsid w:val="00F6031A"/>
    <w:rsid w:val="00F62330"/>
    <w:rsid w:val="00F63EE5"/>
    <w:rsid w:val="00F64A73"/>
    <w:rsid w:val="00F65FB7"/>
    <w:rsid w:val="00F6748E"/>
    <w:rsid w:val="00F676BF"/>
    <w:rsid w:val="00F704A9"/>
    <w:rsid w:val="00F7279B"/>
    <w:rsid w:val="00F7301D"/>
    <w:rsid w:val="00F73F17"/>
    <w:rsid w:val="00F74BEB"/>
    <w:rsid w:val="00F753DB"/>
    <w:rsid w:val="00F757FF"/>
    <w:rsid w:val="00F76180"/>
    <w:rsid w:val="00F76DDF"/>
    <w:rsid w:val="00F76FE2"/>
    <w:rsid w:val="00F80C72"/>
    <w:rsid w:val="00F821D5"/>
    <w:rsid w:val="00F83C83"/>
    <w:rsid w:val="00F8473A"/>
    <w:rsid w:val="00F86423"/>
    <w:rsid w:val="00F872B4"/>
    <w:rsid w:val="00F87A64"/>
    <w:rsid w:val="00F9141A"/>
    <w:rsid w:val="00F92C67"/>
    <w:rsid w:val="00F95620"/>
    <w:rsid w:val="00FA2627"/>
    <w:rsid w:val="00FA545F"/>
    <w:rsid w:val="00FB12AF"/>
    <w:rsid w:val="00FB1E7D"/>
    <w:rsid w:val="00FB2237"/>
    <w:rsid w:val="00FB254A"/>
    <w:rsid w:val="00FB2C12"/>
    <w:rsid w:val="00FB2FFD"/>
    <w:rsid w:val="00FB3CFB"/>
    <w:rsid w:val="00FB5234"/>
    <w:rsid w:val="00FC07A1"/>
    <w:rsid w:val="00FC12DC"/>
    <w:rsid w:val="00FC1D7B"/>
    <w:rsid w:val="00FC63DE"/>
    <w:rsid w:val="00FC7755"/>
    <w:rsid w:val="00FD295F"/>
    <w:rsid w:val="00FD2E7A"/>
    <w:rsid w:val="00FE0A81"/>
    <w:rsid w:val="00FE153F"/>
    <w:rsid w:val="00FE2412"/>
    <w:rsid w:val="00FE3327"/>
    <w:rsid w:val="00FE5A5F"/>
    <w:rsid w:val="00FE5CA5"/>
    <w:rsid w:val="00FE70DF"/>
    <w:rsid w:val="00FE77EB"/>
    <w:rsid w:val="00FE78D6"/>
    <w:rsid w:val="00FF1DB2"/>
    <w:rsid w:val="00FF44C6"/>
    <w:rsid w:val="00FF4D56"/>
    <w:rsid w:val="00FF69C5"/>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A2BDC630-8D0B-44E7-B38B-64FAAEE6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953F51"/>
    <w:rPr>
      <w:i/>
      <w:iCs/>
    </w:rPr>
  </w:style>
  <w:style w:type="paragraph" w:customStyle="1" w:styleId="EstilotextoPrimeralnea0">
    <w:name w:val="Estilo texto + Primera línea:  0&quot;"/>
    <w:basedOn w:val="Texto"/>
    <w:rsid w:val="00F676BF"/>
    <w:pPr>
      <w:ind w:firstLine="0"/>
    </w:pPr>
    <w:rPr>
      <w:rFonts w:cs="Times New Roman"/>
      <w:lang w:val="x-none" w:eastAsia="x-none"/>
    </w:rPr>
  </w:style>
  <w:style w:type="paragraph" w:customStyle="1" w:styleId="Sinespaciado2">
    <w:name w:val="Sin espaciado2"/>
    <w:rsid w:val="00F676BF"/>
    <w:pPr>
      <w:spacing w:after="0" w:line="240" w:lineRule="auto"/>
    </w:pPr>
    <w:rPr>
      <w:rFonts w:ascii="Calibri" w:eastAsia="Times New Roman" w:hAnsi="Calibri" w:cs="Times New Roman"/>
    </w:rPr>
  </w:style>
  <w:style w:type="character" w:customStyle="1" w:styleId="ANOTACIONCar">
    <w:name w:val="ANOTACION Car"/>
    <w:link w:val="ANOTACION"/>
    <w:locked/>
    <w:rsid w:val="00C5538C"/>
    <w:rPr>
      <w:b/>
      <w:sz w:val="18"/>
      <w:lang w:val="es-ES_tradnl" w:eastAsia="es-ES"/>
    </w:rPr>
  </w:style>
  <w:style w:type="paragraph" w:customStyle="1" w:styleId="ANOTACION">
    <w:name w:val="ANOTACION"/>
    <w:basedOn w:val="Normal"/>
    <w:link w:val="ANOTACIONCar"/>
    <w:rsid w:val="00C5538C"/>
    <w:pPr>
      <w:spacing w:before="101" w:after="101" w:line="216" w:lineRule="atLeast"/>
      <w:jc w:val="center"/>
    </w:pPr>
    <w:rPr>
      <w:rFonts w:asciiTheme="minorHAnsi" w:eastAsiaTheme="minorHAnsi" w:hAnsiTheme="minorHAnsi" w:cstheme="minorBidi"/>
      <w:b/>
      <w:sz w:val="18"/>
      <w:szCs w:val="22"/>
      <w:lang w:val="es-ES_tradnl"/>
    </w:rPr>
  </w:style>
  <w:style w:type="character" w:customStyle="1" w:styleId="fontstyle01">
    <w:name w:val="fontstyle01"/>
    <w:basedOn w:val="Fuentedeprrafopredeter"/>
    <w:rsid w:val="00662756"/>
    <w:rPr>
      <w:rFonts w:ascii="ArialUnicodeMS" w:hAnsi="ArialUnicodeMS" w:hint="default"/>
      <w:b w:val="0"/>
      <w:bCs w:val="0"/>
      <w:i w:val="0"/>
      <w:iCs w:val="0"/>
      <w:color w:val="000000"/>
      <w:sz w:val="24"/>
      <w:szCs w:val="24"/>
    </w:rPr>
  </w:style>
  <w:style w:type="character" w:customStyle="1" w:styleId="fontstyle21">
    <w:name w:val="fontstyle21"/>
    <w:basedOn w:val="Fuentedeprrafopredeter"/>
    <w:rsid w:val="00891E9D"/>
    <w:rPr>
      <w:rFonts w:ascii="Garamond" w:hAnsi="Garamond" w:hint="default"/>
      <w:b/>
      <w:bCs/>
      <w:i w:val="0"/>
      <w:iCs w:val="0"/>
      <w:color w:val="000000"/>
      <w:sz w:val="22"/>
      <w:szCs w:val="22"/>
    </w:rPr>
  </w:style>
  <w:style w:type="character" w:customStyle="1" w:styleId="fontstyle31">
    <w:name w:val="fontstyle31"/>
    <w:basedOn w:val="Fuentedeprrafopredeter"/>
    <w:rsid w:val="00891E9D"/>
    <w:rPr>
      <w:rFonts w:ascii="Centaur" w:hAnsi="Centaur" w:hint="default"/>
      <w:b w:val="0"/>
      <w:bCs w:val="0"/>
      <w:i w:val="0"/>
      <w:iCs w:val="0"/>
      <w:color w:val="000000"/>
      <w:sz w:val="28"/>
      <w:szCs w:val="28"/>
    </w:rPr>
  </w:style>
  <w:style w:type="character" w:customStyle="1" w:styleId="detallearticulo">
    <w:name w:val="detallearticulo"/>
    <w:basedOn w:val="Fuentedeprrafopredeter"/>
    <w:rsid w:val="00CD5349"/>
  </w:style>
  <w:style w:type="character" w:customStyle="1" w:styleId="labesdetalle">
    <w:name w:val="labesdetalle"/>
    <w:basedOn w:val="Fuentedeprrafopredeter"/>
    <w:rsid w:val="00CD5349"/>
  </w:style>
  <w:style w:type="paragraph" w:customStyle="1" w:styleId="parrafo">
    <w:name w:val="parrafo"/>
    <w:basedOn w:val="Normal"/>
    <w:rsid w:val="00DE1B1D"/>
    <w:pPr>
      <w:spacing w:before="100" w:beforeAutospacing="1" w:after="100" w:afterAutospacing="1"/>
    </w:pPr>
    <w:rPr>
      <w:rFonts w:eastAsia="Times New Roman"/>
      <w:lang w:val="es-MX" w:eastAsia="es-MX"/>
    </w:rPr>
  </w:style>
  <w:style w:type="paragraph" w:customStyle="1" w:styleId="Sinespaciado3">
    <w:name w:val="Sin espaciado3"/>
    <w:rsid w:val="00147F1B"/>
    <w:pPr>
      <w:spacing w:after="0" w:line="240" w:lineRule="auto"/>
    </w:pPr>
    <w:rPr>
      <w:rFonts w:ascii="Calibri" w:eastAsia="Times New Roman" w:hAnsi="Calibri" w:cs="Times New Roman"/>
    </w:rPr>
  </w:style>
  <w:style w:type="paragraph" w:customStyle="1" w:styleId="CABEZAS">
    <w:name w:val="CABEZAS"/>
    <w:rsid w:val="000C6C1E"/>
    <w:pPr>
      <w:widowControl w:val="0"/>
      <w:autoSpaceDE w:val="0"/>
      <w:autoSpaceDN w:val="0"/>
      <w:spacing w:after="0" w:line="240" w:lineRule="auto"/>
      <w:jc w:val="center"/>
    </w:pPr>
    <w:rPr>
      <w:rFonts w:ascii="Helvetica" w:eastAsia="Times New Roman" w:hAnsi="Helvetica" w:cs="Helvetica"/>
      <w:b/>
      <w:bCs/>
      <w:sz w:val="16"/>
      <w:szCs w:val="16"/>
      <w:lang w:val="en-US" w:eastAsia="es-ES"/>
    </w:rPr>
  </w:style>
  <w:style w:type="paragraph" w:customStyle="1" w:styleId="Pa5">
    <w:name w:val="Pa5"/>
    <w:basedOn w:val="Normal"/>
    <w:next w:val="Normal"/>
    <w:uiPriority w:val="99"/>
    <w:rsid w:val="002E5A12"/>
    <w:pPr>
      <w:autoSpaceDE w:val="0"/>
      <w:autoSpaceDN w:val="0"/>
      <w:adjustRightInd w:val="0"/>
      <w:spacing w:line="201" w:lineRule="atLeast"/>
    </w:pPr>
    <w:rPr>
      <w:rFonts w:ascii="Arial" w:eastAsia="Times New Roman" w:hAnsi="Arial" w:cs="Arial"/>
      <w:lang w:val="es-MX" w:eastAsia="es-MX"/>
    </w:rPr>
  </w:style>
  <w:style w:type="character" w:customStyle="1" w:styleId="A0">
    <w:name w:val="A0"/>
    <w:uiPriority w:val="99"/>
    <w:rsid w:val="002E5A12"/>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9744">
      <w:bodyDiv w:val="1"/>
      <w:marLeft w:val="0"/>
      <w:marRight w:val="0"/>
      <w:marTop w:val="0"/>
      <w:marBottom w:val="0"/>
      <w:divBdr>
        <w:top w:val="none" w:sz="0" w:space="0" w:color="auto"/>
        <w:left w:val="none" w:sz="0" w:space="0" w:color="auto"/>
        <w:bottom w:val="none" w:sz="0" w:space="0" w:color="auto"/>
        <w:right w:val="none" w:sz="0" w:space="0" w:color="auto"/>
      </w:divBdr>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18037144">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29538800">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293954016">
      <w:bodyDiv w:val="1"/>
      <w:marLeft w:val="0"/>
      <w:marRight w:val="0"/>
      <w:marTop w:val="0"/>
      <w:marBottom w:val="0"/>
      <w:divBdr>
        <w:top w:val="none" w:sz="0" w:space="0" w:color="auto"/>
        <w:left w:val="none" w:sz="0" w:space="0" w:color="auto"/>
        <w:bottom w:val="none" w:sz="0" w:space="0" w:color="auto"/>
        <w:right w:val="none" w:sz="0" w:space="0" w:color="auto"/>
      </w:divBdr>
    </w:div>
    <w:div w:id="356085659">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520515402">
      <w:bodyDiv w:val="1"/>
      <w:marLeft w:val="0"/>
      <w:marRight w:val="0"/>
      <w:marTop w:val="0"/>
      <w:marBottom w:val="0"/>
      <w:divBdr>
        <w:top w:val="none" w:sz="0" w:space="0" w:color="auto"/>
        <w:left w:val="none" w:sz="0" w:space="0" w:color="auto"/>
        <w:bottom w:val="none" w:sz="0" w:space="0" w:color="auto"/>
        <w:right w:val="none" w:sz="0" w:space="0" w:color="auto"/>
      </w:divBdr>
    </w:div>
    <w:div w:id="590822590">
      <w:bodyDiv w:val="1"/>
      <w:marLeft w:val="0"/>
      <w:marRight w:val="0"/>
      <w:marTop w:val="0"/>
      <w:marBottom w:val="0"/>
      <w:divBdr>
        <w:top w:val="none" w:sz="0" w:space="0" w:color="auto"/>
        <w:left w:val="none" w:sz="0" w:space="0" w:color="auto"/>
        <w:bottom w:val="none" w:sz="0" w:space="0" w:color="auto"/>
        <w:right w:val="none" w:sz="0" w:space="0" w:color="auto"/>
      </w:divBdr>
    </w:div>
    <w:div w:id="610670670">
      <w:bodyDiv w:val="1"/>
      <w:marLeft w:val="0"/>
      <w:marRight w:val="0"/>
      <w:marTop w:val="0"/>
      <w:marBottom w:val="0"/>
      <w:divBdr>
        <w:top w:val="none" w:sz="0" w:space="0" w:color="auto"/>
        <w:left w:val="none" w:sz="0" w:space="0" w:color="auto"/>
        <w:bottom w:val="none" w:sz="0" w:space="0" w:color="auto"/>
        <w:right w:val="none" w:sz="0" w:space="0" w:color="auto"/>
      </w:divBdr>
    </w:div>
    <w:div w:id="630091312">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54340207">
      <w:bodyDiv w:val="1"/>
      <w:marLeft w:val="0"/>
      <w:marRight w:val="0"/>
      <w:marTop w:val="0"/>
      <w:marBottom w:val="0"/>
      <w:divBdr>
        <w:top w:val="none" w:sz="0" w:space="0" w:color="auto"/>
        <w:left w:val="none" w:sz="0" w:space="0" w:color="auto"/>
        <w:bottom w:val="none" w:sz="0" w:space="0" w:color="auto"/>
        <w:right w:val="none" w:sz="0" w:space="0" w:color="auto"/>
      </w:divBdr>
    </w:div>
    <w:div w:id="657616464">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19138288">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38331704">
      <w:bodyDiv w:val="1"/>
      <w:marLeft w:val="0"/>
      <w:marRight w:val="0"/>
      <w:marTop w:val="0"/>
      <w:marBottom w:val="0"/>
      <w:divBdr>
        <w:top w:val="none" w:sz="0" w:space="0" w:color="auto"/>
        <w:left w:val="none" w:sz="0" w:space="0" w:color="auto"/>
        <w:bottom w:val="none" w:sz="0" w:space="0" w:color="auto"/>
        <w:right w:val="none" w:sz="0" w:space="0" w:color="auto"/>
      </w:divBdr>
    </w:div>
    <w:div w:id="794905713">
      <w:bodyDiv w:val="1"/>
      <w:marLeft w:val="0"/>
      <w:marRight w:val="0"/>
      <w:marTop w:val="0"/>
      <w:marBottom w:val="0"/>
      <w:divBdr>
        <w:top w:val="none" w:sz="0" w:space="0" w:color="auto"/>
        <w:left w:val="none" w:sz="0" w:space="0" w:color="auto"/>
        <w:bottom w:val="none" w:sz="0" w:space="0" w:color="auto"/>
        <w:right w:val="none" w:sz="0" w:space="0" w:color="auto"/>
      </w:divBdr>
    </w:div>
    <w:div w:id="826750094">
      <w:bodyDiv w:val="1"/>
      <w:marLeft w:val="0"/>
      <w:marRight w:val="0"/>
      <w:marTop w:val="0"/>
      <w:marBottom w:val="0"/>
      <w:divBdr>
        <w:top w:val="none" w:sz="0" w:space="0" w:color="auto"/>
        <w:left w:val="none" w:sz="0" w:space="0" w:color="auto"/>
        <w:bottom w:val="none" w:sz="0" w:space="0" w:color="auto"/>
        <w:right w:val="none" w:sz="0" w:space="0" w:color="auto"/>
      </w:divBdr>
    </w:div>
    <w:div w:id="868837263">
      <w:bodyDiv w:val="1"/>
      <w:marLeft w:val="0"/>
      <w:marRight w:val="0"/>
      <w:marTop w:val="0"/>
      <w:marBottom w:val="0"/>
      <w:divBdr>
        <w:top w:val="none" w:sz="0" w:space="0" w:color="auto"/>
        <w:left w:val="none" w:sz="0" w:space="0" w:color="auto"/>
        <w:bottom w:val="none" w:sz="0" w:space="0" w:color="auto"/>
        <w:right w:val="none" w:sz="0" w:space="0" w:color="auto"/>
      </w:divBdr>
    </w:div>
    <w:div w:id="907886151">
      <w:bodyDiv w:val="1"/>
      <w:marLeft w:val="0"/>
      <w:marRight w:val="0"/>
      <w:marTop w:val="0"/>
      <w:marBottom w:val="0"/>
      <w:divBdr>
        <w:top w:val="none" w:sz="0" w:space="0" w:color="auto"/>
        <w:left w:val="none" w:sz="0" w:space="0" w:color="auto"/>
        <w:bottom w:val="none" w:sz="0" w:space="0" w:color="auto"/>
        <w:right w:val="none" w:sz="0" w:space="0" w:color="auto"/>
      </w:divBdr>
      <w:divsChild>
        <w:div w:id="730277905">
          <w:marLeft w:val="0"/>
          <w:marRight w:val="0"/>
          <w:marTop w:val="0"/>
          <w:marBottom w:val="0"/>
          <w:divBdr>
            <w:top w:val="none" w:sz="0" w:space="0" w:color="auto"/>
            <w:left w:val="none" w:sz="0" w:space="0" w:color="auto"/>
            <w:bottom w:val="none" w:sz="0" w:space="0" w:color="auto"/>
            <w:right w:val="none" w:sz="0" w:space="0" w:color="auto"/>
          </w:divBdr>
        </w:div>
      </w:divsChild>
    </w:div>
    <w:div w:id="918489753">
      <w:bodyDiv w:val="1"/>
      <w:marLeft w:val="0"/>
      <w:marRight w:val="0"/>
      <w:marTop w:val="0"/>
      <w:marBottom w:val="0"/>
      <w:divBdr>
        <w:top w:val="none" w:sz="0" w:space="0" w:color="auto"/>
        <w:left w:val="none" w:sz="0" w:space="0" w:color="auto"/>
        <w:bottom w:val="none" w:sz="0" w:space="0" w:color="auto"/>
        <w:right w:val="none" w:sz="0" w:space="0" w:color="auto"/>
      </w:divBdr>
    </w:div>
    <w:div w:id="939606520">
      <w:bodyDiv w:val="1"/>
      <w:marLeft w:val="0"/>
      <w:marRight w:val="0"/>
      <w:marTop w:val="0"/>
      <w:marBottom w:val="0"/>
      <w:divBdr>
        <w:top w:val="none" w:sz="0" w:space="0" w:color="auto"/>
        <w:left w:val="none" w:sz="0" w:space="0" w:color="auto"/>
        <w:bottom w:val="none" w:sz="0" w:space="0" w:color="auto"/>
        <w:right w:val="none" w:sz="0" w:space="0" w:color="auto"/>
      </w:divBdr>
      <w:divsChild>
        <w:div w:id="1314988149">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997419519">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58825036">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63813335">
      <w:bodyDiv w:val="1"/>
      <w:marLeft w:val="0"/>
      <w:marRight w:val="0"/>
      <w:marTop w:val="0"/>
      <w:marBottom w:val="0"/>
      <w:divBdr>
        <w:top w:val="none" w:sz="0" w:space="0" w:color="auto"/>
        <w:left w:val="none" w:sz="0" w:space="0" w:color="auto"/>
        <w:bottom w:val="none" w:sz="0" w:space="0" w:color="auto"/>
        <w:right w:val="none" w:sz="0" w:space="0" w:color="auto"/>
      </w:divBdr>
    </w:div>
    <w:div w:id="1263997683">
      <w:bodyDiv w:val="1"/>
      <w:marLeft w:val="0"/>
      <w:marRight w:val="0"/>
      <w:marTop w:val="0"/>
      <w:marBottom w:val="0"/>
      <w:divBdr>
        <w:top w:val="none" w:sz="0" w:space="0" w:color="auto"/>
        <w:left w:val="none" w:sz="0" w:space="0" w:color="auto"/>
        <w:bottom w:val="none" w:sz="0" w:space="0" w:color="auto"/>
        <w:right w:val="none" w:sz="0" w:space="0" w:color="auto"/>
      </w:divBdr>
    </w:div>
    <w:div w:id="1319458321">
      <w:bodyDiv w:val="1"/>
      <w:marLeft w:val="0"/>
      <w:marRight w:val="0"/>
      <w:marTop w:val="0"/>
      <w:marBottom w:val="0"/>
      <w:divBdr>
        <w:top w:val="none" w:sz="0" w:space="0" w:color="auto"/>
        <w:left w:val="none" w:sz="0" w:space="0" w:color="auto"/>
        <w:bottom w:val="none" w:sz="0" w:space="0" w:color="auto"/>
        <w:right w:val="none" w:sz="0" w:space="0" w:color="auto"/>
      </w:divBdr>
      <w:divsChild>
        <w:div w:id="376660526">
          <w:marLeft w:val="0"/>
          <w:marRight w:val="0"/>
          <w:marTop w:val="0"/>
          <w:marBottom w:val="0"/>
          <w:divBdr>
            <w:top w:val="none" w:sz="0" w:space="0" w:color="auto"/>
            <w:left w:val="none" w:sz="0" w:space="0" w:color="auto"/>
            <w:bottom w:val="none" w:sz="0" w:space="0" w:color="auto"/>
            <w:right w:val="none" w:sz="0" w:space="0" w:color="auto"/>
          </w:divBdr>
          <w:divsChild>
            <w:div w:id="446195600">
              <w:marLeft w:val="0"/>
              <w:marRight w:val="0"/>
              <w:marTop w:val="0"/>
              <w:marBottom w:val="0"/>
              <w:divBdr>
                <w:top w:val="none" w:sz="0" w:space="0" w:color="auto"/>
                <w:left w:val="none" w:sz="0" w:space="0" w:color="auto"/>
                <w:bottom w:val="none" w:sz="0" w:space="0" w:color="auto"/>
                <w:right w:val="none" w:sz="0" w:space="0" w:color="auto"/>
              </w:divBdr>
            </w:div>
          </w:divsChild>
        </w:div>
        <w:div w:id="2094280012">
          <w:marLeft w:val="0"/>
          <w:marRight w:val="0"/>
          <w:marTop w:val="0"/>
          <w:marBottom w:val="0"/>
          <w:divBdr>
            <w:top w:val="none" w:sz="0" w:space="0" w:color="auto"/>
            <w:left w:val="none" w:sz="0" w:space="0" w:color="auto"/>
            <w:bottom w:val="none" w:sz="0" w:space="0" w:color="auto"/>
            <w:right w:val="none" w:sz="0" w:space="0" w:color="auto"/>
          </w:divBdr>
          <w:divsChild>
            <w:div w:id="5853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1381">
      <w:bodyDiv w:val="1"/>
      <w:marLeft w:val="0"/>
      <w:marRight w:val="0"/>
      <w:marTop w:val="0"/>
      <w:marBottom w:val="0"/>
      <w:divBdr>
        <w:top w:val="none" w:sz="0" w:space="0" w:color="auto"/>
        <w:left w:val="none" w:sz="0" w:space="0" w:color="auto"/>
        <w:bottom w:val="none" w:sz="0" w:space="0" w:color="auto"/>
        <w:right w:val="none" w:sz="0" w:space="0" w:color="auto"/>
      </w:divBdr>
    </w:div>
    <w:div w:id="1406537666">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487698687">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798796150">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1904676023">
      <w:bodyDiv w:val="1"/>
      <w:marLeft w:val="0"/>
      <w:marRight w:val="0"/>
      <w:marTop w:val="0"/>
      <w:marBottom w:val="0"/>
      <w:divBdr>
        <w:top w:val="none" w:sz="0" w:space="0" w:color="auto"/>
        <w:left w:val="none" w:sz="0" w:space="0" w:color="auto"/>
        <w:bottom w:val="none" w:sz="0" w:space="0" w:color="auto"/>
        <w:right w:val="none" w:sz="0" w:space="0" w:color="auto"/>
      </w:divBdr>
    </w:div>
    <w:div w:id="2024745926">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21147404">
      <w:bodyDiv w:val="1"/>
      <w:marLeft w:val="0"/>
      <w:marRight w:val="0"/>
      <w:marTop w:val="0"/>
      <w:marBottom w:val="0"/>
      <w:divBdr>
        <w:top w:val="none" w:sz="0" w:space="0" w:color="auto"/>
        <w:left w:val="none" w:sz="0" w:space="0" w:color="auto"/>
        <w:bottom w:val="none" w:sz="0" w:space="0" w:color="auto"/>
        <w:right w:val="none" w:sz="0" w:space="0" w:color="auto"/>
      </w:divBdr>
    </w:div>
    <w:div w:id="2136755520">
      <w:bodyDiv w:val="1"/>
      <w:marLeft w:val="0"/>
      <w:marRight w:val="0"/>
      <w:marTop w:val="0"/>
      <w:marBottom w:val="0"/>
      <w:divBdr>
        <w:top w:val="none" w:sz="0" w:space="0" w:color="auto"/>
        <w:left w:val="none" w:sz="0" w:space="0" w:color="auto"/>
        <w:bottom w:val="none" w:sz="0" w:space="0" w:color="auto"/>
        <w:right w:val="none" w:sz="0" w:space="0" w:color="auto"/>
      </w:divBdr>
      <w:divsChild>
        <w:div w:id="1302611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DDB9C-A9E3-4AD8-8AB9-CE3A285F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14</Pages>
  <Words>3972</Words>
  <Characters>21850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11</cp:revision>
  <cp:lastPrinted>2018-06-22T19:06:00Z</cp:lastPrinted>
  <dcterms:created xsi:type="dcterms:W3CDTF">2020-01-28T19:07:00Z</dcterms:created>
  <dcterms:modified xsi:type="dcterms:W3CDTF">2020-02-27T14:24:00Z</dcterms:modified>
</cp:coreProperties>
</file>