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A6469A" w:rsidRDefault="00F54077" w:rsidP="007C44B0">
      <w:pPr>
        <w:pStyle w:val="Ttulo1"/>
        <w:ind w:firstLine="708"/>
        <w:jc w:val="both"/>
        <w:rPr>
          <w:rFonts w:ascii="Calibri" w:hAnsi="Calibri" w:cs="Calibri"/>
          <w:i w:val="0"/>
          <w:sz w:val="26"/>
          <w:szCs w:val="26"/>
        </w:rPr>
      </w:pPr>
      <w:bookmarkStart w:id="0" w:name="_GoBack"/>
      <w:bookmarkEnd w:id="0"/>
      <w:r w:rsidRPr="00A6469A">
        <w:rPr>
          <w:rFonts w:ascii="Calibri" w:hAnsi="Calibri" w:cs="Calibri"/>
          <w:i w:val="0"/>
          <w:sz w:val="26"/>
          <w:szCs w:val="26"/>
        </w:rPr>
        <w:t xml:space="preserve">León, Guanajuato, a </w:t>
      </w:r>
      <w:r w:rsidR="00B27CBC" w:rsidRPr="00A6469A">
        <w:rPr>
          <w:rFonts w:ascii="Calibri" w:hAnsi="Calibri" w:cs="Calibri"/>
          <w:i w:val="0"/>
          <w:sz w:val="26"/>
          <w:szCs w:val="26"/>
        </w:rPr>
        <w:t>1</w:t>
      </w:r>
      <w:r w:rsidR="00BA6FE0" w:rsidRPr="00A6469A">
        <w:rPr>
          <w:rFonts w:ascii="Calibri" w:hAnsi="Calibri" w:cs="Calibri"/>
          <w:i w:val="0"/>
          <w:sz w:val="26"/>
          <w:szCs w:val="26"/>
        </w:rPr>
        <w:t xml:space="preserve">2 </w:t>
      </w:r>
      <w:r w:rsidR="00B27CBC" w:rsidRPr="00A6469A">
        <w:rPr>
          <w:rFonts w:ascii="Calibri" w:hAnsi="Calibri" w:cs="Calibri"/>
          <w:i w:val="0"/>
          <w:sz w:val="26"/>
          <w:szCs w:val="26"/>
        </w:rPr>
        <w:t>doce</w:t>
      </w:r>
      <w:r w:rsidR="00D074D8" w:rsidRPr="00A6469A">
        <w:rPr>
          <w:rFonts w:ascii="Calibri" w:hAnsi="Calibri" w:cs="Calibri"/>
          <w:i w:val="0"/>
          <w:sz w:val="26"/>
          <w:szCs w:val="26"/>
        </w:rPr>
        <w:t xml:space="preserve"> de </w:t>
      </w:r>
      <w:r w:rsidR="00B27CBC" w:rsidRPr="00A6469A">
        <w:rPr>
          <w:rFonts w:ascii="Calibri" w:hAnsi="Calibri" w:cs="Calibri"/>
          <w:i w:val="0"/>
          <w:sz w:val="26"/>
          <w:szCs w:val="26"/>
        </w:rPr>
        <w:t>noviembre</w:t>
      </w:r>
      <w:r w:rsidR="007C44B0" w:rsidRPr="00A6469A">
        <w:rPr>
          <w:rFonts w:ascii="Calibri" w:hAnsi="Calibri" w:cs="Calibri"/>
          <w:i w:val="0"/>
          <w:sz w:val="26"/>
          <w:szCs w:val="26"/>
        </w:rPr>
        <w:t xml:space="preserve"> del año 2019 dos mil diecinueve. </w:t>
      </w:r>
      <w:r w:rsidR="00BA6FE0" w:rsidRPr="00A6469A">
        <w:rPr>
          <w:rFonts w:ascii="Calibri" w:hAnsi="Calibri" w:cs="Calibri"/>
          <w:i w:val="0"/>
          <w:sz w:val="26"/>
          <w:szCs w:val="26"/>
        </w:rPr>
        <w:t xml:space="preserve">. . . </w:t>
      </w:r>
      <w:r w:rsidR="00B27CBC" w:rsidRPr="00A6469A">
        <w:rPr>
          <w:rFonts w:ascii="Calibri" w:hAnsi="Calibri" w:cs="Calibri"/>
          <w:i w:val="0"/>
          <w:sz w:val="26"/>
          <w:szCs w:val="26"/>
        </w:rPr>
        <w:t xml:space="preserve">. . . . . . . . . . . . . . . . . . . . . . . . . . . . . . . . . . . . . . . . . . . . . . . . . . . . . . </w:t>
      </w:r>
    </w:p>
    <w:p w:rsidR="007C44B0" w:rsidRPr="00A6469A" w:rsidRDefault="007C44B0" w:rsidP="007C44B0">
      <w:pPr>
        <w:rPr>
          <w:rFonts w:ascii="Calibri" w:hAnsi="Calibri" w:cs="Calibri"/>
          <w:sz w:val="26"/>
          <w:szCs w:val="26"/>
          <w:lang w:val="es-MX"/>
        </w:rPr>
      </w:pPr>
    </w:p>
    <w:p w:rsidR="007C44B0" w:rsidRPr="00A6469A" w:rsidRDefault="007C44B0" w:rsidP="007C44B0">
      <w:pPr>
        <w:pStyle w:val="Textoindependiente"/>
        <w:ind w:firstLine="708"/>
        <w:rPr>
          <w:rFonts w:ascii="Calibri" w:hAnsi="Calibri" w:cs="Calibri"/>
          <w:b/>
          <w:sz w:val="26"/>
          <w:szCs w:val="26"/>
        </w:rPr>
      </w:pPr>
      <w:r w:rsidRPr="00A6469A">
        <w:rPr>
          <w:rFonts w:ascii="Calibri" w:hAnsi="Calibri" w:cs="Calibri"/>
          <w:b/>
          <w:bCs/>
          <w:i/>
          <w:iCs/>
          <w:sz w:val="26"/>
          <w:szCs w:val="26"/>
          <w:lang w:val="es-ES"/>
        </w:rPr>
        <w:t xml:space="preserve">V I S T O </w:t>
      </w:r>
      <w:r w:rsidRPr="00A6469A">
        <w:rPr>
          <w:rFonts w:ascii="Calibri" w:hAnsi="Calibri" w:cs="Calibri"/>
          <w:bCs/>
          <w:iCs/>
          <w:sz w:val="26"/>
          <w:szCs w:val="26"/>
        </w:rPr>
        <w:t>para dictar sentencia definitiva en</w:t>
      </w:r>
      <w:r w:rsidRPr="00A6469A">
        <w:rPr>
          <w:rFonts w:ascii="Calibri" w:hAnsi="Calibri" w:cs="Calibri"/>
          <w:sz w:val="26"/>
          <w:szCs w:val="26"/>
        </w:rPr>
        <w:t xml:space="preserve"> los autos del proceso administrativo identificado con el número </w:t>
      </w:r>
      <w:r w:rsidR="00B27CBC" w:rsidRPr="00A6469A">
        <w:rPr>
          <w:rFonts w:ascii="Calibri" w:hAnsi="Calibri" w:cs="Calibri"/>
          <w:b/>
          <w:sz w:val="26"/>
          <w:szCs w:val="26"/>
        </w:rPr>
        <w:t>1085</w:t>
      </w:r>
      <w:r w:rsidRPr="00A6469A">
        <w:rPr>
          <w:rFonts w:ascii="Calibri" w:hAnsi="Calibri" w:cs="Calibri"/>
          <w:b/>
          <w:bCs/>
          <w:iCs/>
          <w:sz w:val="26"/>
          <w:szCs w:val="26"/>
        </w:rPr>
        <w:t>/2doJAM/201</w:t>
      </w:r>
      <w:r w:rsidR="00BA6FE0" w:rsidRPr="00A6469A">
        <w:rPr>
          <w:rFonts w:ascii="Calibri" w:hAnsi="Calibri" w:cs="Calibri"/>
          <w:b/>
          <w:bCs/>
          <w:iCs/>
          <w:sz w:val="26"/>
          <w:szCs w:val="26"/>
        </w:rPr>
        <w:t>9</w:t>
      </w:r>
      <w:r w:rsidRPr="00A6469A">
        <w:rPr>
          <w:rFonts w:ascii="Calibri" w:hAnsi="Calibri" w:cs="Calibri"/>
          <w:b/>
          <w:iCs/>
          <w:sz w:val="26"/>
          <w:szCs w:val="26"/>
        </w:rPr>
        <w:t>-JN</w:t>
      </w:r>
      <w:r w:rsidRPr="00A6469A">
        <w:rPr>
          <w:rFonts w:ascii="Calibri" w:hAnsi="Calibri" w:cs="Calibri"/>
          <w:sz w:val="26"/>
          <w:szCs w:val="26"/>
        </w:rPr>
        <w:t xml:space="preserve">, promovido por el ciudadano </w:t>
      </w:r>
      <w:r w:rsidR="00A6469A" w:rsidRPr="00A6469A">
        <w:rPr>
          <w:rFonts w:asciiTheme="minorHAnsi" w:hAnsiTheme="minorHAnsi" w:cstheme="minorHAnsi"/>
          <w:b/>
          <w:sz w:val="26"/>
          <w:szCs w:val="26"/>
        </w:rPr>
        <w:t>(…)</w:t>
      </w:r>
      <w:r w:rsidRPr="00A6469A">
        <w:rPr>
          <w:rFonts w:ascii="Calibri" w:hAnsi="Calibri" w:cs="Calibri"/>
          <w:bCs/>
          <w:iCs/>
          <w:sz w:val="26"/>
          <w:szCs w:val="26"/>
        </w:rPr>
        <w:t>;</w:t>
      </w:r>
      <w:r w:rsidRPr="00A6469A">
        <w:rPr>
          <w:rFonts w:ascii="Calibri" w:hAnsi="Calibri" w:cs="Calibri"/>
          <w:sz w:val="26"/>
          <w:szCs w:val="26"/>
        </w:rPr>
        <w:t xml:space="preserve"> y</w:t>
      </w:r>
      <w:proofErr w:type="gramStart"/>
      <w:r w:rsidRPr="00A6469A">
        <w:rPr>
          <w:rFonts w:ascii="Calibri" w:hAnsi="Calibri" w:cs="Calibri"/>
          <w:sz w:val="26"/>
          <w:szCs w:val="26"/>
        </w:rPr>
        <w:t>, .</w:t>
      </w:r>
      <w:proofErr w:type="gramEnd"/>
      <w:r w:rsidRPr="00A6469A">
        <w:rPr>
          <w:rFonts w:ascii="Calibri" w:hAnsi="Calibri" w:cs="Calibri"/>
          <w:sz w:val="26"/>
          <w:szCs w:val="26"/>
        </w:rPr>
        <w:t xml:space="preserve"> . . . . . . . . . . . </w:t>
      </w:r>
      <w:r w:rsidR="002C0753" w:rsidRPr="00A6469A">
        <w:rPr>
          <w:rFonts w:ascii="Calibri" w:hAnsi="Calibri" w:cs="Calibri"/>
          <w:sz w:val="26"/>
          <w:szCs w:val="26"/>
        </w:rPr>
        <w:t>.</w:t>
      </w:r>
      <w:r w:rsidRPr="00A6469A">
        <w:rPr>
          <w:rFonts w:ascii="Calibri" w:hAnsi="Calibri" w:cs="Calibri"/>
          <w:sz w:val="26"/>
          <w:szCs w:val="26"/>
        </w:rPr>
        <w:t xml:space="preserve"> . . . . . . . . . . . </w:t>
      </w:r>
      <w:r w:rsidR="008669D4" w:rsidRPr="00A6469A">
        <w:rPr>
          <w:rFonts w:ascii="Calibri" w:hAnsi="Calibri" w:cs="Calibri"/>
          <w:sz w:val="26"/>
          <w:szCs w:val="26"/>
        </w:rPr>
        <w:t xml:space="preserve">. . . . . . . . . . . </w:t>
      </w:r>
    </w:p>
    <w:p w:rsidR="007C44B0" w:rsidRPr="00A6469A" w:rsidRDefault="007C44B0" w:rsidP="007C44B0">
      <w:pPr>
        <w:pStyle w:val="Textoindependiente"/>
        <w:rPr>
          <w:rFonts w:ascii="Calibri" w:hAnsi="Calibri" w:cs="Calibri"/>
          <w:sz w:val="26"/>
          <w:szCs w:val="26"/>
        </w:rPr>
      </w:pPr>
    </w:p>
    <w:p w:rsidR="007C44B0" w:rsidRPr="00A6469A" w:rsidRDefault="007C44B0" w:rsidP="007C44B0">
      <w:pPr>
        <w:pStyle w:val="Textoindependiente"/>
        <w:ind w:firstLine="708"/>
        <w:jc w:val="center"/>
        <w:rPr>
          <w:rFonts w:ascii="Calibri" w:hAnsi="Calibri" w:cs="Calibri"/>
          <w:b/>
          <w:bCs/>
          <w:i/>
          <w:iCs/>
          <w:sz w:val="26"/>
          <w:szCs w:val="26"/>
        </w:rPr>
      </w:pPr>
      <w:r w:rsidRPr="00A6469A">
        <w:rPr>
          <w:rFonts w:ascii="Calibri" w:hAnsi="Calibri" w:cs="Calibri"/>
          <w:b/>
          <w:bCs/>
          <w:i/>
          <w:iCs/>
          <w:sz w:val="26"/>
          <w:szCs w:val="26"/>
        </w:rPr>
        <w:t xml:space="preserve">A N T E C E D E N T E </w:t>
      </w:r>
      <w:proofErr w:type="gramStart"/>
      <w:r w:rsidRPr="00A6469A">
        <w:rPr>
          <w:rFonts w:ascii="Calibri" w:hAnsi="Calibri" w:cs="Calibri"/>
          <w:b/>
          <w:bCs/>
          <w:i/>
          <w:iCs/>
          <w:sz w:val="26"/>
          <w:szCs w:val="26"/>
        </w:rPr>
        <w:t>S :</w:t>
      </w:r>
      <w:proofErr w:type="gramEnd"/>
    </w:p>
    <w:p w:rsidR="007C44B0" w:rsidRPr="00A6469A" w:rsidRDefault="007C44B0" w:rsidP="007C44B0">
      <w:pPr>
        <w:pStyle w:val="Textoindependiente"/>
        <w:rPr>
          <w:rFonts w:ascii="Calibri" w:hAnsi="Calibri" w:cs="Calibri"/>
          <w:b/>
          <w:bCs/>
          <w:sz w:val="26"/>
          <w:szCs w:val="26"/>
        </w:rPr>
      </w:pPr>
    </w:p>
    <w:p w:rsidR="002C0753" w:rsidRPr="00A6469A" w:rsidRDefault="007C44B0" w:rsidP="002C0753">
      <w:pPr>
        <w:ind w:firstLine="708"/>
        <w:jc w:val="both"/>
        <w:rPr>
          <w:rFonts w:ascii="Calibri" w:hAnsi="Calibri" w:cs="Calibri"/>
          <w:sz w:val="26"/>
          <w:szCs w:val="26"/>
        </w:rPr>
      </w:pPr>
      <w:r w:rsidRPr="00A6469A">
        <w:rPr>
          <w:rFonts w:ascii="Calibri" w:hAnsi="Calibri" w:cs="Calibri"/>
          <w:b/>
          <w:bCs/>
          <w:i/>
          <w:iCs/>
          <w:sz w:val="26"/>
          <w:szCs w:val="26"/>
        </w:rPr>
        <w:t xml:space="preserve">PRIMERO.- </w:t>
      </w:r>
      <w:r w:rsidRPr="00A6469A">
        <w:rPr>
          <w:rFonts w:ascii="Calibri" w:hAnsi="Calibri" w:cs="Calibri"/>
          <w:sz w:val="26"/>
          <w:szCs w:val="26"/>
        </w:rPr>
        <w:t xml:space="preserve">Mediante escrito de demanda administrativa, presentado el día </w:t>
      </w:r>
      <w:r w:rsidR="006E08E0" w:rsidRPr="00A6469A">
        <w:rPr>
          <w:rFonts w:ascii="Calibri" w:hAnsi="Calibri" w:cs="Calibri"/>
          <w:b/>
          <w:bCs/>
          <w:sz w:val="26"/>
          <w:szCs w:val="26"/>
        </w:rPr>
        <w:t>27</w:t>
      </w:r>
      <w:r w:rsidR="000145C9" w:rsidRPr="00A6469A">
        <w:rPr>
          <w:rFonts w:ascii="Calibri" w:hAnsi="Calibri" w:cs="Calibri"/>
          <w:b/>
          <w:bCs/>
          <w:sz w:val="26"/>
          <w:szCs w:val="26"/>
        </w:rPr>
        <w:t xml:space="preserve"> </w:t>
      </w:r>
      <w:r w:rsidR="006E08E0" w:rsidRPr="00A6469A">
        <w:rPr>
          <w:rFonts w:ascii="Calibri" w:hAnsi="Calibri" w:cs="Calibri"/>
          <w:sz w:val="26"/>
          <w:szCs w:val="26"/>
        </w:rPr>
        <w:t>veintisiete</w:t>
      </w:r>
      <w:r w:rsidR="000145C9" w:rsidRPr="00A6469A">
        <w:rPr>
          <w:rFonts w:ascii="Calibri" w:hAnsi="Calibri" w:cs="Calibri"/>
          <w:sz w:val="26"/>
          <w:szCs w:val="26"/>
        </w:rPr>
        <w:t xml:space="preserve"> de </w:t>
      </w:r>
      <w:r w:rsidR="006E08E0" w:rsidRPr="00A6469A">
        <w:rPr>
          <w:rFonts w:ascii="Calibri" w:hAnsi="Calibri" w:cs="Calibri"/>
          <w:b/>
          <w:bCs/>
          <w:sz w:val="26"/>
          <w:szCs w:val="26"/>
        </w:rPr>
        <w:t>mayo</w:t>
      </w:r>
      <w:r w:rsidRPr="00A6469A">
        <w:rPr>
          <w:rFonts w:ascii="Calibri" w:hAnsi="Calibri" w:cs="Calibri"/>
          <w:sz w:val="26"/>
          <w:szCs w:val="26"/>
        </w:rPr>
        <w:t xml:space="preserve"> del año </w:t>
      </w:r>
      <w:r w:rsidRPr="00A6469A">
        <w:rPr>
          <w:rFonts w:ascii="Calibri" w:hAnsi="Calibri" w:cs="Calibri"/>
          <w:b/>
          <w:bCs/>
          <w:sz w:val="26"/>
          <w:szCs w:val="26"/>
        </w:rPr>
        <w:t>201</w:t>
      </w:r>
      <w:r w:rsidR="00171089" w:rsidRPr="00A6469A">
        <w:rPr>
          <w:rFonts w:ascii="Calibri" w:hAnsi="Calibri" w:cs="Calibri"/>
          <w:b/>
          <w:bCs/>
          <w:sz w:val="26"/>
          <w:szCs w:val="26"/>
        </w:rPr>
        <w:t>9</w:t>
      </w:r>
      <w:r w:rsidRPr="00A6469A">
        <w:rPr>
          <w:rFonts w:ascii="Calibri" w:hAnsi="Calibri" w:cs="Calibri"/>
          <w:sz w:val="26"/>
          <w:szCs w:val="26"/>
        </w:rPr>
        <w:t xml:space="preserve"> dos mil dieci</w:t>
      </w:r>
      <w:r w:rsidR="00171089" w:rsidRPr="00A6469A">
        <w:rPr>
          <w:rFonts w:ascii="Calibri" w:hAnsi="Calibri" w:cs="Calibri"/>
          <w:sz w:val="26"/>
          <w:szCs w:val="26"/>
        </w:rPr>
        <w:t>nueve</w:t>
      </w:r>
      <w:r w:rsidRPr="00A6469A">
        <w:rPr>
          <w:rFonts w:ascii="Calibri" w:hAnsi="Calibri" w:cs="Calibri"/>
          <w:sz w:val="26"/>
          <w:szCs w:val="26"/>
        </w:rPr>
        <w:t xml:space="preserve">, en la Oficialía Común de Partes de los Juzgados Administrativos de este Municipio, </w:t>
      </w:r>
      <w:r w:rsidR="00FA6B0B" w:rsidRPr="00A6469A">
        <w:rPr>
          <w:rFonts w:ascii="Calibri" w:hAnsi="Calibri" w:cs="Calibri"/>
          <w:sz w:val="26"/>
          <w:szCs w:val="26"/>
        </w:rPr>
        <w:t>e</w:t>
      </w:r>
      <w:r w:rsidRPr="00A6469A">
        <w:rPr>
          <w:rFonts w:ascii="Calibri" w:hAnsi="Calibri" w:cs="Calibri"/>
          <w:sz w:val="26"/>
          <w:szCs w:val="26"/>
        </w:rPr>
        <w:t>l ciudadan</w:t>
      </w:r>
      <w:r w:rsidR="00FA6B0B" w:rsidRPr="00A6469A">
        <w:rPr>
          <w:rFonts w:ascii="Calibri" w:hAnsi="Calibri" w:cs="Calibri"/>
          <w:sz w:val="26"/>
          <w:szCs w:val="26"/>
        </w:rPr>
        <w:t xml:space="preserve">o </w:t>
      </w:r>
      <w:r w:rsidR="00A6469A" w:rsidRPr="00A6469A">
        <w:rPr>
          <w:rFonts w:asciiTheme="minorHAnsi" w:hAnsiTheme="minorHAnsi" w:cstheme="minorHAnsi"/>
          <w:sz w:val="26"/>
          <w:szCs w:val="26"/>
          <w:lang w:val="es-MX"/>
        </w:rPr>
        <w:t>(…)</w:t>
      </w:r>
      <w:r w:rsidRPr="00A6469A">
        <w:rPr>
          <w:rFonts w:ascii="Calibri" w:hAnsi="Calibri" w:cs="Calibri"/>
          <w:sz w:val="26"/>
          <w:szCs w:val="26"/>
        </w:rPr>
        <w:t>, por su propio derecho, promovió proceso administrativo, en el que señaló como: . . . . . . . . . . . . . . . . . . . . . .</w:t>
      </w:r>
      <w:r w:rsidR="00FA6B0B" w:rsidRPr="00A6469A">
        <w:rPr>
          <w:rFonts w:ascii="Calibri" w:hAnsi="Calibri" w:cs="Calibri"/>
          <w:sz w:val="26"/>
          <w:szCs w:val="26"/>
        </w:rPr>
        <w:t xml:space="preserve"> . . . . . . . . . . . . . . </w:t>
      </w:r>
      <w:r w:rsidR="000145C9" w:rsidRPr="00A6469A">
        <w:rPr>
          <w:rFonts w:ascii="Calibri" w:hAnsi="Calibri" w:cs="Calibri"/>
          <w:sz w:val="26"/>
          <w:szCs w:val="26"/>
        </w:rPr>
        <w:t xml:space="preserve">. . . . . . . . . . . . . </w:t>
      </w:r>
      <w:r w:rsidR="006E08E0" w:rsidRPr="00A6469A">
        <w:rPr>
          <w:rFonts w:ascii="Calibri" w:hAnsi="Calibri" w:cs="Calibri"/>
          <w:sz w:val="26"/>
          <w:szCs w:val="26"/>
        </w:rPr>
        <w:t xml:space="preserve">. . . . . </w:t>
      </w:r>
    </w:p>
    <w:p w:rsidR="002C0753" w:rsidRPr="00A6469A" w:rsidRDefault="002C0753" w:rsidP="002C0753">
      <w:pPr>
        <w:ind w:firstLine="708"/>
        <w:jc w:val="both"/>
        <w:rPr>
          <w:rFonts w:ascii="Calibri" w:hAnsi="Calibri" w:cs="Calibri"/>
          <w:sz w:val="26"/>
          <w:szCs w:val="26"/>
        </w:rPr>
      </w:pPr>
    </w:p>
    <w:p w:rsidR="007C44B0" w:rsidRPr="00A6469A" w:rsidRDefault="007C44B0" w:rsidP="002C0753">
      <w:pPr>
        <w:ind w:firstLine="708"/>
        <w:jc w:val="both"/>
        <w:rPr>
          <w:rFonts w:ascii="Calibri" w:hAnsi="Calibri" w:cs="Calibri"/>
          <w:sz w:val="26"/>
          <w:szCs w:val="26"/>
        </w:rPr>
      </w:pPr>
      <w:r w:rsidRPr="00A6469A">
        <w:rPr>
          <w:rFonts w:ascii="Calibri" w:hAnsi="Calibri" w:cs="Calibri"/>
          <w:b/>
          <w:bCs/>
          <w:sz w:val="26"/>
          <w:szCs w:val="26"/>
        </w:rPr>
        <w:t xml:space="preserve">a).- Acto impugnado: </w:t>
      </w:r>
      <w:r w:rsidRPr="00A6469A">
        <w:rPr>
          <w:rFonts w:ascii="Calibri" w:hAnsi="Calibri" w:cs="Calibri"/>
          <w:sz w:val="26"/>
          <w:szCs w:val="26"/>
        </w:rPr>
        <w:t xml:space="preserve">El acta de infracción con número </w:t>
      </w:r>
      <w:r w:rsidR="006E08E0" w:rsidRPr="00A6469A">
        <w:rPr>
          <w:rFonts w:ascii="Calibri" w:hAnsi="Calibri" w:cs="Calibri"/>
          <w:sz w:val="26"/>
          <w:szCs w:val="26"/>
        </w:rPr>
        <w:t>405003</w:t>
      </w:r>
      <w:r w:rsidR="003510EE" w:rsidRPr="00A6469A">
        <w:rPr>
          <w:rFonts w:ascii="Calibri" w:hAnsi="Calibri" w:cs="Calibri"/>
          <w:sz w:val="26"/>
          <w:szCs w:val="26"/>
        </w:rPr>
        <w:t xml:space="preserve"> (</w:t>
      </w:r>
      <w:r w:rsidR="006E08E0" w:rsidRPr="00A6469A">
        <w:rPr>
          <w:rFonts w:ascii="Calibri" w:hAnsi="Calibri" w:cs="Calibri"/>
          <w:sz w:val="26"/>
          <w:szCs w:val="26"/>
        </w:rPr>
        <w:t>cuatro-cero-cinco-cero-cero-tres</w:t>
      </w:r>
      <w:r w:rsidRPr="00A6469A">
        <w:rPr>
          <w:rFonts w:ascii="Calibri" w:hAnsi="Calibri" w:cs="Calibri"/>
          <w:sz w:val="26"/>
          <w:szCs w:val="26"/>
        </w:rPr>
        <w:t xml:space="preserve">), de fecha </w:t>
      </w:r>
      <w:r w:rsidR="003510EE" w:rsidRPr="00A6469A">
        <w:rPr>
          <w:rFonts w:ascii="Calibri" w:hAnsi="Calibri" w:cs="Calibri"/>
          <w:b/>
          <w:bCs/>
          <w:sz w:val="26"/>
          <w:szCs w:val="26"/>
        </w:rPr>
        <w:t>1</w:t>
      </w:r>
      <w:r w:rsidR="006E08E0" w:rsidRPr="00A6469A">
        <w:rPr>
          <w:rFonts w:ascii="Calibri" w:hAnsi="Calibri" w:cs="Calibri"/>
          <w:b/>
          <w:bCs/>
          <w:sz w:val="26"/>
          <w:szCs w:val="26"/>
        </w:rPr>
        <w:t>1</w:t>
      </w:r>
      <w:r w:rsidR="003510EE" w:rsidRPr="00A6469A">
        <w:rPr>
          <w:rFonts w:ascii="Calibri" w:hAnsi="Calibri" w:cs="Calibri"/>
          <w:b/>
          <w:bCs/>
          <w:sz w:val="26"/>
          <w:szCs w:val="26"/>
        </w:rPr>
        <w:t xml:space="preserve"> </w:t>
      </w:r>
      <w:r w:rsidR="006E08E0" w:rsidRPr="00A6469A">
        <w:rPr>
          <w:rFonts w:ascii="Calibri" w:hAnsi="Calibri" w:cs="Calibri"/>
          <w:sz w:val="26"/>
          <w:szCs w:val="26"/>
        </w:rPr>
        <w:t>once</w:t>
      </w:r>
      <w:r w:rsidRPr="00A6469A">
        <w:rPr>
          <w:rFonts w:ascii="Calibri" w:hAnsi="Calibri" w:cs="Calibri"/>
          <w:sz w:val="26"/>
          <w:szCs w:val="26"/>
        </w:rPr>
        <w:t xml:space="preserve"> de </w:t>
      </w:r>
      <w:r w:rsidR="006E08E0" w:rsidRPr="00A6469A">
        <w:rPr>
          <w:rFonts w:ascii="Calibri" w:hAnsi="Calibri" w:cs="Calibri"/>
          <w:b/>
          <w:bCs/>
          <w:sz w:val="26"/>
          <w:szCs w:val="26"/>
        </w:rPr>
        <w:t>abril</w:t>
      </w:r>
      <w:r w:rsidRPr="00A6469A">
        <w:rPr>
          <w:rFonts w:ascii="Calibri" w:hAnsi="Calibri" w:cs="Calibri"/>
          <w:sz w:val="26"/>
          <w:szCs w:val="26"/>
        </w:rPr>
        <w:t xml:space="preserve"> del año </w:t>
      </w:r>
      <w:r w:rsidRPr="00A6469A">
        <w:rPr>
          <w:rFonts w:ascii="Calibri" w:hAnsi="Calibri" w:cs="Calibri"/>
          <w:b/>
          <w:bCs/>
          <w:sz w:val="26"/>
          <w:szCs w:val="26"/>
        </w:rPr>
        <w:t>201</w:t>
      </w:r>
      <w:r w:rsidR="00F36737" w:rsidRPr="00A6469A">
        <w:rPr>
          <w:rFonts w:ascii="Calibri" w:hAnsi="Calibri" w:cs="Calibri"/>
          <w:b/>
          <w:bCs/>
          <w:sz w:val="26"/>
          <w:szCs w:val="26"/>
        </w:rPr>
        <w:t>9</w:t>
      </w:r>
      <w:r w:rsidRPr="00A6469A">
        <w:rPr>
          <w:rFonts w:ascii="Calibri" w:hAnsi="Calibri" w:cs="Calibri"/>
          <w:sz w:val="26"/>
          <w:szCs w:val="26"/>
        </w:rPr>
        <w:t xml:space="preserve"> dos mil dieci</w:t>
      </w:r>
      <w:r w:rsidR="00F36737" w:rsidRPr="00A6469A">
        <w:rPr>
          <w:rFonts w:ascii="Calibri" w:hAnsi="Calibri" w:cs="Calibri"/>
          <w:sz w:val="26"/>
          <w:szCs w:val="26"/>
        </w:rPr>
        <w:t>nueve</w:t>
      </w:r>
      <w:r w:rsidRPr="00A6469A">
        <w:rPr>
          <w:rFonts w:ascii="Calibri" w:hAnsi="Calibri"/>
          <w:sz w:val="26"/>
          <w:szCs w:val="26"/>
        </w:rPr>
        <w:t xml:space="preserve">. . . . . . . . . . . . . . . . . . . . . . . . . . . . . . . . . . . . . . . . . . . . . </w:t>
      </w:r>
      <w:r w:rsidR="002C0753" w:rsidRPr="00A6469A">
        <w:rPr>
          <w:rFonts w:ascii="Calibri" w:hAnsi="Calibri"/>
          <w:sz w:val="26"/>
          <w:szCs w:val="26"/>
        </w:rPr>
        <w:t xml:space="preserve">. . . . . . </w:t>
      </w:r>
      <w:r w:rsidRPr="00A6469A">
        <w:rPr>
          <w:rFonts w:ascii="Calibri" w:hAnsi="Calibri"/>
          <w:sz w:val="26"/>
          <w:szCs w:val="26"/>
        </w:rPr>
        <w:t xml:space="preserve">. . . . . . . . . </w:t>
      </w:r>
    </w:p>
    <w:p w:rsidR="007C44B0" w:rsidRPr="00A6469A" w:rsidRDefault="007C44B0" w:rsidP="007C44B0">
      <w:pPr>
        <w:jc w:val="both"/>
        <w:rPr>
          <w:rFonts w:ascii="Calibri" w:hAnsi="Calibri" w:cs="Calibri"/>
          <w:sz w:val="26"/>
          <w:szCs w:val="26"/>
        </w:rPr>
      </w:pPr>
    </w:p>
    <w:p w:rsidR="007C44B0" w:rsidRPr="00A6469A" w:rsidRDefault="007C44B0" w:rsidP="007C44B0">
      <w:pPr>
        <w:ind w:firstLine="708"/>
        <w:jc w:val="both"/>
        <w:rPr>
          <w:rFonts w:ascii="Calibri" w:hAnsi="Calibri" w:cs="Calibri"/>
          <w:sz w:val="26"/>
          <w:szCs w:val="26"/>
          <w:lang w:val="es-MX"/>
        </w:rPr>
      </w:pPr>
      <w:r w:rsidRPr="00A6469A">
        <w:rPr>
          <w:rFonts w:ascii="Calibri" w:hAnsi="Calibri" w:cs="Calibri"/>
          <w:b/>
          <w:bCs/>
          <w:sz w:val="26"/>
          <w:szCs w:val="26"/>
        </w:rPr>
        <w:t xml:space="preserve">b).- Autoridad demandada: </w:t>
      </w:r>
      <w:r w:rsidRPr="00A6469A">
        <w:rPr>
          <w:rFonts w:ascii="Calibri" w:hAnsi="Calibri" w:cs="Calibri"/>
          <w:bCs/>
          <w:sz w:val="26"/>
          <w:szCs w:val="26"/>
        </w:rPr>
        <w:t>El</w:t>
      </w:r>
      <w:r w:rsidRPr="00A6469A">
        <w:rPr>
          <w:rFonts w:ascii="Calibri" w:hAnsi="Calibri" w:cs="Calibri"/>
          <w:b/>
          <w:bCs/>
          <w:sz w:val="26"/>
          <w:szCs w:val="26"/>
        </w:rPr>
        <w:t xml:space="preserve"> </w:t>
      </w:r>
      <w:r w:rsidRPr="00A6469A">
        <w:rPr>
          <w:rFonts w:ascii="Calibri" w:hAnsi="Calibri" w:cs="Calibri"/>
          <w:sz w:val="26"/>
          <w:szCs w:val="26"/>
        </w:rPr>
        <w:t>Inspector de Movilidad que elaboró la boleta de infracción impugnada</w:t>
      </w:r>
      <w:r w:rsidR="006E08E0" w:rsidRPr="00A6469A">
        <w:rPr>
          <w:rFonts w:ascii="Calibri" w:hAnsi="Calibri" w:cs="Calibri"/>
          <w:sz w:val="26"/>
          <w:szCs w:val="26"/>
        </w:rPr>
        <w:t xml:space="preserve"> </w:t>
      </w:r>
      <w:r w:rsidR="00A6469A" w:rsidRPr="00A6469A">
        <w:rPr>
          <w:rFonts w:asciiTheme="minorHAnsi" w:hAnsiTheme="minorHAnsi" w:cstheme="minorHAnsi"/>
          <w:sz w:val="26"/>
          <w:szCs w:val="26"/>
          <w:lang w:val="es-MX"/>
        </w:rPr>
        <w:t>(…)</w:t>
      </w:r>
      <w:r w:rsidRPr="00A6469A">
        <w:rPr>
          <w:rFonts w:ascii="Calibri" w:hAnsi="Calibri" w:cs="Calibri"/>
          <w:sz w:val="26"/>
          <w:szCs w:val="26"/>
        </w:rPr>
        <w:t xml:space="preserve">. . . . . . . . . . . . . . </w:t>
      </w:r>
    </w:p>
    <w:p w:rsidR="007C44B0" w:rsidRPr="00A6469A" w:rsidRDefault="007C44B0" w:rsidP="007C44B0">
      <w:pPr>
        <w:ind w:firstLine="708"/>
        <w:jc w:val="both"/>
        <w:rPr>
          <w:rFonts w:ascii="Calibri" w:hAnsi="Calibri" w:cs="Calibri"/>
          <w:sz w:val="26"/>
          <w:szCs w:val="26"/>
        </w:rPr>
      </w:pPr>
    </w:p>
    <w:p w:rsidR="007C44B0" w:rsidRPr="00A6469A" w:rsidRDefault="007C44B0" w:rsidP="007C44B0">
      <w:pPr>
        <w:ind w:firstLine="708"/>
        <w:jc w:val="both"/>
        <w:rPr>
          <w:rFonts w:ascii="Calibri" w:hAnsi="Calibri"/>
          <w:bCs/>
          <w:sz w:val="26"/>
          <w:szCs w:val="26"/>
        </w:rPr>
      </w:pPr>
      <w:proofErr w:type="gramStart"/>
      <w:r w:rsidRPr="00A6469A">
        <w:rPr>
          <w:rFonts w:ascii="Calibri" w:hAnsi="Calibri"/>
          <w:b/>
          <w:bCs/>
          <w:sz w:val="26"/>
          <w:szCs w:val="26"/>
        </w:rPr>
        <w:t>c).-</w:t>
      </w:r>
      <w:proofErr w:type="gramEnd"/>
      <w:r w:rsidRPr="00A6469A">
        <w:rPr>
          <w:rFonts w:ascii="Calibri" w:hAnsi="Calibri"/>
          <w:b/>
          <w:bCs/>
          <w:sz w:val="26"/>
          <w:szCs w:val="26"/>
        </w:rPr>
        <w:t xml:space="preserve"> Pretensiones: </w:t>
      </w:r>
      <w:r w:rsidRPr="00A6469A">
        <w:rPr>
          <w:rFonts w:ascii="Calibri" w:hAnsi="Calibri"/>
          <w:bCs/>
          <w:sz w:val="26"/>
          <w:szCs w:val="26"/>
        </w:rPr>
        <w:t xml:space="preserve">La nulidad del acto impugnado; la devolución de la </w:t>
      </w:r>
      <w:r w:rsidR="006E08E0" w:rsidRPr="00A6469A">
        <w:rPr>
          <w:rFonts w:ascii="Calibri" w:hAnsi="Calibri"/>
          <w:bCs/>
          <w:sz w:val="26"/>
          <w:szCs w:val="26"/>
        </w:rPr>
        <w:t>tarjeta de circulación retenida en garantía</w:t>
      </w:r>
      <w:r w:rsidRPr="00A6469A">
        <w:rPr>
          <w:rFonts w:ascii="Calibri" w:hAnsi="Calibri"/>
          <w:bCs/>
          <w:sz w:val="26"/>
          <w:szCs w:val="26"/>
        </w:rPr>
        <w:t xml:space="preserve">. . . . . . . . . . . . . . . . . . . . . . . . . . . . . . . . . . . . </w:t>
      </w:r>
      <w:r w:rsidR="006E08E0" w:rsidRPr="00A6469A">
        <w:rPr>
          <w:rFonts w:ascii="Calibri" w:hAnsi="Calibri"/>
          <w:bCs/>
          <w:sz w:val="26"/>
          <w:szCs w:val="26"/>
        </w:rPr>
        <w:t xml:space="preserve">. . . . </w:t>
      </w:r>
    </w:p>
    <w:p w:rsidR="007C44B0" w:rsidRPr="00A6469A" w:rsidRDefault="007C44B0" w:rsidP="007C44B0">
      <w:pPr>
        <w:jc w:val="both"/>
        <w:rPr>
          <w:rFonts w:ascii="Calibri" w:hAnsi="Calibri" w:cs="Calibri"/>
          <w:sz w:val="26"/>
          <w:szCs w:val="26"/>
        </w:rPr>
      </w:pPr>
    </w:p>
    <w:p w:rsidR="00516DFA" w:rsidRPr="00A6469A" w:rsidRDefault="007C44B0" w:rsidP="00516DFA">
      <w:pPr>
        <w:ind w:firstLine="708"/>
        <w:jc w:val="both"/>
        <w:rPr>
          <w:rFonts w:ascii="Calibri" w:hAnsi="Calibri" w:cs="Calibri"/>
          <w:sz w:val="26"/>
          <w:szCs w:val="26"/>
        </w:rPr>
      </w:pPr>
      <w:r w:rsidRPr="00A6469A">
        <w:rPr>
          <w:rFonts w:ascii="Calibri" w:hAnsi="Calibri" w:cs="Calibri"/>
          <w:b/>
          <w:i/>
          <w:iCs/>
          <w:sz w:val="26"/>
          <w:szCs w:val="26"/>
        </w:rPr>
        <w:t xml:space="preserve">SEGUNDO.- </w:t>
      </w:r>
      <w:r w:rsidRPr="00A6469A">
        <w:rPr>
          <w:rFonts w:ascii="Calibri" w:hAnsi="Calibri" w:cs="Calibri"/>
          <w:iCs/>
          <w:sz w:val="26"/>
          <w:szCs w:val="26"/>
        </w:rPr>
        <w:t>P</w:t>
      </w:r>
      <w:r w:rsidRPr="00A6469A">
        <w:rPr>
          <w:rFonts w:ascii="Calibri" w:hAnsi="Calibri" w:cs="Calibri"/>
          <w:sz w:val="26"/>
          <w:szCs w:val="26"/>
        </w:rPr>
        <w:t>or razón de turno, correspondió a este Juzgado Segundo Administrativo el conocimiento del presente proceso, por lo que por auto del</w:t>
      </w:r>
      <w:r w:rsidR="004A7848" w:rsidRPr="00A6469A">
        <w:rPr>
          <w:rFonts w:ascii="Calibri" w:hAnsi="Calibri" w:cs="Calibri"/>
          <w:sz w:val="26"/>
          <w:szCs w:val="26"/>
        </w:rPr>
        <w:t xml:space="preserve"> </w:t>
      </w:r>
      <w:r w:rsidR="00F36737" w:rsidRPr="00A6469A">
        <w:rPr>
          <w:rFonts w:ascii="Calibri" w:hAnsi="Calibri" w:cs="Calibri"/>
          <w:b/>
          <w:bCs/>
          <w:sz w:val="26"/>
          <w:szCs w:val="26"/>
        </w:rPr>
        <w:t>2</w:t>
      </w:r>
      <w:r w:rsidR="006E08E0" w:rsidRPr="00A6469A">
        <w:rPr>
          <w:rFonts w:ascii="Calibri" w:hAnsi="Calibri" w:cs="Calibri"/>
          <w:b/>
          <w:bCs/>
          <w:sz w:val="26"/>
          <w:szCs w:val="26"/>
        </w:rPr>
        <w:t>9</w:t>
      </w:r>
      <w:r w:rsidR="004A7848" w:rsidRPr="00A6469A">
        <w:rPr>
          <w:rFonts w:ascii="Calibri" w:hAnsi="Calibri" w:cs="Calibri"/>
          <w:b/>
          <w:bCs/>
          <w:sz w:val="26"/>
          <w:szCs w:val="26"/>
        </w:rPr>
        <w:t xml:space="preserve"> </w:t>
      </w:r>
      <w:r w:rsidR="006E08E0" w:rsidRPr="00A6469A">
        <w:rPr>
          <w:rFonts w:ascii="Calibri" w:hAnsi="Calibri" w:cs="Calibri"/>
          <w:sz w:val="26"/>
          <w:szCs w:val="26"/>
        </w:rPr>
        <w:t>veintinueve</w:t>
      </w:r>
      <w:r w:rsidR="004A7848" w:rsidRPr="00A6469A">
        <w:rPr>
          <w:rFonts w:ascii="Calibri" w:hAnsi="Calibri" w:cs="Calibri"/>
          <w:sz w:val="26"/>
          <w:szCs w:val="26"/>
        </w:rPr>
        <w:t xml:space="preserve"> de </w:t>
      </w:r>
      <w:r w:rsidR="00C86C1F" w:rsidRPr="00A6469A">
        <w:rPr>
          <w:rFonts w:ascii="Calibri" w:hAnsi="Calibri" w:cs="Calibri"/>
          <w:b/>
          <w:bCs/>
          <w:sz w:val="26"/>
          <w:szCs w:val="26"/>
        </w:rPr>
        <w:t>ma</w:t>
      </w:r>
      <w:r w:rsidR="006E08E0" w:rsidRPr="00A6469A">
        <w:rPr>
          <w:rFonts w:ascii="Calibri" w:hAnsi="Calibri" w:cs="Calibri"/>
          <w:b/>
          <w:bCs/>
          <w:sz w:val="26"/>
          <w:szCs w:val="26"/>
        </w:rPr>
        <w:t>y</w:t>
      </w:r>
      <w:r w:rsidR="00C86C1F" w:rsidRPr="00A6469A">
        <w:rPr>
          <w:rFonts w:ascii="Calibri" w:hAnsi="Calibri" w:cs="Calibri"/>
          <w:b/>
          <w:bCs/>
          <w:sz w:val="26"/>
          <w:szCs w:val="26"/>
        </w:rPr>
        <w:t>o</w:t>
      </w:r>
      <w:r w:rsidR="004A7848" w:rsidRPr="00A6469A">
        <w:rPr>
          <w:rFonts w:ascii="Calibri" w:hAnsi="Calibri" w:cs="Calibri"/>
          <w:sz w:val="26"/>
          <w:szCs w:val="26"/>
        </w:rPr>
        <w:t xml:space="preserve"> del año </w:t>
      </w:r>
      <w:r w:rsidR="004A7848" w:rsidRPr="00A6469A">
        <w:rPr>
          <w:rFonts w:ascii="Calibri" w:hAnsi="Calibri" w:cs="Calibri"/>
          <w:b/>
          <w:bCs/>
          <w:sz w:val="26"/>
          <w:szCs w:val="26"/>
        </w:rPr>
        <w:t>201</w:t>
      </w:r>
      <w:r w:rsidR="00F36737" w:rsidRPr="00A6469A">
        <w:rPr>
          <w:rFonts w:ascii="Calibri" w:hAnsi="Calibri" w:cs="Calibri"/>
          <w:b/>
          <w:bCs/>
          <w:sz w:val="26"/>
          <w:szCs w:val="26"/>
        </w:rPr>
        <w:t>9</w:t>
      </w:r>
      <w:r w:rsidR="004A7848" w:rsidRPr="00A6469A">
        <w:rPr>
          <w:rFonts w:ascii="Calibri" w:hAnsi="Calibri" w:cs="Calibri"/>
          <w:sz w:val="26"/>
          <w:szCs w:val="26"/>
        </w:rPr>
        <w:t xml:space="preserve"> dos mil dieci</w:t>
      </w:r>
      <w:r w:rsidR="00F36737" w:rsidRPr="00A6469A">
        <w:rPr>
          <w:rFonts w:ascii="Calibri" w:hAnsi="Calibri" w:cs="Calibri"/>
          <w:sz w:val="26"/>
          <w:szCs w:val="26"/>
        </w:rPr>
        <w:t>nueve</w:t>
      </w:r>
      <w:r w:rsidRPr="00A6469A">
        <w:rPr>
          <w:rFonts w:ascii="Calibri" w:hAnsi="Calibri" w:cs="Calibri"/>
          <w:sz w:val="26"/>
          <w:szCs w:val="26"/>
        </w:rPr>
        <w:t xml:space="preserve">, </w:t>
      </w:r>
      <w:r w:rsidR="00516DFA" w:rsidRPr="00A6469A">
        <w:rPr>
          <w:rFonts w:ascii="Calibri" w:hAnsi="Calibri" w:cs="Calibri"/>
          <w:sz w:val="26"/>
          <w:szCs w:val="26"/>
        </w:rPr>
        <w:t xml:space="preserve">se admitió a trámite la demanda; teniéndose a la actora, por ofrecidas y admitidas como pruebas, la documental </w:t>
      </w:r>
      <w:r w:rsidR="006E08E0" w:rsidRPr="00A6469A">
        <w:rPr>
          <w:rFonts w:ascii="Calibri" w:hAnsi="Calibri" w:cs="Calibri"/>
          <w:sz w:val="26"/>
          <w:szCs w:val="26"/>
        </w:rPr>
        <w:t>consistente en acta de infracción que anexa</w:t>
      </w:r>
      <w:r w:rsidR="00516DFA" w:rsidRPr="00A6469A">
        <w:rPr>
          <w:rFonts w:ascii="Calibri" w:hAnsi="Calibri" w:cs="Calibri"/>
          <w:sz w:val="26"/>
          <w:szCs w:val="26"/>
        </w:rPr>
        <w:t xml:space="preserve"> de su escrito de demanda, la que se tuvo por desahogada desde ese momento, dada su propia naturaleza</w:t>
      </w:r>
      <w:proofErr w:type="gramStart"/>
      <w:r w:rsidR="00516DFA" w:rsidRPr="00A6469A">
        <w:rPr>
          <w:rFonts w:ascii="Calibri" w:hAnsi="Calibri" w:cs="Calibri"/>
          <w:sz w:val="26"/>
          <w:szCs w:val="26"/>
        </w:rPr>
        <w:t>. . .</w:t>
      </w:r>
      <w:proofErr w:type="gramEnd"/>
      <w:r w:rsidR="00516DFA" w:rsidRPr="00A6469A">
        <w:rPr>
          <w:rFonts w:ascii="Calibri" w:hAnsi="Calibri" w:cs="Calibri"/>
          <w:sz w:val="26"/>
          <w:szCs w:val="26"/>
        </w:rPr>
        <w:t xml:space="preserve"> </w:t>
      </w:r>
    </w:p>
    <w:p w:rsidR="006E08E0" w:rsidRPr="00A6469A" w:rsidRDefault="006E08E0" w:rsidP="006E08E0">
      <w:pPr>
        <w:ind w:firstLine="680"/>
        <w:contextualSpacing/>
        <w:jc w:val="both"/>
        <w:rPr>
          <w:rFonts w:asciiTheme="minorHAnsi" w:hAnsiTheme="minorHAnsi" w:cs="Calibri"/>
          <w:sz w:val="26"/>
          <w:szCs w:val="26"/>
        </w:rPr>
      </w:pPr>
    </w:p>
    <w:p w:rsidR="006E08E0" w:rsidRPr="00A6469A" w:rsidRDefault="006E08E0" w:rsidP="006E08E0">
      <w:pPr>
        <w:ind w:firstLine="680"/>
        <w:contextualSpacing/>
        <w:jc w:val="both"/>
        <w:rPr>
          <w:rFonts w:asciiTheme="minorHAnsi" w:hAnsiTheme="minorHAnsi" w:cs="Calibri"/>
          <w:sz w:val="26"/>
          <w:szCs w:val="26"/>
        </w:rPr>
      </w:pPr>
      <w:r w:rsidRPr="00A6469A">
        <w:rPr>
          <w:rFonts w:asciiTheme="minorHAnsi" w:hAnsiTheme="minorHAnsi" w:cs="Calibri"/>
          <w:sz w:val="26"/>
          <w:szCs w:val="26"/>
        </w:rPr>
        <w:t xml:space="preserve">Respecto de la suspensión del acto impugnado, </w:t>
      </w:r>
      <w:r w:rsidRPr="00A6469A">
        <w:rPr>
          <w:rFonts w:asciiTheme="minorHAnsi" w:hAnsiTheme="minorHAnsi" w:cs="Calibri"/>
          <w:b/>
          <w:sz w:val="26"/>
          <w:szCs w:val="26"/>
        </w:rPr>
        <w:t>se concedió</w:t>
      </w:r>
      <w:r w:rsidRPr="00A6469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7C44B0" w:rsidRPr="00A6469A" w:rsidRDefault="007C44B0" w:rsidP="007C44B0">
      <w:pPr>
        <w:jc w:val="both"/>
        <w:rPr>
          <w:rFonts w:ascii="Calibri" w:hAnsi="Calibri" w:cs="Calibri"/>
          <w:sz w:val="26"/>
          <w:szCs w:val="26"/>
        </w:rPr>
      </w:pPr>
    </w:p>
    <w:p w:rsidR="007C44B0" w:rsidRPr="00A6469A" w:rsidRDefault="00942787" w:rsidP="00C86C1F">
      <w:pPr>
        <w:ind w:firstLine="708"/>
        <w:jc w:val="both"/>
        <w:rPr>
          <w:rFonts w:ascii="Calibri" w:hAnsi="Calibri" w:cs="Calibri"/>
          <w:sz w:val="26"/>
          <w:szCs w:val="26"/>
        </w:rPr>
      </w:pPr>
      <w:r w:rsidRPr="00A6469A">
        <w:rPr>
          <w:rFonts w:ascii="Calibri" w:hAnsi="Calibri" w:cs="Calibri"/>
          <w:sz w:val="26"/>
          <w:szCs w:val="26"/>
        </w:rPr>
        <w:t>Asimismo,</w:t>
      </w:r>
      <w:r w:rsidR="007C44B0" w:rsidRPr="00A6469A">
        <w:rPr>
          <w:rFonts w:ascii="Calibri" w:hAnsi="Calibri" w:cs="Calibri"/>
          <w:sz w:val="26"/>
          <w:szCs w:val="26"/>
        </w:rPr>
        <w:t xml:space="preserve"> se ordenó emplazar y correr traslado a la autoridad señalada como demandada, para que diera contestación a la demanda, lo que realizó el ciudadano </w:t>
      </w:r>
      <w:r w:rsidR="00A6469A" w:rsidRPr="00A6469A">
        <w:rPr>
          <w:rFonts w:asciiTheme="minorHAnsi" w:hAnsiTheme="minorHAnsi" w:cstheme="minorHAnsi"/>
          <w:sz w:val="26"/>
          <w:szCs w:val="26"/>
          <w:lang w:val="es-MX"/>
        </w:rPr>
        <w:t>(…)</w:t>
      </w:r>
      <w:r w:rsidR="007C44B0" w:rsidRPr="00A6469A">
        <w:rPr>
          <w:rFonts w:ascii="Calibri" w:hAnsi="Calibri" w:cs="Calibri"/>
          <w:sz w:val="26"/>
          <w:szCs w:val="26"/>
        </w:rPr>
        <w:t xml:space="preserve">, </w:t>
      </w:r>
      <w:bookmarkStart w:id="1" w:name="_Hlk13727262"/>
      <w:bookmarkStart w:id="2" w:name="_Hlk13728528"/>
      <w:bookmarkStart w:id="3" w:name="_Hlk13726178"/>
      <w:r w:rsidR="00F36737" w:rsidRPr="00A6469A">
        <w:rPr>
          <w:rFonts w:ascii="Calibri" w:hAnsi="Calibri" w:cs="Calibri"/>
          <w:sz w:val="26"/>
          <w:szCs w:val="26"/>
        </w:rPr>
        <w:t>Inspector Técnico</w:t>
      </w:r>
      <w:r w:rsidR="002C0753" w:rsidRPr="00A6469A">
        <w:rPr>
          <w:rFonts w:ascii="Calibri" w:hAnsi="Calibri" w:cs="Calibri"/>
          <w:sz w:val="26"/>
          <w:szCs w:val="26"/>
        </w:rPr>
        <w:t xml:space="preserve">, </w:t>
      </w:r>
      <w:bookmarkStart w:id="4" w:name="_Hlk13664334"/>
      <w:r w:rsidR="002C0753" w:rsidRPr="00A6469A">
        <w:rPr>
          <w:rFonts w:ascii="Calibri" w:hAnsi="Calibri" w:cs="Calibri"/>
          <w:sz w:val="26"/>
          <w:szCs w:val="26"/>
        </w:rPr>
        <w:t>adscrito a la Dirección General de Movilidad,</w:t>
      </w:r>
      <w:bookmarkEnd w:id="1"/>
      <w:r w:rsidR="002C0753" w:rsidRPr="00A6469A">
        <w:rPr>
          <w:rFonts w:ascii="Calibri" w:hAnsi="Calibri" w:cs="Calibri"/>
          <w:sz w:val="26"/>
          <w:szCs w:val="26"/>
        </w:rPr>
        <w:t xml:space="preserve"> </w:t>
      </w:r>
      <w:bookmarkStart w:id="5" w:name="_Hlk13727294"/>
      <w:r w:rsidR="002C0753" w:rsidRPr="00A6469A">
        <w:rPr>
          <w:rFonts w:ascii="Calibri" w:hAnsi="Calibri" w:cs="Calibri"/>
          <w:sz w:val="26"/>
          <w:szCs w:val="26"/>
        </w:rPr>
        <w:t>que emitió la boleta combatida</w:t>
      </w:r>
      <w:bookmarkEnd w:id="2"/>
      <w:bookmarkEnd w:id="4"/>
      <w:bookmarkEnd w:id="5"/>
      <w:r w:rsidR="002C0753" w:rsidRPr="00A6469A">
        <w:rPr>
          <w:rFonts w:ascii="Calibri" w:hAnsi="Calibri" w:cs="Calibri"/>
          <w:sz w:val="26"/>
          <w:szCs w:val="26"/>
        </w:rPr>
        <w:t>,</w:t>
      </w:r>
      <w:bookmarkEnd w:id="3"/>
      <w:r w:rsidR="002C0753" w:rsidRPr="00A6469A">
        <w:rPr>
          <w:rFonts w:ascii="Calibri" w:hAnsi="Calibri" w:cs="Calibri"/>
          <w:sz w:val="26"/>
          <w:szCs w:val="26"/>
        </w:rPr>
        <w:t xml:space="preserve"> </w:t>
      </w:r>
      <w:r w:rsidR="007C44B0" w:rsidRPr="00A6469A">
        <w:rPr>
          <w:rFonts w:ascii="Calibri" w:hAnsi="Calibri" w:cs="Calibri"/>
          <w:sz w:val="26"/>
          <w:szCs w:val="26"/>
        </w:rPr>
        <w:t xml:space="preserve">por escrito presentado el día </w:t>
      </w:r>
      <w:r w:rsidR="006E08E0" w:rsidRPr="00A6469A">
        <w:rPr>
          <w:rFonts w:ascii="Calibri" w:hAnsi="Calibri" w:cs="Calibri"/>
          <w:b/>
          <w:bCs/>
          <w:sz w:val="26"/>
          <w:szCs w:val="26"/>
        </w:rPr>
        <w:t>13</w:t>
      </w:r>
      <w:r w:rsidR="00C86C1F" w:rsidRPr="00A6469A">
        <w:rPr>
          <w:rFonts w:ascii="Calibri" w:hAnsi="Calibri" w:cs="Calibri"/>
          <w:b/>
          <w:bCs/>
          <w:sz w:val="26"/>
          <w:szCs w:val="26"/>
        </w:rPr>
        <w:t xml:space="preserve"> </w:t>
      </w:r>
      <w:r w:rsidR="006E08E0" w:rsidRPr="00A6469A">
        <w:rPr>
          <w:rFonts w:ascii="Calibri" w:hAnsi="Calibri" w:cs="Calibri"/>
          <w:sz w:val="26"/>
          <w:szCs w:val="26"/>
        </w:rPr>
        <w:t>trece</w:t>
      </w:r>
      <w:r w:rsidR="007B0059" w:rsidRPr="00A6469A">
        <w:rPr>
          <w:rFonts w:ascii="Calibri" w:hAnsi="Calibri" w:cs="Calibri"/>
          <w:sz w:val="26"/>
          <w:szCs w:val="26"/>
        </w:rPr>
        <w:t xml:space="preserve"> </w:t>
      </w:r>
      <w:r w:rsidR="007C44B0" w:rsidRPr="00A6469A">
        <w:rPr>
          <w:rFonts w:ascii="Calibri" w:hAnsi="Calibri" w:cs="Calibri"/>
          <w:sz w:val="26"/>
          <w:szCs w:val="26"/>
        </w:rPr>
        <w:t xml:space="preserve">de </w:t>
      </w:r>
      <w:r w:rsidR="006E08E0" w:rsidRPr="00A6469A">
        <w:rPr>
          <w:rFonts w:ascii="Calibri" w:hAnsi="Calibri" w:cs="Calibri"/>
          <w:b/>
          <w:bCs/>
          <w:sz w:val="26"/>
          <w:szCs w:val="26"/>
        </w:rPr>
        <w:t>junio</w:t>
      </w:r>
      <w:r w:rsidR="007C44B0" w:rsidRPr="00A6469A">
        <w:rPr>
          <w:rFonts w:ascii="Calibri" w:hAnsi="Calibri" w:cs="Calibri"/>
          <w:sz w:val="26"/>
          <w:szCs w:val="26"/>
        </w:rPr>
        <w:t xml:space="preserve"> de</w:t>
      </w:r>
      <w:r w:rsidR="002C0753" w:rsidRPr="00A6469A">
        <w:rPr>
          <w:rFonts w:ascii="Calibri" w:hAnsi="Calibri" w:cs="Calibri"/>
          <w:sz w:val="26"/>
          <w:szCs w:val="26"/>
        </w:rPr>
        <w:t>l</w:t>
      </w:r>
      <w:r w:rsidR="007C44B0" w:rsidRPr="00A6469A">
        <w:rPr>
          <w:rFonts w:ascii="Calibri" w:hAnsi="Calibri" w:cs="Calibri"/>
          <w:sz w:val="26"/>
          <w:szCs w:val="26"/>
        </w:rPr>
        <w:t xml:space="preserve"> </w:t>
      </w:r>
      <w:r w:rsidR="002C0753" w:rsidRPr="00A6469A">
        <w:rPr>
          <w:rFonts w:ascii="Calibri" w:hAnsi="Calibri" w:cs="Calibri"/>
          <w:sz w:val="26"/>
          <w:szCs w:val="26"/>
        </w:rPr>
        <w:t xml:space="preserve">año </w:t>
      </w:r>
      <w:r w:rsidR="002C0753" w:rsidRPr="00A6469A">
        <w:rPr>
          <w:rFonts w:ascii="Calibri" w:hAnsi="Calibri" w:cs="Calibri"/>
          <w:b/>
          <w:bCs/>
          <w:sz w:val="26"/>
          <w:szCs w:val="26"/>
        </w:rPr>
        <w:t>201</w:t>
      </w:r>
      <w:r w:rsidR="00B278C0" w:rsidRPr="00A6469A">
        <w:rPr>
          <w:rFonts w:ascii="Calibri" w:hAnsi="Calibri" w:cs="Calibri"/>
          <w:b/>
          <w:bCs/>
          <w:sz w:val="26"/>
          <w:szCs w:val="26"/>
        </w:rPr>
        <w:t>9</w:t>
      </w:r>
      <w:r w:rsidR="007C44B0" w:rsidRPr="00A6469A">
        <w:rPr>
          <w:rFonts w:ascii="Calibri" w:hAnsi="Calibri" w:cs="Calibri"/>
          <w:sz w:val="26"/>
          <w:szCs w:val="26"/>
        </w:rPr>
        <w:t xml:space="preserve"> </w:t>
      </w:r>
      <w:r w:rsidR="007B0059" w:rsidRPr="00A6469A">
        <w:rPr>
          <w:rFonts w:ascii="Calibri" w:hAnsi="Calibri" w:cs="Calibri"/>
          <w:sz w:val="26"/>
          <w:szCs w:val="26"/>
        </w:rPr>
        <w:t xml:space="preserve">dos mil </w:t>
      </w:r>
      <w:r w:rsidRPr="00A6469A">
        <w:rPr>
          <w:rFonts w:ascii="Calibri" w:hAnsi="Calibri" w:cs="Calibri"/>
          <w:sz w:val="26"/>
          <w:szCs w:val="26"/>
        </w:rPr>
        <w:t>dieci</w:t>
      </w:r>
      <w:r w:rsidR="00B278C0" w:rsidRPr="00A6469A">
        <w:rPr>
          <w:rFonts w:ascii="Calibri" w:hAnsi="Calibri" w:cs="Calibri"/>
          <w:sz w:val="26"/>
          <w:szCs w:val="26"/>
        </w:rPr>
        <w:t>nueve</w:t>
      </w:r>
      <w:r w:rsidRPr="00A6469A">
        <w:rPr>
          <w:rFonts w:ascii="Calibri" w:hAnsi="Calibri" w:cs="Calibri"/>
          <w:sz w:val="26"/>
          <w:szCs w:val="26"/>
        </w:rPr>
        <w:t xml:space="preserve"> (</w:t>
      </w:r>
      <w:r w:rsidR="007C44B0" w:rsidRPr="00A6469A">
        <w:rPr>
          <w:rFonts w:ascii="Calibri" w:hAnsi="Calibri" w:cs="Calibri"/>
          <w:sz w:val="26"/>
          <w:szCs w:val="26"/>
        </w:rPr>
        <w:t xml:space="preserve">visible en el expediente a fojas </w:t>
      </w:r>
      <w:r w:rsidR="00516DFA" w:rsidRPr="00A6469A">
        <w:rPr>
          <w:rFonts w:ascii="Calibri" w:hAnsi="Calibri" w:cs="Calibri"/>
          <w:sz w:val="26"/>
          <w:szCs w:val="26"/>
        </w:rPr>
        <w:t xml:space="preserve">14 catorce a la </w:t>
      </w:r>
      <w:r w:rsidR="006E08E0" w:rsidRPr="00A6469A">
        <w:rPr>
          <w:rFonts w:ascii="Calibri" w:hAnsi="Calibri" w:cs="Calibri"/>
          <w:sz w:val="26"/>
          <w:szCs w:val="26"/>
        </w:rPr>
        <w:t>20 veinte</w:t>
      </w:r>
      <w:r w:rsidR="00516DFA" w:rsidRPr="00A6469A">
        <w:rPr>
          <w:rFonts w:ascii="Calibri" w:hAnsi="Calibri" w:cs="Calibri"/>
          <w:sz w:val="26"/>
          <w:szCs w:val="26"/>
        </w:rPr>
        <w:t>) . . .</w:t>
      </w:r>
      <w:r w:rsidR="007C44B0" w:rsidRPr="00A6469A">
        <w:rPr>
          <w:rFonts w:ascii="Calibri" w:hAnsi="Calibri" w:cs="Calibri"/>
          <w:sz w:val="26"/>
          <w:szCs w:val="26"/>
        </w:rPr>
        <w:t xml:space="preserve"> . . . . . . . . . </w:t>
      </w:r>
      <w:r w:rsidRPr="00A6469A">
        <w:rPr>
          <w:rFonts w:ascii="Calibri" w:hAnsi="Calibri" w:cs="Calibri"/>
          <w:sz w:val="26"/>
          <w:szCs w:val="26"/>
        </w:rPr>
        <w:t xml:space="preserve">. . . . . . . . </w:t>
      </w:r>
      <w:r w:rsidR="00B278C0" w:rsidRPr="00A6469A">
        <w:rPr>
          <w:rFonts w:ascii="Calibri" w:hAnsi="Calibri" w:cs="Calibri"/>
          <w:sz w:val="26"/>
          <w:szCs w:val="26"/>
        </w:rPr>
        <w:t xml:space="preserve">. . . . . </w:t>
      </w:r>
      <w:r w:rsidR="00516DFA" w:rsidRPr="00A6469A">
        <w:rPr>
          <w:rFonts w:ascii="Calibri" w:hAnsi="Calibri" w:cs="Calibri"/>
          <w:sz w:val="26"/>
          <w:szCs w:val="26"/>
        </w:rPr>
        <w:t xml:space="preserve">. . . . </w:t>
      </w:r>
      <w:r w:rsidR="006E08E0" w:rsidRPr="00A6469A">
        <w:rPr>
          <w:rFonts w:ascii="Calibri" w:hAnsi="Calibri" w:cs="Calibri"/>
          <w:sz w:val="26"/>
          <w:szCs w:val="26"/>
        </w:rPr>
        <w:t xml:space="preserve">. . . . . . . . . . . . . . </w:t>
      </w:r>
    </w:p>
    <w:p w:rsidR="007C44B0" w:rsidRPr="00A6469A" w:rsidRDefault="007C44B0" w:rsidP="007C44B0">
      <w:pPr>
        <w:pStyle w:val="Textoindependiente"/>
        <w:rPr>
          <w:rFonts w:ascii="Calibri" w:hAnsi="Calibri" w:cs="Calibri"/>
          <w:sz w:val="26"/>
          <w:szCs w:val="26"/>
          <w:lang w:val="es-ES"/>
        </w:rPr>
      </w:pPr>
    </w:p>
    <w:p w:rsidR="007C44B0" w:rsidRPr="00A6469A" w:rsidRDefault="007C44B0" w:rsidP="007C44B0">
      <w:pPr>
        <w:pStyle w:val="Textoindependiente"/>
        <w:ind w:firstLine="708"/>
        <w:rPr>
          <w:rFonts w:ascii="Calibri" w:hAnsi="Calibri" w:cs="Calibri"/>
          <w:sz w:val="26"/>
          <w:szCs w:val="26"/>
        </w:rPr>
      </w:pPr>
      <w:r w:rsidRPr="00A6469A">
        <w:rPr>
          <w:rFonts w:ascii="Calibri" w:hAnsi="Calibri" w:cs="Calibri"/>
          <w:b/>
          <w:bCs/>
          <w:i/>
          <w:iCs/>
          <w:sz w:val="26"/>
          <w:szCs w:val="26"/>
        </w:rPr>
        <w:t>TERCERO</w:t>
      </w:r>
      <w:r w:rsidRPr="00A6469A">
        <w:rPr>
          <w:rFonts w:ascii="Calibri" w:hAnsi="Calibri" w:cs="Calibri"/>
          <w:b/>
          <w:bCs/>
          <w:sz w:val="26"/>
          <w:szCs w:val="26"/>
        </w:rPr>
        <w:t xml:space="preserve">.- </w:t>
      </w:r>
      <w:r w:rsidRPr="00A6469A">
        <w:rPr>
          <w:rFonts w:ascii="Calibri" w:hAnsi="Calibri" w:cs="Calibri"/>
          <w:sz w:val="26"/>
          <w:szCs w:val="26"/>
        </w:rPr>
        <w:t xml:space="preserve">Por proveído de fecha </w:t>
      </w:r>
      <w:r w:rsidR="00C86C1F" w:rsidRPr="00A6469A">
        <w:rPr>
          <w:rFonts w:ascii="Calibri" w:hAnsi="Calibri" w:cs="Calibri"/>
          <w:b/>
          <w:bCs/>
          <w:sz w:val="26"/>
          <w:szCs w:val="26"/>
        </w:rPr>
        <w:t>1</w:t>
      </w:r>
      <w:r w:rsidR="006E08E0" w:rsidRPr="00A6469A">
        <w:rPr>
          <w:rFonts w:ascii="Calibri" w:hAnsi="Calibri" w:cs="Calibri"/>
          <w:b/>
          <w:bCs/>
          <w:sz w:val="26"/>
          <w:szCs w:val="26"/>
        </w:rPr>
        <w:t>7</w:t>
      </w:r>
      <w:r w:rsidR="00C86C1F" w:rsidRPr="00A6469A">
        <w:rPr>
          <w:rFonts w:ascii="Calibri" w:hAnsi="Calibri" w:cs="Calibri"/>
          <w:b/>
          <w:bCs/>
          <w:sz w:val="26"/>
          <w:szCs w:val="26"/>
        </w:rPr>
        <w:t xml:space="preserve"> </w:t>
      </w:r>
      <w:r w:rsidR="006E08E0" w:rsidRPr="00A6469A">
        <w:rPr>
          <w:rFonts w:ascii="Calibri" w:hAnsi="Calibri" w:cs="Calibri"/>
          <w:sz w:val="26"/>
          <w:szCs w:val="26"/>
        </w:rPr>
        <w:t>diecisiete</w:t>
      </w:r>
      <w:r w:rsidR="00C86C1F" w:rsidRPr="00A6469A">
        <w:rPr>
          <w:rFonts w:ascii="Calibri" w:hAnsi="Calibri" w:cs="Calibri"/>
          <w:sz w:val="26"/>
          <w:szCs w:val="26"/>
        </w:rPr>
        <w:t xml:space="preserve"> de </w:t>
      </w:r>
      <w:r w:rsidR="006E08E0" w:rsidRPr="00A6469A">
        <w:rPr>
          <w:rFonts w:ascii="Calibri" w:hAnsi="Calibri" w:cs="Calibri"/>
          <w:b/>
          <w:bCs/>
          <w:sz w:val="26"/>
          <w:szCs w:val="26"/>
        </w:rPr>
        <w:t>junio</w:t>
      </w:r>
      <w:r w:rsidRPr="00A6469A">
        <w:rPr>
          <w:rFonts w:ascii="Calibri" w:hAnsi="Calibri" w:cs="Calibri"/>
          <w:sz w:val="26"/>
          <w:szCs w:val="26"/>
        </w:rPr>
        <w:t xml:space="preserve"> del año </w:t>
      </w:r>
      <w:r w:rsidRPr="00A6469A">
        <w:rPr>
          <w:rFonts w:ascii="Calibri" w:hAnsi="Calibri" w:cs="Calibri"/>
          <w:b/>
          <w:bCs/>
          <w:sz w:val="26"/>
          <w:szCs w:val="26"/>
        </w:rPr>
        <w:t>201</w:t>
      </w:r>
      <w:r w:rsidR="00B278C0" w:rsidRPr="00A6469A">
        <w:rPr>
          <w:rFonts w:ascii="Calibri" w:hAnsi="Calibri" w:cs="Calibri"/>
          <w:b/>
          <w:bCs/>
          <w:sz w:val="26"/>
          <w:szCs w:val="26"/>
        </w:rPr>
        <w:t>9</w:t>
      </w:r>
      <w:r w:rsidRPr="00A6469A">
        <w:rPr>
          <w:rFonts w:ascii="Calibri" w:hAnsi="Calibri" w:cs="Calibri"/>
          <w:sz w:val="26"/>
          <w:szCs w:val="26"/>
        </w:rPr>
        <w:t xml:space="preserve"> dos mil dieci</w:t>
      </w:r>
      <w:r w:rsidR="00B278C0" w:rsidRPr="00A6469A">
        <w:rPr>
          <w:rFonts w:ascii="Calibri" w:hAnsi="Calibri" w:cs="Calibri"/>
          <w:sz w:val="26"/>
          <w:szCs w:val="26"/>
        </w:rPr>
        <w:t>nueve</w:t>
      </w:r>
      <w:r w:rsidRPr="00A6469A">
        <w:rPr>
          <w:rFonts w:ascii="Calibri" w:hAnsi="Calibri" w:cs="Calibri"/>
          <w:sz w:val="26"/>
          <w:szCs w:val="26"/>
        </w:rPr>
        <w:t xml:space="preserve">, se tuvo al demandado por </w:t>
      </w:r>
      <w:r w:rsidRPr="00A6469A">
        <w:rPr>
          <w:rFonts w:ascii="Calibri" w:hAnsi="Calibri" w:cs="Calibri"/>
          <w:b/>
          <w:sz w:val="26"/>
          <w:szCs w:val="26"/>
        </w:rPr>
        <w:t>contestando</w:t>
      </w:r>
      <w:r w:rsidR="006B006F" w:rsidRPr="00A6469A">
        <w:rPr>
          <w:rFonts w:ascii="Calibri" w:hAnsi="Calibri" w:cs="Calibri"/>
          <w:b/>
          <w:sz w:val="26"/>
          <w:szCs w:val="26"/>
        </w:rPr>
        <w:t>,</w:t>
      </w:r>
      <w:r w:rsidRPr="00A6469A">
        <w:rPr>
          <w:rFonts w:ascii="Calibri" w:hAnsi="Calibri" w:cs="Calibri"/>
          <w:sz w:val="26"/>
          <w:szCs w:val="26"/>
        </w:rPr>
        <w:t xml:space="preserve"> en tiempo y forma</w:t>
      </w:r>
      <w:r w:rsidR="006B006F" w:rsidRPr="00A6469A">
        <w:rPr>
          <w:rFonts w:ascii="Calibri" w:hAnsi="Calibri" w:cs="Calibri"/>
          <w:sz w:val="26"/>
          <w:szCs w:val="26"/>
        </w:rPr>
        <w:t>,</w:t>
      </w:r>
      <w:r w:rsidRPr="00A6469A">
        <w:rPr>
          <w:rFonts w:ascii="Calibri" w:hAnsi="Calibri" w:cs="Calibri"/>
          <w:sz w:val="26"/>
          <w:szCs w:val="26"/>
        </w:rPr>
        <w:t xml:space="preserve"> la demanda. . . . . . . . . . . . . . . . . . . . . . . . . . . . . . . .</w:t>
      </w:r>
      <w:r w:rsidR="001A616F" w:rsidRPr="00A6469A">
        <w:rPr>
          <w:rFonts w:ascii="Calibri" w:hAnsi="Calibri" w:cs="Calibri"/>
          <w:sz w:val="26"/>
          <w:szCs w:val="26"/>
        </w:rPr>
        <w:t xml:space="preserve"> . . . . . . . . . . . . . . . . . . . . . </w:t>
      </w:r>
      <w:r w:rsidR="00B278C0" w:rsidRPr="00A6469A">
        <w:rPr>
          <w:rFonts w:ascii="Calibri" w:hAnsi="Calibri" w:cs="Calibri"/>
          <w:sz w:val="26"/>
          <w:szCs w:val="26"/>
        </w:rPr>
        <w:t xml:space="preserve">. . . . . . . . . </w:t>
      </w:r>
    </w:p>
    <w:p w:rsidR="007C44B0" w:rsidRPr="00A6469A" w:rsidRDefault="007C44B0" w:rsidP="007C44B0">
      <w:pPr>
        <w:pStyle w:val="Textoindependiente"/>
        <w:ind w:firstLine="708"/>
        <w:rPr>
          <w:rFonts w:ascii="Calibri" w:hAnsi="Calibri" w:cs="Calibri"/>
          <w:sz w:val="26"/>
          <w:szCs w:val="26"/>
        </w:rPr>
      </w:pPr>
    </w:p>
    <w:p w:rsidR="007C44B0" w:rsidRPr="00A6469A" w:rsidRDefault="007C44B0" w:rsidP="007C44B0">
      <w:pPr>
        <w:pStyle w:val="Textoindependiente"/>
        <w:ind w:firstLine="708"/>
        <w:rPr>
          <w:rFonts w:ascii="Calibri" w:hAnsi="Calibri" w:cs="Calibri"/>
          <w:sz w:val="26"/>
          <w:szCs w:val="26"/>
        </w:rPr>
      </w:pPr>
      <w:r w:rsidRPr="00A6469A">
        <w:rPr>
          <w:rFonts w:ascii="Calibri" w:hAnsi="Calibri" w:cs="Calibri"/>
          <w:sz w:val="26"/>
          <w:szCs w:val="26"/>
        </w:rPr>
        <w:lastRenderedPageBreak/>
        <w:t xml:space="preserve">Así también, se </w:t>
      </w:r>
      <w:r w:rsidR="006B006F" w:rsidRPr="00A6469A">
        <w:rPr>
          <w:rFonts w:ascii="Calibri" w:hAnsi="Calibri" w:cs="Calibri"/>
          <w:sz w:val="26"/>
          <w:szCs w:val="26"/>
        </w:rPr>
        <w:t xml:space="preserve">le </w:t>
      </w:r>
      <w:r w:rsidRPr="00A6469A">
        <w:rPr>
          <w:rFonts w:ascii="Calibri" w:hAnsi="Calibri" w:cs="Calibri"/>
          <w:sz w:val="26"/>
          <w:szCs w:val="26"/>
        </w:rPr>
        <w:t xml:space="preserve">tuvieron por ofrecidas y admitidas como pruebas </w:t>
      </w:r>
      <w:r w:rsidR="006B006F" w:rsidRPr="00A6469A">
        <w:rPr>
          <w:rFonts w:ascii="Calibri" w:hAnsi="Calibri" w:cs="Calibri"/>
          <w:sz w:val="26"/>
          <w:szCs w:val="26"/>
        </w:rPr>
        <w:t>de su intención</w:t>
      </w:r>
      <w:r w:rsidRPr="00A6469A">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6E08E0" w:rsidRPr="00A6469A">
        <w:rPr>
          <w:rFonts w:ascii="Calibri" w:hAnsi="Calibri" w:cs="Calibri"/>
          <w:sz w:val="26"/>
          <w:szCs w:val="26"/>
        </w:rPr>
        <w:t>21 veintiuno</w:t>
      </w:r>
      <w:r w:rsidRPr="00A6469A">
        <w:rPr>
          <w:rFonts w:ascii="Calibri" w:hAnsi="Calibri" w:cs="Calibri"/>
          <w:sz w:val="26"/>
          <w:szCs w:val="26"/>
        </w:rPr>
        <w:t>)</w:t>
      </w:r>
      <w:r w:rsidR="006E08E0" w:rsidRPr="00A6469A">
        <w:rPr>
          <w:rFonts w:ascii="Calibri" w:hAnsi="Calibri" w:cs="Calibri"/>
          <w:sz w:val="26"/>
          <w:szCs w:val="26"/>
        </w:rPr>
        <w:t>, programa de trabajo (23 veintitrés y 24 veinticuatro)</w:t>
      </w:r>
      <w:r w:rsidR="00C86C1F" w:rsidRPr="00A6469A">
        <w:rPr>
          <w:rFonts w:ascii="Calibri" w:hAnsi="Calibri" w:cs="Calibri"/>
          <w:sz w:val="26"/>
          <w:szCs w:val="26"/>
        </w:rPr>
        <w:t xml:space="preserve"> </w:t>
      </w:r>
      <w:r w:rsidRPr="00A6469A">
        <w:rPr>
          <w:rFonts w:ascii="Calibri" w:hAnsi="Calibri" w:cs="Calibri"/>
          <w:sz w:val="26"/>
          <w:szCs w:val="26"/>
        </w:rPr>
        <w:t>que en ese momento se tuvieron por desahogadas, dada su propia naturaleza</w:t>
      </w:r>
      <w:r w:rsidR="006E08E0" w:rsidRPr="00A6469A">
        <w:rPr>
          <w:rFonts w:ascii="Calibri" w:hAnsi="Calibri" w:cs="Calibri"/>
          <w:sz w:val="26"/>
          <w:szCs w:val="26"/>
        </w:rPr>
        <w:t>, así como 3 fotografías impresas en blanco y negro (visible a fojas 25 veinticinco a 27 veintisiete)</w:t>
      </w:r>
      <w:r w:rsidRPr="00A6469A">
        <w:rPr>
          <w:rFonts w:ascii="Calibri" w:hAnsi="Calibri" w:cs="Calibri"/>
          <w:sz w:val="26"/>
          <w:szCs w:val="26"/>
        </w:rPr>
        <w:t xml:space="preserve">. . . . . . . . . . . . . . . . . . . . . . </w:t>
      </w:r>
      <w:r w:rsidR="00516DFA" w:rsidRPr="00A6469A">
        <w:rPr>
          <w:rFonts w:ascii="Calibri" w:hAnsi="Calibri" w:cs="Calibri"/>
          <w:sz w:val="26"/>
          <w:szCs w:val="26"/>
        </w:rPr>
        <w:t xml:space="preserve">. . . . . . . . . . . . . . . . . . . . . . . . </w:t>
      </w:r>
    </w:p>
    <w:p w:rsidR="007C44B0" w:rsidRPr="00A6469A" w:rsidRDefault="007C44B0" w:rsidP="007C44B0">
      <w:pPr>
        <w:pStyle w:val="Textoindependiente"/>
        <w:rPr>
          <w:rFonts w:ascii="Calibri" w:hAnsi="Calibri" w:cs="Calibri"/>
          <w:sz w:val="26"/>
          <w:szCs w:val="26"/>
        </w:rPr>
      </w:pPr>
    </w:p>
    <w:p w:rsidR="007C44B0" w:rsidRPr="00A6469A" w:rsidRDefault="007C44B0" w:rsidP="007C44B0">
      <w:pPr>
        <w:pStyle w:val="Textoindependiente"/>
        <w:ind w:firstLine="708"/>
        <w:rPr>
          <w:rFonts w:ascii="Calibri" w:hAnsi="Calibri" w:cs="Calibri"/>
          <w:sz w:val="26"/>
          <w:szCs w:val="26"/>
        </w:rPr>
      </w:pPr>
      <w:r w:rsidRPr="00A6469A">
        <w:rPr>
          <w:rFonts w:ascii="Calibri" w:hAnsi="Calibri"/>
          <w:sz w:val="26"/>
          <w:szCs w:val="26"/>
        </w:rPr>
        <w:t xml:space="preserve">De este modo, al no existir pruebas pendientes de desahogo y por ser el momento procesal oportuno, se ordenó citar a las partes a la </w:t>
      </w:r>
      <w:r w:rsidRPr="00A6469A">
        <w:rPr>
          <w:rFonts w:ascii="Calibri" w:hAnsi="Calibri"/>
          <w:b/>
          <w:sz w:val="26"/>
          <w:szCs w:val="26"/>
        </w:rPr>
        <w:t>Audiencia</w:t>
      </w:r>
      <w:r w:rsidRPr="00A6469A">
        <w:rPr>
          <w:rFonts w:ascii="Calibri" w:hAnsi="Calibri"/>
          <w:sz w:val="26"/>
          <w:szCs w:val="26"/>
        </w:rPr>
        <w:t xml:space="preserve"> de </w:t>
      </w:r>
      <w:r w:rsidRPr="00A6469A">
        <w:rPr>
          <w:rFonts w:ascii="Calibri" w:hAnsi="Calibri"/>
          <w:b/>
          <w:sz w:val="26"/>
          <w:szCs w:val="26"/>
        </w:rPr>
        <w:t>Alegatos</w:t>
      </w:r>
      <w:r w:rsidRPr="00A6469A">
        <w:rPr>
          <w:rFonts w:ascii="Calibri" w:hAnsi="Calibri"/>
          <w:sz w:val="26"/>
          <w:szCs w:val="26"/>
        </w:rPr>
        <w:t xml:space="preserve"> a celebrarse el día </w:t>
      </w:r>
      <w:r w:rsidR="006E08E0" w:rsidRPr="00A6469A">
        <w:rPr>
          <w:rFonts w:ascii="Calibri" w:hAnsi="Calibri"/>
          <w:b/>
          <w:sz w:val="26"/>
          <w:szCs w:val="26"/>
        </w:rPr>
        <w:t>6</w:t>
      </w:r>
      <w:r w:rsidRPr="00A6469A">
        <w:rPr>
          <w:rFonts w:ascii="Calibri" w:hAnsi="Calibri"/>
          <w:b/>
          <w:sz w:val="26"/>
          <w:szCs w:val="26"/>
        </w:rPr>
        <w:t xml:space="preserve"> </w:t>
      </w:r>
      <w:r w:rsidR="006E08E0" w:rsidRPr="00A6469A">
        <w:rPr>
          <w:rFonts w:ascii="Calibri" w:hAnsi="Calibri"/>
          <w:bCs/>
          <w:sz w:val="26"/>
          <w:szCs w:val="26"/>
        </w:rPr>
        <w:t>seis</w:t>
      </w:r>
      <w:r w:rsidRPr="00A6469A">
        <w:rPr>
          <w:rFonts w:ascii="Calibri" w:hAnsi="Calibri"/>
          <w:sz w:val="26"/>
          <w:szCs w:val="26"/>
        </w:rPr>
        <w:t xml:space="preserve"> de</w:t>
      </w:r>
      <w:r w:rsidRPr="00A6469A">
        <w:rPr>
          <w:rFonts w:ascii="Calibri" w:hAnsi="Calibri"/>
          <w:b/>
          <w:sz w:val="26"/>
          <w:szCs w:val="26"/>
        </w:rPr>
        <w:t xml:space="preserve"> </w:t>
      </w:r>
      <w:r w:rsidR="006E08E0" w:rsidRPr="00A6469A">
        <w:rPr>
          <w:rFonts w:ascii="Calibri" w:hAnsi="Calibri"/>
          <w:b/>
          <w:sz w:val="26"/>
          <w:szCs w:val="26"/>
        </w:rPr>
        <w:t>noviembre</w:t>
      </w:r>
      <w:r w:rsidRPr="00A6469A">
        <w:rPr>
          <w:rFonts w:ascii="Calibri" w:hAnsi="Calibri"/>
          <w:b/>
          <w:sz w:val="26"/>
          <w:szCs w:val="26"/>
        </w:rPr>
        <w:t xml:space="preserve"> </w:t>
      </w:r>
      <w:r w:rsidRPr="00A6469A">
        <w:rPr>
          <w:rFonts w:ascii="Calibri" w:hAnsi="Calibri"/>
          <w:sz w:val="26"/>
          <w:szCs w:val="26"/>
        </w:rPr>
        <w:t>de</w:t>
      </w:r>
      <w:r w:rsidR="00A075FD" w:rsidRPr="00A6469A">
        <w:rPr>
          <w:rFonts w:ascii="Calibri" w:hAnsi="Calibri"/>
          <w:sz w:val="26"/>
          <w:szCs w:val="26"/>
        </w:rPr>
        <w:t>l año</w:t>
      </w:r>
      <w:r w:rsidRPr="00A6469A">
        <w:rPr>
          <w:rFonts w:ascii="Calibri" w:hAnsi="Calibri"/>
          <w:sz w:val="26"/>
          <w:szCs w:val="26"/>
        </w:rPr>
        <w:t xml:space="preserve"> </w:t>
      </w:r>
      <w:r w:rsidRPr="00A6469A">
        <w:rPr>
          <w:rFonts w:ascii="Calibri" w:hAnsi="Calibri"/>
          <w:b/>
          <w:sz w:val="26"/>
          <w:szCs w:val="26"/>
        </w:rPr>
        <w:t>201</w:t>
      </w:r>
      <w:r w:rsidR="001518AA" w:rsidRPr="00A6469A">
        <w:rPr>
          <w:rFonts w:ascii="Calibri" w:hAnsi="Calibri"/>
          <w:b/>
          <w:sz w:val="26"/>
          <w:szCs w:val="26"/>
        </w:rPr>
        <w:t>9</w:t>
      </w:r>
      <w:r w:rsidRPr="00A6469A">
        <w:rPr>
          <w:rFonts w:ascii="Calibri" w:hAnsi="Calibri"/>
          <w:sz w:val="26"/>
          <w:szCs w:val="26"/>
        </w:rPr>
        <w:t xml:space="preserve"> dos mil dieci</w:t>
      </w:r>
      <w:r w:rsidR="001518AA" w:rsidRPr="00A6469A">
        <w:rPr>
          <w:rFonts w:ascii="Calibri" w:hAnsi="Calibri"/>
          <w:sz w:val="26"/>
          <w:szCs w:val="26"/>
        </w:rPr>
        <w:t>nueve</w:t>
      </w:r>
      <w:r w:rsidRPr="00A6469A">
        <w:rPr>
          <w:rFonts w:ascii="Calibri" w:hAnsi="Calibri"/>
          <w:sz w:val="26"/>
          <w:szCs w:val="26"/>
        </w:rPr>
        <w:t xml:space="preserve">, a las </w:t>
      </w:r>
      <w:r w:rsidRPr="00A6469A">
        <w:rPr>
          <w:rFonts w:ascii="Calibri" w:hAnsi="Calibri"/>
          <w:b/>
          <w:sz w:val="26"/>
          <w:szCs w:val="26"/>
        </w:rPr>
        <w:t>1</w:t>
      </w:r>
      <w:r w:rsidR="006E08E0" w:rsidRPr="00A6469A">
        <w:rPr>
          <w:rFonts w:ascii="Calibri" w:hAnsi="Calibri"/>
          <w:b/>
          <w:sz w:val="26"/>
          <w:szCs w:val="26"/>
        </w:rPr>
        <w:t>1</w:t>
      </w:r>
      <w:r w:rsidRPr="00A6469A">
        <w:rPr>
          <w:rFonts w:ascii="Calibri" w:hAnsi="Calibri"/>
          <w:b/>
          <w:sz w:val="26"/>
          <w:szCs w:val="26"/>
        </w:rPr>
        <w:t>:</w:t>
      </w:r>
      <w:r w:rsidR="006E08E0" w:rsidRPr="00A6469A">
        <w:rPr>
          <w:rFonts w:ascii="Calibri" w:hAnsi="Calibri"/>
          <w:b/>
          <w:sz w:val="26"/>
          <w:szCs w:val="26"/>
        </w:rPr>
        <w:t>0</w:t>
      </w:r>
      <w:r w:rsidRPr="00A6469A">
        <w:rPr>
          <w:rFonts w:ascii="Calibri" w:hAnsi="Calibri"/>
          <w:b/>
          <w:sz w:val="26"/>
          <w:szCs w:val="26"/>
        </w:rPr>
        <w:t>0</w:t>
      </w:r>
      <w:r w:rsidRPr="00A6469A">
        <w:rPr>
          <w:rFonts w:ascii="Calibri" w:hAnsi="Calibri"/>
          <w:sz w:val="26"/>
          <w:szCs w:val="26"/>
        </w:rPr>
        <w:t xml:space="preserve"> </w:t>
      </w:r>
      <w:r w:rsidR="006E08E0" w:rsidRPr="00A6469A">
        <w:rPr>
          <w:rFonts w:ascii="Calibri" w:hAnsi="Calibri"/>
          <w:sz w:val="26"/>
          <w:szCs w:val="26"/>
        </w:rPr>
        <w:t>once</w:t>
      </w:r>
      <w:r w:rsidRPr="00A6469A">
        <w:rPr>
          <w:rFonts w:ascii="Calibri" w:hAnsi="Calibri"/>
          <w:sz w:val="26"/>
          <w:szCs w:val="26"/>
        </w:rPr>
        <w:t xml:space="preserve"> horas, en el recinto de este Juzgado</w:t>
      </w:r>
      <w:r w:rsidRPr="00A6469A">
        <w:rPr>
          <w:rFonts w:ascii="Calibri" w:hAnsi="Calibri" w:cs="Calibri"/>
          <w:sz w:val="26"/>
          <w:szCs w:val="26"/>
        </w:rPr>
        <w:t xml:space="preserve">. . . . . . . . . . . . . . . </w:t>
      </w:r>
      <w:r w:rsidR="00A075FD" w:rsidRPr="00A6469A">
        <w:rPr>
          <w:rFonts w:ascii="Calibri" w:hAnsi="Calibri" w:cs="Calibri"/>
          <w:sz w:val="26"/>
          <w:szCs w:val="26"/>
        </w:rPr>
        <w:t xml:space="preserve">. . . . . </w:t>
      </w:r>
      <w:r w:rsidR="006E08E0" w:rsidRPr="00A6469A">
        <w:rPr>
          <w:rFonts w:ascii="Calibri" w:hAnsi="Calibri" w:cs="Calibri"/>
          <w:sz w:val="26"/>
          <w:szCs w:val="26"/>
        </w:rPr>
        <w:t xml:space="preserve">. . . . . </w:t>
      </w:r>
    </w:p>
    <w:p w:rsidR="007C44B0" w:rsidRPr="00A6469A" w:rsidRDefault="007C44B0" w:rsidP="007C44B0">
      <w:pPr>
        <w:pStyle w:val="Textoindependiente"/>
        <w:ind w:firstLine="708"/>
        <w:rPr>
          <w:rFonts w:ascii="Calibri" w:hAnsi="Calibri" w:cs="Calibri"/>
          <w:sz w:val="26"/>
          <w:szCs w:val="26"/>
        </w:rPr>
      </w:pPr>
    </w:p>
    <w:p w:rsidR="007C44B0" w:rsidRPr="00A6469A" w:rsidRDefault="007C44B0" w:rsidP="007C44B0">
      <w:pPr>
        <w:pStyle w:val="Textoindependiente"/>
        <w:ind w:firstLine="708"/>
        <w:rPr>
          <w:rFonts w:ascii="Calibri" w:hAnsi="Calibri"/>
          <w:sz w:val="26"/>
        </w:rPr>
      </w:pPr>
      <w:r w:rsidRPr="00A6469A">
        <w:rPr>
          <w:rFonts w:ascii="Calibri" w:hAnsi="Calibri" w:cs="Calibri"/>
          <w:b/>
          <w:bCs/>
          <w:i/>
          <w:iCs/>
          <w:sz w:val="26"/>
          <w:szCs w:val="26"/>
        </w:rPr>
        <w:t xml:space="preserve">CUARTO.- </w:t>
      </w:r>
      <w:r w:rsidRPr="00A6469A">
        <w:rPr>
          <w:rFonts w:ascii="Calibri" w:hAnsi="Calibri"/>
          <w:sz w:val="26"/>
        </w:rPr>
        <w:t xml:space="preserve">En la fecha y hora señaladas en el resultando anterior, se llevó a cabo la Audiencia de Alegatos; en la que, una vez declarada abierta, se hizo constar la </w:t>
      </w:r>
      <w:r w:rsidRPr="00A6469A">
        <w:rPr>
          <w:rFonts w:ascii="Calibri" w:hAnsi="Calibri"/>
          <w:b/>
          <w:sz w:val="26"/>
        </w:rPr>
        <w:t>inasistencia</w:t>
      </w:r>
      <w:r w:rsidRPr="00A6469A">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r w:rsidR="00E9717F" w:rsidRPr="00A6469A">
        <w:rPr>
          <w:rFonts w:ascii="Calibri" w:hAnsi="Calibri"/>
          <w:sz w:val="26"/>
        </w:rPr>
        <w:t>.</w:t>
      </w:r>
    </w:p>
    <w:p w:rsidR="007C44B0" w:rsidRPr="00A6469A" w:rsidRDefault="007C44B0" w:rsidP="007C44B0">
      <w:pPr>
        <w:pStyle w:val="Textoindependiente"/>
        <w:rPr>
          <w:rFonts w:ascii="Calibri" w:hAnsi="Calibri" w:cs="Calibri"/>
          <w:sz w:val="26"/>
          <w:szCs w:val="26"/>
        </w:rPr>
      </w:pPr>
    </w:p>
    <w:p w:rsidR="007C44B0" w:rsidRPr="00A6469A" w:rsidRDefault="00506E09" w:rsidP="007C44B0">
      <w:pPr>
        <w:pStyle w:val="Textoindependiente"/>
        <w:ind w:firstLine="708"/>
        <w:jc w:val="center"/>
        <w:rPr>
          <w:rFonts w:ascii="Calibri" w:hAnsi="Calibri" w:cs="Calibri"/>
          <w:b/>
          <w:bCs/>
          <w:i/>
          <w:iCs/>
          <w:sz w:val="26"/>
          <w:szCs w:val="26"/>
        </w:rPr>
      </w:pPr>
      <w:r w:rsidRPr="00A6469A">
        <w:rPr>
          <w:rFonts w:ascii="Calibri" w:hAnsi="Calibri" w:cs="Calibri"/>
          <w:b/>
          <w:bCs/>
          <w:i/>
          <w:iCs/>
          <w:sz w:val="26"/>
          <w:szCs w:val="26"/>
        </w:rPr>
        <w:t xml:space="preserve">C O N S I D E R </w:t>
      </w:r>
      <w:r w:rsidR="007C44B0" w:rsidRPr="00A6469A">
        <w:rPr>
          <w:rFonts w:ascii="Calibri" w:hAnsi="Calibri" w:cs="Calibri"/>
          <w:b/>
          <w:bCs/>
          <w:i/>
          <w:iCs/>
          <w:sz w:val="26"/>
          <w:szCs w:val="26"/>
        </w:rPr>
        <w:t xml:space="preserve">A </w:t>
      </w:r>
      <w:r w:rsidRPr="00A6469A">
        <w:rPr>
          <w:rFonts w:ascii="Calibri" w:hAnsi="Calibri" w:cs="Calibri"/>
          <w:b/>
          <w:bCs/>
          <w:i/>
          <w:iCs/>
          <w:sz w:val="26"/>
          <w:szCs w:val="26"/>
        </w:rPr>
        <w:t>N</w:t>
      </w:r>
      <w:r w:rsidR="007C44B0" w:rsidRPr="00A6469A">
        <w:rPr>
          <w:rFonts w:ascii="Calibri" w:hAnsi="Calibri" w:cs="Calibri"/>
          <w:b/>
          <w:bCs/>
          <w:i/>
          <w:iCs/>
          <w:sz w:val="26"/>
          <w:szCs w:val="26"/>
        </w:rPr>
        <w:t xml:space="preserve"> D </w:t>
      </w:r>
      <w:proofErr w:type="gramStart"/>
      <w:r w:rsidR="007C44B0" w:rsidRPr="00A6469A">
        <w:rPr>
          <w:rFonts w:ascii="Calibri" w:hAnsi="Calibri" w:cs="Calibri"/>
          <w:b/>
          <w:bCs/>
          <w:i/>
          <w:iCs/>
          <w:sz w:val="26"/>
          <w:szCs w:val="26"/>
        </w:rPr>
        <w:t>O :</w:t>
      </w:r>
      <w:proofErr w:type="gramEnd"/>
    </w:p>
    <w:p w:rsidR="007C44B0" w:rsidRPr="00A6469A" w:rsidRDefault="007C44B0" w:rsidP="007C44B0">
      <w:pPr>
        <w:pStyle w:val="Textoindependiente"/>
        <w:ind w:firstLine="708"/>
        <w:jc w:val="center"/>
        <w:rPr>
          <w:rFonts w:ascii="Calibri" w:hAnsi="Calibri" w:cs="Calibri"/>
          <w:b/>
          <w:bCs/>
          <w:sz w:val="26"/>
          <w:szCs w:val="26"/>
        </w:rPr>
      </w:pPr>
    </w:p>
    <w:p w:rsidR="007C44B0" w:rsidRPr="00A6469A" w:rsidRDefault="007C44B0" w:rsidP="007C44B0">
      <w:pPr>
        <w:pStyle w:val="Textoindependiente"/>
        <w:ind w:firstLine="708"/>
        <w:rPr>
          <w:rFonts w:ascii="Calibri" w:hAnsi="Calibri" w:cs="Calibri"/>
          <w:sz w:val="26"/>
          <w:szCs w:val="26"/>
        </w:rPr>
      </w:pPr>
      <w:r w:rsidRPr="00A6469A">
        <w:rPr>
          <w:rFonts w:ascii="Calibri" w:hAnsi="Calibri" w:cs="Calibri"/>
          <w:b/>
          <w:bCs/>
          <w:i/>
          <w:iCs/>
          <w:sz w:val="26"/>
          <w:szCs w:val="26"/>
        </w:rPr>
        <w:t>PRIMERO</w:t>
      </w:r>
      <w:r w:rsidRPr="00A6469A">
        <w:rPr>
          <w:rFonts w:ascii="Calibri" w:hAnsi="Calibri" w:cs="Calibri"/>
          <w:b/>
          <w:bCs/>
          <w:sz w:val="26"/>
          <w:szCs w:val="26"/>
        </w:rPr>
        <w:t xml:space="preserve">.- </w:t>
      </w:r>
      <w:r w:rsidRPr="00A6469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6469A">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 . . . . . </w:t>
      </w:r>
    </w:p>
    <w:p w:rsidR="007C44B0" w:rsidRPr="00A6469A" w:rsidRDefault="007C44B0" w:rsidP="007C44B0">
      <w:pPr>
        <w:pStyle w:val="Textoindependiente"/>
        <w:rPr>
          <w:rFonts w:ascii="Calibri" w:hAnsi="Calibri" w:cs="Calibri"/>
          <w:b/>
          <w:bCs/>
          <w:sz w:val="26"/>
          <w:szCs w:val="26"/>
        </w:rPr>
      </w:pPr>
    </w:p>
    <w:p w:rsidR="007C44B0" w:rsidRPr="00A6469A" w:rsidRDefault="007C44B0" w:rsidP="007C44B0">
      <w:pPr>
        <w:pStyle w:val="Textoindependiente"/>
        <w:ind w:firstLine="708"/>
        <w:rPr>
          <w:rFonts w:ascii="Calibri" w:hAnsi="Calibri" w:cs="Calibri"/>
          <w:sz w:val="26"/>
          <w:szCs w:val="26"/>
        </w:rPr>
      </w:pPr>
      <w:r w:rsidRPr="00A6469A">
        <w:rPr>
          <w:rFonts w:ascii="Calibri" w:hAnsi="Calibri" w:cs="Calibri"/>
          <w:b/>
          <w:bCs/>
          <w:i/>
          <w:iCs/>
          <w:sz w:val="26"/>
          <w:szCs w:val="26"/>
        </w:rPr>
        <w:t>SEGUNDO</w:t>
      </w:r>
      <w:r w:rsidRPr="00A6469A">
        <w:rPr>
          <w:rFonts w:ascii="Calibri" w:hAnsi="Calibri" w:cs="Calibri"/>
          <w:b/>
          <w:bCs/>
          <w:sz w:val="26"/>
          <w:szCs w:val="26"/>
        </w:rPr>
        <w:t xml:space="preserve">.- </w:t>
      </w:r>
      <w:r w:rsidRPr="00A6469A">
        <w:rPr>
          <w:rFonts w:ascii="Calibri" w:hAnsi="Calibri" w:cs="Calibri"/>
          <w:sz w:val="26"/>
          <w:szCs w:val="26"/>
        </w:rPr>
        <w:t xml:space="preserve">El presente proceso administrativo fue promovido oportunamente, </w:t>
      </w:r>
      <w:r w:rsidR="00A075FD" w:rsidRPr="00A6469A">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A6469A">
        <w:rPr>
          <w:rFonts w:ascii="Calibri" w:hAnsi="Calibri" w:cs="Calibri"/>
          <w:sz w:val="26"/>
          <w:szCs w:val="26"/>
        </w:rPr>
        <w:t xml:space="preserve"> 30 treinta días hábiles siguientes a aquél en que </w:t>
      </w:r>
      <w:r w:rsidR="00D37AE2" w:rsidRPr="00A6469A">
        <w:rPr>
          <w:rFonts w:ascii="Calibri" w:hAnsi="Calibri" w:cs="Calibri"/>
          <w:sz w:val="26"/>
          <w:szCs w:val="26"/>
        </w:rPr>
        <w:t>e</w:t>
      </w:r>
      <w:r w:rsidRPr="00A6469A">
        <w:rPr>
          <w:rFonts w:ascii="Calibri" w:hAnsi="Calibri" w:cs="Calibri"/>
          <w:sz w:val="26"/>
          <w:szCs w:val="26"/>
        </w:rPr>
        <w:t xml:space="preserve">l demandante </w:t>
      </w:r>
      <w:r w:rsidR="006B006F" w:rsidRPr="00A6469A">
        <w:rPr>
          <w:rFonts w:ascii="Calibri" w:hAnsi="Calibri" w:cs="Calibri"/>
          <w:sz w:val="26"/>
          <w:szCs w:val="26"/>
        </w:rPr>
        <w:t>se dice notificado</w:t>
      </w:r>
      <w:r w:rsidRPr="00A6469A">
        <w:rPr>
          <w:rFonts w:ascii="Calibri" w:hAnsi="Calibri" w:cs="Calibri"/>
          <w:sz w:val="26"/>
          <w:szCs w:val="26"/>
        </w:rPr>
        <w:t xml:space="preserve"> del acta de infracción,</w:t>
      </w:r>
      <w:r w:rsidR="00D37AE2" w:rsidRPr="00A6469A">
        <w:rPr>
          <w:rFonts w:ascii="Calibri" w:hAnsi="Calibri" w:cs="Calibri"/>
          <w:sz w:val="26"/>
          <w:szCs w:val="26"/>
        </w:rPr>
        <w:t xml:space="preserve"> </w:t>
      </w:r>
      <w:r w:rsidR="006B006F" w:rsidRPr="00A6469A">
        <w:rPr>
          <w:rFonts w:ascii="Calibri" w:hAnsi="Calibri" w:cs="Calibri"/>
          <w:sz w:val="26"/>
          <w:szCs w:val="26"/>
        </w:rPr>
        <w:t xml:space="preserve">lo </w:t>
      </w:r>
      <w:r w:rsidR="00D37AE2" w:rsidRPr="00A6469A">
        <w:rPr>
          <w:rFonts w:ascii="Calibri" w:hAnsi="Calibri" w:cs="Calibri"/>
          <w:sz w:val="26"/>
          <w:szCs w:val="26"/>
        </w:rPr>
        <w:t xml:space="preserve">que fue el día </w:t>
      </w:r>
      <w:r w:rsidR="006E08E0" w:rsidRPr="00A6469A">
        <w:rPr>
          <w:rFonts w:ascii="Calibri" w:hAnsi="Calibri" w:cs="Calibri"/>
          <w:b/>
          <w:bCs/>
          <w:sz w:val="26"/>
          <w:szCs w:val="26"/>
        </w:rPr>
        <w:t xml:space="preserve">11 </w:t>
      </w:r>
      <w:r w:rsidR="006E08E0" w:rsidRPr="00A6469A">
        <w:rPr>
          <w:rFonts w:ascii="Calibri" w:hAnsi="Calibri" w:cs="Calibri"/>
          <w:sz w:val="26"/>
          <w:szCs w:val="26"/>
        </w:rPr>
        <w:t xml:space="preserve">once de </w:t>
      </w:r>
      <w:r w:rsidR="006E08E0" w:rsidRPr="00A6469A">
        <w:rPr>
          <w:rFonts w:ascii="Calibri" w:hAnsi="Calibri" w:cs="Calibri"/>
          <w:b/>
          <w:bCs/>
          <w:sz w:val="26"/>
          <w:szCs w:val="26"/>
        </w:rPr>
        <w:t>abril</w:t>
      </w:r>
      <w:r w:rsidR="00507E7C" w:rsidRPr="00A6469A">
        <w:rPr>
          <w:rFonts w:ascii="Calibri" w:hAnsi="Calibri" w:cs="Calibri"/>
          <w:sz w:val="26"/>
          <w:szCs w:val="26"/>
        </w:rPr>
        <w:t xml:space="preserve"> del año </w:t>
      </w:r>
      <w:r w:rsidR="003939E6" w:rsidRPr="00A6469A">
        <w:rPr>
          <w:rFonts w:ascii="Calibri" w:hAnsi="Calibri" w:cs="Calibri"/>
          <w:b/>
          <w:bCs/>
          <w:sz w:val="26"/>
          <w:szCs w:val="26"/>
        </w:rPr>
        <w:t xml:space="preserve">2019 </w:t>
      </w:r>
      <w:r w:rsidR="003939E6" w:rsidRPr="00A6469A">
        <w:rPr>
          <w:rFonts w:ascii="Calibri" w:hAnsi="Calibri" w:cs="Calibri"/>
          <w:sz w:val="26"/>
          <w:szCs w:val="26"/>
        </w:rPr>
        <w:t>dos mil</w:t>
      </w:r>
      <w:r w:rsidR="00F36737" w:rsidRPr="00A6469A">
        <w:rPr>
          <w:rFonts w:ascii="Calibri" w:hAnsi="Calibri" w:cs="Calibri"/>
          <w:sz w:val="26"/>
          <w:szCs w:val="26"/>
        </w:rPr>
        <w:t xml:space="preserve"> diecinueve</w:t>
      </w:r>
      <w:r w:rsidRPr="00A6469A">
        <w:rPr>
          <w:rFonts w:ascii="Calibri" w:hAnsi="Calibri" w:cs="Calibri"/>
          <w:sz w:val="26"/>
          <w:szCs w:val="26"/>
        </w:rPr>
        <w:t>, sin que de las constancias de la presente causa administrativ</w:t>
      </w:r>
      <w:r w:rsidR="00E9717F" w:rsidRPr="00A6469A">
        <w:rPr>
          <w:rFonts w:ascii="Calibri" w:hAnsi="Calibri" w:cs="Calibri"/>
          <w:sz w:val="26"/>
          <w:szCs w:val="26"/>
        </w:rPr>
        <w:t xml:space="preserve">a se desprenda lo contrario. . </w:t>
      </w:r>
      <w:r w:rsidR="00A075FD" w:rsidRPr="00A6469A">
        <w:rPr>
          <w:rFonts w:ascii="Calibri" w:hAnsi="Calibri" w:cs="Calibri"/>
          <w:sz w:val="26"/>
          <w:szCs w:val="26"/>
        </w:rPr>
        <w:t xml:space="preserve">. . . . . . . . . . . . . . . . . . . . . . . . . . . . . . . . . . . . . . . . . . . . . . . . </w:t>
      </w:r>
      <w:r w:rsidR="006E08E0" w:rsidRPr="00A6469A">
        <w:rPr>
          <w:rFonts w:ascii="Calibri" w:hAnsi="Calibri" w:cs="Calibri"/>
          <w:sz w:val="26"/>
          <w:szCs w:val="26"/>
        </w:rPr>
        <w:t xml:space="preserve">. . . . . . . . . . . . </w:t>
      </w:r>
    </w:p>
    <w:p w:rsidR="007C44B0" w:rsidRPr="00A6469A" w:rsidRDefault="007C44B0" w:rsidP="007C44B0">
      <w:pPr>
        <w:jc w:val="both"/>
        <w:rPr>
          <w:rFonts w:ascii="Calibri" w:hAnsi="Calibri" w:cs="Calibri"/>
          <w:b/>
          <w:i/>
          <w:iCs/>
          <w:sz w:val="26"/>
          <w:szCs w:val="26"/>
          <w:lang w:val="es-MX"/>
        </w:rPr>
      </w:pPr>
    </w:p>
    <w:p w:rsidR="007C44B0" w:rsidRPr="00A6469A" w:rsidRDefault="007C44B0" w:rsidP="007C44B0">
      <w:pPr>
        <w:ind w:firstLine="708"/>
        <w:jc w:val="both"/>
        <w:rPr>
          <w:rFonts w:ascii="Calibri" w:hAnsi="Calibri" w:cs="Calibri"/>
          <w:sz w:val="26"/>
          <w:szCs w:val="26"/>
        </w:rPr>
      </w:pPr>
      <w:r w:rsidRPr="00A6469A">
        <w:rPr>
          <w:rFonts w:ascii="Calibri" w:hAnsi="Calibri" w:cs="Calibri"/>
          <w:b/>
          <w:i/>
          <w:iCs/>
          <w:sz w:val="26"/>
          <w:szCs w:val="26"/>
        </w:rPr>
        <w:t xml:space="preserve">TERCERO.- </w:t>
      </w:r>
      <w:r w:rsidRPr="00A6469A">
        <w:rPr>
          <w:rFonts w:ascii="Calibri" w:hAnsi="Calibri" w:cs="Calibri"/>
          <w:sz w:val="26"/>
          <w:szCs w:val="26"/>
        </w:rPr>
        <w:t xml:space="preserve">La existencia del acto impugnado, se encuentra documentada en autos, con el original del acta con folio número </w:t>
      </w:r>
      <w:r w:rsidR="006E08E0" w:rsidRPr="00A6469A">
        <w:rPr>
          <w:rFonts w:ascii="Calibri" w:hAnsi="Calibri" w:cs="Calibri"/>
          <w:sz w:val="26"/>
          <w:szCs w:val="26"/>
        </w:rPr>
        <w:t>405003</w:t>
      </w:r>
      <w:r w:rsidR="003510EE" w:rsidRPr="00A6469A">
        <w:rPr>
          <w:rFonts w:ascii="Calibri" w:hAnsi="Calibri" w:cs="Calibri"/>
          <w:sz w:val="26"/>
          <w:szCs w:val="26"/>
        </w:rPr>
        <w:t xml:space="preserve"> (</w:t>
      </w:r>
      <w:r w:rsidR="006E08E0" w:rsidRPr="00A6469A">
        <w:rPr>
          <w:rFonts w:ascii="Calibri" w:hAnsi="Calibri" w:cs="Calibri"/>
          <w:sz w:val="26"/>
          <w:szCs w:val="26"/>
        </w:rPr>
        <w:t>cuatro-cero-cinco-cero-cero-tres</w:t>
      </w:r>
      <w:r w:rsidR="00D37AE2" w:rsidRPr="00A6469A">
        <w:rPr>
          <w:rFonts w:ascii="Calibri" w:hAnsi="Calibri" w:cs="Calibri"/>
          <w:sz w:val="26"/>
          <w:szCs w:val="26"/>
        </w:rPr>
        <w:t xml:space="preserve">), de fecha </w:t>
      </w:r>
      <w:r w:rsidR="006E08E0" w:rsidRPr="00A6469A">
        <w:rPr>
          <w:rFonts w:ascii="Calibri" w:hAnsi="Calibri" w:cs="Calibri"/>
          <w:b/>
          <w:bCs/>
          <w:sz w:val="26"/>
          <w:szCs w:val="26"/>
        </w:rPr>
        <w:t xml:space="preserve">11 </w:t>
      </w:r>
      <w:r w:rsidR="006E08E0" w:rsidRPr="00A6469A">
        <w:rPr>
          <w:rFonts w:ascii="Calibri" w:hAnsi="Calibri" w:cs="Calibri"/>
          <w:sz w:val="26"/>
          <w:szCs w:val="26"/>
        </w:rPr>
        <w:t xml:space="preserve">once de </w:t>
      </w:r>
      <w:r w:rsidR="006E08E0" w:rsidRPr="00A6469A">
        <w:rPr>
          <w:rFonts w:ascii="Calibri" w:hAnsi="Calibri" w:cs="Calibri"/>
          <w:b/>
          <w:bCs/>
          <w:sz w:val="26"/>
          <w:szCs w:val="26"/>
        </w:rPr>
        <w:t>abril</w:t>
      </w:r>
      <w:r w:rsidR="00507E7C" w:rsidRPr="00A6469A">
        <w:rPr>
          <w:rFonts w:ascii="Calibri" w:hAnsi="Calibri" w:cs="Calibri"/>
          <w:sz w:val="26"/>
          <w:szCs w:val="26"/>
        </w:rPr>
        <w:t xml:space="preserve"> del año </w:t>
      </w:r>
      <w:r w:rsidR="003939E6" w:rsidRPr="00A6469A">
        <w:rPr>
          <w:rFonts w:ascii="Calibri" w:hAnsi="Calibri" w:cs="Calibri"/>
          <w:b/>
          <w:bCs/>
          <w:sz w:val="26"/>
          <w:szCs w:val="26"/>
        </w:rPr>
        <w:t xml:space="preserve">2019 </w:t>
      </w:r>
      <w:r w:rsidR="003939E6" w:rsidRPr="00A6469A">
        <w:rPr>
          <w:rFonts w:ascii="Calibri" w:hAnsi="Calibri" w:cs="Calibri"/>
          <w:sz w:val="26"/>
          <w:szCs w:val="26"/>
        </w:rPr>
        <w:t>dos mil</w:t>
      </w:r>
      <w:r w:rsidR="00F36737" w:rsidRPr="00A6469A">
        <w:rPr>
          <w:rFonts w:ascii="Calibri" w:hAnsi="Calibri" w:cs="Calibri"/>
          <w:sz w:val="26"/>
          <w:szCs w:val="26"/>
        </w:rPr>
        <w:t xml:space="preserve"> diecinueve</w:t>
      </w:r>
      <w:r w:rsidRPr="00A6469A">
        <w:rPr>
          <w:rFonts w:ascii="Calibri" w:hAnsi="Calibri" w:cs="Calibri"/>
          <w:sz w:val="26"/>
          <w:szCs w:val="26"/>
        </w:rPr>
        <w:t xml:space="preserve">; documento que, admitido como prueba al actor, obra en el secreto de este Juzgado, (visible, en copia certificada, a foja </w:t>
      </w:r>
      <w:r w:rsidR="00B977FD" w:rsidRPr="00A6469A">
        <w:rPr>
          <w:rFonts w:ascii="Calibri" w:hAnsi="Calibri" w:cs="Calibri"/>
          <w:sz w:val="26"/>
          <w:szCs w:val="26"/>
        </w:rPr>
        <w:t>5 cinco</w:t>
      </w:r>
      <w:r w:rsidRPr="00A6469A">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w:t>
      </w:r>
      <w:r w:rsidRPr="00A6469A">
        <w:rPr>
          <w:rFonts w:ascii="Calibri" w:hAnsi="Calibri" w:cs="Calibri"/>
          <w:sz w:val="26"/>
          <w:szCs w:val="26"/>
        </w:rPr>
        <w:lastRenderedPageBreak/>
        <w:t xml:space="preserve">servidor público, en el ejercicio de sus funciones; aunada la circunstancia de que al contestar la demanda, </w:t>
      </w:r>
      <w:r w:rsidR="006B006F" w:rsidRPr="00A6469A">
        <w:rPr>
          <w:rFonts w:ascii="Calibri" w:hAnsi="Calibri" w:cs="Calibri"/>
          <w:sz w:val="26"/>
          <w:szCs w:val="26"/>
        </w:rPr>
        <w:t xml:space="preserve">el enjuiciado </w:t>
      </w:r>
      <w:r w:rsidR="006B006F" w:rsidRPr="00A6469A">
        <w:rPr>
          <w:rFonts w:ascii="Calibri" w:hAnsi="Calibri" w:cs="Calibri"/>
          <w:b/>
          <w:sz w:val="26"/>
          <w:szCs w:val="26"/>
        </w:rPr>
        <w:t>reconoció</w:t>
      </w:r>
      <w:r w:rsidR="006B006F" w:rsidRPr="00A6469A">
        <w:rPr>
          <w:rFonts w:ascii="Calibri" w:hAnsi="Calibri" w:cs="Calibri"/>
          <w:sz w:val="26"/>
          <w:szCs w:val="26"/>
        </w:rPr>
        <w:t xml:space="preserve"> haber </w:t>
      </w:r>
      <w:r w:rsidR="006B006F" w:rsidRPr="00A6469A">
        <w:rPr>
          <w:rFonts w:ascii="Calibri" w:hAnsi="Calibri" w:cs="Calibri"/>
          <w:b/>
          <w:sz w:val="26"/>
          <w:szCs w:val="26"/>
        </w:rPr>
        <w:t>emitido</w:t>
      </w:r>
      <w:r w:rsidR="006B006F" w:rsidRPr="00A6469A">
        <w:rPr>
          <w:rFonts w:ascii="Calibri" w:hAnsi="Calibri" w:cs="Calibri"/>
          <w:sz w:val="26"/>
          <w:szCs w:val="26"/>
        </w:rPr>
        <w:t xml:space="preserve"> el acta controvertida, lo que se traduce en una </w:t>
      </w:r>
      <w:r w:rsidR="006B006F" w:rsidRPr="00A6469A">
        <w:rPr>
          <w:rFonts w:ascii="Calibri" w:hAnsi="Calibri" w:cs="Calibri"/>
          <w:b/>
          <w:sz w:val="26"/>
          <w:szCs w:val="26"/>
        </w:rPr>
        <w:t>confesión expresa</w:t>
      </w:r>
      <w:r w:rsidR="004A2988" w:rsidRPr="00A6469A">
        <w:rPr>
          <w:rFonts w:ascii="Calibri" w:hAnsi="Calibri" w:cs="Calibri"/>
          <w:b/>
          <w:sz w:val="26"/>
          <w:szCs w:val="26"/>
        </w:rPr>
        <w:t xml:space="preserve"> </w:t>
      </w:r>
      <w:r w:rsidR="004A2988" w:rsidRPr="00A6469A">
        <w:rPr>
          <w:rFonts w:ascii="Calibri" w:hAnsi="Calibri" w:cs="Calibri"/>
          <w:sz w:val="26"/>
          <w:szCs w:val="26"/>
        </w:rPr>
        <w:t>de acuerdo a la interpretación</w:t>
      </w:r>
      <w:r w:rsidR="004A2988" w:rsidRPr="00A6469A">
        <w:rPr>
          <w:rFonts w:ascii="Calibri" w:hAnsi="Calibri" w:cs="Calibri"/>
          <w:b/>
          <w:sz w:val="26"/>
          <w:szCs w:val="26"/>
        </w:rPr>
        <w:t xml:space="preserve"> </w:t>
      </w:r>
      <w:r w:rsidR="004A2988" w:rsidRPr="00A6469A">
        <w:rPr>
          <w:rFonts w:ascii="Calibri" w:hAnsi="Calibri" w:cs="Calibri"/>
          <w:sz w:val="26"/>
          <w:szCs w:val="26"/>
        </w:rPr>
        <w:t>que, bajo los criterios gramatical y funcional, se hace del artículo 57 del Código de Procedimiento y Justicia Administrativa en vigor en el Estado</w:t>
      </w:r>
      <w:r w:rsidRPr="00A6469A">
        <w:rPr>
          <w:rFonts w:ascii="Calibri" w:hAnsi="Calibri" w:cs="Calibri"/>
          <w:sz w:val="26"/>
          <w:szCs w:val="26"/>
        </w:rPr>
        <w:t>. . . . . .</w:t>
      </w:r>
      <w:r w:rsidR="00E9717F" w:rsidRPr="00A6469A">
        <w:rPr>
          <w:rFonts w:ascii="Calibri" w:hAnsi="Calibri" w:cs="Calibri"/>
          <w:sz w:val="26"/>
          <w:szCs w:val="26"/>
        </w:rPr>
        <w:t xml:space="preserve"> </w:t>
      </w:r>
    </w:p>
    <w:p w:rsidR="00E9717F" w:rsidRPr="00A6469A" w:rsidRDefault="00E9717F" w:rsidP="007C44B0">
      <w:pPr>
        <w:ind w:firstLine="708"/>
        <w:jc w:val="both"/>
        <w:rPr>
          <w:rFonts w:ascii="Calibri" w:hAnsi="Calibri" w:cs="Calibri"/>
          <w:sz w:val="26"/>
          <w:szCs w:val="26"/>
        </w:rPr>
      </w:pPr>
    </w:p>
    <w:p w:rsidR="007C44B0" w:rsidRPr="00A6469A" w:rsidRDefault="007C44B0" w:rsidP="00E9717F">
      <w:pPr>
        <w:ind w:firstLine="708"/>
        <w:jc w:val="both"/>
        <w:rPr>
          <w:rFonts w:ascii="Calibri" w:hAnsi="Calibri" w:cs="Calibri"/>
          <w:sz w:val="26"/>
          <w:szCs w:val="26"/>
        </w:rPr>
      </w:pPr>
      <w:r w:rsidRPr="00A6469A">
        <w:rPr>
          <w:rFonts w:ascii="Calibri" w:hAnsi="Calibri" w:cs="Calibri"/>
          <w:sz w:val="26"/>
          <w:szCs w:val="26"/>
        </w:rPr>
        <w:t xml:space="preserve">En razón de lo anterior, se tiene por </w:t>
      </w:r>
      <w:r w:rsidRPr="00A6469A">
        <w:rPr>
          <w:rFonts w:ascii="Calibri" w:hAnsi="Calibri" w:cs="Calibri"/>
          <w:b/>
          <w:sz w:val="26"/>
          <w:szCs w:val="26"/>
        </w:rPr>
        <w:t>debidamente acreditada</w:t>
      </w:r>
      <w:r w:rsidRPr="00A6469A">
        <w:rPr>
          <w:rFonts w:ascii="Calibri" w:hAnsi="Calibri" w:cs="Calibri"/>
          <w:sz w:val="26"/>
          <w:szCs w:val="26"/>
        </w:rPr>
        <w:t xml:space="preserve"> la existencia del acto impugnado. . . . . . . . . . . . . . . . . . . . . . . . . . . . . . . . . . . . . </w:t>
      </w:r>
      <w:r w:rsidR="00E9717F" w:rsidRPr="00A6469A">
        <w:rPr>
          <w:rFonts w:ascii="Calibri" w:hAnsi="Calibri" w:cs="Calibri"/>
          <w:sz w:val="26"/>
          <w:szCs w:val="26"/>
        </w:rPr>
        <w:t>. . . . . . . . . . . . . . . .</w:t>
      </w:r>
    </w:p>
    <w:p w:rsidR="007C44B0" w:rsidRPr="00A6469A" w:rsidRDefault="007C44B0" w:rsidP="007C44B0">
      <w:pPr>
        <w:jc w:val="both"/>
        <w:rPr>
          <w:rFonts w:ascii="Calibri" w:hAnsi="Calibri" w:cs="Calibri"/>
          <w:b/>
          <w:bCs/>
          <w:i/>
          <w:iCs/>
          <w:sz w:val="26"/>
          <w:szCs w:val="26"/>
        </w:rPr>
      </w:pPr>
    </w:p>
    <w:p w:rsidR="007C44B0" w:rsidRPr="00A6469A" w:rsidRDefault="007C44B0" w:rsidP="007C44B0">
      <w:pPr>
        <w:ind w:firstLine="708"/>
        <w:jc w:val="both"/>
        <w:rPr>
          <w:rFonts w:ascii="Calibri" w:hAnsi="Calibri" w:cs="Calibri"/>
          <w:sz w:val="26"/>
          <w:szCs w:val="26"/>
        </w:rPr>
      </w:pPr>
      <w:r w:rsidRPr="00A6469A">
        <w:rPr>
          <w:rFonts w:ascii="Calibri" w:hAnsi="Calibri" w:cs="Calibri"/>
          <w:b/>
          <w:bCs/>
          <w:i/>
          <w:iCs/>
          <w:sz w:val="26"/>
          <w:szCs w:val="26"/>
        </w:rPr>
        <w:t xml:space="preserve">CUARTO.- </w:t>
      </w:r>
      <w:r w:rsidRPr="00A6469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942787" w:rsidRPr="00A6469A">
        <w:rPr>
          <w:rFonts w:ascii="Calibri" w:hAnsi="Calibri" w:cs="Calibri"/>
          <w:bCs/>
          <w:iCs/>
          <w:sz w:val="26"/>
          <w:szCs w:val="26"/>
        </w:rPr>
        <w:t>Administrativa para</w:t>
      </w:r>
      <w:r w:rsidRPr="00A6469A">
        <w:rPr>
          <w:rFonts w:ascii="Calibri" w:hAnsi="Calibri" w:cs="Calibri"/>
          <w:bCs/>
          <w:iCs/>
          <w:sz w:val="26"/>
          <w:szCs w:val="26"/>
        </w:rPr>
        <w:t xml:space="preserve"> el Estado y los Municipios </w:t>
      </w:r>
      <w:r w:rsidR="00942787" w:rsidRPr="00A6469A">
        <w:rPr>
          <w:rFonts w:ascii="Calibri" w:hAnsi="Calibri" w:cs="Calibri"/>
          <w:bCs/>
          <w:iCs/>
          <w:sz w:val="26"/>
          <w:szCs w:val="26"/>
        </w:rPr>
        <w:t>de Guanajuato</w:t>
      </w:r>
      <w:r w:rsidRPr="00A6469A">
        <w:rPr>
          <w:rFonts w:ascii="Calibri" w:hAnsi="Calibri" w:cs="Calibri"/>
          <w:bCs/>
          <w:iCs/>
          <w:sz w:val="26"/>
          <w:szCs w:val="26"/>
        </w:rPr>
        <w:t>; ya que de actualizarse alguna, podría imposibilitar el pronunciamiento por parte de este órgano jurisdiccional sobre el fondo de la controversia planteada</w:t>
      </w:r>
      <w:r w:rsidRPr="00A6469A">
        <w:rPr>
          <w:rFonts w:ascii="Calibri" w:hAnsi="Calibri" w:cs="Calibri"/>
          <w:sz w:val="26"/>
          <w:szCs w:val="26"/>
        </w:rPr>
        <w:t>. . . . . . . . . . . . . . .</w:t>
      </w:r>
    </w:p>
    <w:p w:rsidR="00EB2D94" w:rsidRPr="00A6469A" w:rsidRDefault="00EB2D94" w:rsidP="007C44B0">
      <w:pPr>
        <w:ind w:firstLine="708"/>
        <w:jc w:val="both"/>
        <w:rPr>
          <w:rFonts w:ascii="Calibri" w:hAnsi="Calibri" w:cs="Calibri"/>
          <w:sz w:val="26"/>
          <w:szCs w:val="26"/>
        </w:rPr>
      </w:pPr>
    </w:p>
    <w:p w:rsidR="00B977FD" w:rsidRPr="00A6469A" w:rsidRDefault="00B977FD" w:rsidP="00B977FD">
      <w:pPr>
        <w:pStyle w:val="Sangradetextonormal"/>
        <w:spacing w:after="0"/>
        <w:ind w:left="0" w:firstLine="680"/>
        <w:contextualSpacing/>
        <w:jc w:val="both"/>
        <w:rPr>
          <w:rFonts w:asciiTheme="minorHAnsi" w:hAnsiTheme="minorHAnsi" w:cstheme="minorHAnsi"/>
          <w:bCs/>
          <w:iCs/>
          <w:sz w:val="26"/>
          <w:szCs w:val="26"/>
        </w:rPr>
      </w:pPr>
      <w:r w:rsidRPr="00A6469A">
        <w:rPr>
          <w:rFonts w:asciiTheme="minorHAnsi" w:hAnsiTheme="minorHAnsi" w:cstheme="minorHAnsi"/>
          <w:bCs/>
          <w:iCs/>
          <w:sz w:val="26"/>
          <w:szCs w:val="26"/>
        </w:rPr>
        <w:t xml:space="preserve">Sentado lo anterior se advierte que, en el presente proceso, el inspector demandado, </w:t>
      </w:r>
      <w:r w:rsidRPr="00A6469A">
        <w:rPr>
          <w:rFonts w:asciiTheme="minorHAnsi" w:hAnsiTheme="minorHAnsi" w:cstheme="minorHAnsi"/>
          <w:b/>
          <w:iCs/>
          <w:sz w:val="26"/>
          <w:szCs w:val="26"/>
        </w:rPr>
        <w:t xml:space="preserve">no exteriorizó </w:t>
      </w:r>
      <w:r w:rsidRPr="00A6469A">
        <w:rPr>
          <w:rFonts w:asciiTheme="minorHAnsi" w:hAnsiTheme="minorHAnsi" w:cstheme="minorHAnsi"/>
          <w:bCs/>
          <w:iCs/>
          <w:sz w:val="26"/>
          <w:szCs w:val="26"/>
        </w:rPr>
        <w:t xml:space="preserve">causales de improcedencia, y en tanto oficiosamente, este juzgador </w:t>
      </w:r>
      <w:r w:rsidRPr="00A6469A">
        <w:rPr>
          <w:rFonts w:asciiTheme="minorHAnsi" w:hAnsiTheme="minorHAnsi" w:cstheme="minorHAnsi"/>
          <w:b/>
          <w:bCs/>
          <w:iCs/>
          <w:sz w:val="26"/>
          <w:szCs w:val="26"/>
        </w:rPr>
        <w:t>no advierte</w:t>
      </w:r>
      <w:r w:rsidRPr="00A6469A">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A6469A">
        <w:rPr>
          <w:rFonts w:asciiTheme="minorHAnsi" w:hAnsiTheme="minorHAnsi" w:cstheme="minorHAnsi"/>
          <w:sz w:val="26"/>
          <w:szCs w:val="26"/>
        </w:rPr>
        <w:t xml:space="preserve"> . . . . . . . . . . .</w:t>
      </w:r>
      <w:r w:rsidRPr="00A6469A">
        <w:rPr>
          <w:rFonts w:asciiTheme="minorHAnsi" w:hAnsiTheme="minorHAnsi" w:cstheme="minorHAnsi"/>
          <w:bCs/>
          <w:iCs/>
          <w:sz w:val="26"/>
          <w:szCs w:val="26"/>
        </w:rPr>
        <w:t xml:space="preserve"> . . </w:t>
      </w:r>
      <w:r w:rsidRPr="00A6469A">
        <w:rPr>
          <w:rFonts w:asciiTheme="minorHAnsi" w:hAnsiTheme="minorHAnsi" w:cstheme="minorHAnsi"/>
          <w:sz w:val="26"/>
          <w:szCs w:val="26"/>
        </w:rPr>
        <w:t>. . . . .</w:t>
      </w:r>
      <w:r w:rsidRPr="00A6469A">
        <w:rPr>
          <w:rFonts w:asciiTheme="minorHAnsi" w:hAnsiTheme="minorHAnsi" w:cstheme="minorHAnsi"/>
          <w:bCs/>
          <w:iCs/>
          <w:sz w:val="26"/>
          <w:szCs w:val="26"/>
        </w:rPr>
        <w:t xml:space="preserve"> . .</w:t>
      </w:r>
      <w:r w:rsidRPr="00A6469A">
        <w:rPr>
          <w:rFonts w:asciiTheme="minorHAnsi" w:hAnsiTheme="minorHAnsi" w:cstheme="minorHAnsi"/>
          <w:sz w:val="26"/>
          <w:szCs w:val="26"/>
        </w:rPr>
        <w:t xml:space="preserve"> . . . . .</w:t>
      </w:r>
      <w:r w:rsidRPr="00A6469A">
        <w:rPr>
          <w:rFonts w:asciiTheme="minorHAnsi" w:hAnsiTheme="minorHAnsi" w:cstheme="minorHAnsi"/>
          <w:bCs/>
          <w:iCs/>
          <w:sz w:val="26"/>
          <w:szCs w:val="26"/>
        </w:rPr>
        <w:t xml:space="preserve"> . .</w:t>
      </w:r>
      <w:r w:rsidRPr="00A6469A">
        <w:rPr>
          <w:rFonts w:asciiTheme="minorHAnsi" w:hAnsiTheme="minorHAnsi" w:cstheme="minorHAnsi"/>
          <w:sz w:val="26"/>
          <w:szCs w:val="26"/>
        </w:rPr>
        <w:t xml:space="preserve"> . . . . . . . . . . . . . . . . . . . . . . . . . . . . </w:t>
      </w:r>
    </w:p>
    <w:p w:rsidR="00EB2D94" w:rsidRPr="00A6469A" w:rsidRDefault="00EB2D94" w:rsidP="007C44B0">
      <w:pPr>
        <w:ind w:firstLine="708"/>
        <w:jc w:val="both"/>
        <w:rPr>
          <w:rFonts w:ascii="Calibri" w:hAnsi="Calibri" w:cs="Calibri"/>
          <w:sz w:val="26"/>
          <w:szCs w:val="26"/>
        </w:rPr>
      </w:pPr>
    </w:p>
    <w:p w:rsidR="007C44B0" w:rsidRPr="00A6469A" w:rsidRDefault="007C44B0" w:rsidP="007C44B0">
      <w:pPr>
        <w:ind w:firstLine="708"/>
        <w:jc w:val="both"/>
        <w:rPr>
          <w:rFonts w:ascii="Calibri" w:hAnsi="Calibri" w:cs="Calibri"/>
          <w:sz w:val="26"/>
          <w:szCs w:val="26"/>
        </w:rPr>
      </w:pPr>
      <w:r w:rsidRPr="00A6469A">
        <w:rPr>
          <w:rFonts w:ascii="Calibri" w:hAnsi="Calibri" w:cs="Calibri"/>
          <w:b/>
          <w:bCs/>
          <w:i/>
          <w:iCs/>
          <w:sz w:val="26"/>
          <w:szCs w:val="26"/>
        </w:rPr>
        <w:t xml:space="preserve">QUINTO.- </w:t>
      </w:r>
      <w:r w:rsidRPr="00A6469A">
        <w:rPr>
          <w:rFonts w:ascii="Calibri" w:hAnsi="Calibri" w:cs="Calibri"/>
          <w:bCs/>
          <w:iCs/>
          <w:sz w:val="26"/>
          <w:szCs w:val="26"/>
        </w:rPr>
        <w:t>Previamente al análisis del planteamiento de fondo formulado por el demandante, es</w:t>
      </w:r>
      <w:r w:rsidRPr="00A6469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C44B0" w:rsidRPr="00A6469A" w:rsidRDefault="007C44B0" w:rsidP="007C44B0">
      <w:pPr>
        <w:ind w:firstLine="708"/>
        <w:jc w:val="both"/>
        <w:rPr>
          <w:rFonts w:ascii="Calibri" w:hAnsi="Calibri" w:cs="Calibri"/>
          <w:sz w:val="26"/>
          <w:szCs w:val="26"/>
        </w:rPr>
      </w:pPr>
    </w:p>
    <w:p w:rsidR="0002623F" w:rsidRPr="00A6469A" w:rsidRDefault="007C44B0" w:rsidP="0002623F">
      <w:pPr>
        <w:ind w:firstLine="708"/>
        <w:jc w:val="both"/>
        <w:rPr>
          <w:rFonts w:ascii="Calibri" w:hAnsi="Calibri" w:cs="Calibri"/>
          <w:i/>
          <w:iCs/>
          <w:sz w:val="26"/>
          <w:szCs w:val="26"/>
        </w:rPr>
      </w:pPr>
      <w:r w:rsidRPr="00A6469A">
        <w:rPr>
          <w:rFonts w:ascii="Calibri" w:hAnsi="Calibri" w:cs="Calibri"/>
          <w:sz w:val="26"/>
          <w:szCs w:val="26"/>
        </w:rPr>
        <w:t xml:space="preserve">De lo expuesto por </w:t>
      </w:r>
      <w:r w:rsidR="001D6104" w:rsidRPr="00A6469A">
        <w:rPr>
          <w:rFonts w:ascii="Calibri" w:hAnsi="Calibri" w:cs="Calibri"/>
          <w:sz w:val="26"/>
          <w:szCs w:val="26"/>
        </w:rPr>
        <w:t>e</w:t>
      </w:r>
      <w:r w:rsidRPr="00A6469A">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F36737" w:rsidRPr="00A6469A">
        <w:rPr>
          <w:rFonts w:ascii="Calibri" w:hAnsi="Calibri" w:cs="Calibri"/>
          <w:sz w:val="26"/>
          <w:szCs w:val="26"/>
        </w:rPr>
        <w:t>Inspector Técnico</w:t>
      </w:r>
      <w:r w:rsidRPr="00A6469A">
        <w:rPr>
          <w:rFonts w:ascii="Calibri" w:hAnsi="Calibri" w:cs="Calibri"/>
          <w:sz w:val="26"/>
          <w:szCs w:val="26"/>
        </w:rPr>
        <w:t xml:space="preserve"> de nombre</w:t>
      </w:r>
      <w:r w:rsidR="0032263E" w:rsidRPr="00A6469A">
        <w:rPr>
          <w:rFonts w:ascii="Calibri" w:hAnsi="Calibri" w:cs="Calibri"/>
          <w:sz w:val="26"/>
          <w:szCs w:val="26"/>
        </w:rPr>
        <w:t xml:space="preserve"> </w:t>
      </w:r>
      <w:r w:rsidR="00A6469A" w:rsidRPr="00A6469A">
        <w:rPr>
          <w:rFonts w:asciiTheme="minorHAnsi" w:hAnsiTheme="minorHAnsi" w:cstheme="minorHAnsi"/>
          <w:sz w:val="26"/>
          <w:szCs w:val="26"/>
          <w:lang w:val="es-MX"/>
        </w:rPr>
        <w:t>(…)</w:t>
      </w:r>
      <w:r w:rsidRPr="00A6469A">
        <w:rPr>
          <w:rFonts w:ascii="Calibri" w:hAnsi="Calibri" w:cs="Calibri"/>
          <w:sz w:val="26"/>
          <w:szCs w:val="26"/>
        </w:rPr>
        <w:t xml:space="preserve"> el día </w:t>
      </w:r>
      <w:r w:rsidR="006E08E0" w:rsidRPr="00A6469A">
        <w:rPr>
          <w:rFonts w:ascii="Calibri" w:hAnsi="Calibri" w:cs="Calibri"/>
          <w:b/>
          <w:bCs/>
          <w:sz w:val="26"/>
          <w:szCs w:val="26"/>
        </w:rPr>
        <w:t xml:space="preserve">11 </w:t>
      </w:r>
      <w:r w:rsidR="006E08E0" w:rsidRPr="00A6469A">
        <w:rPr>
          <w:rFonts w:ascii="Calibri" w:hAnsi="Calibri" w:cs="Calibri"/>
          <w:sz w:val="26"/>
          <w:szCs w:val="26"/>
        </w:rPr>
        <w:t xml:space="preserve">once de </w:t>
      </w:r>
      <w:r w:rsidR="006E08E0" w:rsidRPr="00A6469A">
        <w:rPr>
          <w:rFonts w:ascii="Calibri" w:hAnsi="Calibri" w:cs="Calibri"/>
          <w:b/>
          <w:bCs/>
          <w:sz w:val="26"/>
          <w:szCs w:val="26"/>
        </w:rPr>
        <w:t>abril</w:t>
      </w:r>
      <w:r w:rsidR="00507E7C" w:rsidRPr="00A6469A">
        <w:rPr>
          <w:rFonts w:ascii="Calibri" w:hAnsi="Calibri" w:cs="Calibri"/>
          <w:sz w:val="26"/>
          <w:szCs w:val="26"/>
        </w:rPr>
        <w:t xml:space="preserve"> del año </w:t>
      </w:r>
      <w:r w:rsidR="003939E6" w:rsidRPr="00A6469A">
        <w:rPr>
          <w:rFonts w:ascii="Calibri" w:hAnsi="Calibri" w:cs="Calibri"/>
          <w:b/>
          <w:bCs/>
          <w:sz w:val="26"/>
          <w:szCs w:val="26"/>
        </w:rPr>
        <w:t xml:space="preserve">2019 </w:t>
      </w:r>
      <w:r w:rsidR="003939E6" w:rsidRPr="00A6469A">
        <w:rPr>
          <w:rFonts w:ascii="Calibri" w:hAnsi="Calibri" w:cs="Calibri"/>
          <w:sz w:val="26"/>
          <w:szCs w:val="26"/>
        </w:rPr>
        <w:t>dos mil</w:t>
      </w:r>
      <w:r w:rsidR="00F36737" w:rsidRPr="00A6469A">
        <w:rPr>
          <w:rFonts w:ascii="Calibri" w:hAnsi="Calibri" w:cs="Calibri"/>
          <w:sz w:val="26"/>
          <w:szCs w:val="26"/>
        </w:rPr>
        <w:t xml:space="preserve"> diecinueve</w:t>
      </w:r>
      <w:r w:rsidRPr="00A6469A">
        <w:rPr>
          <w:rFonts w:ascii="Calibri" w:hAnsi="Calibri" w:cs="Calibri"/>
          <w:sz w:val="26"/>
          <w:szCs w:val="26"/>
        </w:rPr>
        <w:t xml:space="preserve">, levantó, al </w:t>
      </w:r>
      <w:r w:rsidR="008A3CFF" w:rsidRPr="00A6469A">
        <w:rPr>
          <w:rFonts w:ascii="Calibri" w:hAnsi="Calibri" w:cs="Calibri"/>
          <w:sz w:val="26"/>
          <w:szCs w:val="26"/>
        </w:rPr>
        <w:t xml:space="preserve">Ciudadano </w:t>
      </w:r>
      <w:r w:rsidR="00A6469A" w:rsidRPr="00A6469A">
        <w:rPr>
          <w:rFonts w:asciiTheme="minorHAnsi" w:hAnsiTheme="minorHAnsi" w:cstheme="minorHAnsi"/>
          <w:sz w:val="26"/>
          <w:szCs w:val="26"/>
          <w:lang w:val="es-MX"/>
        </w:rPr>
        <w:t>(…)</w:t>
      </w:r>
      <w:r w:rsidRPr="00A6469A">
        <w:rPr>
          <w:rFonts w:ascii="Calibri" w:hAnsi="Calibri" w:cs="Calibri"/>
          <w:sz w:val="26"/>
          <w:szCs w:val="26"/>
        </w:rPr>
        <w:t xml:space="preserve"> el acta de infracción con número: </w:t>
      </w:r>
      <w:r w:rsidR="006E08E0" w:rsidRPr="00A6469A">
        <w:rPr>
          <w:rFonts w:ascii="Calibri" w:hAnsi="Calibri" w:cs="Calibri"/>
          <w:sz w:val="26"/>
          <w:szCs w:val="26"/>
        </w:rPr>
        <w:t>405003</w:t>
      </w:r>
      <w:r w:rsidR="003510EE" w:rsidRPr="00A6469A">
        <w:rPr>
          <w:rFonts w:ascii="Calibri" w:hAnsi="Calibri" w:cs="Calibri"/>
          <w:sz w:val="26"/>
          <w:szCs w:val="26"/>
        </w:rPr>
        <w:t xml:space="preserve"> (</w:t>
      </w:r>
      <w:r w:rsidR="006E08E0" w:rsidRPr="00A6469A">
        <w:rPr>
          <w:rFonts w:ascii="Calibri" w:hAnsi="Calibri" w:cs="Calibri"/>
          <w:sz w:val="26"/>
          <w:szCs w:val="26"/>
        </w:rPr>
        <w:t>cuatro-cero-cinco-cero-cero-tres</w:t>
      </w:r>
      <w:r w:rsidR="009C5A73" w:rsidRPr="00A6469A">
        <w:rPr>
          <w:rFonts w:ascii="Calibri" w:hAnsi="Calibri" w:cs="Calibri"/>
          <w:sz w:val="26"/>
          <w:szCs w:val="26"/>
        </w:rPr>
        <w:t>),</w:t>
      </w:r>
      <w:r w:rsidRPr="00A6469A">
        <w:rPr>
          <w:rFonts w:ascii="Calibri" w:hAnsi="Calibri" w:cs="Calibri"/>
          <w:sz w:val="26"/>
          <w:szCs w:val="26"/>
        </w:rPr>
        <w:t xml:space="preserve"> en el lugar ubicado en: </w:t>
      </w:r>
      <w:r w:rsidRPr="00A6469A">
        <w:rPr>
          <w:rFonts w:ascii="Calibri" w:hAnsi="Calibri" w:cs="Calibri"/>
          <w:i/>
          <w:iCs/>
          <w:sz w:val="26"/>
          <w:szCs w:val="26"/>
        </w:rPr>
        <w:t>“</w:t>
      </w:r>
      <w:proofErr w:type="spellStart"/>
      <w:r w:rsidR="005E2ECF" w:rsidRPr="00A6469A">
        <w:rPr>
          <w:rFonts w:ascii="Calibri" w:hAnsi="Calibri" w:cs="Calibri"/>
          <w:i/>
          <w:iCs/>
          <w:sz w:val="26"/>
          <w:szCs w:val="26"/>
        </w:rPr>
        <w:t>Gral</w:t>
      </w:r>
      <w:proofErr w:type="spellEnd"/>
      <w:r w:rsidR="005E2ECF" w:rsidRPr="00A6469A">
        <w:rPr>
          <w:rFonts w:ascii="Calibri" w:hAnsi="Calibri" w:cs="Calibri"/>
          <w:i/>
          <w:iCs/>
          <w:sz w:val="26"/>
          <w:szCs w:val="26"/>
        </w:rPr>
        <w:t xml:space="preserve"> Francisco Villa </w:t>
      </w:r>
      <w:proofErr w:type="spellStart"/>
      <w:r w:rsidR="005E2ECF" w:rsidRPr="00A6469A">
        <w:rPr>
          <w:rFonts w:ascii="Calibri" w:hAnsi="Calibri" w:cs="Calibri"/>
          <w:i/>
          <w:iCs/>
          <w:sz w:val="26"/>
          <w:szCs w:val="26"/>
        </w:rPr>
        <w:t>esq</w:t>
      </w:r>
      <w:proofErr w:type="spellEnd"/>
      <w:r w:rsidR="005E2ECF" w:rsidRPr="00A6469A">
        <w:rPr>
          <w:rFonts w:ascii="Calibri" w:hAnsi="Calibri" w:cs="Calibri"/>
          <w:i/>
          <w:iCs/>
          <w:sz w:val="26"/>
          <w:szCs w:val="26"/>
        </w:rPr>
        <w:t xml:space="preserve"> Yaquis</w:t>
      </w:r>
      <w:r w:rsidRPr="00A6469A">
        <w:rPr>
          <w:rFonts w:ascii="Calibri" w:hAnsi="Calibri" w:cs="Calibri"/>
          <w:i/>
          <w:iCs/>
          <w:sz w:val="26"/>
          <w:szCs w:val="26"/>
        </w:rPr>
        <w:t>”</w:t>
      </w:r>
      <w:r w:rsidR="005E2ECF" w:rsidRPr="00A6469A">
        <w:rPr>
          <w:rFonts w:ascii="Calibri" w:hAnsi="Calibri" w:cs="Calibri"/>
          <w:i/>
          <w:iCs/>
          <w:sz w:val="26"/>
          <w:szCs w:val="26"/>
        </w:rPr>
        <w:t>, frente al número “</w:t>
      </w:r>
      <w:proofErr w:type="spellStart"/>
      <w:r w:rsidR="005E2ECF" w:rsidRPr="00A6469A">
        <w:rPr>
          <w:rFonts w:ascii="Calibri" w:hAnsi="Calibri" w:cs="Calibri"/>
          <w:i/>
          <w:iCs/>
          <w:sz w:val="26"/>
          <w:szCs w:val="26"/>
        </w:rPr>
        <w:t>Melate</w:t>
      </w:r>
      <w:proofErr w:type="spellEnd"/>
      <w:r w:rsidR="005E2ECF" w:rsidRPr="00A6469A">
        <w:rPr>
          <w:rFonts w:ascii="Calibri" w:hAnsi="Calibri" w:cs="Calibri"/>
          <w:i/>
          <w:iCs/>
          <w:sz w:val="26"/>
          <w:szCs w:val="26"/>
        </w:rPr>
        <w:t>”</w:t>
      </w:r>
      <w:r w:rsidRPr="00A6469A">
        <w:rPr>
          <w:rFonts w:ascii="Calibri" w:hAnsi="Calibri" w:cs="Calibri"/>
          <w:i/>
          <w:iCs/>
          <w:sz w:val="26"/>
          <w:szCs w:val="26"/>
        </w:rPr>
        <w:t xml:space="preserve"> </w:t>
      </w:r>
      <w:r w:rsidR="005E2ECF" w:rsidRPr="00A6469A">
        <w:rPr>
          <w:rFonts w:ascii="Calibri" w:hAnsi="Calibri" w:cs="Calibri"/>
          <w:i/>
          <w:iCs/>
          <w:sz w:val="26"/>
          <w:szCs w:val="26"/>
        </w:rPr>
        <w:t>con circulación de “</w:t>
      </w:r>
      <w:proofErr w:type="spellStart"/>
      <w:r w:rsidR="005E2ECF" w:rsidRPr="00A6469A">
        <w:rPr>
          <w:rFonts w:ascii="Calibri" w:hAnsi="Calibri" w:cs="Calibri"/>
          <w:i/>
          <w:iCs/>
          <w:sz w:val="26"/>
          <w:szCs w:val="26"/>
        </w:rPr>
        <w:t>Nte</w:t>
      </w:r>
      <w:proofErr w:type="spellEnd"/>
      <w:r w:rsidR="005E2ECF" w:rsidRPr="00A6469A">
        <w:rPr>
          <w:rFonts w:ascii="Calibri" w:hAnsi="Calibri" w:cs="Calibri"/>
          <w:i/>
          <w:iCs/>
          <w:sz w:val="26"/>
          <w:szCs w:val="26"/>
        </w:rPr>
        <w:t xml:space="preserve"> a Sur” </w:t>
      </w:r>
      <w:r w:rsidRPr="00A6469A">
        <w:rPr>
          <w:rFonts w:ascii="Calibri" w:hAnsi="Calibri" w:cs="Calibri"/>
          <w:sz w:val="26"/>
          <w:szCs w:val="26"/>
        </w:rPr>
        <w:t>de la colonia</w:t>
      </w:r>
      <w:r w:rsidRPr="00A6469A">
        <w:rPr>
          <w:rFonts w:ascii="Calibri" w:hAnsi="Calibri" w:cs="Calibri"/>
          <w:i/>
          <w:iCs/>
          <w:sz w:val="26"/>
          <w:szCs w:val="26"/>
        </w:rPr>
        <w:t xml:space="preserve"> </w:t>
      </w:r>
      <w:r w:rsidR="005B044F" w:rsidRPr="00A6469A">
        <w:rPr>
          <w:rFonts w:ascii="Calibri" w:hAnsi="Calibri" w:cs="Calibri"/>
          <w:i/>
          <w:iCs/>
          <w:sz w:val="26"/>
          <w:szCs w:val="26"/>
        </w:rPr>
        <w:t>“</w:t>
      </w:r>
      <w:r w:rsidR="005E2ECF" w:rsidRPr="00A6469A">
        <w:rPr>
          <w:rFonts w:ascii="Calibri" w:hAnsi="Calibri" w:cs="Calibri"/>
          <w:i/>
          <w:iCs/>
          <w:sz w:val="26"/>
          <w:szCs w:val="26"/>
        </w:rPr>
        <w:t xml:space="preserve">Las </w:t>
      </w:r>
      <w:proofErr w:type="spellStart"/>
      <w:r w:rsidR="005E2ECF" w:rsidRPr="00A6469A">
        <w:rPr>
          <w:rFonts w:ascii="Calibri" w:hAnsi="Calibri" w:cs="Calibri"/>
          <w:i/>
          <w:iCs/>
          <w:sz w:val="26"/>
          <w:szCs w:val="26"/>
        </w:rPr>
        <w:t>bugambillias</w:t>
      </w:r>
      <w:proofErr w:type="spellEnd"/>
      <w:r w:rsidR="005B044F" w:rsidRPr="00A6469A">
        <w:rPr>
          <w:rFonts w:ascii="Calibri" w:hAnsi="Calibri" w:cs="Calibri"/>
          <w:i/>
          <w:iCs/>
          <w:sz w:val="26"/>
          <w:szCs w:val="26"/>
        </w:rPr>
        <w:t>”</w:t>
      </w:r>
      <w:r w:rsidRPr="00A6469A">
        <w:rPr>
          <w:rFonts w:ascii="Calibri" w:hAnsi="Calibri" w:cs="Calibri"/>
          <w:i/>
          <w:iCs/>
          <w:sz w:val="26"/>
          <w:szCs w:val="26"/>
        </w:rPr>
        <w:t xml:space="preserve">, </w:t>
      </w:r>
      <w:r w:rsidRPr="00A6469A">
        <w:rPr>
          <w:rFonts w:ascii="Calibri" w:hAnsi="Calibri" w:cs="Calibri"/>
          <w:sz w:val="26"/>
          <w:szCs w:val="26"/>
        </w:rPr>
        <w:t>de esta ciudad; como motivo expresó</w:t>
      </w:r>
      <w:r w:rsidRPr="00A6469A">
        <w:rPr>
          <w:rFonts w:ascii="Calibri" w:hAnsi="Calibri" w:cs="Calibri"/>
          <w:i/>
          <w:iCs/>
          <w:sz w:val="26"/>
          <w:szCs w:val="26"/>
        </w:rPr>
        <w:t>: “</w:t>
      </w:r>
      <w:r w:rsidR="00161D83" w:rsidRPr="00A6469A">
        <w:rPr>
          <w:rFonts w:ascii="Calibri" w:hAnsi="Calibri" w:cs="Calibri"/>
          <w:i/>
          <w:iCs/>
          <w:sz w:val="26"/>
          <w:szCs w:val="26"/>
        </w:rPr>
        <w:t xml:space="preserve">Por circular sobre carril exclusivo del transporte </w:t>
      </w:r>
      <w:r w:rsidR="005E2ECF" w:rsidRPr="00A6469A">
        <w:rPr>
          <w:rFonts w:ascii="Calibri" w:hAnsi="Calibri" w:cs="Calibri"/>
          <w:i/>
          <w:iCs/>
          <w:sz w:val="26"/>
          <w:szCs w:val="26"/>
        </w:rPr>
        <w:t>público (SIT)</w:t>
      </w:r>
      <w:r w:rsidR="00161D83" w:rsidRPr="00A6469A">
        <w:rPr>
          <w:rFonts w:ascii="Calibri" w:hAnsi="Calibri" w:cs="Calibri"/>
          <w:i/>
          <w:iCs/>
          <w:sz w:val="26"/>
          <w:szCs w:val="26"/>
        </w:rPr>
        <w:t xml:space="preserve">. </w:t>
      </w:r>
      <w:r w:rsidR="005E2ECF" w:rsidRPr="00A6469A">
        <w:rPr>
          <w:rFonts w:ascii="Calibri" w:hAnsi="Calibri" w:cs="Calibri"/>
          <w:i/>
          <w:iCs/>
          <w:sz w:val="26"/>
          <w:szCs w:val="26"/>
        </w:rPr>
        <w:t>Detecto a la camioneta transitando por carril exclusivo tramo Blvd la luz a calle yaquis sentido norte -sur</w:t>
      </w:r>
      <w:r w:rsidRPr="00A6469A">
        <w:rPr>
          <w:rFonts w:ascii="Calibri" w:hAnsi="Calibri" w:cs="Calibri"/>
          <w:i/>
          <w:iCs/>
          <w:sz w:val="26"/>
          <w:szCs w:val="26"/>
        </w:rPr>
        <w:t>”</w:t>
      </w:r>
      <w:r w:rsidR="005E2ECF" w:rsidRPr="00A6469A">
        <w:rPr>
          <w:rFonts w:ascii="Calibri" w:hAnsi="Calibri" w:cs="Calibri"/>
          <w:i/>
          <w:iCs/>
          <w:sz w:val="26"/>
          <w:szCs w:val="26"/>
        </w:rPr>
        <w:t>, recogiendo en garantía de pago la tarjeta de circulación del vehículo conducido por el justificable</w:t>
      </w:r>
      <w:r w:rsidRPr="00A6469A">
        <w:rPr>
          <w:rFonts w:ascii="Calibri" w:hAnsi="Calibri" w:cs="Calibri"/>
          <w:i/>
          <w:iCs/>
          <w:sz w:val="26"/>
          <w:szCs w:val="26"/>
        </w:rPr>
        <w:t xml:space="preserve">. . . </w:t>
      </w:r>
      <w:r w:rsidR="005E2ECF" w:rsidRPr="00A6469A">
        <w:rPr>
          <w:rFonts w:ascii="Calibri" w:hAnsi="Calibri" w:cs="Calibri"/>
          <w:i/>
          <w:iCs/>
          <w:sz w:val="26"/>
          <w:szCs w:val="26"/>
        </w:rPr>
        <w:t xml:space="preserve">. . . . . . . . . . . . . . . . . . . . . . . . . . . . . . . . . . . . . . . . . . . </w:t>
      </w:r>
    </w:p>
    <w:p w:rsidR="0002623F" w:rsidRPr="00A6469A" w:rsidRDefault="0002623F" w:rsidP="0002623F">
      <w:pPr>
        <w:ind w:firstLine="708"/>
        <w:jc w:val="both"/>
        <w:rPr>
          <w:rFonts w:ascii="Calibri" w:hAnsi="Calibri" w:cs="Calibri"/>
          <w:iCs/>
          <w:sz w:val="26"/>
          <w:szCs w:val="26"/>
        </w:rPr>
      </w:pPr>
    </w:p>
    <w:p w:rsidR="0002623F" w:rsidRPr="00A6469A" w:rsidRDefault="007C44B0" w:rsidP="0002623F">
      <w:pPr>
        <w:ind w:firstLine="708"/>
        <w:jc w:val="both"/>
        <w:rPr>
          <w:rFonts w:ascii="Calibri" w:hAnsi="Calibri" w:cs="Calibri"/>
          <w:iCs/>
          <w:sz w:val="26"/>
          <w:szCs w:val="26"/>
        </w:rPr>
      </w:pPr>
      <w:r w:rsidRPr="00A6469A">
        <w:rPr>
          <w:rFonts w:ascii="Calibri" w:hAnsi="Calibri" w:cs="Calibri"/>
          <w:sz w:val="26"/>
          <w:szCs w:val="26"/>
        </w:rPr>
        <w:t xml:space="preserve">Acta de infracción que </w:t>
      </w:r>
      <w:r w:rsidR="0088641A" w:rsidRPr="00A6469A">
        <w:rPr>
          <w:rFonts w:ascii="Calibri" w:hAnsi="Calibri" w:cs="Calibri"/>
          <w:sz w:val="26"/>
          <w:szCs w:val="26"/>
        </w:rPr>
        <w:t>e</w:t>
      </w:r>
      <w:r w:rsidRPr="00A6469A">
        <w:rPr>
          <w:rFonts w:ascii="Calibri" w:hAnsi="Calibri" w:cs="Calibri"/>
          <w:sz w:val="26"/>
          <w:szCs w:val="26"/>
        </w:rPr>
        <w:t xml:space="preserve">l enjuiciante consideró ilegal, ya que expresó que </w:t>
      </w:r>
      <w:r w:rsidRPr="00A6469A">
        <w:rPr>
          <w:rFonts w:ascii="Calibri" w:hAnsi="Calibri" w:cs="Calibri"/>
          <w:iCs/>
          <w:sz w:val="26"/>
          <w:szCs w:val="26"/>
        </w:rPr>
        <w:t xml:space="preserve">el acta adolece de la debida fundamentación y motivación. . . . . . . . . . . . . . . . . . . . </w:t>
      </w:r>
      <w:r w:rsidR="0002623F" w:rsidRPr="00A6469A">
        <w:rPr>
          <w:rFonts w:ascii="Calibri" w:hAnsi="Calibri" w:cs="Calibri"/>
          <w:iCs/>
          <w:sz w:val="26"/>
          <w:szCs w:val="26"/>
        </w:rPr>
        <w:t>. .</w:t>
      </w:r>
    </w:p>
    <w:p w:rsidR="0002623F" w:rsidRPr="00A6469A" w:rsidRDefault="0002623F" w:rsidP="0002623F">
      <w:pPr>
        <w:ind w:firstLine="708"/>
        <w:jc w:val="both"/>
        <w:rPr>
          <w:rFonts w:ascii="Calibri" w:hAnsi="Calibri" w:cs="Calibri"/>
          <w:iCs/>
          <w:sz w:val="26"/>
          <w:szCs w:val="26"/>
        </w:rPr>
      </w:pPr>
    </w:p>
    <w:p w:rsidR="007C44B0" w:rsidRPr="00A6469A" w:rsidRDefault="007C44B0" w:rsidP="0002623F">
      <w:pPr>
        <w:ind w:firstLine="708"/>
        <w:jc w:val="both"/>
        <w:rPr>
          <w:rFonts w:ascii="Calibri" w:hAnsi="Calibri" w:cs="Calibri"/>
          <w:iCs/>
          <w:sz w:val="26"/>
          <w:szCs w:val="26"/>
        </w:rPr>
      </w:pPr>
      <w:r w:rsidRPr="00A6469A">
        <w:rPr>
          <w:rFonts w:ascii="Calibri" w:hAnsi="Calibri" w:cs="Calibri"/>
          <w:iCs/>
          <w:sz w:val="26"/>
          <w:szCs w:val="26"/>
        </w:rPr>
        <w:t xml:space="preserve">A lo expresado por el impetrante del proceso, el enjuiciado sostuvo la legalidad del acto impugnado. . . . . . . . . . . . . . . . . . . . . . . . . . . . . . . . . . . . . . . . . . . . . </w:t>
      </w:r>
    </w:p>
    <w:p w:rsidR="007C44B0" w:rsidRPr="00A6469A" w:rsidRDefault="007C44B0" w:rsidP="007C44B0">
      <w:pPr>
        <w:pStyle w:val="Textoindependiente"/>
        <w:tabs>
          <w:tab w:val="left" w:pos="3594"/>
        </w:tabs>
        <w:rPr>
          <w:rFonts w:ascii="Calibri" w:hAnsi="Calibri" w:cs="Calibri"/>
          <w:iCs/>
          <w:sz w:val="26"/>
          <w:szCs w:val="26"/>
        </w:rPr>
      </w:pPr>
    </w:p>
    <w:p w:rsidR="007C44B0" w:rsidRPr="00A6469A" w:rsidRDefault="007C44B0" w:rsidP="00217941">
      <w:pPr>
        <w:pStyle w:val="Textoindependiente"/>
        <w:ind w:firstLine="708"/>
        <w:rPr>
          <w:rFonts w:asciiTheme="minorHAnsi" w:hAnsiTheme="minorHAnsi" w:cs="Calibri"/>
          <w:sz w:val="26"/>
          <w:szCs w:val="26"/>
        </w:rPr>
      </w:pPr>
      <w:r w:rsidRPr="00A6469A">
        <w:rPr>
          <w:rFonts w:asciiTheme="minorHAnsi" w:hAnsiTheme="minorHAnsi" w:cs="Calibri"/>
          <w:sz w:val="26"/>
          <w:szCs w:val="26"/>
        </w:rPr>
        <w:t xml:space="preserve">Así las cosas, la </w:t>
      </w:r>
      <w:r w:rsidRPr="00A6469A">
        <w:rPr>
          <w:rFonts w:asciiTheme="minorHAnsi" w:hAnsiTheme="minorHAnsi" w:cs="Calibri"/>
          <w:i/>
          <w:sz w:val="26"/>
          <w:szCs w:val="26"/>
        </w:rPr>
        <w:t>“litis”</w:t>
      </w:r>
      <w:r w:rsidRPr="00A6469A">
        <w:rPr>
          <w:rFonts w:asciiTheme="minorHAnsi" w:hAnsiTheme="minorHAnsi" w:cs="Calibri"/>
          <w:sz w:val="26"/>
          <w:szCs w:val="26"/>
        </w:rPr>
        <w:t xml:space="preserve"> planteada se hace consistir en determinar la legalidad o ilegalidad del acta de infracción con número </w:t>
      </w:r>
      <w:r w:rsidR="006E08E0" w:rsidRPr="00A6469A">
        <w:rPr>
          <w:rFonts w:ascii="Calibri" w:hAnsi="Calibri" w:cs="Calibri"/>
          <w:sz w:val="26"/>
          <w:szCs w:val="26"/>
        </w:rPr>
        <w:t>405003</w:t>
      </w:r>
      <w:r w:rsidR="003510EE" w:rsidRPr="00A6469A">
        <w:rPr>
          <w:rFonts w:ascii="Calibri" w:hAnsi="Calibri" w:cs="Calibri"/>
          <w:sz w:val="26"/>
          <w:szCs w:val="26"/>
        </w:rPr>
        <w:t xml:space="preserve"> (</w:t>
      </w:r>
      <w:r w:rsidR="006E08E0" w:rsidRPr="00A6469A">
        <w:rPr>
          <w:rFonts w:ascii="Calibri" w:hAnsi="Calibri" w:cs="Calibri"/>
          <w:sz w:val="26"/>
          <w:szCs w:val="26"/>
        </w:rPr>
        <w:t>cuatro-cero-cinco-cero-cero-tres</w:t>
      </w:r>
      <w:r w:rsidR="0088641A" w:rsidRPr="00A6469A">
        <w:rPr>
          <w:rFonts w:ascii="Calibri" w:hAnsi="Calibri" w:cs="Calibri"/>
          <w:sz w:val="26"/>
          <w:szCs w:val="26"/>
        </w:rPr>
        <w:t xml:space="preserve">), de fecha </w:t>
      </w:r>
      <w:r w:rsidR="006E08E0" w:rsidRPr="00A6469A">
        <w:rPr>
          <w:rFonts w:ascii="Calibri" w:hAnsi="Calibri" w:cs="Calibri"/>
          <w:b/>
          <w:bCs/>
          <w:sz w:val="26"/>
          <w:szCs w:val="26"/>
        </w:rPr>
        <w:t xml:space="preserve">11 </w:t>
      </w:r>
      <w:r w:rsidR="006E08E0" w:rsidRPr="00A6469A">
        <w:rPr>
          <w:rFonts w:ascii="Calibri" w:hAnsi="Calibri" w:cs="Calibri"/>
          <w:sz w:val="26"/>
          <w:szCs w:val="26"/>
        </w:rPr>
        <w:t xml:space="preserve">once de </w:t>
      </w:r>
      <w:r w:rsidR="006E08E0" w:rsidRPr="00A6469A">
        <w:rPr>
          <w:rFonts w:ascii="Calibri" w:hAnsi="Calibri" w:cs="Calibri"/>
          <w:b/>
          <w:bCs/>
          <w:sz w:val="26"/>
          <w:szCs w:val="26"/>
        </w:rPr>
        <w:t>abril</w:t>
      </w:r>
      <w:r w:rsidR="00507E7C" w:rsidRPr="00A6469A">
        <w:rPr>
          <w:rFonts w:ascii="Calibri" w:hAnsi="Calibri" w:cs="Calibri"/>
          <w:sz w:val="26"/>
          <w:szCs w:val="26"/>
        </w:rPr>
        <w:t xml:space="preserve"> del año </w:t>
      </w:r>
      <w:r w:rsidR="003939E6" w:rsidRPr="00A6469A">
        <w:rPr>
          <w:rFonts w:ascii="Calibri" w:hAnsi="Calibri" w:cs="Calibri"/>
          <w:b/>
          <w:bCs/>
          <w:sz w:val="26"/>
          <w:szCs w:val="26"/>
        </w:rPr>
        <w:t xml:space="preserve">2019 </w:t>
      </w:r>
      <w:r w:rsidR="003939E6" w:rsidRPr="00A6469A">
        <w:rPr>
          <w:rFonts w:ascii="Calibri" w:hAnsi="Calibri" w:cs="Calibri"/>
          <w:sz w:val="26"/>
          <w:szCs w:val="26"/>
        </w:rPr>
        <w:t>dos mil</w:t>
      </w:r>
      <w:r w:rsidR="00F36737" w:rsidRPr="00A6469A">
        <w:rPr>
          <w:rFonts w:ascii="Calibri" w:hAnsi="Calibri" w:cs="Calibri"/>
          <w:sz w:val="26"/>
          <w:szCs w:val="26"/>
        </w:rPr>
        <w:t xml:space="preserve"> diecinueve</w:t>
      </w:r>
      <w:r w:rsidRPr="00A6469A">
        <w:rPr>
          <w:rFonts w:ascii="Calibri" w:hAnsi="Calibri" w:cs="Calibri"/>
          <w:sz w:val="26"/>
          <w:szCs w:val="26"/>
        </w:rPr>
        <w:t xml:space="preserve">, </w:t>
      </w:r>
      <w:r w:rsidRPr="00A6469A">
        <w:rPr>
          <w:rFonts w:asciiTheme="minorHAnsi" w:hAnsiTheme="minorHAnsi" w:cs="Calibri"/>
          <w:sz w:val="26"/>
          <w:szCs w:val="26"/>
        </w:rPr>
        <w:t xml:space="preserve">además, la de determinar la procedencia o improcedencia de la devolución del </w:t>
      </w:r>
      <w:r w:rsidR="005E2ECF" w:rsidRPr="00A6469A">
        <w:rPr>
          <w:rFonts w:asciiTheme="minorHAnsi" w:hAnsiTheme="minorHAnsi" w:cs="Calibri"/>
          <w:sz w:val="26"/>
          <w:szCs w:val="26"/>
        </w:rPr>
        <w:t>documento retenido en garantía</w:t>
      </w:r>
      <w:r w:rsidRPr="00A6469A">
        <w:rPr>
          <w:rFonts w:asciiTheme="minorHAnsi" w:hAnsiTheme="minorHAnsi" w:cs="Calibri"/>
          <w:sz w:val="26"/>
          <w:szCs w:val="26"/>
        </w:rPr>
        <w:t>. . . . . . . . . .</w:t>
      </w:r>
      <w:r w:rsidRPr="00A6469A">
        <w:rPr>
          <w:rFonts w:ascii="Calibri" w:hAnsi="Calibri" w:cs="Calibri"/>
          <w:sz w:val="26"/>
          <w:szCs w:val="26"/>
        </w:rPr>
        <w:t xml:space="preserve"> </w:t>
      </w:r>
      <w:r w:rsidR="005E2ECF" w:rsidRPr="00A6469A">
        <w:rPr>
          <w:rFonts w:asciiTheme="minorHAnsi" w:hAnsiTheme="minorHAnsi" w:cs="Calibri"/>
          <w:sz w:val="26"/>
          <w:szCs w:val="26"/>
        </w:rPr>
        <w:t xml:space="preserve">. . . . . . . . . . . . . . . . . . . . . . . . . . . . . . . . . . . . . . . . . . </w:t>
      </w:r>
    </w:p>
    <w:p w:rsidR="007C44B0" w:rsidRPr="00A6469A" w:rsidRDefault="007C44B0" w:rsidP="007C44B0">
      <w:pPr>
        <w:rPr>
          <w:sz w:val="22"/>
        </w:rPr>
      </w:pPr>
    </w:p>
    <w:p w:rsidR="003939E6" w:rsidRPr="00A6469A" w:rsidRDefault="007C44B0" w:rsidP="003939E6">
      <w:pPr>
        <w:ind w:firstLine="680"/>
        <w:contextualSpacing/>
        <w:jc w:val="both"/>
        <w:rPr>
          <w:rFonts w:ascii="Calibri" w:eastAsia="Times New Roman" w:hAnsi="Calibri" w:cs="Calibri"/>
          <w:sz w:val="26"/>
          <w:szCs w:val="26"/>
        </w:rPr>
      </w:pPr>
      <w:r w:rsidRPr="00A6469A">
        <w:rPr>
          <w:rFonts w:ascii="Calibri" w:hAnsi="Calibri" w:cs="Calibri"/>
          <w:b/>
          <w:bCs/>
          <w:i/>
          <w:iCs/>
          <w:sz w:val="26"/>
          <w:szCs w:val="26"/>
        </w:rPr>
        <w:t xml:space="preserve">SEXTO.- </w:t>
      </w:r>
      <w:r w:rsidR="003939E6" w:rsidRPr="00A6469A">
        <w:rPr>
          <w:rFonts w:ascii="Calibri" w:hAnsi="Calibri" w:cs="Calibri"/>
          <w:sz w:val="26"/>
          <w:szCs w:val="26"/>
        </w:rPr>
        <w:t xml:space="preserve">No existiendo impedimento legal, se procede a analizar </w:t>
      </w:r>
      <w:r w:rsidR="005E2ECF" w:rsidRPr="00A6469A">
        <w:rPr>
          <w:rFonts w:ascii="Calibri" w:hAnsi="Calibri" w:cs="Calibri"/>
          <w:sz w:val="26"/>
          <w:szCs w:val="26"/>
        </w:rPr>
        <w:t xml:space="preserve">el único </w:t>
      </w:r>
      <w:r w:rsidR="003939E6" w:rsidRPr="00A6469A">
        <w:rPr>
          <w:rFonts w:ascii="Calibri" w:hAnsi="Calibri" w:cs="Calibri"/>
          <w:sz w:val="26"/>
          <w:szCs w:val="26"/>
        </w:rPr>
        <w:t xml:space="preserve">concepto de impugnación hecho valer por la parte actora, </w:t>
      </w:r>
      <w:r w:rsidR="003939E6" w:rsidRPr="00A6469A">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referido a la insuficiente motivación del Acta de Infracción; sin necesidad de transcribirlo en su totalidad; sirviendo para ello el criterio sostenido por el </w:t>
      </w:r>
      <w:bookmarkStart w:id="6" w:name="_Hlk13665388"/>
      <w:r w:rsidR="003939E6" w:rsidRPr="00A6469A">
        <w:rPr>
          <w:rFonts w:ascii="Calibri" w:hAnsi="Calibri"/>
          <w:sz w:val="26"/>
        </w:rPr>
        <w:t>Poder Judicial Federal en las siguientes Jurisprudencias</w:t>
      </w:r>
      <w:bookmarkEnd w:id="6"/>
      <w:r w:rsidR="003939E6" w:rsidRPr="00A6469A">
        <w:rPr>
          <w:rFonts w:ascii="Calibri" w:hAnsi="Calibri"/>
          <w:sz w:val="26"/>
        </w:rPr>
        <w:t xml:space="preserve">: . . . . . . . . </w:t>
      </w:r>
      <w:r w:rsidR="002F2B51" w:rsidRPr="00A6469A">
        <w:rPr>
          <w:rFonts w:ascii="Calibri" w:hAnsi="Calibri"/>
          <w:sz w:val="26"/>
        </w:rPr>
        <w:t xml:space="preserve">. . . . . . . . . </w:t>
      </w:r>
      <w:r w:rsidR="005E2ECF" w:rsidRPr="00A6469A">
        <w:rPr>
          <w:rFonts w:ascii="Calibri" w:hAnsi="Calibri"/>
          <w:sz w:val="26"/>
        </w:rPr>
        <w:t xml:space="preserve">. . . . . . . . . . . . . . . . . . . . . . . . . . . . . </w:t>
      </w:r>
    </w:p>
    <w:p w:rsidR="007C44B0" w:rsidRPr="00A6469A" w:rsidRDefault="007C44B0" w:rsidP="003939E6">
      <w:pPr>
        <w:ind w:firstLine="708"/>
        <w:jc w:val="both"/>
      </w:pPr>
    </w:p>
    <w:p w:rsidR="00217941" w:rsidRPr="00A6469A" w:rsidRDefault="00217941" w:rsidP="00217941">
      <w:pPr>
        <w:ind w:firstLine="708"/>
        <w:jc w:val="both"/>
        <w:rPr>
          <w:rFonts w:asciiTheme="minorHAnsi" w:hAnsiTheme="minorHAnsi" w:cstheme="minorHAnsi"/>
          <w:i/>
          <w:iCs/>
          <w:sz w:val="20"/>
          <w:szCs w:val="20"/>
        </w:rPr>
      </w:pPr>
      <w:r w:rsidRPr="00A6469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6469A">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5E2ECF" w:rsidRPr="00A6469A">
        <w:rPr>
          <w:rFonts w:asciiTheme="minorHAnsi" w:hAnsiTheme="minorHAnsi" w:cstheme="minorHAnsi"/>
          <w:i/>
          <w:iCs/>
          <w:sz w:val="20"/>
          <w:szCs w:val="20"/>
        </w:rPr>
        <w:t xml:space="preserve">. . . . . . . . . . . . . . . . . . . . . . . . . . . . . . . . . . . . . . . . . . . . . . . . . . . . . . . . . . . . . . . . . . </w:t>
      </w:r>
    </w:p>
    <w:p w:rsidR="00217941" w:rsidRPr="00A6469A" w:rsidRDefault="00217941" w:rsidP="00217941">
      <w:pPr>
        <w:ind w:firstLine="708"/>
        <w:jc w:val="both"/>
        <w:rPr>
          <w:rFonts w:asciiTheme="minorHAnsi" w:hAnsiTheme="minorHAnsi" w:cstheme="minorHAnsi"/>
          <w:b/>
          <w:bCs/>
          <w:i/>
          <w:iCs/>
          <w:sz w:val="20"/>
          <w:szCs w:val="20"/>
        </w:rPr>
      </w:pPr>
    </w:p>
    <w:p w:rsidR="00217941" w:rsidRPr="00A6469A" w:rsidRDefault="00217941" w:rsidP="00217941">
      <w:pPr>
        <w:ind w:firstLine="708"/>
        <w:jc w:val="both"/>
        <w:rPr>
          <w:rFonts w:asciiTheme="minorHAnsi" w:hAnsiTheme="minorHAnsi" w:cstheme="minorHAnsi"/>
          <w:sz w:val="20"/>
          <w:szCs w:val="20"/>
        </w:rPr>
      </w:pPr>
      <w:r w:rsidRPr="00A6469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6469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6469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Pr="00A6469A">
        <w:rPr>
          <w:rFonts w:asciiTheme="minorHAnsi" w:hAnsiTheme="minorHAnsi" w:cstheme="minorHAnsi"/>
          <w:i/>
          <w:iCs/>
          <w:sz w:val="20"/>
          <w:szCs w:val="20"/>
        </w:rPr>
        <w:t xml:space="preserve">. . . . . . . . . . . . . . . . . . . . . . </w:t>
      </w:r>
      <w:r w:rsidR="005E2ECF" w:rsidRPr="00A6469A">
        <w:rPr>
          <w:rFonts w:asciiTheme="minorHAnsi" w:hAnsiTheme="minorHAnsi" w:cstheme="minorHAnsi"/>
          <w:i/>
          <w:iCs/>
          <w:sz w:val="20"/>
          <w:szCs w:val="20"/>
        </w:rPr>
        <w:t xml:space="preserve">. . . . . . . . . . </w:t>
      </w:r>
    </w:p>
    <w:p w:rsidR="00217941" w:rsidRPr="00A6469A" w:rsidRDefault="00217941" w:rsidP="00217941">
      <w:pPr>
        <w:ind w:firstLine="708"/>
        <w:jc w:val="both"/>
        <w:rPr>
          <w:rFonts w:asciiTheme="minorHAnsi" w:hAnsiTheme="minorHAnsi" w:cstheme="minorHAnsi"/>
          <w:sz w:val="20"/>
          <w:szCs w:val="20"/>
        </w:rPr>
      </w:pPr>
    </w:p>
    <w:p w:rsidR="007C44B0" w:rsidRPr="00A6469A" w:rsidRDefault="00217941" w:rsidP="00217941">
      <w:pPr>
        <w:ind w:firstLine="708"/>
        <w:jc w:val="both"/>
        <w:rPr>
          <w:rFonts w:asciiTheme="minorHAnsi" w:hAnsiTheme="minorHAnsi" w:cstheme="minorHAnsi"/>
          <w:i/>
          <w:iCs/>
          <w:sz w:val="20"/>
          <w:szCs w:val="20"/>
        </w:rPr>
      </w:pPr>
      <w:r w:rsidRPr="00A6469A">
        <w:rPr>
          <w:rFonts w:asciiTheme="minorHAnsi" w:hAnsiTheme="minorHAnsi" w:cstheme="minorHAnsi"/>
          <w:b/>
          <w:bCs/>
          <w:i/>
          <w:iCs/>
          <w:sz w:val="20"/>
          <w:szCs w:val="20"/>
        </w:rPr>
        <w:t xml:space="preserve"> “CONCEPTOS DE VIOLACIÓN. EL JUEZ NO ESTÁ OBLIGADO A TRANSCRIBIRLOS. </w:t>
      </w:r>
      <w:r w:rsidRPr="00A6469A">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w:t>
      </w:r>
      <w:r w:rsidRPr="00A6469A">
        <w:rPr>
          <w:rFonts w:asciiTheme="minorHAnsi" w:hAnsiTheme="minorHAnsi" w:cstheme="minorHAnsi"/>
          <w:i/>
          <w:iCs/>
          <w:sz w:val="20"/>
          <w:szCs w:val="20"/>
        </w:rPr>
        <w:lastRenderedPageBreak/>
        <w:t xml:space="preserve">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6469A">
        <w:rPr>
          <w:rFonts w:asciiTheme="minorHAnsi" w:hAnsiTheme="minorHAnsi" w:cstheme="minorHAnsi"/>
          <w:i/>
          <w:iCs/>
          <w:sz w:val="20"/>
          <w:szCs w:val="20"/>
        </w:rPr>
        <w:t>Abril</w:t>
      </w:r>
      <w:proofErr w:type="gramEnd"/>
      <w:r w:rsidRPr="00A6469A">
        <w:rPr>
          <w:rFonts w:asciiTheme="minorHAnsi" w:hAnsiTheme="minorHAnsi" w:cstheme="minorHAnsi"/>
          <w:i/>
          <w:iCs/>
          <w:sz w:val="20"/>
          <w:szCs w:val="20"/>
        </w:rPr>
        <w:t xml:space="preserve"> de 1998, Tesis: VI.2o. J/129. Página: 599” . . . . . . . . . . . . . . . . . . . . . . . . . . . . . . . . . . . . . . . . . . . . . . . . . . . </w:t>
      </w:r>
    </w:p>
    <w:p w:rsidR="00217941" w:rsidRPr="00A6469A" w:rsidRDefault="00217941" w:rsidP="00217941">
      <w:pPr>
        <w:jc w:val="both"/>
        <w:rPr>
          <w:rFonts w:ascii="Calibri" w:hAnsi="Calibri" w:cs="Calibri"/>
          <w:sz w:val="26"/>
          <w:szCs w:val="26"/>
        </w:rPr>
      </w:pPr>
    </w:p>
    <w:p w:rsidR="00E328DA" w:rsidRPr="00A6469A" w:rsidRDefault="002F2B51" w:rsidP="002F2B51">
      <w:pPr>
        <w:pStyle w:val="Textoindependiente"/>
        <w:ind w:firstLine="708"/>
        <w:rPr>
          <w:rFonts w:ascii="Calibri" w:hAnsi="Calibri" w:cs="Calibri"/>
          <w:sz w:val="26"/>
          <w:szCs w:val="26"/>
        </w:rPr>
      </w:pPr>
      <w:r w:rsidRPr="00A6469A">
        <w:rPr>
          <w:rFonts w:ascii="Calibri" w:hAnsi="Calibri" w:cs="Calibri"/>
          <w:sz w:val="26"/>
          <w:szCs w:val="26"/>
        </w:rPr>
        <w:t xml:space="preserve">Así las cosas, en el </w:t>
      </w:r>
      <w:r w:rsidR="00E328DA" w:rsidRPr="00A6469A">
        <w:rPr>
          <w:rFonts w:ascii="Calibri" w:hAnsi="Calibri" w:cs="Calibri"/>
          <w:sz w:val="26"/>
          <w:szCs w:val="26"/>
        </w:rPr>
        <w:t>único</w:t>
      </w:r>
      <w:r w:rsidRPr="00A6469A">
        <w:rPr>
          <w:rFonts w:ascii="Calibri" w:hAnsi="Calibri" w:cs="Calibri"/>
          <w:sz w:val="26"/>
          <w:szCs w:val="26"/>
        </w:rPr>
        <w:t xml:space="preserve"> concepto de impugnación, </w:t>
      </w:r>
      <w:r w:rsidR="00E328DA" w:rsidRPr="00A6469A">
        <w:rPr>
          <w:rFonts w:ascii="Calibri" w:hAnsi="Calibri" w:cs="Calibri"/>
          <w:sz w:val="26"/>
          <w:szCs w:val="26"/>
        </w:rPr>
        <w:t xml:space="preserve">señalado </w:t>
      </w:r>
      <w:r w:rsidRPr="00A6469A">
        <w:rPr>
          <w:rFonts w:ascii="Calibri" w:hAnsi="Calibri" w:cs="Calibri"/>
          <w:sz w:val="26"/>
          <w:szCs w:val="26"/>
        </w:rPr>
        <w:t>la actora expuso</w:t>
      </w:r>
      <w:r w:rsidR="00E328DA" w:rsidRPr="00A6469A">
        <w:rPr>
          <w:rFonts w:ascii="Calibri" w:hAnsi="Calibri" w:cs="Calibri"/>
          <w:sz w:val="26"/>
          <w:szCs w:val="26"/>
        </w:rPr>
        <w:t xml:space="preserve">. . . . . . . . . . . . . . . . . . . . . . . . . . . . . . . . . . . . . . . . . . . . . . . . . . . . . . . . . . . . . . . </w:t>
      </w:r>
    </w:p>
    <w:p w:rsidR="00E328DA" w:rsidRPr="00A6469A" w:rsidRDefault="00E328DA" w:rsidP="002F2B51">
      <w:pPr>
        <w:pStyle w:val="Textoindependiente"/>
        <w:ind w:firstLine="708"/>
        <w:rPr>
          <w:rFonts w:ascii="Calibri" w:hAnsi="Calibri" w:cs="Calibri"/>
          <w:sz w:val="26"/>
          <w:szCs w:val="26"/>
        </w:rPr>
      </w:pPr>
    </w:p>
    <w:p w:rsidR="00E328DA" w:rsidRPr="00A6469A" w:rsidRDefault="00E328DA" w:rsidP="00EC5701">
      <w:pPr>
        <w:pStyle w:val="Textoindependiente"/>
        <w:ind w:firstLine="708"/>
        <w:rPr>
          <w:rFonts w:ascii="Calibri" w:hAnsi="Calibri" w:cs="Calibri"/>
          <w:i/>
          <w:iCs/>
          <w:sz w:val="26"/>
          <w:szCs w:val="26"/>
        </w:rPr>
      </w:pPr>
      <w:r w:rsidRPr="00A6469A">
        <w:rPr>
          <w:rFonts w:ascii="Calibri" w:hAnsi="Calibri" w:cs="Calibri"/>
          <w:i/>
          <w:iCs/>
          <w:sz w:val="26"/>
          <w:szCs w:val="26"/>
        </w:rPr>
        <w:t>“La ausente precisión de circunstancias… supuestos hechos que motivaron el acta de infracción, los siguientes “-</w:t>
      </w:r>
      <w:r w:rsidR="00EC5701" w:rsidRPr="00A6469A">
        <w:rPr>
          <w:rFonts w:ascii="Calibri" w:hAnsi="Calibri" w:cs="Calibri"/>
          <w:i/>
          <w:iCs/>
          <w:sz w:val="26"/>
          <w:szCs w:val="26"/>
        </w:rPr>
        <w:t>Por circular sobre carril exclusivo del transporte público (</w:t>
      </w:r>
      <w:r w:rsidRPr="00A6469A">
        <w:rPr>
          <w:rFonts w:ascii="Calibri" w:hAnsi="Calibri" w:cs="Calibri"/>
          <w:i/>
          <w:iCs/>
          <w:sz w:val="26"/>
          <w:szCs w:val="26"/>
        </w:rPr>
        <w:t>SIT) detecto a la camioneta transitado por el carril exclusivo tramo Blvd La luz a calle Yaquis sentido Norte – Sur-</w:t>
      </w:r>
      <w:r w:rsidR="00EC5701" w:rsidRPr="00A6469A">
        <w:rPr>
          <w:rFonts w:ascii="Calibri" w:hAnsi="Calibri" w:cs="Calibri"/>
          <w:i/>
          <w:iCs/>
          <w:sz w:val="26"/>
          <w:szCs w:val="26"/>
        </w:rPr>
        <w:t>…</w:t>
      </w:r>
      <w:r w:rsidRPr="00A6469A">
        <w:rPr>
          <w:rFonts w:ascii="Calibri" w:hAnsi="Calibri" w:cs="Calibri"/>
          <w:i/>
          <w:iCs/>
          <w:sz w:val="26"/>
          <w:szCs w:val="26"/>
        </w:rPr>
        <w:t xml:space="preserve"> En ningún momento se establece con puntualidad cuando, donde y de que manera es que el inspector emisor del acto impugnado detecto la supuesta infracción… tampoco es posible determinar el lugar donde se desplegaron las mismas, en tanto que no se consigna a que altura o lugar exacto del boulevard francisco villa se suscitaron los hechos…</w:t>
      </w:r>
    </w:p>
    <w:p w:rsidR="00E14595" w:rsidRPr="00A6469A" w:rsidRDefault="00E14595" w:rsidP="00EC5701">
      <w:pPr>
        <w:pStyle w:val="Textoindependiente"/>
        <w:ind w:firstLine="708"/>
        <w:rPr>
          <w:rFonts w:ascii="Calibri" w:hAnsi="Calibri" w:cs="Calibri"/>
          <w:i/>
          <w:sz w:val="26"/>
          <w:szCs w:val="26"/>
        </w:rPr>
      </w:pPr>
    </w:p>
    <w:p w:rsidR="00EC5701" w:rsidRPr="00A6469A" w:rsidRDefault="00EC5701" w:rsidP="00EC5701">
      <w:pPr>
        <w:ind w:firstLine="708"/>
        <w:jc w:val="both"/>
        <w:rPr>
          <w:rFonts w:ascii="Calibri" w:hAnsi="Calibri" w:cs="Calibri"/>
          <w:sz w:val="26"/>
          <w:szCs w:val="26"/>
        </w:rPr>
      </w:pPr>
      <w:r w:rsidRPr="00A6469A">
        <w:rPr>
          <w:rFonts w:ascii="Calibri" w:hAnsi="Calibri" w:cs="Calibri"/>
          <w:sz w:val="26"/>
          <w:szCs w:val="26"/>
        </w:rPr>
        <w:t xml:space="preserve">A lo expresado por la actora, el demandado sostuvo la legalidad de lo actuado y que los agravios expresados carecen de consistencia jurídica. . . . . . . . . </w:t>
      </w:r>
    </w:p>
    <w:p w:rsidR="00EC5701" w:rsidRPr="00A6469A" w:rsidRDefault="00EC5701" w:rsidP="00EC5701">
      <w:pPr>
        <w:jc w:val="both"/>
        <w:rPr>
          <w:rFonts w:ascii="Calibri" w:hAnsi="Calibri" w:cs="Calibri"/>
          <w:sz w:val="26"/>
          <w:szCs w:val="26"/>
        </w:rPr>
      </w:pPr>
    </w:p>
    <w:p w:rsidR="00EC5701" w:rsidRPr="00A6469A" w:rsidRDefault="00EC5701" w:rsidP="00EC5701">
      <w:pPr>
        <w:ind w:firstLine="708"/>
        <w:jc w:val="both"/>
        <w:rPr>
          <w:rFonts w:ascii="Calibri" w:hAnsi="Calibri" w:cs="Calibri"/>
          <w:iCs/>
          <w:sz w:val="26"/>
          <w:szCs w:val="26"/>
        </w:rPr>
      </w:pPr>
      <w:r w:rsidRPr="00A6469A">
        <w:rPr>
          <w:rFonts w:ascii="Calibri" w:hAnsi="Calibri" w:cs="Calibri"/>
          <w:bCs/>
          <w:sz w:val="26"/>
          <w:szCs w:val="26"/>
        </w:rPr>
        <w:t xml:space="preserve">Así las cosas, analizado que es lo expuesto por la demandante, así como el acta de infracción impugnada, en lo sustancial, el concepto de impugnación en estudio resulta </w:t>
      </w:r>
      <w:r w:rsidRPr="00A6469A">
        <w:rPr>
          <w:rFonts w:ascii="Calibri" w:hAnsi="Calibri" w:cs="Calibri"/>
          <w:b/>
          <w:bCs/>
          <w:sz w:val="26"/>
          <w:szCs w:val="26"/>
        </w:rPr>
        <w:t>procedente</w:t>
      </w:r>
      <w:r w:rsidRPr="00A6469A">
        <w:rPr>
          <w:rFonts w:ascii="Calibri" w:hAnsi="Calibri" w:cs="Calibri"/>
          <w:bCs/>
          <w:sz w:val="26"/>
          <w:szCs w:val="26"/>
        </w:rPr>
        <w:t xml:space="preserve">; pues el Inspector Adscrito a la Dirección General de Movilidad omitió motivarla suficientemente; por las siguientes razones: </w:t>
      </w:r>
      <w:r w:rsidRPr="00A6469A">
        <w:rPr>
          <w:rFonts w:ascii="Calibri" w:hAnsi="Calibri" w:cs="Calibri"/>
          <w:iCs/>
          <w:sz w:val="26"/>
          <w:szCs w:val="26"/>
        </w:rPr>
        <w:t xml:space="preserve">. . . . . . . . </w:t>
      </w:r>
    </w:p>
    <w:p w:rsidR="00EC5701" w:rsidRPr="00A6469A" w:rsidRDefault="00EC5701" w:rsidP="00EC5701">
      <w:pPr>
        <w:ind w:firstLine="708"/>
        <w:jc w:val="both"/>
        <w:rPr>
          <w:rFonts w:ascii="Calibri" w:hAnsi="Calibri" w:cs="Calibri"/>
          <w:bCs/>
          <w:sz w:val="26"/>
          <w:szCs w:val="26"/>
        </w:rPr>
      </w:pPr>
    </w:p>
    <w:p w:rsidR="00EC5701" w:rsidRPr="00A6469A" w:rsidRDefault="00EC5701" w:rsidP="00EC5701">
      <w:pPr>
        <w:ind w:firstLine="708"/>
        <w:jc w:val="both"/>
        <w:rPr>
          <w:rFonts w:ascii="Calibri" w:hAnsi="Calibri" w:cs="Calibri"/>
          <w:bCs/>
          <w:sz w:val="26"/>
          <w:szCs w:val="26"/>
        </w:rPr>
      </w:pPr>
      <w:r w:rsidRPr="00A6469A">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A6469A">
        <w:rPr>
          <w:rFonts w:ascii="Calibri" w:hAnsi="Calibri" w:cs="Calibri"/>
          <w:bCs/>
          <w:i/>
          <w:iCs/>
          <w:sz w:val="26"/>
          <w:szCs w:val="26"/>
        </w:rPr>
        <w:t>“ratio”</w:t>
      </w:r>
      <w:r w:rsidRPr="00A6469A">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A6469A">
        <w:rPr>
          <w:rFonts w:ascii="Calibri" w:hAnsi="Calibri" w:cs="Calibri"/>
          <w:bCs/>
          <w:sz w:val="26"/>
          <w:szCs w:val="26"/>
        </w:rPr>
        <w:lastRenderedPageBreak/>
        <w:t xml:space="preserve">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EC5701" w:rsidRPr="00A6469A" w:rsidRDefault="00EC5701" w:rsidP="00EC5701">
      <w:pPr>
        <w:ind w:firstLine="708"/>
        <w:jc w:val="both"/>
        <w:rPr>
          <w:rFonts w:ascii="Calibri" w:hAnsi="Calibri" w:cs="Calibri"/>
          <w:bCs/>
          <w:sz w:val="26"/>
          <w:szCs w:val="26"/>
        </w:rPr>
      </w:pPr>
    </w:p>
    <w:p w:rsidR="005E2ECF" w:rsidRPr="00A6469A" w:rsidRDefault="005E2ECF" w:rsidP="005E2ECF">
      <w:pPr>
        <w:pStyle w:val="Textoindependiente"/>
        <w:ind w:firstLine="708"/>
        <w:rPr>
          <w:rFonts w:asciiTheme="minorHAnsi" w:hAnsiTheme="minorHAnsi"/>
          <w:sz w:val="26"/>
          <w:szCs w:val="26"/>
        </w:rPr>
      </w:pPr>
      <w:r w:rsidRPr="00A6469A">
        <w:rPr>
          <w:rFonts w:asciiTheme="minorHAnsi" w:hAnsiTheme="minorHAnsi" w:cs="Calibri"/>
          <w:bCs/>
          <w:sz w:val="26"/>
          <w:szCs w:val="26"/>
        </w:rPr>
        <w:t xml:space="preserve">En el presente caso, la autoridad demandada omitió motivar adecuadamente el acta de infracción, pues el inspector de Movilidad, dejó de precisar las circunstancias de la comisión de la infracción y cómo fue que se percató de que el peticionario circulaba por el carril exclusivo del transporte público, ni donde se encontraba material mente para observar la comisión de la infracción, de igual manera el enjuiciado omite señalar si este se encuentra delimitado con señalética o por dispositivos para el control de tráfico vehicular, ni queda precisado sobre que vialidad circulaba el accionante (Blvd General Francisco Villa o calle Yaquis); 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w:t>
      </w:r>
      <w:r w:rsidRPr="00A6469A">
        <w:rPr>
          <w:rFonts w:asciiTheme="minorHAnsi" w:hAnsiTheme="minorHAnsi"/>
          <w:sz w:val="26"/>
          <w:szCs w:val="26"/>
        </w:rPr>
        <w:t xml:space="preserve">. . . . . . . . . . . . . . . . . . . . . . . . . . . . . . . . . . . . </w:t>
      </w:r>
    </w:p>
    <w:p w:rsidR="007D34D2" w:rsidRPr="00A6469A" w:rsidRDefault="007D34D2" w:rsidP="005E2ECF">
      <w:pPr>
        <w:pStyle w:val="Textoindependiente"/>
        <w:ind w:firstLine="708"/>
        <w:rPr>
          <w:rFonts w:asciiTheme="minorHAnsi" w:hAnsiTheme="minorHAnsi"/>
          <w:sz w:val="26"/>
          <w:szCs w:val="26"/>
        </w:rPr>
      </w:pPr>
    </w:p>
    <w:p w:rsidR="007D34D2" w:rsidRPr="00A6469A" w:rsidRDefault="006222DB" w:rsidP="006222DB">
      <w:pPr>
        <w:pStyle w:val="Textoindependiente"/>
        <w:ind w:firstLine="708"/>
        <w:rPr>
          <w:rFonts w:ascii="Calibri" w:hAnsi="Calibri" w:cs="Calibri"/>
          <w:bCs/>
          <w:iCs/>
          <w:sz w:val="26"/>
          <w:szCs w:val="26"/>
        </w:rPr>
      </w:pPr>
      <w:r w:rsidRPr="00A6469A">
        <w:rPr>
          <w:rFonts w:ascii="Calibri" w:hAnsi="Calibri" w:cs="Calibri"/>
          <w:bCs/>
          <w:iCs/>
          <w:sz w:val="26"/>
          <w:szCs w:val="26"/>
        </w:rPr>
        <w:t xml:space="preserve">Ahora bien, a efecto de no violar aspectos procesales, se procede a valorar las documentales aportadas por la parte demandada consistente en el  programa de trabajo y fotografías impresas; pruebas que </w:t>
      </w:r>
      <w:r w:rsidRPr="00A6469A">
        <w:rPr>
          <w:rFonts w:ascii="Calibri" w:hAnsi="Calibri" w:cs="Calibri"/>
          <w:b/>
          <w:iCs/>
          <w:sz w:val="26"/>
          <w:szCs w:val="26"/>
        </w:rPr>
        <w:t>no se concede</w:t>
      </w:r>
      <w:r w:rsidRPr="00A6469A">
        <w:rPr>
          <w:rFonts w:ascii="Calibri" w:hAnsi="Calibri" w:cs="Calibri"/>
          <w:bCs/>
          <w:iCs/>
          <w:sz w:val="26"/>
          <w:szCs w:val="26"/>
        </w:rPr>
        <w:t xml:space="preserve"> valor probatorio, toda vez que de las mismas no se desprende que el actor, haya realizado la conducta descrita por el inspector demandado, ya que del programa de trabajo no se desprende que el inspector se encontrara en el lugar de los hechos y de las fotografías solo se acredita la existencia del carril confinado para el transporte público pero no que el ciudadano transitara sobre el mismo. . . . . . . . . . . . . . . . . . . </w:t>
      </w:r>
    </w:p>
    <w:p w:rsidR="001D6104" w:rsidRPr="00A6469A" w:rsidRDefault="001D6104" w:rsidP="00DC09DB">
      <w:pPr>
        <w:jc w:val="both"/>
        <w:rPr>
          <w:rFonts w:ascii="Calibri" w:hAnsi="Calibri" w:cs="Calibri"/>
          <w:bCs/>
          <w:sz w:val="26"/>
          <w:szCs w:val="26"/>
          <w:lang w:val="es-MX"/>
        </w:rPr>
      </w:pPr>
    </w:p>
    <w:p w:rsidR="007C44B0" w:rsidRPr="00A6469A" w:rsidRDefault="007C44B0" w:rsidP="00D5608B">
      <w:pPr>
        <w:ind w:firstLine="708"/>
        <w:jc w:val="both"/>
        <w:rPr>
          <w:rFonts w:ascii="Calibri" w:hAnsi="Calibri" w:cs="Calibri"/>
          <w:sz w:val="26"/>
          <w:szCs w:val="26"/>
        </w:rPr>
      </w:pPr>
      <w:r w:rsidRPr="00A6469A">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A6469A">
        <w:rPr>
          <w:rFonts w:ascii="Calibri" w:hAnsi="Calibri" w:cs="Calibri"/>
          <w:b/>
          <w:sz w:val="26"/>
          <w:szCs w:val="26"/>
        </w:rPr>
        <w:t>decretar</w:t>
      </w:r>
      <w:r w:rsidRPr="00A6469A">
        <w:rPr>
          <w:rFonts w:ascii="Calibri" w:hAnsi="Calibri" w:cs="Calibri"/>
          <w:sz w:val="26"/>
          <w:szCs w:val="26"/>
        </w:rPr>
        <w:t xml:space="preserve"> la </w:t>
      </w:r>
      <w:r w:rsidRPr="00A6469A">
        <w:rPr>
          <w:rFonts w:ascii="Calibri" w:hAnsi="Calibri" w:cs="Calibri"/>
          <w:b/>
          <w:bCs/>
          <w:sz w:val="26"/>
          <w:szCs w:val="26"/>
        </w:rPr>
        <w:t xml:space="preserve">nulidad total </w:t>
      </w:r>
      <w:r w:rsidRPr="00A6469A">
        <w:rPr>
          <w:rFonts w:ascii="Calibri" w:hAnsi="Calibri" w:cs="Calibri"/>
          <w:bCs/>
          <w:sz w:val="26"/>
          <w:szCs w:val="26"/>
        </w:rPr>
        <w:t xml:space="preserve">del </w:t>
      </w:r>
      <w:r w:rsidRPr="00A6469A">
        <w:rPr>
          <w:rFonts w:ascii="Calibri" w:hAnsi="Calibri" w:cs="Calibri"/>
          <w:b/>
          <w:sz w:val="26"/>
          <w:szCs w:val="26"/>
        </w:rPr>
        <w:t>Acta de Infracción</w:t>
      </w:r>
      <w:r w:rsidRPr="00A6469A">
        <w:rPr>
          <w:rFonts w:ascii="Calibri" w:hAnsi="Calibri" w:cs="Calibri"/>
          <w:sz w:val="26"/>
          <w:szCs w:val="26"/>
        </w:rPr>
        <w:t xml:space="preserve"> con número </w:t>
      </w:r>
      <w:r w:rsidR="006E08E0" w:rsidRPr="00A6469A">
        <w:rPr>
          <w:rFonts w:ascii="Calibri" w:hAnsi="Calibri" w:cs="Calibri"/>
          <w:b/>
          <w:sz w:val="26"/>
          <w:szCs w:val="26"/>
        </w:rPr>
        <w:t>405003</w:t>
      </w:r>
      <w:r w:rsidR="003510EE" w:rsidRPr="00A6469A">
        <w:rPr>
          <w:rFonts w:ascii="Calibri" w:hAnsi="Calibri" w:cs="Calibri"/>
          <w:b/>
          <w:sz w:val="26"/>
          <w:szCs w:val="26"/>
        </w:rPr>
        <w:t xml:space="preserve"> (</w:t>
      </w:r>
      <w:r w:rsidR="006E08E0" w:rsidRPr="00A6469A">
        <w:rPr>
          <w:rFonts w:ascii="Calibri" w:hAnsi="Calibri" w:cs="Calibri"/>
          <w:b/>
          <w:sz w:val="26"/>
          <w:szCs w:val="26"/>
        </w:rPr>
        <w:t>cuatro-cero-cinco-cero-cero-tres</w:t>
      </w:r>
      <w:r w:rsidR="00541B9D" w:rsidRPr="00A6469A">
        <w:rPr>
          <w:rFonts w:ascii="Calibri" w:hAnsi="Calibri" w:cs="Calibri"/>
          <w:b/>
          <w:sz w:val="26"/>
          <w:szCs w:val="26"/>
        </w:rPr>
        <w:t xml:space="preserve">), </w:t>
      </w:r>
      <w:r w:rsidR="00541B9D" w:rsidRPr="00A6469A">
        <w:rPr>
          <w:rFonts w:ascii="Calibri" w:hAnsi="Calibri" w:cs="Calibri"/>
          <w:sz w:val="26"/>
          <w:szCs w:val="26"/>
        </w:rPr>
        <w:t>de fecha</w:t>
      </w:r>
      <w:r w:rsidR="00541B9D" w:rsidRPr="00A6469A">
        <w:rPr>
          <w:rFonts w:ascii="Calibri" w:hAnsi="Calibri" w:cs="Calibri"/>
          <w:b/>
          <w:sz w:val="26"/>
          <w:szCs w:val="26"/>
        </w:rPr>
        <w:t xml:space="preserve"> </w:t>
      </w:r>
      <w:r w:rsidR="006E08E0" w:rsidRPr="00A6469A">
        <w:rPr>
          <w:rFonts w:ascii="Calibri" w:hAnsi="Calibri" w:cs="Calibri"/>
          <w:b/>
          <w:bCs/>
          <w:sz w:val="26"/>
          <w:szCs w:val="26"/>
        </w:rPr>
        <w:t xml:space="preserve">11 </w:t>
      </w:r>
      <w:r w:rsidR="006E08E0" w:rsidRPr="00A6469A">
        <w:rPr>
          <w:rFonts w:ascii="Calibri" w:hAnsi="Calibri" w:cs="Calibri"/>
          <w:sz w:val="26"/>
          <w:szCs w:val="26"/>
        </w:rPr>
        <w:t xml:space="preserve">once de </w:t>
      </w:r>
      <w:r w:rsidR="006E08E0" w:rsidRPr="00A6469A">
        <w:rPr>
          <w:rFonts w:ascii="Calibri" w:hAnsi="Calibri" w:cs="Calibri"/>
          <w:b/>
          <w:bCs/>
          <w:sz w:val="26"/>
          <w:szCs w:val="26"/>
        </w:rPr>
        <w:t>abril</w:t>
      </w:r>
      <w:r w:rsidR="00507E7C" w:rsidRPr="00A6469A">
        <w:rPr>
          <w:rFonts w:ascii="Calibri" w:hAnsi="Calibri" w:cs="Calibri"/>
          <w:sz w:val="26"/>
          <w:szCs w:val="26"/>
        </w:rPr>
        <w:t xml:space="preserve"> del año </w:t>
      </w:r>
      <w:r w:rsidR="003939E6" w:rsidRPr="00A6469A">
        <w:rPr>
          <w:rFonts w:ascii="Calibri" w:hAnsi="Calibri" w:cs="Calibri"/>
          <w:b/>
          <w:bCs/>
          <w:sz w:val="26"/>
          <w:szCs w:val="26"/>
        </w:rPr>
        <w:t xml:space="preserve">2019 </w:t>
      </w:r>
      <w:r w:rsidR="003939E6" w:rsidRPr="00A6469A">
        <w:rPr>
          <w:rFonts w:ascii="Calibri" w:hAnsi="Calibri" w:cs="Calibri"/>
          <w:sz w:val="26"/>
          <w:szCs w:val="26"/>
        </w:rPr>
        <w:t>dos mil</w:t>
      </w:r>
      <w:r w:rsidR="00F36737" w:rsidRPr="00A6469A">
        <w:rPr>
          <w:rFonts w:ascii="Calibri" w:hAnsi="Calibri" w:cs="Calibri"/>
          <w:sz w:val="26"/>
          <w:szCs w:val="26"/>
        </w:rPr>
        <w:t xml:space="preserve"> diecinueve</w:t>
      </w:r>
      <w:r w:rsidR="00541B9D" w:rsidRPr="00A6469A">
        <w:rPr>
          <w:rFonts w:ascii="Calibri" w:hAnsi="Calibri" w:cs="Calibri"/>
          <w:sz w:val="26"/>
          <w:szCs w:val="26"/>
        </w:rPr>
        <w:t xml:space="preserve">. . . . . . . . . . . . </w:t>
      </w:r>
      <w:r w:rsidR="00266189" w:rsidRPr="00A6469A">
        <w:rPr>
          <w:rFonts w:ascii="Calibri" w:hAnsi="Calibri" w:cs="Calibri"/>
          <w:sz w:val="26"/>
          <w:szCs w:val="26"/>
        </w:rPr>
        <w:t xml:space="preserve">. . . . . . . . . </w:t>
      </w:r>
      <w:r w:rsidR="005E2ECF" w:rsidRPr="00A6469A">
        <w:rPr>
          <w:rFonts w:ascii="Calibri" w:hAnsi="Calibri" w:cs="Calibri"/>
          <w:sz w:val="26"/>
          <w:szCs w:val="26"/>
        </w:rPr>
        <w:t xml:space="preserve">. . . . . . . . . . </w:t>
      </w:r>
    </w:p>
    <w:p w:rsidR="007C44B0" w:rsidRPr="00A6469A" w:rsidRDefault="007C44B0" w:rsidP="007C44B0">
      <w:pPr>
        <w:ind w:firstLine="708"/>
        <w:jc w:val="both"/>
        <w:rPr>
          <w:rFonts w:ascii="Calibri" w:hAnsi="Calibri" w:cs="Calibri"/>
          <w:sz w:val="20"/>
          <w:szCs w:val="26"/>
        </w:rPr>
      </w:pPr>
      <w:r w:rsidRPr="00A6469A">
        <w:rPr>
          <w:rFonts w:ascii="Calibri" w:hAnsi="Calibri" w:cs="Calibri"/>
          <w:sz w:val="20"/>
          <w:szCs w:val="26"/>
        </w:rPr>
        <w:t xml:space="preserve"> </w:t>
      </w:r>
    </w:p>
    <w:p w:rsidR="007C44B0" w:rsidRPr="00A6469A" w:rsidRDefault="007C44B0" w:rsidP="007C44B0">
      <w:pPr>
        <w:pStyle w:val="Textoindependiente"/>
        <w:ind w:firstLine="708"/>
        <w:rPr>
          <w:rFonts w:ascii="Calibri" w:hAnsi="Calibri" w:cs="Calibri"/>
          <w:sz w:val="26"/>
          <w:szCs w:val="26"/>
        </w:rPr>
      </w:pPr>
      <w:r w:rsidRPr="00A6469A">
        <w:rPr>
          <w:rFonts w:ascii="Calibri" w:hAnsi="Calibri" w:cs="Calibri"/>
          <w:sz w:val="26"/>
          <w:szCs w:val="26"/>
        </w:rPr>
        <w:t xml:space="preserve">Como apoyo a lo anterior, se hace propio, el criterio que sostiene la Primera Sala del anteriormente denominado: </w:t>
      </w:r>
      <w:r w:rsidRPr="00A6469A">
        <w:rPr>
          <w:rFonts w:ascii="Calibri" w:hAnsi="Calibri" w:cs="Calibri"/>
          <w:i/>
          <w:sz w:val="26"/>
          <w:szCs w:val="26"/>
        </w:rPr>
        <w:t>“Tribunal de lo Contencioso Administrativo del Estado</w:t>
      </w:r>
      <w:r w:rsidRPr="00A6469A">
        <w:rPr>
          <w:rFonts w:ascii="Calibri" w:hAnsi="Calibri" w:cs="Calibri"/>
          <w:sz w:val="26"/>
          <w:szCs w:val="26"/>
        </w:rPr>
        <w:t xml:space="preserve">”, contenida en la página 119 ciento diecinueve, de la publicación intitulada </w:t>
      </w:r>
      <w:r w:rsidRPr="00A6469A">
        <w:rPr>
          <w:rFonts w:ascii="Calibri" w:hAnsi="Calibri" w:cs="Calibri"/>
          <w:i/>
          <w:sz w:val="26"/>
          <w:szCs w:val="26"/>
        </w:rPr>
        <w:t>“Criterios 2000-2008”</w:t>
      </w:r>
      <w:r w:rsidRPr="00A6469A">
        <w:rPr>
          <w:rFonts w:ascii="Calibri" w:hAnsi="Calibri" w:cs="Calibri"/>
          <w:sz w:val="26"/>
          <w:szCs w:val="26"/>
        </w:rPr>
        <w:t xml:space="preserve"> del referido Tribunal, la cual es del tenor siguiente: . . . . . . . . . . . . . . . . . . . . . . . . . . . . . . . . . . . . . . . . . . . . . . . . . . . . . . . . . . . . . </w:t>
      </w:r>
    </w:p>
    <w:p w:rsidR="007C44B0" w:rsidRPr="00A6469A" w:rsidRDefault="007C44B0" w:rsidP="007C44B0">
      <w:pPr>
        <w:pStyle w:val="Textoindependiente"/>
        <w:rPr>
          <w:rFonts w:ascii="Calibri" w:hAnsi="Calibri" w:cs="Calibri"/>
          <w:sz w:val="20"/>
          <w:szCs w:val="20"/>
        </w:rPr>
      </w:pPr>
    </w:p>
    <w:p w:rsidR="007C44B0" w:rsidRPr="00A6469A" w:rsidRDefault="007C44B0" w:rsidP="007C44B0">
      <w:pPr>
        <w:pStyle w:val="Textoindependiente"/>
        <w:ind w:firstLine="708"/>
        <w:rPr>
          <w:rFonts w:ascii="Calibri" w:hAnsi="Calibri" w:cs="Calibri"/>
          <w:i/>
          <w:iCs/>
          <w:sz w:val="26"/>
          <w:szCs w:val="26"/>
        </w:rPr>
      </w:pPr>
      <w:r w:rsidRPr="00A6469A">
        <w:rPr>
          <w:rFonts w:ascii="Calibri" w:hAnsi="Calibri" w:cs="Calibri"/>
          <w:b/>
          <w:bCs/>
          <w:i/>
          <w:iCs/>
          <w:sz w:val="26"/>
          <w:szCs w:val="26"/>
        </w:rPr>
        <w:t xml:space="preserve">“INDEBIDA FUNDAMENTACIÓN Y </w:t>
      </w:r>
      <w:r w:rsidR="00942787" w:rsidRPr="00A6469A">
        <w:rPr>
          <w:rFonts w:ascii="Calibri" w:hAnsi="Calibri" w:cs="Calibri"/>
          <w:b/>
          <w:bCs/>
          <w:i/>
          <w:iCs/>
          <w:sz w:val="26"/>
          <w:szCs w:val="26"/>
        </w:rPr>
        <w:t>MOTIVACIÓN. -</w:t>
      </w:r>
      <w:r w:rsidRPr="00A6469A">
        <w:rPr>
          <w:rFonts w:ascii="Calibri" w:hAnsi="Calibri" w:cs="Calibri"/>
          <w:b/>
          <w:bCs/>
          <w:i/>
          <w:iCs/>
          <w:sz w:val="26"/>
          <w:szCs w:val="26"/>
        </w:rPr>
        <w:t xml:space="preserve"> PROCEDE DECRETAR LA NULIDAD LISA Y </w:t>
      </w:r>
      <w:r w:rsidR="00942787" w:rsidRPr="00A6469A">
        <w:rPr>
          <w:rFonts w:ascii="Calibri" w:hAnsi="Calibri" w:cs="Calibri"/>
          <w:b/>
          <w:bCs/>
          <w:i/>
          <w:iCs/>
          <w:sz w:val="26"/>
          <w:szCs w:val="26"/>
        </w:rPr>
        <w:t>LLANA. -</w:t>
      </w:r>
      <w:r w:rsidRPr="00A6469A">
        <w:rPr>
          <w:rFonts w:ascii="Calibri" w:hAnsi="Calibri" w:cs="Calibri"/>
          <w:b/>
          <w:bCs/>
          <w:i/>
          <w:iCs/>
          <w:sz w:val="26"/>
          <w:szCs w:val="26"/>
        </w:rPr>
        <w:t xml:space="preserve"> </w:t>
      </w:r>
      <w:r w:rsidRPr="00A6469A">
        <w:rPr>
          <w:rFonts w:ascii="Calibri" w:hAnsi="Calibri" w:cs="Calibri"/>
          <w:i/>
          <w:iCs/>
          <w:sz w:val="26"/>
          <w:szCs w:val="26"/>
        </w:rPr>
        <w:t xml:space="preserve">La ausencia de fundamentación y motivación deriva en el decretamiento de una nulidad para el efecto de que se emita otro acto </w:t>
      </w:r>
      <w:r w:rsidRPr="00A6469A">
        <w:rPr>
          <w:rFonts w:ascii="Calibri" w:hAnsi="Calibri" w:cs="Calibri"/>
          <w:i/>
          <w:iCs/>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6469A">
        <w:rPr>
          <w:rFonts w:ascii="Calibri" w:hAnsi="Calibri" w:cs="Calibri"/>
          <w:sz w:val="22"/>
          <w:szCs w:val="22"/>
        </w:rPr>
        <w:t>(Exp. 4.509/02. Sentencia de fecha 09 nueve de mayo de 2003. Actor: Martha Isabel Espriu Manrique)</w:t>
      </w:r>
      <w:proofErr w:type="gramStart"/>
      <w:r w:rsidRPr="00A6469A">
        <w:rPr>
          <w:rFonts w:ascii="Calibri" w:hAnsi="Calibri" w:cs="Calibri"/>
          <w:sz w:val="22"/>
          <w:szCs w:val="22"/>
        </w:rPr>
        <w:t xml:space="preserve">. </w:t>
      </w:r>
      <w:r w:rsidRPr="00A6469A">
        <w:rPr>
          <w:rFonts w:ascii="Calibri" w:hAnsi="Calibri" w:cs="Calibri"/>
          <w:sz w:val="26"/>
          <w:szCs w:val="26"/>
        </w:rPr>
        <w:t>. . . . . . .</w:t>
      </w:r>
      <w:proofErr w:type="gramEnd"/>
      <w:r w:rsidRPr="00A6469A">
        <w:rPr>
          <w:rFonts w:ascii="Calibri" w:hAnsi="Calibri" w:cs="Calibri"/>
          <w:sz w:val="26"/>
          <w:szCs w:val="26"/>
        </w:rPr>
        <w:t xml:space="preserve"> </w:t>
      </w:r>
    </w:p>
    <w:p w:rsidR="007C44B0" w:rsidRPr="00A6469A" w:rsidRDefault="007C44B0" w:rsidP="007C44B0">
      <w:pPr>
        <w:pStyle w:val="Textoindependiente"/>
        <w:ind w:firstLine="708"/>
        <w:rPr>
          <w:rFonts w:ascii="Calibri" w:hAnsi="Calibri" w:cs="Calibri"/>
          <w:b/>
          <w:i/>
          <w:sz w:val="26"/>
          <w:szCs w:val="26"/>
        </w:rPr>
      </w:pPr>
    </w:p>
    <w:p w:rsidR="005E2ECF" w:rsidRPr="00A6469A" w:rsidRDefault="007C44B0" w:rsidP="005E2ECF">
      <w:pPr>
        <w:ind w:firstLine="708"/>
        <w:jc w:val="both"/>
        <w:rPr>
          <w:rFonts w:asciiTheme="minorHAnsi" w:hAnsiTheme="minorHAnsi"/>
          <w:i/>
          <w:iCs/>
          <w:sz w:val="26"/>
          <w:szCs w:val="26"/>
        </w:rPr>
      </w:pPr>
      <w:r w:rsidRPr="00A6469A">
        <w:rPr>
          <w:rFonts w:ascii="Calibri" w:hAnsi="Calibri" w:cs="Calibri"/>
          <w:b/>
          <w:i/>
          <w:sz w:val="26"/>
          <w:szCs w:val="26"/>
        </w:rPr>
        <w:t>SEPTIMO.-</w:t>
      </w:r>
      <w:r w:rsidRPr="00A6469A">
        <w:rPr>
          <w:rFonts w:ascii="Calibri" w:hAnsi="Calibri" w:cs="Calibri"/>
          <w:sz w:val="26"/>
          <w:szCs w:val="26"/>
        </w:rPr>
        <w:t xml:space="preserve"> </w:t>
      </w:r>
      <w:r w:rsidR="005E2ECF" w:rsidRPr="00A6469A">
        <w:rPr>
          <w:rFonts w:asciiTheme="minorHAnsi" w:hAnsiTheme="minorHAnsi"/>
          <w:sz w:val="26"/>
          <w:szCs w:val="26"/>
        </w:rPr>
        <w:t>De lo pretendido por la demandante, se encuentra también lo concerniente a que se ordene a la autoridad demandada a que devuelva la tarjeta de circulación del vehículo conducido por el demandante, que le fue retenida en garantía</w:t>
      </w:r>
      <w:r w:rsidR="005E2ECF" w:rsidRPr="00A6469A">
        <w:rPr>
          <w:rFonts w:asciiTheme="minorHAnsi" w:hAnsiTheme="minorHAnsi" w:cs="Calibri"/>
          <w:iCs/>
          <w:sz w:val="26"/>
          <w:szCs w:val="26"/>
        </w:rPr>
        <w:t xml:space="preserve">. . . . . . . . . . . . . . . . . . . . . . . . . . . . . . . . . . . . . . . . . . . . . . . . . . . . . . . . . . . . . . . </w:t>
      </w:r>
    </w:p>
    <w:p w:rsidR="005E2ECF" w:rsidRPr="00A6469A" w:rsidRDefault="005E2ECF" w:rsidP="005E2ECF">
      <w:pPr>
        <w:pStyle w:val="Textoindependiente"/>
        <w:ind w:firstLine="708"/>
        <w:rPr>
          <w:rFonts w:asciiTheme="minorHAnsi" w:hAnsiTheme="minorHAnsi"/>
          <w:sz w:val="26"/>
          <w:szCs w:val="26"/>
          <w:lang w:val="es-ES"/>
        </w:rPr>
      </w:pPr>
    </w:p>
    <w:p w:rsidR="005E2ECF" w:rsidRPr="00A6469A" w:rsidRDefault="005E2ECF" w:rsidP="005E2ECF">
      <w:pPr>
        <w:ind w:firstLine="680"/>
        <w:jc w:val="both"/>
        <w:rPr>
          <w:rFonts w:asciiTheme="minorHAnsi" w:hAnsiTheme="minorHAnsi"/>
          <w:sz w:val="26"/>
          <w:szCs w:val="26"/>
        </w:rPr>
      </w:pPr>
      <w:r w:rsidRPr="00A6469A">
        <w:rPr>
          <w:rFonts w:asciiTheme="minorHAnsi" w:hAnsiTheme="minorHAnsi"/>
          <w:sz w:val="26"/>
          <w:szCs w:val="26"/>
        </w:rPr>
        <w:t xml:space="preserve">Pretensión que resulta </w:t>
      </w:r>
      <w:r w:rsidRPr="00A6469A">
        <w:rPr>
          <w:rFonts w:asciiTheme="minorHAnsi" w:hAnsiTheme="minorHAnsi"/>
          <w:b/>
          <w:sz w:val="26"/>
          <w:szCs w:val="26"/>
        </w:rPr>
        <w:t>procedente</w:t>
      </w:r>
      <w:r w:rsidRPr="00A6469A">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A6469A">
        <w:rPr>
          <w:rFonts w:asciiTheme="minorHAnsi" w:hAnsiTheme="minorHAnsi"/>
          <w:b/>
          <w:sz w:val="26"/>
          <w:szCs w:val="26"/>
        </w:rPr>
        <w:t>se reconoce</w:t>
      </w:r>
      <w:r w:rsidRPr="00A6469A">
        <w:rPr>
          <w:rFonts w:asciiTheme="minorHAnsi" w:hAnsiTheme="minorHAnsi"/>
          <w:sz w:val="26"/>
          <w:szCs w:val="26"/>
        </w:rPr>
        <w:t xml:space="preserve"> el derecho que tiene el justiciable a la devolución de del documento antes señalado. </w:t>
      </w:r>
    </w:p>
    <w:p w:rsidR="007C44B0" w:rsidRPr="00A6469A" w:rsidRDefault="007C44B0" w:rsidP="005E2ECF">
      <w:pPr>
        <w:pStyle w:val="Textoindependiente"/>
        <w:ind w:firstLine="708"/>
        <w:rPr>
          <w:rFonts w:ascii="Calibri" w:hAnsi="Calibri" w:cs="Calibri"/>
          <w:sz w:val="20"/>
          <w:szCs w:val="20"/>
        </w:rPr>
      </w:pPr>
    </w:p>
    <w:p w:rsidR="007C44B0" w:rsidRPr="00A6469A" w:rsidRDefault="007C44B0" w:rsidP="007C44B0">
      <w:pPr>
        <w:pStyle w:val="Textoindependiente"/>
        <w:ind w:firstLine="708"/>
        <w:rPr>
          <w:rFonts w:ascii="Calibri" w:hAnsi="Calibri" w:cs="Calibri"/>
          <w:sz w:val="26"/>
          <w:szCs w:val="26"/>
        </w:rPr>
      </w:pPr>
      <w:r w:rsidRPr="00A6469A">
        <w:rPr>
          <w:rFonts w:ascii="Calibri" w:hAnsi="Calibri" w:cs="Calibri"/>
          <w:sz w:val="26"/>
          <w:szCs w:val="26"/>
        </w:rPr>
        <w:t xml:space="preserve">Por lo expuesto, y con fundamento además en lo dispuesto en los artículos 246, fracción I, de la Ley </w:t>
      </w:r>
      <w:r w:rsidR="00E7492F" w:rsidRPr="00A6469A">
        <w:rPr>
          <w:rFonts w:ascii="Calibri" w:hAnsi="Calibri" w:cs="Calibri"/>
          <w:sz w:val="26"/>
          <w:szCs w:val="26"/>
        </w:rPr>
        <w:t xml:space="preserve">Orgánica Municipal para el </w:t>
      </w:r>
      <w:r w:rsidRPr="00A6469A">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A6469A">
        <w:rPr>
          <w:rFonts w:ascii="Calibri" w:hAnsi="Calibri" w:cs="Calibri"/>
          <w:sz w:val="26"/>
          <w:szCs w:val="26"/>
        </w:rPr>
        <w:t xml:space="preserve">. . . . . . . . . . . . . . . </w:t>
      </w:r>
    </w:p>
    <w:p w:rsidR="007C44B0" w:rsidRPr="00A6469A" w:rsidRDefault="007C44B0" w:rsidP="007C44B0">
      <w:pPr>
        <w:ind w:firstLine="708"/>
        <w:jc w:val="right"/>
        <w:rPr>
          <w:rFonts w:ascii="Calibri" w:hAnsi="Calibri" w:cs="Calibri"/>
          <w:b/>
          <w:sz w:val="26"/>
          <w:szCs w:val="26"/>
          <w:lang w:val="es-MX"/>
        </w:rPr>
      </w:pPr>
    </w:p>
    <w:p w:rsidR="007C44B0" w:rsidRPr="00A6469A" w:rsidRDefault="007C44B0" w:rsidP="007C44B0">
      <w:pPr>
        <w:pStyle w:val="Textoindependiente"/>
        <w:jc w:val="center"/>
        <w:rPr>
          <w:rFonts w:ascii="Calibri" w:hAnsi="Calibri" w:cs="Calibri"/>
          <w:i/>
          <w:iCs/>
          <w:sz w:val="26"/>
          <w:szCs w:val="26"/>
        </w:rPr>
      </w:pPr>
      <w:r w:rsidRPr="00A6469A">
        <w:rPr>
          <w:rFonts w:ascii="Calibri" w:hAnsi="Calibri" w:cs="Calibri"/>
          <w:b/>
          <w:i/>
          <w:iCs/>
          <w:sz w:val="26"/>
          <w:szCs w:val="26"/>
        </w:rPr>
        <w:t xml:space="preserve">R E S U E L V </w:t>
      </w:r>
      <w:proofErr w:type="gramStart"/>
      <w:r w:rsidRPr="00A6469A">
        <w:rPr>
          <w:rFonts w:ascii="Calibri" w:hAnsi="Calibri" w:cs="Calibri"/>
          <w:b/>
          <w:i/>
          <w:iCs/>
          <w:sz w:val="26"/>
          <w:szCs w:val="26"/>
        </w:rPr>
        <w:t xml:space="preserve">E </w:t>
      </w:r>
      <w:r w:rsidRPr="00A6469A">
        <w:rPr>
          <w:rFonts w:ascii="Calibri" w:hAnsi="Calibri" w:cs="Calibri"/>
          <w:i/>
          <w:iCs/>
          <w:sz w:val="26"/>
          <w:szCs w:val="26"/>
        </w:rPr>
        <w:t>:</w:t>
      </w:r>
      <w:proofErr w:type="gramEnd"/>
    </w:p>
    <w:p w:rsidR="00541B9D" w:rsidRPr="00A6469A" w:rsidRDefault="00541B9D" w:rsidP="007C44B0">
      <w:pPr>
        <w:pStyle w:val="Textoindependiente"/>
        <w:rPr>
          <w:rFonts w:ascii="Calibri" w:hAnsi="Calibri" w:cs="Calibri"/>
          <w:sz w:val="20"/>
          <w:szCs w:val="20"/>
        </w:rPr>
      </w:pPr>
    </w:p>
    <w:p w:rsidR="007C44B0" w:rsidRPr="00A6469A" w:rsidRDefault="007C44B0" w:rsidP="007C44B0">
      <w:pPr>
        <w:pStyle w:val="Textoindependiente"/>
        <w:ind w:firstLine="708"/>
        <w:rPr>
          <w:rFonts w:ascii="Calibri" w:hAnsi="Calibri" w:cs="Calibri"/>
          <w:sz w:val="26"/>
          <w:szCs w:val="26"/>
        </w:rPr>
      </w:pPr>
      <w:r w:rsidRPr="00A6469A">
        <w:rPr>
          <w:rFonts w:ascii="Calibri" w:hAnsi="Calibri" w:cs="Calibri"/>
          <w:b/>
          <w:bCs/>
          <w:i/>
          <w:iCs/>
          <w:sz w:val="26"/>
          <w:szCs w:val="26"/>
        </w:rPr>
        <w:t>PRIMERO</w:t>
      </w:r>
      <w:r w:rsidRPr="00A6469A">
        <w:rPr>
          <w:rFonts w:ascii="Calibri" w:hAnsi="Calibri" w:cs="Calibri"/>
          <w:sz w:val="26"/>
          <w:szCs w:val="26"/>
        </w:rPr>
        <w:t xml:space="preserve">.- Este Juzgado Segundo Administrativo municipal determina ser </w:t>
      </w:r>
      <w:r w:rsidRPr="00A6469A">
        <w:rPr>
          <w:rFonts w:ascii="Calibri" w:hAnsi="Calibri" w:cs="Calibri"/>
          <w:b/>
          <w:sz w:val="26"/>
          <w:szCs w:val="26"/>
        </w:rPr>
        <w:t>competente</w:t>
      </w:r>
      <w:r w:rsidRPr="00A6469A">
        <w:rPr>
          <w:rFonts w:ascii="Calibri" w:hAnsi="Calibri" w:cs="Calibri"/>
          <w:sz w:val="26"/>
          <w:szCs w:val="26"/>
        </w:rPr>
        <w:t xml:space="preserve"> para conocer y resolver del presente proceso administrativo</w:t>
      </w:r>
      <w:proofErr w:type="gramStart"/>
      <w:r w:rsidRPr="00A6469A">
        <w:rPr>
          <w:rFonts w:ascii="Calibri" w:hAnsi="Calibri" w:cs="Calibri"/>
          <w:sz w:val="26"/>
          <w:szCs w:val="26"/>
        </w:rPr>
        <w:t>. . . . . . .</w:t>
      </w:r>
      <w:proofErr w:type="gramEnd"/>
      <w:r w:rsidRPr="00A6469A">
        <w:rPr>
          <w:rFonts w:ascii="Calibri" w:hAnsi="Calibri" w:cs="Calibri"/>
          <w:sz w:val="26"/>
          <w:szCs w:val="26"/>
        </w:rPr>
        <w:t xml:space="preserve"> </w:t>
      </w:r>
    </w:p>
    <w:p w:rsidR="007C44B0" w:rsidRPr="00A6469A" w:rsidRDefault="007C44B0" w:rsidP="007C44B0">
      <w:pPr>
        <w:pStyle w:val="Textoindependiente"/>
        <w:rPr>
          <w:rFonts w:ascii="Calibri" w:hAnsi="Calibri" w:cs="Calibri"/>
          <w:b/>
          <w:bCs/>
          <w:i/>
          <w:iCs/>
          <w:sz w:val="26"/>
          <w:szCs w:val="26"/>
        </w:rPr>
      </w:pPr>
    </w:p>
    <w:p w:rsidR="007C44B0" w:rsidRPr="00A6469A" w:rsidRDefault="007C44B0" w:rsidP="007C44B0">
      <w:pPr>
        <w:ind w:firstLine="708"/>
        <w:jc w:val="both"/>
        <w:rPr>
          <w:rFonts w:ascii="Calibri" w:hAnsi="Calibri" w:cs="Calibri"/>
          <w:sz w:val="26"/>
          <w:szCs w:val="26"/>
        </w:rPr>
      </w:pPr>
      <w:r w:rsidRPr="00A6469A">
        <w:rPr>
          <w:rFonts w:ascii="Calibri" w:hAnsi="Calibri" w:cs="Calibri"/>
          <w:b/>
          <w:bCs/>
          <w:i/>
          <w:iCs/>
          <w:sz w:val="26"/>
          <w:szCs w:val="26"/>
        </w:rPr>
        <w:t xml:space="preserve">SEGUNDO.- </w:t>
      </w:r>
      <w:r w:rsidRPr="00A6469A">
        <w:rPr>
          <w:rFonts w:ascii="Calibri" w:hAnsi="Calibri" w:cs="Calibri"/>
          <w:sz w:val="26"/>
          <w:szCs w:val="26"/>
        </w:rPr>
        <w:t xml:space="preserve">Resulta </w:t>
      </w:r>
      <w:r w:rsidRPr="00A6469A">
        <w:rPr>
          <w:rFonts w:ascii="Calibri" w:hAnsi="Calibri" w:cs="Calibri"/>
          <w:b/>
          <w:sz w:val="26"/>
          <w:szCs w:val="26"/>
        </w:rPr>
        <w:t>procedente</w:t>
      </w:r>
      <w:r w:rsidRPr="00A6469A">
        <w:rPr>
          <w:rFonts w:ascii="Calibri" w:hAnsi="Calibri" w:cs="Calibri"/>
          <w:sz w:val="26"/>
          <w:szCs w:val="26"/>
        </w:rPr>
        <w:t xml:space="preserve"> el proceso administrativo promovido por </w:t>
      </w:r>
      <w:r w:rsidR="00541B9D" w:rsidRPr="00A6469A">
        <w:rPr>
          <w:rFonts w:ascii="Calibri" w:hAnsi="Calibri" w:cs="Calibri"/>
          <w:sz w:val="26"/>
          <w:szCs w:val="26"/>
        </w:rPr>
        <w:t>e</w:t>
      </w:r>
      <w:r w:rsidRPr="00A6469A">
        <w:rPr>
          <w:rFonts w:ascii="Calibri" w:hAnsi="Calibri" w:cs="Calibri"/>
          <w:sz w:val="26"/>
          <w:szCs w:val="26"/>
        </w:rPr>
        <w:t>l ciudadan</w:t>
      </w:r>
      <w:r w:rsidR="00541B9D" w:rsidRPr="00A6469A">
        <w:rPr>
          <w:rFonts w:ascii="Calibri" w:hAnsi="Calibri" w:cs="Calibri"/>
          <w:sz w:val="26"/>
          <w:szCs w:val="26"/>
        </w:rPr>
        <w:t>o</w:t>
      </w:r>
      <w:r w:rsidRPr="00A6469A">
        <w:rPr>
          <w:rFonts w:ascii="Calibri" w:hAnsi="Calibri" w:cs="Calibri"/>
          <w:sz w:val="26"/>
          <w:szCs w:val="26"/>
        </w:rPr>
        <w:t xml:space="preserve"> </w:t>
      </w:r>
      <w:r w:rsidR="00A6469A" w:rsidRPr="00A6469A">
        <w:rPr>
          <w:rFonts w:asciiTheme="minorHAnsi" w:hAnsiTheme="minorHAnsi" w:cstheme="minorHAnsi"/>
          <w:sz w:val="26"/>
          <w:szCs w:val="26"/>
          <w:lang w:val="es-MX"/>
        </w:rPr>
        <w:t>(…)</w:t>
      </w:r>
      <w:r w:rsidR="00A6469A" w:rsidRPr="00A6469A">
        <w:rPr>
          <w:rFonts w:asciiTheme="minorHAnsi" w:hAnsiTheme="minorHAnsi" w:cstheme="minorHAnsi"/>
          <w:sz w:val="26"/>
          <w:szCs w:val="26"/>
          <w:lang w:val="es-MX"/>
        </w:rPr>
        <w:t xml:space="preserve"> </w:t>
      </w:r>
      <w:r w:rsidRPr="00A6469A">
        <w:rPr>
          <w:rFonts w:ascii="Calibri" w:hAnsi="Calibri" w:cs="Calibri"/>
          <w:sz w:val="26"/>
          <w:szCs w:val="26"/>
        </w:rPr>
        <w:t xml:space="preserve">respecto del acta de infracción impugnada. </w:t>
      </w:r>
    </w:p>
    <w:p w:rsidR="007C44B0" w:rsidRPr="00A6469A" w:rsidRDefault="007C44B0" w:rsidP="007C44B0">
      <w:pPr>
        <w:pStyle w:val="Textoindependiente"/>
        <w:rPr>
          <w:rFonts w:ascii="Calibri" w:hAnsi="Calibri" w:cs="Calibri"/>
          <w:bCs/>
          <w:iCs/>
          <w:sz w:val="20"/>
          <w:szCs w:val="20"/>
        </w:rPr>
      </w:pPr>
    </w:p>
    <w:p w:rsidR="007C44B0" w:rsidRPr="00A6469A" w:rsidRDefault="007C44B0" w:rsidP="007C44B0">
      <w:pPr>
        <w:ind w:firstLine="708"/>
        <w:jc w:val="both"/>
        <w:rPr>
          <w:rFonts w:ascii="Calibri" w:hAnsi="Calibri" w:cs="Calibri"/>
          <w:sz w:val="26"/>
          <w:szCs w:val="26"/>
        </w:rPr>
      </w:pPr>
      <w:r w:rsidRPr="00A6469A">
        <w:rPr>
          <w:rFonts w:ascii="Calibri" w:hAnsi="Calibri" w:cs="Calibri"/>
          <w:b/>
          <w:bCs/>
          <w:i/>
          <w:iCs/>
          <w:sz w:val="26"/>
          <w:szCs w:val="26"/>
        </w:rPr>
        <w:t xml:space="preserve">TERCERO.- </w:t>
      </w:r>
      <w:r w:rsidRPr="00A6469A">
        <w:rPr>
          <w:rFonts w:ascii="Calibri" w:hAnsi="Calibri"/>
          <w:sz w:val="26"/>
        </w:rPr>
        <w:t xml:space="preserve">Se </w:t>
      </w:r>
      <w:r w:rsidRPr="00A6469A">
        <w:rPr>
          <w:rFonts w:ascii="Calibri" w:hAnsi="Calibri"/>
          <w:b/>
          <w:sz w:val="26"/>
        </w:rPr>
        <w:t>decreta</w:t>
      </w:r>
      <w:r w:rsidRPr="00A6469A">
        <w:rPr>
          <w:rFonts w:ascii="Calibri" w:hAnsi="Calibri"/>
          <w:sz w:val="26"/>
        </w:rPr>
        <w:t xml:space="preserve"> </w:t>
      </w:r>
      <w:r w:rsidRPr="00A6469A">
        <w:rPr>
          <w:rFonts w:ascii="Calibri" w:hAnsi="Calibri"/>
          <w:bCs/>
          <w:sz w:val="26"/>
        </w:rPr>
        <w:t>la</w:t>
      </w:r>
      <w:r w:rsidRPr="00A6469A">
        <w:rPr>
          <w:rFonts w:ascii="Calibri" w:hAnsi="Calibri"/>
          <w:b/>
          <w:bCs/>
          <w:sz w:val="26"/>
        </w:rPr>
        <w:t xml:space="preserve"> </w:t>
      </w:r>
      <w:r w:rsidRPr="00A6469A">
        <w:rPr>
          <w:rFonts w:ascii="Calibri" w:hAnsi="Calibri" w:cs="Calibri"/>
          <w:b/>
          <w:bCs/>
          <w:sz w:val="26"/>
          <w:szCs w:val="26"/>
        </w:rPr>
        <w:t xml:space="preserve">NULIDAD TOTAL </w:t>
      </w:r>
      <w:r w:rsidRPr="00A6469A">
        <w:rPr>
          <w:rFonts w:ascii="Calibri" w:hAnsi="Calibri" w:cs="Calibri"/>
          <w:bCs/>
          <w:sz w:val="26"/>
          <w:szCs w:val="26"/>
        </w:rPr>
        <w:t xml:space="preserve">del </w:t>
      </w:r>
      <w:r w:rsidRPr="00A6469A">
        <w:rPr>
          <w:rFonts w:ascii="Calibri" w:hAnsi="Calibri" w:cs="Calibri"/>
          <w:b/>
          <w:sz w:val="26"/>
          <w:szCs w:val="26"/>
        </w:rPr>
        <w:t>Acta de Infracción</w:t>
      </w:r>
      <w:r w:rsidRPr="00A6469A">
        <w:rPr>
          <w:rFonts w:ascii="Calibri" w:hAnsi="Calibri" w:cs="Calibri"/>
          <w:sz w:val="26"/>
          <w:szCs w:val="26"/>
        </w:rPr>
        <w:t xml:space="preserve"> número </w:t>
      </w:r>
      <w:r w:rsidR="006E08E0" w:rsidRPr="00A6469A">
        <w:rPr>
          <w:rFonts w:ascii="Calibri" w:hAnsi="Calibri" w:cs="Calibri"/>
          <w:b/>
          <w:sz w:val="26"/>
          <w:szCs w:val="26"/>
        </w:rPr>
        <w:t>405003</w:t>
      </w:r>
      <w:r w:rsidR="003510EE" w:rsidRPr="00A6469A">
        <w:rPr>
          <w:rFonts w:ascii="Calibri" w:hAnsi="Calibri" w:cs="Calibri"/>
          <w:b/>
          <w:sz w:val="26"/>
          <w:szCs w:val="26"/>
        </w:rPr>
        <w:t xml:space="preserve"> (</w:t>
      </w:r>
      <w:r w:rsidR="006E08E0" w:rsidRPr="00A6469A">
        <w:rPr>
          <w:rFonts w:ascii="Calibri" w:hAnsi="Calibri" w:cs="Calibri"/>
          <w:b/>
          <w:sz w:val="26"/>
          <w:szCs w:val="26"/>
        </w:rPr>
        <w:t>cuatro-cero-cinco-cero-cero-tres</w:t>
      </w:r>
      <w:r w:rsidR="00541B9D" w:rsidRPr="00A6469A">
        <w:rPr>
          <w:rFonts w:ascii="Calibri" w:hAnsi="Calibri" w:cs="Calibri"/>
          <w:b/>
          <w:sz w:val="26"/>
          <w:szCs w:val="26"/>
        </w:rPr>
        <w:t>)</w:t>
      </w:r>
      <w:r w:rsidR="00541B9D" w:rsidRPr="00A6469A">
        <w:rPr>
          <w:rFonts w:ascii="Calibri" w:hAnsi="Calibri" w:cs="Calibri"/>
          <w:sz w:val="26"/>
          <w:szCs w:val="26"/>
        </w:rPr>
        <w:t>, de fecha</w:t>
      </w:r>
      <w:r w:rsidR="00541B9D" w:rsidRPr="00A6469A">
        <w:rPr>
          <w:rFonts w:ascii="Calibri" w:hAnsi="Calibri" w:cs="Calibri"/>
          <w:b/>
          <w:sz w:val="26"/>
          <w:szCs w:val="26"/>
        </w:rPr>
        <w:t xml:space="preserve"> </w:t>
      </w:r>
      <w:r w:rsidR="006E08E0" w:rsidRPr="00A6469A">
        <w:rPr>
          <w:rFonts w:ascii="Calibri" w:hAnsi="Calibri" w:cs="Calibri"/>
          <w:b/>
          <w:bCs/>
          <w:sz w:val="26"/>
          <w:szCs w:val="26"/>
        </w:rPr>
        <w:t xml:space="preserve">11 </w:t>
      </w:r>
      <w:r w:rsidR="006E08E0" w:rsidRPr="00A6469A">
        <w:rPr>
          <w:rFonts w:ascii="Calibri" w:hAnsi="Calibri" w:cs="Calibri"/>
          <w:sz w:val="26"/>
          <w:szCs w:val="26"/>
        </w:rPr>
        <w:t xml:space="preserve">once de </w:t>
      </w:r>
      <w:r w:rsidR="006E08E0" w:rsidRPr="00A6469A">
        <w:rPr>
          <w:rFonts w:ascii="Calibri" w:hAnsi="Calibri" w:cs="Calibri"/>
          <w:b/>
          <w:bCs/>
          <w:sz w:val="26"/>
          <w:szCs w:val="26"/>
        </w:rPr>
        <w:t>abril</w:t>
      </w:r>
      <w:r w:rsidR="00507E7C" w:rsidRPr="00A6469A">
        <w:rPr>
          <w:rFonts w:ascii="Calibri" w:hAnsi="Calibri" w:cs="Calibri"/>
          <w:sz w:val="26"/>
          <w:szCs w:val="26"/>
        </w:rPr>
        <w:t xml:space="preserve"> del año </w:t>
      </w:r>
      <w:r w:rsidR="003939E6" w:rsidRPr="00A6469A">
        <w:rPr>
          <w:rFonts w:ascii="Calibri" w:hAnsi="Calibri" w:cs="Calibri"/>
          <w:b/>
          <w:bCs/>
          <w:sz w:val="26"/>
          <w:szCs w:val="26"/>
        </w:rPr>
        <w:t xml:space="preserve">2019 </w:t>
      </w:r>
      <w:r w:rsidR="003939E6" w:rsidRPr="00A6469A">
        <w:rPr>
          <w:rFonts w:ascii="Calibri" w:hAnsi="Calibri" w:cs="Calibri"/>
          <w:sz w:val="26"/>
          <w:szCs w:val="26"/>
        </w:rPr>
        <w:t>dos mil</w:t>
      </w:r>
      <w:r w:rsidR="00F36737" w:rsidRPr="00A6469A">
        <w:rPr>
          <w:rFonts w:ascii="Calibri" w:hAnsi="Calibri" w:cs="Calibri"/>
          <w:sz w:val="26"/>
          <w:szCs w:val="26"/>
        </w:rPr>
        <w:t xml:space="preserve"> diecinueve</w:t>
      </w:r>
      <w:r w:rsidRPr="00A6469A">
        <w:rPr>
          <w:rFonts w:ascii="Calibri" w:hAnsi="Calibri" w:cs="Calibri"/>
          <w:sz w:val="26"/>
          <w:szCs w:val="26"/>
        </w:rPr>
        <w:t xml:space="preserve">; ello en base a las consideraciones lógicas y jurídicas expresadas en el Considerando Sexto de esta sentencia. . . . . . . . </w:t>
      </w:r>
      <w:r w:rsidR="00AA325F" w:rsidRPr="00A6469A">
        <w:rPr>
          <w:rFonts w:ascii="Calibri" w:hAnsi="Calibri" w:cs="Calibri"/>
          <w:sz w:val="26"/>
          <w:szCs w:val="26"/>
        </w:rPr>
        <w:t xml:space="preserve">. . . . . . . . . . . . . . . </w:t>
      </w:r>
      <w:r w:rsidR="005E2ECF" w:rsidRPr="00A6469A">
        <w:rPr>
          <w:rFonts w:ascii="Calibri" w:hAnsi="Calibri" w:cs="Calibri"/>
          <w:sz w:val="26"/>
          <w:szCs w:val="26"/>
        </w:rPr>
        <w:t xml:space="preserve">. . . . . . . . . . </w:t>
      </w:r>
    </w:p>
    <w:p w:rsidR="007C44B0" w:rsidRPr="00A6469A" w:rsidRDefault="007C44B0" w:rsidP="007C44B0">
      <w:pPr>
        <w:jc w:val="both"/>
        <w:rPr>
          <w:rFonts w:ascii="Calibri" w:hAnsi="Calibri" w:cs="Calibri"/>
          <w:b/>
          <w:bCs/>
          <w:i/>
          <w:iCs/>
          <w:sz w:val="26"/>
          <w:szCs w:val="26"/>
        </w:rPr>
      </w:pPr>
    </w:p>
    <w:p w:rsidR="007C44B0" w:rsidRPr="00A6469A" w:rsidRDefault="007C44B0" w:rsidP="007C44B0">
      <w:pPr>
        <w:ind w:firstLine="708"/>
        <w:jc w:val="both"/>
        <w:rPr>
          <w:rFonts w:ascii="Calibri" w:hAnsi="Calibri" w:cs="Calibri"/>
          <w:sz w:val="26"/>
          <w:szCs w:val="26"/>
        </w:rPr>
      </w:pPr>
      <w:r w:rsidRPr="00A6469A">
        <w:rPr>
          <w:rFonts w:ascii="Calibri" w:hAnsi="Calibri" w:cs="Calibri"/>
          <w:b/>
          <w:bCs/>
          <w:i/>
          <w:iCs/>
          <w:sz w:val="26"/>
          <w:szCs w:val="26"/>
        </w:rPr>
        <w:t xml:space="preserve">CUARTO.- </w:t>
      </w:r>
      <w:r w:rsidRPr="00A6469A">
        <w:rPr>
          <w:rFonts w:ascii="Calibri" w:hAnsi="Calibri" w:cs="Calibri"/>
          <w:sz w:val="26"/>
          <w:szCs w:val="26"/>
        </w:rPr>
        <w:t xml:space="preserve">Se </w:t>
      </w:r>
      <w:r w:rsidRPr="00A6469A">
        <w:rPr>
          <w:rFonts w:ascii="Calibri" w:hAnsi="Calibri" w:cs="Calibri"/>
          <w:b/>
          <w:sz w:val="26"/>
          <w:szCs w:val="26"/>
        </w:rPr>
        <w:t>ordena</w:t>
      </w:r>
      <w:r w:rsidRPr="00A6469A">
        <w:rPr>
          <w:rFonts w:ascii="Calibri" w:hAnsi="Calibri" w:cs="Calibri"/>
          <w:sz w:val="26"/>
          <w:szCs w:val="26"/>
        </w:rPr>
        <w:t xml:space="preserve"> al </w:t>
      </w:r>
      <w:r w:rsidR="00F36737" w:rsidRPr="00A6469A">
        <w:rPr>
          <w:rFonts w:ascii="Calibri" w:hAnsi="Calibri" w:cs="Calibri"/>
          <w:sz w:val="26"/>
          <w:szCs w:val="26"/>
        </w:rPr>
        <w:t>Inspector Técnico</w:t>
      </w:r>
      <w:r w:rsidR="007D18CA" w:rsidRPr="00A6469A">
        <w:rPr>
          <w:rFonts w:ascii="Calibri" w:hAnsi="Calibri" w:cs="Calibri"/>
          <w:sz w:val="26"/>
          <w:szCs w:val="26"/>
        </w:rPr>
        <w:t xml:space="preserve"> </w:t>
      </w:r>
      <w:r w:rsidRPr="00A6469A">
        <w:rPr>
          <w:rFonts w:ascii="Calibri" w:hAnsi="Calibri" w:cs="Calibri"/>
          <w:sz w:val="26"/>
          <w:szCs w:val="26"/>
        </w:rPr>
        <w:t>de nombre</w:t>
      </w:r>
      <w:r w:rsidR="00A6469A" w:rsidRPr="00A6469A">
        <w:rPr>
          <w:rFonts w:ascii="Calibri" w:hAnsi="Calibri" w:cs="Calibri"/>
          <w:sz w:val="26"/>
          <w:szCs w:val="26"/>
        </w:rPr>
        <w:t xml:space="preserve"> </w:t>
      </w:r>
      <w:r w:rsidR="00A6469A" w:rsidRPr="00A6469A">
        <w:rPr>
          <w:rFonts w:asciiTheme="minorHAnsi" w:hAnsiTheme="minorHAnsi" w:cstheme="minorHAnsi"/>
          <w:sz w:val="26"/>
          <w:szCs w:val="26"/>
          <w:lang w:val="es-MX"/>
        </w:rPr>
        <w:t>(…)</w:t>
      </w:r>
      <w:r w:rsidRPr="00A6469A">
        <w:rPr>
          <w:rFonts w:ascii="Calibri" w:hAnsi="Calibri" w:cs="Calibri"/>
          <w:sz w:val="26"/>
          <w:szCs w:val="26"/>
        </w:rPr>
        <w:t xml:space="preserve"> a que </w:t>
      </w:r>
      <w:r w:rsidRPr="00A6469A">
        <w:rPr>
          <w:rFonts w:ascii="Calibri" w:hAnsi="Calibri" w:cs="Calibri"/>
          <w:b/>
          <w:sz w:val="26"/>
          <w:szCs w:val="26"/>
        </w:rPr>
        <w:t>devuelva</w:t>
      </w:r>
      <w:r w:rsidRPr="00A6469A">
        <w:rPr>
          <w:rFonts w:ascii="Calibri" w:hAnsi="Calibri" w:cs="Calibri"/>
          <w:sz w:val="26"/>
          <w:szCs w:val="26"/>
        </w:rPr>
        <w:t xml:space="preserve"> al ciudadan</w:t>
      </w:r>
      <w:r w:rsidR="00541B9D" w:rsidRPr="00A6469A">
        <w:rPr>
          <w:rFonts w:ascii="Calibri" w:hAnsi="Calibri" w:cs="Calibri"/>
          <w:sz w:val="26"/>
          <w:szCs w:val="26"/>
        </w:rPr>
        <w:t>o</w:t>
      </w:r>
      <w:r w:rsidRPr="00A6469A">
        <w:rPr>
          <w:rFonts w:ascii="Calibri" w:hAnsi="Calibri" w:cs="Calibri"/>
          <w:sz w:val="26"/>
          <w:szCs w:val="26"/>
        </w:rPr>
        <w:t xml:space="preserve"> </w:t>
      </w:r>
      <w:r w:rsidR="00A6469A" w:rsidRPr="00A6469A">
        <w:rPr>
          <w:rFonts w:asciiTheme="minorHAnsi" w:hAnsiTheme="minorHAnsi" w:cstheme="minorHAnsi"/>
          <w:sz w:val="26"/>
          <w:szCs w:val="26"/>
          <w:lang w:val="es-MX"/>
        </w:rPr>
        <w:t>(…)</w:t>
      </w:r>
      <w:r w:rsidRPr="00A6469A">
        <w:rPr>
          <w:rFonts w:ascii="Calibri" w:hAnsi="Calibri" w:cs="Calibri"/>
          <w:bCs/>
          <w:sz w:val="26"/>
          <w:szCs w:val="26"/>
        </w:rPr>
        <w:t xml:space="preserve"> la </w:t>
      </w:r>
      <w:r w:rsidR="005E2ECF" w:rsidRPr="00A6469A">
        <w:rPr>
          <w:rFonts w:ascii="Calibri" w:hAnsi="Calibri" w:cs="Calibri"/>
          <w:b/>
          <w:sz w:val="26"/>
          <w:szCs w:val="26"/>
        </w:rPr>
        <w:t xml:space="preserve">tarjeta de circulación </w:t>
      </w:r>
      <w:r w:rsidR="005E2ECF" w:rsidRPr="00A6469A">
        <w:rPr>
          <w:rFonts w:ascii="Calibri" w:hAnsi="Calibri" w:cs="Calibri"/>
          <w:bCs/>
          <w:sz w:val="26"/>
          <w:szCs w:val="26"/>
        </w:rPr>
        <w:t>retenida en garantía</w:t>
      </w:r>
      <w:r w:rsidRPr="00A6469A">
        <w:rPr>
          <w:rFonts w:ascii="Calibri" w:hAnsi="Calibri" w:cs="Calibri"/>
          <w:bCs/>
          <w:iCs/>
          <w:sz w:val="26"/>
          <w:szCs w:val="26"/>
        </w:rPr>
        <w:t>; d</w:t>
      </w:r>
      <w:r w:rsidRPr="00A6469A">
        <w:rPr>
          <w:rFonts w:ascii="Calibri" w:hAnsi="Calibri" w:cs="Calibri"/>
          <w:sz w:val="26"/>
          <w:szCs w:val="26"/>
        </w:rPr>
        <w:t xml:space="preserve">e acuerdo a lo argumentado en el Considerando </w:t>
      </w:r>
      <w:r w:rsidR="005E2ECF" w:rsidRPr="00A6469A">
        <w:rPr>
          <w:rFonts w:ascii="Calibri" w:hAnsi="Calibri" w:cs="Calibri"/>
          <w:sz w:val="26"/>
          <w:szCs w:val="26"/>
        </w:rPr>
        <w:t>Séptimo</w:t>
      </w:r>
      <w:r w:rsidRPr="00A6469A">
        <w:rPr>
          <w:rFonts w:ascii="Calibri" w:hAnsi="Calibri" w:cs="Calibri"/>
          <w:sz w:val="26"/>
          <w:szCs w:val="26"/>
        </w:rPr>
        <w:t xml:space="preserve"> de esta misma reso</w:t>
      </w:r>
      <w:r w:rsidR="001D6104" w:rsidRPr="00A6469A">
        <w:rPr>
          <w:rFonts w:ascii="Calibri" w:hAnsi="Calibri" w:cs="Calibri"/>
          <w:sz w:val="26"/>
          <w:szCs w:val="26"/>
        </w:rPr>
        <w:t xml:space="preserve">lución. . </w:t>
      </w:r>
      <w:r w:rsidR="003813E3" w:rsidRPr="00A6469A">
        <w:rPr>
          <w:rFonts w:ascii="Calibri" w:hAnsi="Calibri" w:cs="Calibri"/>
          <w:sz w:val="26"/>
          <w:szCs w:val="26"/>
        </w:rPr>
        <w:t xml:space="preserve">. . . . . . . . . </w:t>
      </w:r>
      <w:r w:rsidR="00EC5701" w:rsidRPr="00A6469A">
        <w:rPr>
          <w:rFonts w:ascii="Calibri" w:hAnsi="Calibri" w:cs="Calibri"/>
          <w:sz w:val="26"/>
          <w:szCs w:val="26"/>
        </w:rPr>
        <w:t xml:space="preserve">. . </w:t>
      </w:r>
      <w:r w:rsidR="005E2ECF" w:rsidRPr="00A6469A">
        <w:rPr>
          <w:rFonts w:ascii="Calibri" w:hAnsi="Calibri" w:cs="Calibri"/>
          <w:sz w:val="26"/>
          <w:szCs w:val="26"/>
        </w:rPr>
        <w:t xml:space="preserve">. . . . . . . . . . . . . . . . . . . . . . . . . . . </w:t>
      </w:r>
    </w:p>
    <w:p w:rsidR="007C44B0" w:rsidRPr="00A6469A" w:rsidRDefault="007C44B0" w:rsidP="007C44B0">
      <w:pPr>
        <w:ind w:firstLine="708"/>
        <w:jc w:val="both"/>
        <w:rPr>
          <w:rFonts w:ascii="Calibri" w:hAnsi="Calibri" w:cs="Calibri"/>
          <w:b/>
          <w:sz w:val="26"/>
          <w:szCs w:val="26"/>
        </w:rPr>
      </w:pPr>
    </w:p>
    <w:p w:rsidR="007C44B0" w:rsidRPr="00A6469A" w:rsidRDefault="007C44B0" w:rsidP="007C44B0">
      <w:pPr>
        <w:ind w:firstLine="708"/>
        <w:jc w:val="both"/>
        <w:rPr>
          <w:rFonts w:ascii="Calibri" w:hAnsi="Calibri" w:cs="Calibri"/>
          <w:sz w:val="26"/>
          <w:szCs w:val="26"/>
        </w:rPr>
      </w:pPr>
      <w:r w:rsidRPr="00A6469A">
        <w:rPr>
          <w:rFonts w:ascii="Calibri" w:hAnsi="Calibri" w:cs="Calibri"/>
          <w:b/>
          <w:sz w:val="26"/>
          <w:szCs w:val="26"/>
        </w:rPr>
        <w:t>Devolución</w:t>
      </w:r>
      <w:r w:rsidRPr="00A6469A">
        <w:rPr>
          <w:rFonts w:ascii="Calibri" w:hAnsi="Calibri" w:cs="Calibri"/>
          <w:sz w:val="26"/>
          <w:szCs w:val="26"/>
        </w:rPr>
        <w:t xml:space="preserve"> que</w:t>
      </w:r>
      <w:r w:rsidR="00EF3235" w:rsidRPr="00A6469A">
        <w:rPr>
          <w:rFonts w:ascii="Calibri" w:hAnsi="Calibri" w:cs="Calibri"/>
          <w:sz w:val="26"/>
          <w:szCs w:val="26"/>
        </w:rPr>
        <w:t>,</w:t>
      </w:r>
      <w:r w:rsidRPr="00A6469A">
        <w:rPr>
          <w:rFonts w:ascii="Calibri" w:hAnsi="Calibri" w:cs="Calibri"/>
          <w:sz w:val="26"/>
          <w:szCs w:val="26"/>
        </w:rPr>
        <w:t xml:space="preserve"> </w:t>
      </w:r>
      <w:r w:rsidR="00EF3235" w:rsidRPr="00A6469A">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A6469A">
        <w:rPr>
          <w:rFonts w:ascii="Calibri" w:hAnsi="Calibri" w:cs="Calibri"/>
          <w:sz w:val="26"/>
          <w:szCs w:val="26"/>
        </w:rPr>
        <w:t xml:space="preserve">se deberá realizar dentro de los </w:t>
      </w:r>
      <w:r w:rsidRPr="00A6469A">
        <w:rPr>
          <w:rFonts w:ascii="Calibri" w:hAnsi="Calibri" w:cs="Calibri"/>
          <w:b/>
          <w:sz w:val="26"/>
          <w:szCs w:val="26"/>
        </w:rPr>
        <w:t>15 quince días</w:t>
      </w:r>
      <w:r w:rsidRPr="00A6469A">
        <w:rPr>
          <w:rFonts w:ascii="Calibri" w:hAnsi="Calibri" w:cs="Calibri"/>
          <w:sz w:val="26"/>
          <w:szCs w:val="26"/>
        </w:rPr>
        <w:t xml:space="preserve"> hábiles siguientes a la fecha en que </w:t>
      </w:r>
      <w:r w:rsidRPr="00A6469A">
        <w:rPr>
          <w:rFonts w:ascii="Calibri" w:hAnsi="Calibri" w:cs="Calibri"/>
          <w:b/>
          <w:sz w:val="26"/>
          <w:szCs w:val="26"/>
        </w:rPr>
        <w:t>cause ejecutoria</w:t>
      </w:r>
      <w:r w:rsidRPr="00A6469A">
        <w:rPr>
          <w:rFonts w:ascii="Calibri" w:hAnsi="Calibri" w:cs="Calibri"/>
          <w:sz w:val="26"/>
          <w:szCs w:val="26"/>
        </w:rPr>
        <w:t xml:space="preserve"> la presente resolución; debiendo </w:t>
      </w:r>
      <w:r w:rsidRPr="00A6469A">
        <w:rPr>
          <w:rFonts w:ascii="Calibri" w:hAnsi="Calibri" w:cs="Calibri"/>
          <w:b/>
          <w:sz w:val="26"/>
          <w:szCs w:val="26"/>
        </w:rPr>
        <w:t>informar</w:t>
      </w:r>
      <w:r w:rsidRPr="00A6469A">
        <w:rPr>
          <w:rFonts w:ascii="Calibri" w:hAnsi="Calibri" w:cs="Calibri"/>
          <w:sz w:val="26"/>
          <w:szCs w:val="26"/>
        </w:rPr>
        <w:t xml:space="preserve"> a este Juzgado del cumplimiento dado al presente resolutivo, acompañando las constancias relativas que así lo acrediten. . . . . . . . . . . . . . . . . . . </w:t>
      </w:r>
    </w:p>
    <w:p w:rsidR="007C44B0" w:rsidRPr="00A6469A" w:rsidRDefault="007C44B0" w:rsidP="007C44B0">
      <w:pPr>
        <w:jc w:val="both"/>
        <w:rPr>
          <w:rFonts w:ascii="Calibri" w:hAnsi="Calibri" w:cs="Calibri"/>
          <w:sz w:val="26"/>
          <w:szCs w:val="26"/>
        </w:rPr>
      </w:pPr>
    </w:p>
    <w:p w:rsidR="007C44B0" w:rsidRPr="00A6469A" w:rsidRDefault="007C44B0" w:rsidP="007C44B0">
      <w:pPr>
        <w:pStyle w:val="Textoindependiente"/>
        <w:ind w:firstLine="708"/>
        <w:rPr>
          <w:rFonts w:ascii="Calibri" w:hAnsi="Calibri" w:cs="Calibri"/>
          <w:sz w:val="26"/>
          <w:szCs w:val="26"/>
        </w:rPr>
      </w:pPr>
      <w:r w:rsidRPr="00A6469A">
        <w:rPr>
          <w:rFonts w:ascii="Calibri" w:hAnsi="Calibri" w:cs="Calibri"/>
          <w:sz w:val="26"/>
          <w:szCs w:val="26"/>
        </w:rPr>
        <w:t xml:space="preserve">Notifíquese a la autoridad demandada por oficio y a la parte actora personalmente. . . . . . . . . . . . . . . . . . . . . . . . . . . . . . . . . . . . . . . . . . . . . . . . . . . . . . . . </w:t>
      </w:r>
    </w:p>
    <w:p w:rsidR="007C44B0" w:rsidRPr="00A6469A" w:rsidRDefault="007C44B0" w:rsidP="007C44B0">
      <w:pPr>
        <w:jc w:val="both"/>
        <w:rPr>
          <w:rFonts w:ascii="Calibri" w:hAnsi="Calibri" w:cs="Calibri"/>
          <w:sz w:val="20"/>
          <w:szCs w:val="20"/>
          <w:lang w:val="es-MX"/>
        </w:rPr>
      </w:pPr>
    </w:p>
    <w:p w:rsidR="007C44B0" w:rsidRPr="00A6469A" w:rsidRDefault="007C44B0" w:rsidP="007C44B0">
      <w:pPr>
        <w:pStyle w:val="Textoindependiente"/>
        <w:ind w:firstLine="708"/>
        <w:rPr>
          <w:rFonts w:ascii="Calibri" w:hAnsi="Calibri" w:cs="Calibri"/>
          <w:b/>
          <w:bCs/>
          <w:sz w:val="26"/>
          <w:szCs w:val="26"/>
        </w:rPr>
      </w:pPr>
      <w:r w:rsidRPr="00A6469A">
        <w:rPr>
          <w:rFonts w:ascii="Calibri" w:hAnsi="Calibri" w:cs="Calibri"/>
          <w:sz w:val="26"/>
          <w:szCs w:val="26"/>
        </w:rPr>
        <w:t>En su oportunidad, archívese este expediente, como asunto totalmente concluido y dese de baja en el Libro de Registros que se lleva para tal efecto</w:t>
      </w:r>
      <w:proofErr w:type="gramStart"/>
      <w:r w:rsidRPr="00A6469A">
        <w:rPr>
          <w:rFonts w:ascii="Calibri" w:hAnsi="Calibri" w:cs="Calibri"/>
          <w:sz w:val="26"/>
          <w:szCs w:val="26"/>
        </w:rPr>
        <w:t xml:space="preserve">. . . . </w:t>
      </w:r>
      <w:r w:rsidR="000245CB" w:rsidRPr="00A6469A">
        <w:rPr>
          <w:rFonts w:ascii="Calibri" w:hAnsi="Calibri" w:cs="Calibri"/>
          <w:sz w:val="26"/>
          <w:szCs w:val="26"/>
        </w:rPr>
        <w:t>.</w:t>
      </w:r>
      <w:proofErr w:type="gramEnd"/>
      <w:r w:rsidR="000245CB" w:rsidRPr="00A6469A">
        <w:rPr>
          <w:rFonts w:ascii="Calibri" w:hAnsi="Calibri" w:cs="Calibri"/>
          <w:sz w:val="26"/>
          <w:szCs w:val="26"/>
        </w:rPr>
        <w:t xml:space="preserve"> </w:t>
      </w:r>
    </w:p>
    <w:p w:rsidR="007C44B0" w:rsidRPr="00A6469A" w:rsidRDefault="007C44B0" w:rsidP="007C44B0">
      <w:pPr>
        <w:pStyle w:val="Textoindependiente"/>
        <w:rPr>
          <w:rFonts w:ascii="Calibri" w:hAnsi="Calibri" w:cs="Calibri"/>
          <w:sz w:val="20"/>
          <w:szCs w:val="20"/>
        </w:rPr>
      </w:pPr>
    </w:p>
    <w:p w:rsidR="005E2ECF" w:rsidRPr="00A6469A" w:rsidRDefault="005E2ECF" w:rsidP="005E2ECF">
      <w:pPr>
        <w:pStyle w:val="Textoindependiente"/>
        <w:ind w:firstLine="680"/>
        <w:rPr>
          <w:rFonts w:asciiTheme="minorHAnsi" w:hAnsiTheme="minorHAnsi" w:cs="Calibri"/>
          <w:sz w:val="26"/>
          <w:szCs w:val="26"/>
        </w:rPr>
      </w:pPr>
      <w:r w:rsidRPr="00A6469A">
        <w:rPr>
          <w:rFonts w:asciiTheme="minorHAnsi" w:hAnsiTheme="minorHAnsi" w:cs="Calibri"/>
          <w:sz w:val="26"/>
          <w:szCs w:val="26"/>
        </w:rPr>
        <w:t xml:space="preserve">Así lo resolvió y firma el Licenciado </w:t>
      </w:r>
      <w:r w:rsidRPr="00A6469A">
        <w:rPr>
          <w:rFonts w:asciiTheme="minorHAnsi" w:hAnsiTheme="minorHAnsi" w:cs="Calibri"/>
          <w:b/>
          <w:bCs/>
          <w:sz w:val="26"/>
          <w:szCs w:val="26"/>
        </w:rPr>
        <w:t>Ernesto Alejandro Mora Álvarez</w:t>
      </w:r>
      <w:r w:rsidRPr="00A6469A">
        <w:rPr>
          <w:rFonts w:asciiTheme="minorHAnsi" w:hAnsiTheme="minorHAnsi" w:cs="Calibri"/>
          <w:sz w:val="26"/>
          <w:szCs w:val="26"/>
        </w:rPr>
        <w:t xml:space="preserve">, Juez Segundo Administrativo municipal de León, Guanajuato, quien actúa asistido en forma legal con Secretaria de Estudio y Cuenta, </w:t>
      </w:r>
      <w:r w:rsidRPr="00A6469A">
        <w:rPr>
          <w:rFonts w:ascii="Calibri" w:hAnsi="Calibri"/>
          <w:sz w:val="26"/>
          <w:szCs w:val="26"/>
          <w:shd w:val="clear" w:color="auto" w:fill="FFFFFF"/>
        </w:rPr>
        <w:t>designada mediante oficio </w:t>
      </w:r>
      <w:r w:rsidRPr="00A6469A">
        <w:rPr>
          <w:rFonts w:ascii="Calibri" w:hAnsi="Calibri"/>
          <w:b/>
          <w:bCs/>
          <w:sz w:val="26"/>
          <w:szCs w:val="26"/>
          <w:shd w:val="clear" w:color="auto" w:fill="FFFFFF"/>
        </w:rPr>
        <w:t>J.S.A.M./131/2019</w:t>
      </w:r>
      <w:r w:rsidRPr="00A6469A">
        <w:rPr>
          <w:rFonts w:ascii="Calibri" w:hAnsi="Calibri"/>
          <w:sz w:val="26"/>
          <w:szCs w:val="26"/>
          <w:shd w:val="clear" w:color="auto" w:fill="FFFFFF"/>
        </w:rPr>
        <w:t> de fecha 19 diecinueve de septiembre del año en curso, Licenciada </w:t>
      </w:r>
      <w:r w:rsidRPr="00A6469A">
        <w:rPr>
          <w:rFonts w:ascii="Calibri" w:hAnsi="Calibri"/>
          <w:b/>
          <w:bCs/>
          <w:sz w:val="26"/>
          <w:szCs w:val="26"/>
          <w:shd w:val="clear" w:color="auto" w:fill="FFFFFF"/>
        </w:rPr>
        <w:t>Celina Padilla Hernández</w:t>
      </w:r>
      <w:r w:rsidRPr="00A6469A">
        <w:rPr>
          <w:rFonts w:ascii="Calibri" w:hAnsi="Calibri"/>
          <w:sz w:val="26"/>
          <w:szCs w:val="26"/>
          <w:shd w:val="clear" w:color="auto" w:fill="FFFFFF"/>
        </w:rPr>
        <w:t xml:space="preserve">, quien da fe. . . . . . . . . . . . . . . . . . . . . . . . . . . . </w:t>
      </w:r>
    </w:p>
    <w:p w:rsidR="00F6182A" w:rsidRPr="00A6469A" w:rsidRDefault="00F95258" w:rsidP="00F95258">
      <w:pPr>
        <w:pStyle w:val="Textoindependiente"/>
        <w:ind w:firstLine="680"/>
        <w:contextualSpacing/>
      </w:pPr>
      <w:r w:rsidRPr="00A6469A">
        <w:rPr>
          <w:rFonts w:ascii="Calibri" w:hAnsi="Calibri" w:cs="Calibri"/>
          <w:b/>
          <w:sz w:val="26"/>
          <w:szCs w:val="26"/>
        </w:rPr>
        <w:t xml:space="preserve"> </w:t>
      </w:r>
    </w:p>
    <w:sectPr w:rsidR="00F6182A" w:rsidRPr="00A6469A"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AF0" w:rsidRDefault="005C1AF0">
      <w:r>
        <w:separator/>
      </w:r>
    </w:p>
  </w:endnote>
  <w:endnote w:type="continuationSeparator" w:id="0">
    <w:p w:rsidR="005C1AF0" w:rsidRDefault="005C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AF0" w:rsidRDefault="005C1AF0">
      <w:r>
        <w:separator/>
      </w:r>
    </w:p>
  </w:footnote>
  <w:footnote w:type="continuationSeparator" w:id="0">
    <w:p w:rsidR="005C1AF0" w:rsidRDefault="005C1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5C1A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469A">
      <w:rPr>
        <w:rStyle w:val="Nmerodepgina"/>
        <w:noProof/>
      </w:rPr>
      <w:t>8</w:t>
    </w:r>
    <w:r>
      <w:rPr>
        <w:rStyle w:val="Nmerodepgina"/>
      </w:rPr>
      <w:fldChar w:fldCharType="end"/>
    </w:r>
  </w:p>
  <w:p w:rsidR="006C3015" w:rsidRDefault="005C1AF0">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B27CBC">
      <w:rPr>
        <w:rFonts w:ascii="Calibri" w:hAnsi="Calibri" w:cs="Calibri"/>
        <w:b/>
        <w:color w:val="767171" w:themeColor="background2" w:themeShade="80"/>
        <w:sz w:val="26"/>
        <w:szCs w:val="26"/>
      </w:rPr>
      <w:t>1085</w:t>
    </w:r>
    <w:r w:rsidR="002C0753" w:rsidRPr="00AC3D6A">
      <w:rPr>
        <w:rFonts w:ascii="Calibri" w:hAnsi="Calibri" w:cs="Calibri"/>
        <w:b/>
        <w:bCs/>
        <w:iCs/>
        <w:color w:val="767171" w:themeColor="background2" w:themeShade="80"/>
        <w:sz w:val="26"/>
        <w:szCs w:val="26"/>
      </w:rPr>
      <w:t>/2doJAM/201</w:t>
    </w:r>
    <w:r w:rsidR="00BA6FE0">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145C9"/>
    <w:rsid w:val="000245CB"/>
    <w:rsid w:val="0002623F"/>
    <w:rsid w:val="00056F2E"/>
    <w:rsid w:val="00062647"/>
    <w:rsid w:val="00084715"/>
    <w:rsid w:val="000B7569"/>
    <w:rsid w:val="00107A02"/>
    <w:rsid w:val="001217BB"/>
    <w:rsid w:val="00124800"/>
    <w:rsid w:val="00126282"/>
    <w:rsid w:val="001518AA"/>
    <w:rsid w:val="00157E90"/>
    <w:rsid w:val="00161D83"/>
    <w:rsid w:val="00171089"/>
    <w:rsid w:val="001A616F"/>
    <w:rsid w:val="001B7EA9"/>
    <w:rsid w:val="001D6104"/>
    <w:rsid w:val="001E6309"/>
    <w:rsid w:val="00217941"/>
    <w:rsid w:val="002607A0"/>
    <w:rsid w:val="00266189"/>
    <w:rsid w:val="002C0753"/>
    <w:rsid w:val="002C3BB6"/>
    <w:rsid w:val="002D7830"/>
    <w:rsid w:val="002F2B51"/>
    <w:rsid w:val="00304E88"/>
    <w:rsid w:val="0032263E"/>
    <w:rsid w:val="003343BE"/>
    <w:rsid w:val="003510EE"/>
    <w:rsid w:val="003813E3"/>
    <w:rsid w:val="003939E6"/>
    <w:rsid w:val="0040765D"/>
    <w:rsid w:val="00411A77"/>
    <w:rsid w:val="00414880"/>
    <w:rsid w:val="00464AE7"/>
    <w:rsid w:val="004A2988"/>
    <w:rsid w:val="004A7848"/>
    <w:rsid w:val="004C6BC8"/>
    <w:rsid w:val="004D2E6F"/>
    <w:rsid w:val="004E1DD4"/>
    <w:rsid w:val="00506E09"/>
    <w:rsid w:val="00507E7C"/>
    <w:rsid w:val="005132CE"/>
    <w:rsid w:val="00516DFA"/>
    <w:rsid w:val="00517197"/>
    <w:rsid w:val="00524C4B"/>
    <w:rsid w:val="00541B9D"/>
    <w:rsid w:val="00556D1B"/>
    <w:rsid w:val="0057635A"/>
    <w:rsid w:val="00577A12"/>
    <w:rsid w:val="005B044F"/>
    <w:rsid w:val="005B4CDA"/>
    <w:rsid w:val="005C1AF0"/>
    <w:rsid w:val="005E2ECF"/>
    <w:rsid w:val="005E5CE3"/>
    <w:rsid w:val="005F430E"/>
    <w:rsid w:val="0060271C"/>
    <w:rsid w:val="006222DB"/>
    <w:rsid w:val="00666321"/>
    <w:rsid w:val="00682149"/>
    <w:rsid w:val="0068659C"/>
    <w:rsid w:val="006B006F"/>
    <w:rsid w:val="006C256F"/>
    <w:rsid w:val="006D4A1F"/>
    <w:rsid w:val="006E08E0"/>
    <w:rsid w:val="00722BD9"/>
    <w:rsid w:val="0074204B"/>
    <w:rsid w:val="007A78BC"/>
    <w:rsid w:val="007B0059"/>
    <w:rsid w:val="007C44B0"/>
    <w:rsid w:val="007D18CA"/>
    <w:rsid w:val="007D34D2"/>
    <w:rsid w:val="007D4336"/>
    <w:rsid w:val="008314F1"/>
    <w:rsid w:val="008669D4"/>
    <w:rsid w:val="00871C93"/>
    <w:rsid w:val="0088641A"/>
    <w:rsid w:val="00887222"/>
    <w:rsid w:val="008A3CFF"/>
    <w:rsid w:val="008D231D"/>
    <w:rsid w:val="008E124D"/>
    <w:rsid w:val="009001E4"/>
    <w:rsid w:val="009176FF"/>
    <w:rsid w:val="00942787"/>
    <w:rsid w:val="009443CF"/>
    <w:rsid w:val="00947CF3"/>
    <w:rsid w:val="00983B56"/>
    <w:rsid w:val="009C03E0"/>
    <w:rsid w:val="009C5A73"/>
    <w:rsid w:val="00A024F6"/>
    <w:rsid w:val="00A02C4C"/>
    <w:rsid w:val="00A075FD"/>
    <w:rsid w:val="00A6469A"/>
    <w:rsid w:val="00A8680E"/>
    <w:rsid w:val="00AA325F"/>
    <w:rsid w:val="00AB1DFE"/>
    <w:rsid w:val="00AC3D6A"/>
    <w:rsid w:val="00AF425B"/>
    <w:rsid w:val="00B06E1F"/>
    <w:rsid w:val="00B178A7"/>
    <w:rsid w:val="00B278C0"/>
    <w:rsid w:val="00B27CBC"/>
    <w:rsid w:val="00B8426F"/>
    <w:rsid w:val="00B977FD"/>
    <w:rsid w:val="00BA6FE0"/>
    <w:rsid w:val="00C2792C"/>
    <w:rsid w:val="00C86C1F"/>
    <w:rsid w:val="00C97CCA"/>
    <w:rsid w:val="00CB2B35"/>
    <w:rsid w:val="00CC46F4"/>
    <w:rsid w:val="00CC57ED"/>
    <w:rsid w:val="00CD7958"/>
    <w:rsid w:val="00CE4894"/>
    <w:rsid w:val="00CF5C1E"/>
    <w:rsid w:val="00D074D8"/>
    <w:rsid w:val="00D37AE2"/>
    <w:rsid w:val="00D55EFF"/>
    <w:rsid w:val="00D5608B"/>
    <w:rsid w:val="00DB0B6C"/>
    <w:rsid w:val="00DC0863"/>
    <w:rsid w:val="00DC09DB"/>
    <w:rsid w:val="00E07321"/>
    <w:rsid w:val="00E1080C"/>
    <w:rsid w:val="00E14595"/>
    <w:rsid w:val="00E20FF4"/>
    <w:rsid w:val="00E223FD"/>
    <w:rsid w:val="00E31549"/>
    <w:rsid w:val="00E328DA"/>
    <w:rsid w:val="00E71382"/>
    <w:rsid w:val="00E7492F"/>
    <w:rsid w:val="00E9717F"/>
    <w:rsid w:val="00EA380D"/>
    <w:rsid w:val="00EB2D94"/>
    <w:rsid w:val="00EC5701"/>
    <w:rsid w:val="00ED4EE0"/>
    <w:rsid w:val="00EF3235"/>
    <w:rsid w:val="00F01EFF"/>
    <w:rsid w:val="00F36737"/>
    <w:rsid w:val="00F5210A"/>
    <w:rsid w:val="00F54077"/>
    <w:rsid w:val="00F6182A"/>
    <w:rsid w:val="00F95258"/>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B77B-0494-4B60-BE92-9A2F8E9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B2D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D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806B-1325-4B24-8AD2-9DF07486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3934</Words>
  <Characters>21643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50</cp:revision>
  <cp:lastPrinted>2019-11-11T18:21:00Z</cp:lastPrinted>
  <dcterms:created xsi:type="dcterms:W3CDTF">2019-07-11T18:15:00Z</dcterms:created>
  <dcterms:modified xsi:type="dcterms:W3CDTF">2020-02-27T20:01:00Z</dcterms:modified>
</cp:coreProperties>
</file>