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996A" w14:textId="64EE86BA" w:rsidR="005750E1" w:rsidRPr="00B53926" w:rsidRDefault="005750E1" w:rsidP="005750E1">
      <w:pPr>
        <w:spacing w:line="360" w:lineRule="auto"/>
        <w:ind w:firstLine="709"/>
        <w:jc w:val="both"/>
        <w:rPr>
          <w:rFonts w:ascii="Century" w:hAnsi="Century"/>
        </w:rPr>
      </w:pPr>
      <w:bookmarkStart w:id="0" w:name="_GoBack"/>
      <w:bookmarkEnd w:id="0"/>
      <w:r w:rsidRPr="00B53926">
        <w:rPr>
          <w:rFonts w:ascii="Century" w:hAnsi="Century"/>
        </w:rPr>
        <w:t xml:space="preserve">León, Guanajuato, a </w:t>
      </w:r>
      <w:r w:rsidR="00D766E5" w:rsidRPr="00B53926">
        <w:rPr>
          <w:rFonts w:ascii="Century" w:hAnsi="Century"/>
        </w:rPr>
        <w:t>17 diecisiete</w:t>
      </w:r>
      <w:r w:rsidR="00FA5D46" w:rsidRPr="00B53926">
        <w:rPr>
          <w:rFonts w:ascii="Century" w:hAnsi="Century"/>
        </w:rPr>
        <w:t xml:space="preserve"> de </w:t>
      </w:r>
      <w:r w:rsidR="00D766E5" w:rsidRPr="00B53926">
        <w:rPr>
          <w:rFonts w:ascii="Century" w:hAnsi="Century"/>
        </w:rPr>
        <w:t>diciem</w:t>
      </w:r>
      <w:r w:rsidR="00FA5D46" w:rsidRPr="00B53926">
        <w:rPr>
          <w:rFonts w:ascii="Century" w:hAnsi="Century"/>
        </w:rPr>
        <w:t xml:space="preserve">bre </w:t>
      </w:r>
      <w:r w:rsidR="00BD370C" w:rsidRPr="00B53926">
        <w:rPr>
          <w:rFonts w:ascii="Century" w:hAnsi="Century"/>
        </w:rPr>
        <w:t xml:space="preserve">del </w:t>
      </w:r>
      <w:r w:rsidRPr="00B53926">
        <w:rPr>
          <w:rFonts w:ascii="Century" w:hAnsi="Century"/>
        </w:rPr>
        <w:t>año 201</w:t>
      </w:r>
      <w:r w:rsidR="00DE7800" w:rsidRPr="00B53926">
        <w:rPr>
          <w:rFonts w:ascii="Century" w:hAnsi="Century"/>
        </w:rPr>
        <w:t>9</w:t>
      </w:r>
      <w:r w:rsidRPr="00B53926">
        <w:rPr>
          <w:rFonts w:ascii="Century" w:hAnsi="Century"/>
        </w:rPr>
        <w:t xml:space="preserve"> dos mil dieci</w:t>
      </w:r>
      <w:r w:rsidR="00DE7800" w:rsidRPr="00B53926">
        <w:rPr>
          <w:rFonts w:ascii="Century" w:hAnsi="Century"/>
        </w:rPr>
        <w:t>nueve</w:t>
      </w:r>
      <w:r w:rsidRPr="00B53926">
        <w:rPr>
          <w:rFonts w:ascii="Century" w:hAnsi="Century"/>
        </w:rPr>
        <w:t xml:space="preserve">. </w:t>
      </w:r>
      <w:r w:rsidR="00FB7B54" w:rsidRPr="00B53926">
        <w:rPr>
          <w:rFonts w:ascii="Century" w:hAnsi="Century"/>
        </w:rPr>
        <w:t>-------------------------------------------------------------------------------------------</w:t>
      </w:r>
    </w:p>
    <w:p w14:paraId="03CD394D" w14:textId="77777777" w:rsidR="005750E1" w:rsidRPr="00B53926" w:rsidRDefault="005750E1" w:rsidP="005750E1">
      <w:pPr>
        <w:spacing w:line="360" w:lineRule="auto"/>
        <w:ind w:firstLine="709"/>
        <w:jc w:val="both"/>
        <w:rPr>
          <w:rFonts w:ascii="Century" w:hAnsi="Century"/>
        </w:rPr>
      </w:pPr>
    </w:p>
    <w:p w14:paraId="731BDE84" w14:textId="55E83925" w:rsidR="005750E1" w:rsidRPr="00B53926" w:rsidRDefault="005750E1" w:rsidP="005750E1">
      <w:pPr>
        <w:spacing w:line="360" w:lineRule="auto"/>
        <w:ind w:firstLine="709"/>
        <w:jc w:val="both"/>
        <w:rPr>
          <w:rFonts w:ascii="Century" w:hAnsi="Century"/>
        </w:rPr>
      </w:pPr>
      <w:r w:rsidRPr="00B53926">
        <w:rPr>
          <w:rFonts w:ascii="Century" w:hAnsi="Century"/>
          <w:b/>
        </w:rPr>
        <w:t>V I S T O</w:t>
      </w:r>
      <w:r w:rsidRPr="00B53926">
        <w:rPr>
          <w:rFonts w:ascii="Century" w:hAnsi="Century"/>
        </w:rPr>
        <w:t xml:space="preserve"> para resolver el expediente número </w:t>
      </w:r>
      <w:r w:rsidR="00FA5D46" w:rsidRPr="00B53926">
        <w:rPr>
          <w:rFonts w:ascii="Century" w:hAnsi="Century"/>
          <w:b/>
        </w:rPr>
        <w:t>138</w:t>
      </w:r>
      <w:r w:rsidR="00FD420C" w:rsidRPr="00B53926">
        <w:rPr>
          <w:rFonts w:ascii="Century" w:hAnsi="Century"/>
          <w:b/>
        </w:rPr>
        <w:t>7</w:t>
      </w:r>
      <w:r w:rsidRPr="00B53926">
        <w:rPr>
          <w:rFonts w:ascii="Century" w:hAnsi="Century"/>
          <w:b/>
        </w:rPr>
        <w:t>/</w:t>
      </w:r>
      <w:r w:rsidR="00DE7800" w:rsidRPr="00B53926">
        <w:rPr>
          <w:rFonts w:ascii="Century" w:hAnsi="Century"/>
          <w:b/>
        </w:rPr>
        <w:t>3erJAM/</w:t>
      </w:r>
      <w:r w:rsidRPr="00B53926">
        <w:rPr>
          <w:rFonts w:ascii="Century" w:hAnsi="Century"/>
          <w:b/>
        </w:rPr>
        <w:t>201</w:t>
      </w:r>
      <w:r w:rsidR="00DE7800" w:rsidRPr="00B53926">
        <w:rPr>
          <w:rFonts w:ascii="Century" w:hAnsi="Century"/>
          <w:b/>
        </w:rPr>
        <w:t>7</w:t>
      </w:r>
      <w:r w:rsidRPr="00B53926">
        <w:rPr>
          <w:rFonts w:ascii="Century" w:hAnsi="Century"/>
          <w:b/>
        </w:rPr>
        <w:t>-JN</w:t>
      </w:r>
      <w:r w:rsidRPr="00B53926">
        <w:rPr>
          <w:rFonts w:ascii="Century" w:hAnsi="Century"/>
        </w:rPr>
        <w:t xml:space="preserve">, que contiene las actuaciones del proceso administrativo iniciado con motivo de la demanda interpuesta por el ciudadano </w:t>
      </w:r>
      <w:r w:rsidR="00B53926" w:rsidRPr="00B53926">
        <w:rPr>
          <w:rFonts w:ascii="Arial Narrow" w:hAnsi="Arial Narrow" w:cs="Arial"/>
          <w:sz w:val="27"/>
          <w:szCs w:val="27"/>
        </w:rPr>
        <w:t>(…)</w:t>
      </w:r>
      <w:r w:rsidRPr="00B53926">
        <w:rPr>
          <w:rFonts w:ascii="Century" w:hAnsi="Century"/>
          <w:b/>
        </w:rPr>
        <w:t>;</w:t>
      </w:r>
      <w:r w:rsidRPr="00B53926">
        <w:rPr>
          <w:rFonts w:ascii="Century" w:hAnsi="Century"/>
        </w:rPr>
        <w:t xml:space="preserve"> y -</w:t>
      </w:r>
      <w:r w:rsidR="00DA4473" w:rsidRPr="00B53926">
        <w:rPr>
          <w:rFonts w:ascii="Century" w:hAnsi="Century"/>
        </w:rPr>
        <w:t>--------</w:t>
      </w:r>
    </w:p>
    <w:p w14:paraId="0F3459DA" w14:textId="44077ED9" w:rsidR="005750E1" w:rsidRPr="00B53926" w:rsidRDefault="005750E1" w:rsidP="005750E1">
      <w:pPr>
        <w:spacing w:line="360" w:lineRule="auto"/>
        <w:jc w:val="both"/>
        <w:rPr>
          <w:rFonts w:ascii="Century" w:hAnsi="Century"/>
        </w:rPr>
      </w:pPr>
    </w:p>
    <w:p w14:paraId="6E9A1263" w14:textId="77777777" w:rsidR="006B3E21" w:rsidRPr="00B53926" w:rsidRDefault="006B3E21" w:rsidP="005750E1">
      <w:pPr>
        <w:spacing w:line="360" w:lineRule="auto"/>
        <w:jc w:val="both"/>
        <w:rPr>
          <w:rFonts w:ascii="Century" w:hAnsi="Century"/>
        </w:rPr>
      </w:pPr>
    </w:p>
    <w:p w14:paraId="4571BB6F" w14:textId="77777777" w:rsidR="005750E1" w:rsidRPr="00B53926" w:rsidRDefault="005750E1" w:rsidP="005750E1">
      <w:pPr>
        <w:spacing w:line="360" w:lineRule="auto"/>
        <w:jc w:val="center"/>
        <w:rPr>
          <w:rFonts w:ascii="Century" w:hAnsi="Century"/>
          <w:b/>
        </w:rPr>
      </w:pPr>
      <w:r w:rsidRPr="00B53926">
        <w:rPr>
          <w:rFonts w:ascii="Century" w:hAnsi="Century"/>
          <w:b/>
        </w:rPr>
        <w:t xml:space="preserve">R E S U L T A N D </w:t>
      </w:r>
      <w:proofErr w:type="gramStart"/>
      <w:r w:rsidRPr="00B53926">
        <w:rPr>
          <w:rFonts w:ascii="Century" w:hAnsi="Century"/>
          <w:b/>
        </w:rPr>
        <w:t>O :</w:t>
      </w:r>
      <w:proofErr w:type="gramEnd"/>
    </w:p>
    <w:p w14:paraId="3730585B" w14:textId="77777777" w:rsidR="005750E1" w:rsidRPr="00B53926" w:rsidRDefault="005750E1" w:rsidP="005750E1">
      <w:pPr>
        <w:pStyle w:val="RESOLUCIONES"/>
        <w:rPr>
          <w:b/>
        </w:rPr>
      </w:pPr>
    </w:p>
    <w:p w14:paraId="6DABB201" w14:textId="09ED23F7" w:rsidR="00DE7800" w:rsidRPr="00B53926" w:rsidRDefault="005750E1" w:rsidP="005750E1">
      <w:pPr>
        <w:pStyle w:val="RESOLUCIONES"/>
      </w:pPr>
      <w:r w:rsidRPr="00B53926">
        <w:rPr>
          <w:b/>
        </w:rPr>
        <w:t xml:space="preserve">PRIMERO. </w:t>
      </w:r>
      <w:r w:rsidRPr="00B53926">
        <w:t xml:space="preserve">Mediante escrito presentado en la Oficialía Común de Partes de los Juzgados Administrativos Municipales de León, Guanajuato, en fecha </w:t>
      </w:r>
      <w:r w:rsidR="00256632" w:rsidRPr="00B53926">
        <w:t>1</w:t>
      </w:r>
      <w:r w:rsidR="00FA5D46" w:rsidRPr="00B53926">
        <w:t xml:space="preserve">6 dieciséis de noviembre del año </w:t>
      </w:r>
      <w:r w:rsidRPr="00B53926">
        <w:t>201</w:t>
      </w:r>
      <w:r w:rsidR="00DE7800" w:rsidRPr="00B53926">
        <w:t>7 dos mil diecisiete</w:t>
      </w:r>
      <w:r w:rsidRPr="00B53926">
        <w:t>, la parte actora presentó demanda de nulidad, señalando como acto impugnado</w:t>
      </w:r>
      <w:r w:rsidR="00BD370C" w:rsidRPr="00B53926">
        <w:t xml:space="preserve">: </w:t>
      </w:r>
      <w:r w:rsidR="00FA5D46" w:rsidRPr="00B53926">
        <w:t>------------------</w:t>
      </w:r>
    </w:p>
    <w:p w14:paraId="022A6D7B" w14:textId="77777777" w:rsidR="00DE7800" w:rsidRPr="00B53926" w:rsidRDefault="00DE7800" w:rsidP="005750E1">
      <w:pPr>
        <w:pStyle w:val="RESOLUCIONES"/>
      </w:pPr>
    </w:p>
    <w:p w14:paraId="369A2C8C" w14:textId="3CAFCF6E" w:rsidR="00DE7800" w:rsidRPr="00B53926" w:rsidRDefault="00DE7800" w:rsidP="005750E1">
      <w:pPr>
        <w:pStyle w:val="RESOLUCIONES"/>
        <w:rPr>
          <w:i/>
        </w:rPr>
      </w:pPr>
      <w:r w:rsidRPr="00B53926">
        <w:rPr>
          <w:i/>
        </w:rPr>
        <w:t>“</w:t>
      </w:r>
      <w:r w:rsidR="00FA5D46" w:rsidRPr="00B53926">
        <w:rPr>
          <w:i/>
        </w:rPr>
        <w:t>Tanto s</w:t>
      </w:r>
      <w:r w:rsidR="00561CB4" w:rsidRPr="00B53926">
        <w:rPr>
          <w:i/>
        </w:rPr>
        <w:t xml:space="preserve">u determinación de permanecer en silencio administrativo, al no dar cumplimiento a su obligación de contestar </w:t>
      </w:r>
      <w:r w:rsidRPr="00B53926">
        <w:rPr>
          <w:i/>
        </w:rPr>
        <w:t>mi</w:t>
      </w:r>
      <w:r w:rsidR="00561CB4" w:rsidRPr="00B53926">
        <w:rPr>
          <w:i/>
        </w:rPr>
        <w:t xml:space="preserve"> escrito en la forma y termino señalado</w:t>
      </w:r>
      <w:r w:rsidRPr="00B53926">
        <w:rPr>
          <w:i/>
        </w:rPr>
        <w:t>s</w:t>
      </w:r>
      <w:r w:rsidR="00561CB4" w:rsidRPr="00B53926">
        <w:rPr>
          <w:i/>
        </w:rPr>
        <w:t xml:space="preserve"> por las disposiciones jurídicas aplicables; operando así </w:t>
      </w:r>
      <w:r w:rsidR="005750E1" w:rsidRPr="00B53926">
        <w:rPr>
          <w:i/>
        </w:rPr>
        <w:t xml:space="preserve">la </w:t>
      </w:r>
      <w:r w:rsidRPr="00B53926">
        <w:rPr>
          <w:i/>
        </w:rPr>
        <w:t>negativa ficta; siendo ello la significación de su decisión, que es desfavorable a mis intereses, derechos y esfera jurídicos</w:t>
      </w:r>
      <w:r w:rsidR="00FA5D46" w:rsidRPr="00B53926">
        <w:rPr>
          <w:i/>
        </w:rPr>
        <w:t>. Como indebida contestación a la petición formulada</w:t>
      </w:r>
      <w:r w:rsidRPr="00B53926">
        <w:rPr>
          <w:i/>
        </w:rPr>
        <w:t>”</w:t>
      </w:r>
      <w:r w:rsidR="00A138E9" w:rsidRPr="00B53926">
        <w:rPr>
          <w:i/>
        </w:rPr>
        <w:t>.</w:t>
      </w:r>
    </w:p>
    <w:p w14:paraId="56C70BFF" w14:textId="77777777" w:rsidR="00DE7800" w:rsidRPr="00B53926" w:rsidRDefault="00DE7800" w:rsidP="005750E1">
      <w:pPr>
        <w:pStyle w:val="RESOLUCIONES"/>
      </w:pPr>
    </w:p>
    <w:p w14:paraId="54BA7C64" w14:textId="009F42B8" w:rsidR="005750E1" w:rsidRPr="00B53926" w:rsidRDefault="00DE7800" w:rsidP="005750E1">
      <w:pPr>
        <w:pStyle w:val="RESOLUCIONES"/>
        <w:rPr>
          <w:b/>
        </w:rPr>
      </w:pPr>
      <w:r w:rsidRPr="00B53926">
        <w:t xml:space="preserve">Como autoridad demandada </w:t>
      </w:r>
      <w:r w:rsidR="005750E1" w:rsidRPr="00B53926">
        <w:t>al S</w:t>
      </w:r>
      <w:r w:rsidR="00FA5D46" w:rsidRPr="00B53926">
        <w:t>ecretario de Seguridad Pública Municipal</w:t>
      </w:r>
      <w:r w:rsidR="005750E1" w:rsidRPr="00B53926">
        <w:rPr>
          <w:rFonts w:cs="Arial"/>
        </w:rPr>
        <w:t xml:space="preserve"> de León, Guanajuato</w:t>
      </w:r>
      <w:r w:rsidRPr="00B53926">
        <w:rPr>
          <w:rFonts w:cs="Arial"/>
        </w:rPr>
        <w:t>. -------</w:t>
      </w:r>
      <w:r w:rsidR="005750E1" w:rsidRPr="00B53926">
        <w:rPr>
          <w:b/>
        </w:rPr>
        <w:t>---</w:t>
      </w:r>
      <w:r w:rsidR="00333E39" w:rsidRPr="00B53926">
        <w:rPr>
          <w:b/>
        </w:rPr>
        <w:t>-------------</w:t>
      </w:r>
      <w:r w:rsidR="005750E1" w:rsidRPr="00B53926">
        <w:rPr>
          <w:b/>
        </w:rPr>
        <w:t>------</w:t>
      </w:r>
      <w:r w:rsidR="00071013" w:rsidRPr="00B53926">
        <w:rPr>
          <w:b/>
        </w:rPr>
        <w:t>--------------</w:t>
      </w:r>
      <w:r w:rsidR="00221ECA" w:rsidRPr="00B53926">
        <w:rPr>
          <w:b/>
        </w:rPr>
        <w:t>------</w:t>
      </w:r>
      <w:r w:rsidR="00FA5D46" w:rsidRPr="00B53926">
        <w:rPr>
          <w:b/>
        </w:rPr>
        <w:t>-------</w:t>
      </w:r>
      <w:r w:rsidR="00221ECA" w:rsidRPr="00B53926">
        <w:rPr>
          <w:b/>
        </w:rPr>
        <w:t>------</w:t>
      </w:r>
    </w:p>
    <w:p w14:paraId="1142E04C" w14:textId="77777777" w:rsidR="005750E1" w:rsidRPr="00B53926" w:rsidRDefault="005750E1" w:rsidP="005750E1">
      <w:pPr>
        <w:spacing w:line="360" w:lineRule="auto"/>
        <w:jc w:val="right"/>
        <w:rPr>
          <w:rFonts w:ascii="Century" w:hAnsi="Century"/>
          <w:b/>
        </w:rPr>
      </w:pPr>
    </w:p>
    <w:p w14:paraId="7FFC3171" w14:textId="3CE2FC8C" w:rsidR="00A138E9" w:rsidRPr="00B53926" w:rsidRDefault="005750E1" w:rsidP="005750E1">
      <w:pPr>
        <w:spacing w:line="360" w:lineRule="auto"/>
        <w:ind w:firstLine="709"/>
        <w:jc w:val="both"/>
        <w:rPr>
          <w:rFonts w:ascii="Century" w:hAnsi="Century"/>
        </w:rPr>
      </w:pPr>
      <w:r w:rsidRPr="00B53926">
        <w:rPr>
          <w:rFonts w:ascii="Century" w:hAnsi="Century"/>
          <w:b/>
        </w:rPr>
        <w:t xml:space="preserve">SEGUNDO. </w:t>
      </w:r>
      <w:r w:rsidRPr="00B53926">
        <w:rPr>
          <w:rFonts w:ascii="Century" w:hAnsi="Century"/>
        </w:rPr>
        <w:t xml:space="preserve">Por auto de fecha </w:t>
      </w:r>
      <w:r w:rsidR="00FA5D46" w:rsidRPr="00B53926">
        <w:rPr>
          <w:rFonts w:ascii="Century" w:hAnsi="Century"/>
        </w:rPr>
        <w:t xml:space="preserve">22 veintidós de noviembre del año 2017 dos </w:t>
      </w:r>
      <w:r w:rsidR="00A138E9" w:rsidRPr="00B53926">
        <w:rPr>
          <w:rFonts w:ascii="Century" w:hAnsi="Century"/>
        </w:rPr>
        <w:t>mil diecisiete, se admite la demanda en contra del S</w:t>
      </w:r>
      <w:r w:rsidR="00FA5D46" w:rsidRPr="00B53926">
        <w:rPr>
          <w:rFonts w:ascii="Century" w:hAnsi="Century"/>
        </w:rPr>
        <w:t>ecretario de Seguridad Pública Municipal de León, Guanajuato</w:t>
      </w:r>
      <w:r w:rsidR="00A138E9" w:rsidRPr="00B53926">
        <w:rPr>
          <w:rFonts w:ascii="Century" w:hAnsi="Century"/>
        </w:rPr>
        <w:t xml:space="preserve">, </w:t>
      </w:r>
      <w:r w:rsidRPr="00B53926">
        <w:rPr>
          <w:rFonts w:ascii="Century" w:hAnsi="Century"/>
        </w:rPr>
        <w:t xml:space="preserve">se ordenó emplazar a la autoridad demandada, </w:t>
      </w:r>
      <w:r w:rsidR="00A138E9" w:rsidRPr="00B53926">
        <w:rPr>
          <w:rFonts w:ascii="Century" w:hAnsi="Century"/>
        </w:rPr>
        <w:t>se le tiene por ofreciendo como pruebas de su parte y se le admite</w:t>
      </w:r>
      <w:r w:rsidR="00256632" w:rsidRPr="00B53926">
        <w:rPr>
          <w:rFonts w:ascii="Century" w:hAnsi="Century"/>
        </w:rPr>
        <w:t xml:space="preserve"> </w:t>
      </w:r>
      <w:r w:rsidR="00A138E9" w:rsidRPr="00B53926">
        <w:rPr>
          <w:rFonts w:ascii="Century" w:hAnsi="Century"/>
        </w:rPr>
        <w:t xml:space="preserve">la documental </w:t>
      </w:r>
      <w:r w:rsidR="00256632" w:rsidRPr="00B53926">
        <w:rPr>
          <w:rFonts w:ascii="Century" w:hAnsi="Century"/>
        </w:rPr>
        <w:t>exhibida con su demanda</w:t>
      </w:r>
      <w:r w:rsidR="00A138E9" w:rsidRPr="00B53926">
        <w:rPr>
          <w:rFonts w:ascii="Century" w:hAnsi="Century"/>
        </w:rPr>
        <w:t xml:space="preserve"> la que se tiene en ese momento por desahogada por su propia </w:t>
      </w:r>
      <w:r w:rsidR="00FF7A65" w:rsidRPr="00B53926">
        <w:rPr>
          <w:rFonts w:ascii="Century" w:hAnsi="Century"/>
        </w:rPr>
        <w:t>naturaleza. -------------------------------------------------------</w:t>
      </w:r>
    </w:p>
    <w:p w14:paraId="7806C69F" w14:textId="77777777" w:rsidR="002E7AA8" w:rsidRPr="00B53926" w:rsidRDefault="002E7AA8" w:rsidP="005750E1">
      <w:pPr>
        <w:spacing w:line="360" w:lineRule="auto"/>
        <w:ind w:firstLine="709"/>
        <w:jc w:val="both"/>
        <w:rPr>
          <w:rFonts w:ascii="Century" w:hAnsi="Century"/>
        </w:rPr>
      </w:pPr>
    </w:p>
    <w:p w14:paraId="5BAED2E2" w14:textId="48D0A8F7" w:rsidR="00FA5D46" w:rsidRPr="00B53926" w:rsidRDefault="005750E1" w:rsidP="00F65492">
      <w:pPr>
        <w:pStyle w:val="RESOLUCIONES"/>
      </w:pPr>
      <w:r w:rsidRPr="00B53926">
        <w:rPr>
          <w:b/>
        </w:rPr>
        <w:t>TERCERO.</w:t>
      </w:r>
      <w:r w:rsidRPr="00B53926">
        <w:t xml:space="preserve"> Mediante proveído de fecha </w:t>
      </w:r>
      <w:r w:rsidR="00256632" w:rsidRPr="00B53926">
        <w:t>0</w:t>
      </w:r>
      <w:r w:rsidR="00FA5D46" w:rsidRPr="00B53926">
        <w:t xml:space="preserve">6 seis de diciembre del año 2017 dos mil diecisiete, se tiene a la demandada por contestando en tiempo y forma la demanda, </w:t>
      </w:r>
      <w:r w:rsidR="00281FEE" w:rsidRPr="00B53926">
        <w:t>se le tiene por ofreciendo como pruebas de su intenci</w:t>
      </w:r>
      <w:r w:rsidR="00646F6D" w:rsidRPr="00B53926">
        <w:t>ón, las documentales que adjuntó</w:t>
      </w:r>
      <w:r w:rsidR="00281FEE" w:rsidRPr="00B53926">
        <w:t xml:space="preserve"> a su escrito de contestación, las que por su naturaleza en ese momento se tienen por desahogadas, así como la presuncional legal y humana en lo que le beneficie. ------------------------------------</w:t>
      </w:r>
    </w:p>
    <w:p w14:paraId="3F5EB706" w14:textId="6956764D" w:rsidR="00281FEE" w:rsidRPr="00B53926" w:rsidRDefault="00281FEE" w:rsidP="00F65492">
      <w:pPr>
        <w:pStyle w:val="RESOLUCIONES"/>
      </w:pPr>
    </w:p>
    <w:p w14:paraId="350549AE" w14:textId="76FD55B1" w:rsidR="00281FEE" w:rsidRPr="00B53926" w:rsidRDefault="00281FEE" w:rsidP="00F65492">
      <w:pPr>
        <w:pStyle w:val="RESOLUCIONES"/>
      </w:pPr>
      <w:r w:rsidRPr="00B53926">
        <w:t>Se concede a la parte actora el termino de 7 siete días para que amplié su demanda. -----------------------------------------------------------------------------------------</w:t>
      </w:r>
    </w:p>
    <w:p w14:paraId="6FCD6FD1" w14:textId="3ACF3C96" w:rsidR="00281FEE" w:rsidRPr="00B53926" w:rsidRDefault="00281FEE" w:rsidP="00F65492">
      <w:pPr>
        <w:pStyle w:val="RESOLUCIONES"/>
      </w:pPr>
    </w:p>
    <w:p w14:paraId="3B540AAD" w14:textId="7C9261B2" w:rsidR="00281FEE" w:rsidRPr="00B53926" w:rsidRDefault="00281FEE" w:rsidP="00F65492">
      <w:pPr>
        <w:pStyle w:val="RESOLUCIONES"/>
      </w:pPr>
      <w:r w:rsidRPr="00B53926">
        <w:rPr>
          <w:b/>
        </w:rPr>
        <w:t>CUARTO.</w:t>
      </w:r>
      <w:r w:rsidRPr="00B53926">
        <w:t xml:space="preserve"> Por auto de fecha 05 cinco de junio del año 2018 dos mil dieciocho, se tiene por no presentada la ampliación a la demanda; se señala fecha y hora para la celebración de la audiencia de alegatos. -----------------------</w:t>
      </w:r>
    </w:p>
    <w:p w14:paraId="4F15F0EA" w14:textId="7E0773BF" w:rsidR="00281FEE" w:rsidRPr="00B53926" w:rsidRDefault="00281FEE" w:rsidP="00F65492">
      <w:pPr>
        <w:pStyle w:val="RESOLUCIONES"/>
      </w:pPr>
    </w:p>
    <w:p w14:paraId="309CC1FC" w14:textId="722562D4" w:rsidR="005750E1" w:rsidRPr="00B53926" w:rsidRDefault="00281FEE" w:rsidP="005750E1">
      <w:pPr>
        <w:pStyle w:val="RESOLUCIONES"/>
      </w:pPr>
      <w:r w:rsidRPr="00B53926">
        <w:rPr>
          <w:b/>
        </w:rPr>
        <w:t>QUINTO.</w:t>
      </w:r>
      <w:r w:rsidRPr="00B53926">
        <w:t xml:space="preserve"> </w:t>
      </w:r>
      <w:r w:rsidR="005750E1" w:rsidRPr="00B53926">
        <w:t xml:space="preserve">El día </w:t>
      </w:r>
      <w:r w:rsidRPr="00B53926">
        <w:t xml:space="preserve">06 seis de agosto del año </w:t>
      </w:r>
      <w:r w:rsidR="00067C74" w:rsidRPr="00B53926">
        <w:t>201</w:t>
      </w:r>
      <w:r w:rsidR="00333E39" w:rsidRPr="00B53926">
        <w:t>8</w:t>
      </w:r>
      <w:r w:rsidR="00067C74" w:rsidRPr="00B53926">
        <w:t xml:space="preserve"> dos mil dieci</w:t>
      </w:r>
      <w:r w:rsidR="00333E39" w:rsidRPr="00B53926">
        <w:t>ocho</w:t>
      </w:r>
      <w:r w:rsidR="005750E1" w:rsidRPr="00B53926">
        <w:t>, a las 1</w:t>
      </w:r>
      <w:r w:rsidR="00333E39" w:rsidRPr="00B53926">
        <w:t>4</w:t>
      </w:r>
      <w:r w:rsidR="005750E1" w:rsidRPr="00B53926">
        <w:t>:</w:t>
      </w:r>
      <w:r w:rsidRPr="00B53926">
        <w:t>0</w:t>
      </w:r>
      <w:r w:rsidR="005750E1" w:rsidRPr="00B53926">
        <w:t xml:space="preserve">0 </w:t>
      </w:r>
      <w:r w:rsidR="00333E39" w:rsidRPr="00B53926">
        <w:t>catorce</w:t>
      </w:r>
      <w:r w:rsidR="00591900" w:rsidRPr="00B53926">
        <w:t xml:space="preserve"> </w:t>
      </w:r>
      <w:r w:rsidR="005750E1" w:rsidRPr="00B53926">
        <w:t xml:space="preserve">horas, </w:t>
      </w:r>
      <w:r w:rsidRPr="00B53926">
        <w:t>f</w:t>
      </w:r>
      <w:r w:rsidR="005750E1" w:rsidRPr="00B53926">
        <w:t>ue celebrada la audiencia de alegatos prevista en el artículo 286 del Código de Procedimiento y Justicia Administrativa para el Estado y los Municipios de Guanajuato, sin la asistencia de las partes</w:t>
      </w:r>
      <w:r w:rsidRPr="00B53926">
        <w:t>. ---</w:t>
      </w:r>
      <w:r w:rsidR="005750E1" w:rsidRPr="00B53926">
        <w:t>-</w:t>
      </w:r>
      <w:r w:rsidRPr="00B53926">
        <w:t>----</w:t>
      </w:r>
    </w:p>
    <w:p w14:paraId="5E4A8B34" w14:textId="3B5A5249" w:rsidR="001F7047" w:rsidRPr="00B53926" w:rsidRDefault="001F7047" w:rsidP="005750E1">
      <w:pPr>
        <w:pStyle w:val="RESOLUCIONES"/>
      </w:pPr>
    </w:p>
    <w:p w14:paraId="0E59B862" w14:textId="77777777" w:rsidR="00281FEE" w:rsidRPr="00B53926" w:rsidRDefault="00281FEE" w:rsidP="005750E1">
      <w:pPr>
        <w:pStyle w:val="Textoindependiente"/>
        <w:spacing w:line="360" w:lineRule="auto"/>
        <w:ind w:firstLine="708"/>
        <w:jc w:val="center"/>
        <w:rPr>
          <w:rFonts w:ascii="Century" w:hAnsi="Century" w:cs="Calibri"/>
          <w:b/>
          <w:bCs/>
          <w:iCs/>
        </w:rPr>
      </w:pPr>
    </w:p>
    <w:p w14:paraId="3621597D" w14:textId="13751956" w:rsidR="005750E1" w:rsidRPr="00B53926" w:rsidRDefault="005750E1" w:rsidP="005750E1">
      <w:pPr>
        <w:pStyle w:val="Textoindependiente"/>
        <w:spacing w:line="360" w:lineRule="auto"/>
        <w:ind w:firstLine="708"/>
        <w:jc w:val="center"/>
        <w:rPr>
          <w:rFonts w:ascii="Century" w:hAnsi="Century" w:cs="Calibri"/>
          <w:b/>
          <w:bCs/>
          <w:iCs/>
        </w:rPr>
      </w:pPr>
      <w:r w:rsidRPr="00B53926">
        <w:rPr>
          <w:rFonts w:ascii="Century" w:hAnsi="Century" w:cs="Calibri"/>
          <w:b/>
          <w:bCs/>
          <w:iCs/>
        </w:rPr>
        <w:t xml:space="preserve">C O N S I D E R A N D </w:t>
      </w:r>
      <w:proofErr w:type="gramStart"/>
      <w:r w:rsidRPr="00B53926">
        <w:rPr>
          <w:rFonts w:ascii="Century" w:hAnsi="Century" w:cs="Calibri"/>
          <w:b/>
          <w:bCs/>
          <w:iCs/>
        </w:rPr>
        <w:t>O :</w:t>
      </w:r>
      <w:proofErr w:type="gramEnd"/>
    </w:p>
    <w:p w14:paraId="3872DF9C" w14:textId="77777777" w:rsidR="005750E1" w:rsidRPr="00B53926" w:rsidRDefault="005750E1" w:rsidP="005750E1">
      <w:pPr>
        <w:pStyle w:val="Textoindependiente"/>
        <w:spacing w:line="360" w:lineRule="auto"/>
        <w:ind w:firstLine="708"/>
        <w:jc w:val="center"/>
        <w:rPr>
          <w:rFonts w:ascii="Century" w:hAnsi="Century" w:cs="Calibri"/>
          <w:b/>
          <w:bCs/>
          <w:iCs/>
        </w:rPr>
      </w:pPr>
    </w:p>
    <w:p w14:paraId="0024979A" w14:textId="1EB5AC4E" w:rsidR="002D1921" w:rsidRPr="00B53926" w:rsidRDefault="002D1921" w:rsidP="002D1921">
      <w:pPr>
        <w:pStyle w:val="SENTENCIAS"/>
        <w:rPr>
          <w:rFonts w:cs="Calibri"/>
          <w:b/>
          <w:bCs/>
        </w:rPr>
      </w:pPr>
      <w:r w:rsidRPr="00B53926">
        <w:rPr>
          <w:b/>
        </w:rPr>
        <w:t>PRIMERO.</w:t>
      </w:r>
      <w:r w:rsidRPr="00B53926">
        <w:t xml:space="preserve"> Con fundamento en lo dispuesto por los artículos </w:t>
      </w:r>
      <w:r w:rsidRPr="00B53926">
        <w:rPr>
          <w:rFonts w:cs="Arial"/>
          <w:bCs/>
        </w:rPr>
        <w:t>243</w:t>
      </w:r>
      <w:r w:rsidRPr="00B53926">
        <w:rPr>
          <w:rFonts w:cs="Arial"/>
        </w:rPr>
        <w:t xml:space="preserve"> </w:t>
      </w:r>
      <w:r w:rsidRPr="00B53926">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w:t>
      </w:r>
      <w:r w:rsidR="00D766E5" w:rsidRPr="00B53926">
        <w:t xml:space="preserve">Municipio de León, Guanajuato. </w:t>
      </w:r>
    </w:p>
    <w:p w14:paraId="59B0FCA6" w14:textId="77777777" w:rsidR="005750E1" w:rsidRPr="00B53926" w:rsidRDefault="005750E1" w:rsidP="005750E1">
      <w:pPr>
        <w:pStyle w:val="Textoindependiente"/>
        <w:spacing w:line="360" w:lineRule="auto"/>
        <w:rPr>
          <w:rFonts w:ascii="Century" w:hAnsi="Century" w:cs="Calibri"/>
          <w:b/>
          <w:bCs/>
        </w:rPr>
      </w:pPr>
    </w:p>
    <w:p w14:paraId="75D9520E" w14:textId="77777777" w:rsidR="005750E1" w:rsidRPr="00B53926" w:rsidRDefault="005750E1" w:rsidP="005750E1">
      <w:pPr>
        <w:pStyle w:val="RESOLUCIONES"/>
      </w:pPr>
      <w:r w:rsidRPr="00B53926">
        <w:rPr>
          <w:rFonts w:cs="Arial"/>
          <w:b/>
        </w:rPr>
        <w:lastRenderedPageBreak/>
        <w:t xml:space="preserve">SEGUNDO. </w:t>
      </w:r>
      <w:r w:rsidRPr="00B53926">
        <w:t>Para determinar la existencia del acto impugnado en este proceso, resulta menester determinar si se configuró la resolución negativa ficta atribuida a la autoridad demandada. -------------------------------------------------</w:t>
      </w:r>
    </w:p>
    <w:p w14:paraId="2D2DD68D" w14:textId="77777777" w:rsidR="005750E1" w:rsidRPr="00B53926" w:rsidRDefault="005750E1" w:rsidP="005750E1"/>
    <w:p w14:paraId="1D3BA378" w14:textId="2E272E63" w:rsidR="005750E1" w:rsidRPr="00B53926" w:rsidRDefault="005750E1" w:rsidP="005750E1">
      <w:pPr>
        <w:pStyle w:val="RESOLUCIONES"/>
      </w:pPr>
      <w:r w:rsidRPr="00B53926">
        <w:t>En tal sentido, resulta oportuno señalar lo manifestado por el actor en su escrito inicial de demanda</w:t>
      </w:r>
      <w:r w:rsidR="000A10B7" w:rsidRPr="00B53926">
        <w:t>,</w:t>
      </w:r>
      <w:r w:rsidRPr="00B53926">
        <w:t xml:space="preserve"> ciudadano </w:t>
      </w:r>
      <w:r w:rsidR="00B53926" w:rsidRPr="00B53926">
        <w:rPr>
          <w:rFonts w:ascii="Arial Narrow" w:hAnsi="Arial Narrow" w:cs="Arial"/>
          <w:sz w:val="27"/>
          <w:szCs w:val="27"/>
        </w:rPr>
        <w:t>(…)</w:t>
      </w:r>
      <w:r w:rsidR="002358AD" w:rsidRPr="00B53926">
        <w:t>,</w:t>
      </w:r>
      <w:r w:rsidR="00082CC8" w:rsidRPr="00B53926">
        <w:t xml:space="preserve"> </w:t>
      </w:r>
      <w:r w:rsidR="000A10B7" w:rsidRPr="00B53926">
        <w:t>en los siguientes términos</w:t>
      </w:r>
      <w:r w:rsidR="00AA4019" w:rsidRPr="00B53926">
        <w:t>: --</w:t>
      </w:r>
      <w:r w:rsidR="000A10B7" w:rsidRPr="00B53926">
        <w:t>----</w:t>
      </w:r>
    </w:p>
    <w:p w14:paraId="13FAEFAA" w14:textId="77777777" w:rsidR="005750E1" w:rsidRPr="00B53926" w:rsidRDefault="005750E1" w:rsidP="005750E1"/>
    <w:p w14:paraId="0709F433" w14:textId="77777777" w:rsidR="002D1921" w:rsidRPr="00B53926" w:rsidRDefault="005750E1" w:rsidP="005750E1">
      <w:pPr>
        <w:pStyle w:val="SENTENCIAS"/>
        <w:rPr>
          <w:i/>
          <w:sz w:val="22"/>
        </w:rPr>
      </w:pPr>
      <w:r w:rsidRPr="00B53926">
        <w:rPr>
          <w:i/>
          <w:sz w:val="22"/>
        </w:rPr>
        <w:t>“</w:t>
      </w:r>
      <w:r w:rsidR="00AA4019" w:rsidRPr="00B53926">
        <w:rPr>
          <w:i/>
          <w:sz w:val="22"/>
        </w:rPr>
        <w:t xml:space="preserve">Resulta que es, conocido por explorado derecho; que la prerrogativa de petición, hecha valer por el suscrito, se encuentra íntimamente vinculada con la correspondiente obligación por parte de los órganos gubernamentales del Estado, de </w:t>
      </w:r>
      <w:r w:rsidR="003E6F0B" w:rsidRPr="00B53926">
        <w:rPr>
          <w:i/>
          <w:sz w:val="22"/>
        </w:rPr>
        <w:t xml:space="preserve">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w:t>
      </w:r>
      <w:r w:rsidRPr="00B53926">
        <w:rPr>
          <w:i/>
          <w:sz w:val="22"/>
        </w:rPr>
        <w:t>así como de la Ley Org</w:t>
      </w:r>
      <w:r w:rsidR="002D1921" w:rsidRPr="00B53926">
        <w:rPr>
          <w:i/>
          <w:sz w:val="22"/>
        </w:rPr>
        <w:t>ánica Municipal, lo que en la especie no se cumple.”</w:t>
      </w:r>
    </w:p>
    <w:p w14:paraId="48F3675B" w14:textId="77777777" w:rsidR="002D1921" w:rsidRPr="00B53926" w:rsidRDefault="002D1921" w:rsidP="005750E1">
      <w:pPr>
        <w:pStyle w:val="SENTENCIAS"/>
        <w:rPr>
          <w:i/>
          <w:sz w:val="22"/>
        </w:rPr>
      </w:pPr>
    </w:p>
    <w:p w14:paraId="5CCFE3E8" w14:textId="77777777" w:rsidR="005750E1" w:rsidRPr="00B53926" w:rsidRDefault="005750E1" w:rsidP="005750E1"/>
    <w:p w14:paraId="596E41BC" w14:textId="2819E9F2" w:rsidR="00046A47" w:rsidRPr="00B53926" w:rsidRDefault="005750E1" w:rsidP="005750E1">
      <w:pPr>
        <w:pStyle w:val="RESOLUCIONES"/>
      </w:pPr>
      <w:r w:rsidRPr="00B53926">
        <w:t>Por su parte la autoridad demandada</w:t>
      </w:r>
      <w:r w:rsidR="00AE31D1" w:rsidRPr="00B53926">
        <w:t xml:space="preserve">, </w:t>
      </w:r>
      <w:r w:rsidR="00BC5C07" w:rsidRPr="00B53926">
        <w:t xml:space="preserve">en su contestación, </w:t>
      </w:r>
      <w:r w:rsidR="00507E4E" w:rsidRPr="00B53926">
        <w:t xml:space="preserve">señala que </w:t>
      </w:r>
      <w:r w:rsidR="00BC5C07" w:rsidRPr="00B53926">
        <w:t>la</w:t>
      </w:r>
      <w:r w:rsidR="00D766E5" w:rsidRPr="00B53926">
        <w:t>s</w:t>
      </w:r>
      <w:r w:rsidR="00BC5C07" w:rsidRPr="00B53926">
        <w:t xml:space="preserve"> peticiones formuladas por el impetrante, </w:t>
      </w:r>
      <w:r w:rsidR="00046A47" w:rsidRPr="00B53926">
        <w:t xml:space="preserve">fue atendida con el oficio número </w:t>
      </w:r>
      <w:proofErr w:type="spellStart"/>
      <w:r w:rsidR="00046A47" w:rsidRPr="00B53926">
        <w:t>DGAJyCL</w:t>
      </w:r>
      <w:proofErr w:type="spellEnd"/>
      <w:r w:rsidR="00046A47" w:rsidRPr="00B53926">
        <w:t>/2889/2017 (Letra</w:t>
      </w:r>
      <w:r w:rsidR="00D766E5" w:rsidRPr="00B53926">
        <w:t>s</w:t>
      </w:r>
      <w:r w:rsidR="00046A47" w:rsidRPr="00B53926">
        <w:t xml:space="preserve"> D G A y C L diagonal dos ocho </w:t>
      </w:r>
      <w:proofErr w:type="spellStart"/>
      <w:r w:rsidR="00046A47" w:rsidRPr="00B53926">
        <w:t>ocho</w:t>
      </w:r>
      <w:proofErr w:type="spellEnd"/>
      <w:r w:rsidR="00046A47" w:rsidRPr="00B53926">
        <w:t xml:space="preserve"> nueve diagonal dos mil diecisiete) y solicita el sobreseimiento. -----------------------------</w:t>
      </w:r>
    </w:p>
    <w:p w14:paraId="4E173B65" w14:textId="77777777" w:rsidR="00046A47" w:rsidRPr="00B53926" w:rsidRDefault="00046A47" w:rsidP="005750E1">
      <w:pPr>
        <w:pStyle w:val="RESOLUCIONES"/>
      </w:pPr>
    </w:p>
    <w:p w14:paraId="7CA02FA8" w14:textId="2FAD329A" w:rsidR="00F454DC" w:rsidRPr="00B53926" w:rsidRDefault="00BC7D8F" w:rsidP="00BC7D8F">
      <w:pPr>
        <w:pStyle w:val="RESOLUCIONES"/>
      </w:pPr>
      <w:r w:rsidRPr="00B53926">
        <w:t xml:space="preserve">Bajo tal contexto, </w:t>
      </w:r>
      <w:r w:rsidR="005750E1" w:rsidRPr="00B53926">
        <w:t>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w:t>
      </w:r>
      <w:r w:rsidR="002B2D7E" w:rsidRPr="00B53926">
        <w:t>n</w:t>
      </w:r>
      <w:r w:rsidR="005750E1" w:rsidRPr="00B53926">
        <w:t>do al particular para interponer el juicio de nulidad</w:t>
      </w:r>
      <w:r w:rsidR="00F454DC" w:rsidRPr="00B53926">
        <w:t>. ------------------------------------------</w:t>
      </w:r>
    </w:p>
    <w:p w14:paraId="227B0907" w14:textId="77777777" w:rsidR="00F454DC" w:rsidRPr="00B53926" w:rsidRDefault="00F454DC" w:rsidP="00BC7D8F">
      <w:pPr>
        <w:pStyle w:val="RESOLUCIONES"/>
      </w:pPr>
    </w:p>
    <w:p w14:paraId="63FC33C6" w14:textId="6350CAC8" w:rsidR="005750E1" w:rsidRPr="00B53926" w:rsidRDefault="00F454DC" w:rsidP="00BC7D8F">
      <w:pPr>
        <w:pStyle w:val="RESOLUCIONES"/>
      </w:pPr>
      <w:r w:rsidRPr="00B53926">
        <w:t>Respecto</w:t>
      </w:r>
      <w:r w:rsidR="001D6A2D" w:rsidRPr="00B53926">
        <w:t xml:space="preserve"> </w:t>
      </w:r>
      <w:r w:rsidR="005750E1" w:rsidRPr="00B53926">
        <w:t>lo anterior, resulta pertinente hacer referencia a lo que dispone la Ley Orgánica Municipal para el Estado de Guanajuato en su artículo 5 y el Código de Procedimiento y Justicia Administrativa para el Estado y los Municipios de Guanajuato en el artículo 154. ----------</w:t>
      </w:r>
      <w:r w:rsidR="001D6A2D" w:rsidRPr="00B53926">
        <w:t>-----------------</w:t>
      </w:r>
      <w:r w:rsidR="005750E1" w:rsidRPr="00B53926">
        <w:t>-----------------</w:t>
      </w:r>
    </w:p>
    <w:p w14:paraId="5D5B110A" w14:textId="5B916B7D" w:rsidR="005750E1" w:rsidRPr="00B53926" w:rsidRDefault="005750E1" w:rsidP="005750E1">
      <w:pPr>
        <w:pStyle w:val="SENTENCIAS"/>
      </w:pPr>
    </w:p>
    <w:p w14:paraId="09A98BDF" w14:textId="77777777" w:rsidR="005750E1" w:rsidRPr="00B53926" w:rsidRDefault="005750E1" w:rsidP="005750E1">
      <w:pPr>
        <w:pStyle w:val="TESISYJURIS"/>
        <w:rPr>
          <w:b/>
          <w:sz w:val="22"/>
          <w:szCs w:val="22"/>
        </w:rPr>
      </w:pPr>
      <w:r w:rsidRPr="00B53926">
        <w:rPr>
          <w:b/>
          <w:sz w:val="22"/>
          <w:szCs w:val="22"/>
        </w:rPr>
        <w:t>Ley Orgánica Municipal para el Estado de Guanajuato:</w:t>
      </w:r>
    </w:p>
    <w:p w14:paraId="48679851" w14:textId="77777777" w:rsidR="005750E1" w:rsidRPr="00B53926" w:rsidRDefault="005750E1" w:rsidP="005750E1">
      <w:pPr>
        <w:pStyle w:val="TESISYJURIS"/>
        <w:rPr>
          <w:b/>
          <w:sz w:val="22"/>
          <w:szCs w:val="22"/>
        </w:rPr>
      </w:pPr>
    </w:p>
    <w:p w14:paraId="494B3F01" w14:textId="2C2B4D38" w:rsidR="005750E1" w:rsidRPr="00B53926" w:rsidRDefault="005750E1" w:rsidP="005750E1">
      <w:pPr>
        <w:pStyle w:val="TESISYJURIS"/>
        <w:rPr>
          <w:sz w:val="22"/>
          <w:szCs w:val="22"/>
        </w:rPr>
      </w:pPr>
      <w:r w:rsidRPr="00B53926">
        <w:rPr>
          <w:b/>
          <w:sz w:val="22"/>
          <w:szCs w:val="22"/>
        </w:rPr>
        <w:t xml:space="preserve">Artículo 5. </w:t>
      </w:r>
      <w:r w:rsidRPr="00B53926">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66BCF290" w14:textId="77777777" w:rsidR="005750E1" w:rsidRPr="00B53926" w:rsidRDefault="005750E1" w:rsidP="005750E1">
      <w:pPr>
        <w:pStyle w:val="TESISYJURIS"/>
        <w:rPr>
          <w:sz w:val="22"/>
          <w:szCs w:val="22"/>
        </w:rPr>
      </w:pPr>
    </w:p>
    <w:p w14:paraId="79B2590C" w14:textId="77777777" w:rsidR="005750E1" w:rsidRPr="00B53926" w:rsidRDefault="005750E1" w:rsidP="005750E1">
      <w:pPr>
        <w:pStyle w:val="TESISYJURIS"/>
        <w:rPr>
          <w:sz w:val="22"/>
          <w:szCs w:val="22"/>
        </w:rPr>
      </w:pPr>
      <w:r w:rsidRPr="00B53926">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4A0F204A" w14:textId="77777777" w:rsidR="005750E1" w:rsidRPr="00B53926" w:rsidRDefault="005750E1" w:rsidP="005750E1">
      <w:pPr>
        <w:pStyle w:val="Default"/>
        <w:spacing w:line="276" w:lineRule="auto"/>
        <w:ind w:firstLine="709"/>
        <w:jc w:val="both"/>
        <w:rPr>
          <w:rFonts w:ascii="Verdana" w:hAnsi="Verdana"/>
          <w:color w:val="auto"/>
          <w:sz w:val="22"/>
          <w:szCs w:val="22"/>
        </w:rPr>
      </w:pPr>
    </w:p>
    <w:p w14:paraId="41568555" w14:textId="77777777" w:rsidR="005750E1" w:rsidRPr="00B53926" w:rsidRDefault="005750E1" w:rsidP="005750E1">
      <w:pPr>
        <w:pStyle w:val="TESISYJURIS"/>
        <w:rPr>
          <w:sz w:val="22"/>
          <w:szCs w:val="22"/>
        </w:rPr>
      </w:pPr>
      <w:r w:rsidRPr="00B53926">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2F45EE8A" w14:textId="77777777" w:rsidR="005750E1" w:rsidRPr="00B53926" w:rsidRDefault="005750E1" w:rsidP="005750E1">
      <w:pPr>
        <w:rPr>
          <w:sz w:val="22"/>
          <w:szCs w:val="22"/>
          <w:lang w:val="es-MX"/>
        </w:rPr>
      </w:pPr>
    </w:p>
    <w:p w14:paraId="28DCE3C0" w14:textId="77777777" w:rsidR="005750E1" w:rsidRPr="00B53926" w:rsidRDefault="005750E1" w:rsidP="005750E1">
      <w:pPr>
        <w:rPr>
          <w:sz w:val="22"/>
          <w:szCs w:val="22"/>
          <w:lang w:val="es-MX"/>
        </w:rPr>
      </w:pPr>
    </w:p>
    <w:p w14:paraId="3D19F865" w14:textId="77777777" w:rsidR="005750E1" w:rsidRPr="00B53926" w:rsidRDefault="005750E1" w:rsidP="005750E1">
      <w:pPr>
        <w:pStyle w:val="TESISYJURIS"/>
        <w:rPr>
          <w:b/>
          <w:sz w:val="22"/>
          <w:szCs w:val="22"/>
        </w:rPr>
      </w:pPr>
      <w:r w:rsidRPr="00B53926">
        <w:rPr>
          <w:b/>
          <w:sz w:val="22"/>
          <w:szCs w:val="22"/>
        </w:rPr>
        <w:t>Código de Procedimiento y Justicia Administrativa para el Estado y los Municipios de Guanajuato:</w:t>
      </w:r>
    </w:p>
    <w:p w14:paraId="285B04A6" w14:textId="77777777" w:rsidR="005750E1" w:rsidRPr="00B53926" w:rsidRDefault="005750E1" w:rsidP="005750E1">
      <w:pPr>
        <w:rPr>
          <w:sz w:val="22"/>
          <w:szCs w:val="22"/>
          <w:lang w:val="es-MX"/>
        </w:rPr>
      </w:pPr>
    </w:p>
    <w:p w14:paraId="3E671256" w14:textId="77777777" w:rsidR="00FF7A65" w:rsidRPr="00B53926" w:rsidRDefault="00FF7A65" w:rsidP="005750E1">
      <w:pPr>
        <w:pStyle w:val="TESISYJURIS"/>
        <w:rPr>
          <w:b/>
          <w:sz w:val="22"/>
          <w:szCs w:val="22"/>
        </w:rPr>
      </w:pPr>
    </w:p>
    <w:p w14:paraId="46CE127F" w14:textId="126EC422" w:rsidR="005750E1" w:rsidRPr="00B53926" w:rsidRDefault="005750E1" w:rsidP="005750E1">
      <w:pPr>
        <w:pStyle w:val="TESISYJURIS"/>
        <w:rPr>
          <w:sz w:val="22"/>
          <w:szCs w:val="22"/>
          <w:lang w:val="es-ES_tradnl"/>
        </w:rPr>
      </w:pPr>
      <w:r w:rsidRPr="00B53926">
        <w:rPr>
          <w:b/>
          <w:sz w:val="22"/>
          <w:szCs w:val="22"/>
        </w:rPr>
        <w:t>Artículo</w:t>
      </w:r>
      <w:r w:rsidRPr="00B53926">
        <w:rPr>
          <w:b/>
          <w:sz w:val="22"/>
          <w:szCs w:val="22"/>
          <w:lang w:val="es-ES_tradnl"/>
        </w:rPr>
        <w:t xml:space="preserve"> 154. </w:t>
      </w:r>
      <w:r w:rsidRPr="00B53926">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79D2369B" w14:textId="77777777" w:rsidR="00AE31D1" w:rsidRPr="00B53926" w:rsidRDefault="00AE31D1" w:rsidP="005750E1">
      <w:pPr>
        <w:pStyle w:val="TESISYJURIS"/>
        <w:rPr>
          <w:sz w:val="22"/>
          <w:szCs w:val="22"/>
          <w:lang w:val="es-ES_tradnl"/>
        </w:rPr>
      </w:pPr>
    </w:p>
    <w:p w14:paraId="3D85BA6D" w14:textId="77777777" w:rsidR="00FF7A65" w:rsidRPr="00B53926" w:rsidRDefault="00FF7A65" w:rsidP="005750E1">
      <w:pPr>
        <w:pStyle w:val="SENTENCIAS"/>
      </w:pPr>
    </w:p>
    <w:p w14:paraId="4FC06F80" w14:textId="45432F98" w:rsidR="005750E1" w:rsidRPr="00B53926" w:rsidRDefault="00AE31D1" w:rsidP="005750E1">
      <w:pPr>
        <w:pStyle w:val="SENTENCIAS"/>
      </w:pPr>
      <w:r w:rsidRPr="00B53926">
        <w:t>Luego entonces</w:t>
      </w:r>
      <w:r w:rsidR="005750E1" w:rsidRPr="00B53926">
        <w:t>,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14:paraId="24826EBF" w14:textId="77777777" w:rsidR="005750E1" w:rsidRPr="00B53926" w:rsidRDefault="005750E1" w:rsidP="005750E1">
      <w:pPr>
        <w:pStyle w:val="SENTENCIAS"/>
      </w:pPr>
    </w:p>
    <w:p w14:paraId="3ADF68C8" w14:textId="62ED3F9B" w:rsidR="005750E1" w:rsidRPr="00B53926" w:rsidRDefault="005750E1" w:rsidP="005750E1">
      <w:pPr>
        <w:pStyle w:val="SENTENCIAS"/>
      </w:pPr>
      <w:r w:rsidRPr="00B53926">
        <w:lastRenderedPageBreak/>
        <w:t xml:space="preserve">En el presente caso, el actor </w:t>
      </w:r>
      <w:r w:rsidR="00046A47" w:rsidRPr="00B53926">
        <w:t xml:space="preserve">presento escrito dirigido al Secretario de Seguridad Pública, según sello </w:t>
      </w:r>
      <w:r w:rsidR="00F454DC" w:rsidRPr="00B53926">
        <w:t>é</w:t>
      </w:r>
      <w:r w:rsidR="00046A47" w:rsidRPr="00B53926">
        <w:t xml:space="preserve">ste fue recibido en dicha dependencia el 13 trece de julio del año 2017 dos mil diecisiete, </w:t>
      </w:r>
      <w:r w:rsidRPr="00B53926">
        <w:t>y con motivo de carecer de una legal notificación del escrito ingresado es que presenta demanda</w:t>
      </w:r>
      <w:r w:rsidR="001E344A" w:rsidRPr="00B53926">
        <w:t xml:space="preserve"> en contra de </w:t>
      </w:r>
      <w:r w:rsidRPr="00B53926">
        <w:t xml:space="preserve">dicha </w:t>
      </w:r>
      <w:r w:rsidR="00046A47" w:rsidRPr="00B53926">
        <w:t xml:space="preserve">autoridad, </w:t>
      </w:r>
      <w:r w:rsidRPr="00B53926">
        <w:t xml:space="preserve">en fecha </w:t>
      </w:r>
      <w:r w:rsidR="00082CC8" w:rsidRPr="00B53926">
        <w:t>1</w:t>
      </w:r>
      <w:r w:rsidR="00046A47" w:rsidRPr="00B53926">
        <w:t xml:space="preserve">6 dieciséis de noviembre </w:t>
      </w:r>
      <w:r w:rsidR="00082CC8" w:rsidRPr="00B53926">
        <w:t xml:space="preserve">del mismo año </w:t>
      </w:r>
      <w:r w:rsidR="00EA2A0F" w:rsidRPr="00B53926">
        <w:t>2017 dos mil diecisiete</w:t>
      </w:r>
      <w:r w:rsidRPr="00B53926">
        <w:t>, ante los Juzgados Administrativos Municipales de León, Guanajuato. ------------------------</w:t>
      </w:r>
      <w:r w:rsidR="00C50183" w:rsidRPr="00B53926">
        <w:t>------------</w:t>
      </w:r>
      <w:r w:rsidR="00046A47" w:rsidRPr="00B53926">
        <w:t>-----------------------------------------------------</w:t>
      </w:r>
    </w:p>
    <w:p w14:paraId="27C3A0DE" w14:textId="77777777" w:rsidR="005750E1" w:rsidRPr="00B53926" w:rsidRDefault="005750E1" w:rsidP="005750E1"/>
    <w:p w14:paraId="74FAD5F0" w14:textId="5A96A0B5" w:rsidR="00B15B34" w:rsidRPr="00B53926" w:rsidRDefault="005750E1" w:rsidP="000A5977">
      <w:pPr>
        <w:pStyle w:val="RESOLUCIONES"/>
      </w:pPr>
      <w:r w:rsidRPr="00B53926">
        <w:t xml:space="preserve">Ahora bien, el </w:t>
      </w:r>
      <w:r w:rsidRPr="00B53926">
        <w:rPr>
          <w:rFonts w:cs="Arial"/>
        </w:rPr>
        <w:t>S</w:t>
      </w:r>
      <w:r w:rsidR="00046A47" w:rsidRPr="00B53926">
        <w:rPr>
          <w:rFonts w:cs="Arial"/>
        </w:rPr>
        <w:t xml:space="preserve">ecretario de Seguridad Pública Municipal, al formar parte de la Administración </w:t>
      </w:r>
      <w:r w:rsidR="00F454DC" w:rsidRPr="00B53926">
        <w:rPr>
          <w:rFonts w:cs="Arial"/>
        </w:rPr>
        <w:t xml:space="preserve">Pública Centralizada </w:t>
      </w:r>
      <w:r w:rsidR="00FF7A65" w:rsidRPr="00B53926">
        <w:rPr>
          <w:rFonts w:cs="Arial"/>
        </w:rPr>
        <w:t>de este Municipio de León, Guanajuato</w:t>
      </w:r>
      <w:r w:rsidRPr="00B53926">
        <w:t>, está obligado a cumplir con lo regulado por los artículos descritos en los párrafos anteriores, por lo tanto, el término para contestar cualquier gestión que se le formule, como e</w:t>
      </w:r>
      <w:r w:rsidR="001E344A" w:rsidRPr="00B53926">
        <w:t>s el caso de</w:t>
      </w:r>
      <w:r w:rsidR="00C50183" w:rsidRPr="00B53926">
        <w:t xml:space="preserve"> </w:t>
      </w:r>
      <w:r w:rsidR="001E344A" w:rsidRPr="00B53926">
        <w:t>l</w:t>
      </w:r>
      <w:r w:rsidR="00C50183" w:rsidRPr="00B53926">
        <w:t>os</w:t>
      </w:r>
      <w:r w:rsidR="001E344A" w:rsidRPr="00B53926">
        <w:t xml:space="preserve"> escrito</w:t>
      </w:r>
      <w:r w:rsidR="00C50183" w:rsidRPr="00B53926">
        <w:t>s</w:t>
      </w:r>
      <w:r w:rsidR="001E344A" w:rsidRPr="00B53926">
        <w:t xml:space="preserve"> </w:t>
      </w:r>
      <w:r w:rsidR="00046A47" w:rsidRPr="00B53926">
        <w:t>presentado</w:t>
      </w:r>
      <w:r w:rsidR="001D6A2D" w:rsidRPr="00B53926">
        <w:t>s</w:t>
      </w:r>
      <w:r w:rsidR="00046A47" w:rsidRPr="00B53926">
        <w:t xml:space="preserve"> en fecha 13 trece de julio del año 2017 dos </w:t>
      </w:r>
      <w:r w:rsidR="00FF7A65" w:rsidRPr="00B53926">
        <w:t>mil diecisiete</w:t>
      </w:r>
      <w:r w:rsidR="00046A47" w:rsidRPr="00B53926">
        <w:t xml:space="preserve">, es </w:t>
      </w:r>
      <w:r w:rsidRPr="00B53926">
        <w:t xml:space="preserve">de 10 diez días hábiles. </w:t>
      </w:r>
      <w:r w:rsidR="00B15B34" w:rsidRPr="00B53926">
        <w:t>---</w:t>
      </w:r>
      <w:r w:rsidR="00FF7A65" w:rsidRPr="00B53926">
        <w:t>-</w:t>
      </w:r>
    </w:p>
    <w:p w14:paraId="472789B2" w14:textId="77777777" w:rsidR="00B15B34" w:rsidRPr="00B53926" w:rsidRDefault="00B15B34" w:rsidP="000A5977">
      <w:pPr>
        <w:pStyle w:val="RESOLUCIONES"/>
      </w:pPr>
    </w:p>
    <w:p w14:paraId="16FF20D2" w14:textId="163CD222" w:rsidR="005750E1" w:rsidRPr="00B53926" w:rsidRDefault="000A5977" w:rsidP="000A5977">
      <w:pPr>
        <w:pStyle w:val="RESOLUCIONES"/>
      </w:pPr>
      <w:r w:rsidRPr="00B53926">
        <w:t xml:space="preserve">Cabe señalar que la autoridad demandada no controvirtió la existencia del escrito petitorio del promovente; debido a ello, se le otorga valor probatorio pleno, en cuanto a su existencia, conforme a lo dispuesto por el artículo 121 del </w:t>
      </w:r>
      <w:r w:rsidR="00AE31D1" w:rsidRPr="00B53926">
        <w:t>Código de Procedimiento y Justicia Administrativa para el Estado de Guanajuato</w:t>
      </w:r>
      <w:r w:rsidRPr="00B53926">
        <w:t xml:space="preserve">. </w:t>
      </w:r>
      <w:r w:rsidR="005750E1" w:rsidRPr="00B53926">
        <w:t>---</w:t>
      </w:r>
      <w:r w:rsidRPr="00B53926">
        <w:t>----------------</w:t>
      </w:r>
      <w:r w:rsidR="00EA2A0F" w:rsidRPr="00B53926">
        <w:t>------------------------------------</w:t>
      </w:r>
      <w:r w:rsidR="00B15B34" w:rsidRPr="00B53926">
        <w:t>--------------</w:t>
      </w:r>
      <w:r w:rsidR="00EA2A0F" w:rsidRPr="00B53926">
        <w:t>-------</w:t>
      </w:r>
      <w:r w:rsidRPr="00B53926">
        <w:t>----------</w:t>
      </w:r>
      <w:r w:rsidR="005750E1" w:rsidRPr="00B53926">
        <w:t>--</w:t>
      </w:r>
    </w:p>
    <w:p w14:paraId="4901FF5C" w14:textId="335A2D14" w:rsidR="000A5977" w:rsidRPr="00B53926" w:rsidRDefault="000A5977" w:rsidP="000A5977">
      <w:pPr>
        <w:pStyle w:val="RESOLUCIONES"/>
      </w:pPr>
    </w:p>
    <w:p w14:paraId="5254B883" w14:textId="797D08A1" w:rsidR="00A71AA3" w:rsidRPr="00B53926" w:rsidRDefault="00F454DC" w:rsidP="00737A27">
      <w:pPr>
        <w:pStyle w:val="SENTENCIAS"/>
      </w:pPr>
      <w:r w:rsidRPr="00B53926">
        <w:t>Bajo tal contexto</w:t>
      </w:r>
      <w:r w:rsidR="000A5977" w:rsidRPr="00B53926">
        <w:t xml:space="preserve">, </w:t>
      </w:r>
      <w:r w:rsidR="00737A27" w:rsidRPr="00B53926">
        <w:t>del escrito presentado por el actor ante el Secretario de Seguridad Pública de este municipio, el día 13 trece de julio d</w:t>
      </w:r>
      <w:r w:rsidRPr="00B53926">
        <w:t>el año 2017 dos mil diecisiete, él</w:t>
      </w:r>
      <w:r w:rsidR="00737A27" w:rsidRPr="00B53926">
        <w:t xml:space="preserve"> contaba con el término de 10 diez días para otorgar contestación a la parte actora, o bien dar contestación y notificarla antes de que el actor acuda a demandar la negativa ficta, lo anterior de acuerdo al siguiente criterio:</w:t>
      </w:r>
      <w:r w:rsidRPr="00B53926">
        <w:t xml:space="preserve"> ----------------------------------------------------------------------------------</w:t>
      </w:r>
    </w:p>
    <w:p w14:paraId="338F311B" w14:textId="5F7639ED" w:rsidR="00737A27" w:rsidRPr="00B53926" w:rsidRDefault="00737A27" w:rsidP="00737A27">
      <w:pPr>
        <w:pStyle w:val="SENTENCIAS"/>
      </w:pPr>
    </w:p>
    <w:p w14:paraId="55991290" w14:textId="7E484EA3" w:rsidR="00737A27" w:rsidRPr="00B53926" w:rsidRDefault="00FF7A65" w:rsidP="00737A27">
      <w:pPr>
        <w:pStyle w:val="SENTENCIAS"/>
      </w:pPr>
      <w:r w:rsidRPr="00B53926">
        <w:t xml:space="preserve">Número, </w:t>
      </w:r>
      <w:r w:rsidR="00737A27" w:rsidRPr="00B53926">
        <w:t xml:space="preserve">173542. XXI.1o.P.A.66 A. Tribunales Colegiados de Circuito. Novena Época. Semanario Judicial de la Federación y su Gaceta. Tomo XXV, </w:t>
      </w:r>
      <w:proofErr w:type="gramStart"/>
      <w:r w:rsidR="00737A27" w:rsidRPr="00B53926">
        <w:t>Enero</w:t>
      </w:r>
      <w:proofErr w:type="gramEnd"/>
      <w:r w:rsidR="00737A27" w:rsidRPr="00B53926">
        <w:t xml:space="preserve"> de 2007, Pág. 2271</w:t>
      </w:r>
      <w:r w:rsidR="00A067FF" w:rsidRPr="00B53926">
        <w:t>: ----------------------------------------------------------------------</w:t>
      </w:r>
    </w:p>
    <w:p w14:paraId="1188B96E" w14:textId="3634D8BC" w:rsidR="00737A27" w:rsidRPr="00B53926" w:rsidRDefault="00737A27" w:rsidP="00737A27">
      <w:pPr>
        <w:pStyle w:val="SENTENCIAS"/>
      </w:pPr>
    </w:p>
    <w:p w14:paraId="6C7DC2BD" w14:textId="5D2AC340" w:rsidR="00737A27" w:rsidRPr="00B53926" w:rsidRDefault="00737A27" w:rsidP="0012713E">
      <w:pPr>
        <w:pStyle w:val="TESISYJURIS"/>
        <w:rPr>
          <w:sz w:val="22"/>
          <w:szCs w:val="22"/>
        </w:rPr>
      </w:pPr>
      <w:r w:rsidRPr="00B53926">
        <w:rPr>
          <w:sz w:val="22"/>
          <w:szCs w:val="22"/>
        </w:rPr>
        <w:lastRenderedPageBreak/>
        <w:t>NEGATIVA FICTA. NO SE CONFIGURA SI SE NOTIFICA LA RESOLUCIÓN EXPRESA ANTES DE LA PRESENTACIÓN DE LA DEMANDA DE NULIDAD, CON INDEPENDENCIA DE QUE SE EXCEDA EL PLAZO DE TRES MESES PREVISTO EN EL ARTÍCULO 37 DEL CÓDIGO FISCAL DE LA FEDERACIÓN. De conformidad con el precepto citado, cuando la autoridad fiscal no resuelve una instancia o petición dentro del plazo de tres meses, el interesado queda facultado para adoptar cualquiera de las siguientes posturas: a) esperar que la resolución se emita, o b) considerar que la autoridad resolvió negativamente; quedando en este último caso, facultado para interponer los medios de defensa en cualquier tiempo posterior a dicho plazo, mientras no se pronuncie resolución expresa. Lo anterior significa que la oportunidad para impugnar la nulidad de una negativa ficta inicia al cumplirse tres meses sin respuesta, pero fenece cuando la resolución expresa se notifica, pues debe recordarse que lo que la norma pretende es evitar que el contribuyente permanezca en estado de incertidumbre. Por tanto, no es posible impugnar la nulidad de una negativa ficta antes que transcurra el lapso de tres meses sin respuesta, ni tampoco después de que el particular sea notificado de la resolución expresa, porque entonces queda en aptitud de impugnar la misma directamente, atacando sus propios fundamentos y motivos, sin necesidad de presumir que se ha resuelto en sentido contrario, por ser evidente que, esta última figura sólo opera ante la ausencia de resolución, independientemente del tiempo que demore su dictado. PRIMER TRIBUNAL COLEGIADO EN MATERIAS PENAL Y ADMINISTRATIVA DEL VIGÉSIMO PRIMER CIRCUITO. Revisión fiscal 168/2006. Administración Local Jurídica de Iguala. 26 de octubre de 2006. Unanimidad de votos. Ponente: Xóchitl Guido Guzmán. Secretario: Miguel Ángel González Escalante.</w:t>
      </w:r>
    </w:p>
    <w:p w14:paraId="037AD9C4" w14:textId="7476127F" w:rsidR="00737A27" w:rsidRPr="00B53926" w:rsidRDefault="00737A27" w:rsidP="0012713E">
      <w:pPr>
        <w:pStyle w:val="TESISYJURIS"/>
      </w:pPr>
    </w:p>
    <w:p w14:paraId="70B0775D" w14:textId="77777777" w:rsidR="00737A27" w:rsidRPr="00B53926" w:rsidRDefault="00737A27" w:rsidP="00737A27">
      <w:pPr>
        <w:pStyle w:val="SENTENCIAS"/>
      </w:pPr>
    </w:p>
    <w:p w14:paraId="207D8AB2" w14:textId="3B7045FD" w:rsidR="00C50183" w:rsidRPr="00B53926" w:rsidRDefault="0012713E" w:rsidP="000A5977">
      <w:pPr>
        <w:pStyle w:val="SENTENCIAS"/>
      </w:pPr>
      <w:r w:rsidRPr="00B53926">
        <w:t>En ese sentido, la demanda</w:t>
      </w:r>
      <w:r w:rsidR="00A067FF" w:rsidRPr="00B53926">
        <w:t>da</w:t>
      </w:r>
      <w:r w:rsidRPr="00B53926">
        <w:t xml:space="preserve"> adjunta a su escrito de contestación a la demanda los siguientes documentos:</w:t>
      </w:r>
      <w:r w:rsidR="00A067FF" w:rsidRPr="00B53926">
        <w:t xml:space="preserve"> --------------------------------------------------------</w:t>
      </w:r>
    </w:p>
    <w:p w14:paraId="633479B2" w14:textId="1C25CB75" w:rsidR="0012713E" w:rsidRPr="00B53926" w:rsidRDefault="0012713E" w:rsidP="0012713E">
      <w:pPr>
        <w:pStyle w:val="SENTENCIAS"/>
        <w:numPr>
          <w:ilvl w:val="0"/>
          <w:numId w:val="49"/>
        </w:numPr>
      </w:pPr>
      <w:r w:rsidRPr="00B53926">
        <w:t xml:space="preserve">Copia certificada, del oficio de fecha 25 veinticinco de julio del año 2017 dos mil diecisiete, con número </w:t>
      </w:r>
      <w:proofErr w:type="spellStart"/>
      <w:r w:rsidRPr="00B53926">
        <w:t>DGAJyCL</w:t>
      </w:r>
      <w:proofErr w:type="spellEnd"/>
      <w:r w:rsidRPr="00B53926">
        <w:t xml:space="preserve">/2889/2017 (Letras D G A J y C L diagonal dos ocho </w:t>
      </w:r>
      <w:proofErr w:type="spellStart"/>
      <w:r w:rsidRPr="00B53926">
        <w:t>ocho</w:t>
      </w:r>
      <w:proofErr w:type="spellEnd"/>
      <w:r w:rsidRPr="00B53926">
        <w:t xml:space="preserve"> nueve diagonal dos mil diecisiete), suscrito por el Secretario de Seguridad Pública y dirigido al actor.</w:t>
      </w:r>
    </w:p>
    <w:p w14:paraId="44D95165" w14:textId="5D55A6A8" w:rsidR="0012713E" w:rsidRPr="00B53926" w:rsidRDefault="0012713E" w:rsidP="0012713E">
      <w:pPr>
        <w:pStyle w:val="SENTENCIAS"/>
        <w:numPr>
          <w:ilvl w:val="0"/>
          <w:numId w:val="49"/>
        </w:numPr>
      </w:pPr>
      <w:r w:rsidRPr="00B53926">
        <w:t>Copia certificada del acta de notificación de fecha 27 veintisiete de julio del año 2017 dos mil diecisiete.</w:t>
      </w:r>
    </w:p>
    <w:p w14:paraId="39E75CE3" w14:textId="5A768AF4" w:rsidR="0012713E" w:rsidRPr="00B53926" w:rsidRDefault="0012713E" w:rsidP="0012713E">
      <w:pPr>
        <w:pStyle w:val="SENTENCIAS"/>
        <w:numPr>
          <w:ilvl w:val="0"/>
          <w:numId w:val="49"/>
        </w:numPr>
      </w:pPr>
      <w:r w:rsidRPr="00B53926">
        <w:t>Impresión de fotografía del acta de notificación</w:t>
      </w:r>
      <w:r w:rsidR="00FF7A65" w:rsidRPr="00B53926">
        <w:t>, de la cual se desprende copia de credencial del ahora actor</w:t>
      </w:r>
      <w:r w:rsidRPr="00B53926">
        <w:t>.</w:t>
      </w:r>
    </w:p>
    <w:p w14:paraId="248AE167" w14:textId="1F05F69F" w:rsidR="0012713E" w:rsidRPr="00B53926" w:rsidRDefault="0012713E" w:rsidP="0012713E">
      <w:pPr>
        <w:pStyle w:val="SENTENCIAS"/>
      </w:pPr>
    </w:p>
    <w:p w14:paraId="42D30575" w14:textId="7ACBB036" w:rsidR="0012713E" w:rsidRPr="00B53926" w:rsidRDefault="0012713E" w:rsidP="0012713E">
      <w:pPr>
        <w:pStyle w:val="SENTENCIAS"/>
      </w:pPr>
      <w:r w:rsidRPr="00B53926">
        <w:t xml:space="preserve">Los documentos anteriores merecen pleno valor probatorio, al ser expedidos en copia certificada, y no se objetados por la parte actora, de conformidad a lo establecido por los artículos 78, 117, 123 y 131 del Código de </w:t>
      </w:r>
      <w:r w:rsidRPr="00B53926">
        <w:lastRenderedPageBreak/>
        <w:t>Procedimiento y Justicia Administrativa para el Estado y los Municipios de Guanajuato. -----------------------------------------------------------------------------------------</w:t>
      </w:r>
    </w:p>
    <w:p w14:paraId="73340C2A" w14:textId="4E19BA90" w:rsidR="0012713E" w:rsidRPr="00B53926" w:rsidRDefault="0012713E" w:rsidP="0012713E">
      <w:pPr>
        <w:pStyle w:val="SENTENCIAS"/>
      </w:pPr>
    </w:p>
    <w:p w14:paraId="70D55987" w14:textId="266F45E5" w:rsidR="00C90E37" w:rsidRPr="00B53926" w:rsidRDefault="00FF7A65" w:rsidP="0012713E">
      <w:pPr>
        <w:pStyle w:val="SENTENCIAS"/>
      </w:pPr>
      <w:r w:rsidRPr="00B53926">
        <w:t>De los documentos anteriores se desprende que la contestación a la petición formulada por el actor</w:t>
      </w:r>
      <w:r w:rsidR="00C90E37" w:rsidRPr="00B53926">
        <w:t>,</w:t>
      </w:r>
      <w:r w:rsidRPr="00B53926">
        <w:t xml:space="preserve"> al Secretario de Seguridad Pública Municipal</w:t>
      </w:r>
      <w:r w:rsidR="00C90E37" w:rsidRPr="00B53926">
        <w:t>,</w:t>
      </w:r>
      <w:r w:rsidRPr="00B53926">
        <w:t xml:space="preserve"> fue contestada y notificada</w:t>
      </w:r>
      <w:r w:rsidR="00C90E37" w:rsidRPr="00B53926">
        <w:t>,</w:t>
      </w:r>
      <w:r w:rsidRPr="00B53926">
        <w:t xml:space="preserve"> </w:t>
      </w:r>
      <w:r w:rsidR="00C90E37" w:rsidRPr="00B53926">
        <w:t>en</w:t>
      </w:r>
      <w:r w:rsidRPr="00B53926">
        <w:t xml:space="preserve"> fecha 27 </w:t>
      </w:r>
      <w:r w:rsidR="00C90E37" w:rsidRPr="00B53926">
        <w:t>veintisiete</w:t>
      </w:r>
      <w:r w:rsidRPr="00B53926">
        <w:t xml:space="preserve"> de julio del año 2017 dos mil </w:t>
      </w:r>
      <w:r w:rsidR="00C90E37" w:rsidRPr="00B53926">
        <w:t xml:space="preserve">diecisiete, ya </w:t>
      </w:r>
      <w:r w:rsidRPr="00B53926">
        <w:t xml:space="preserve">que dicha diligencia </w:t>
      </w:r>
      <w:r w:rsidR="002A1E1C" w:rsidRPr="00B53926">
        <w:t>se</w:t>
      </w:r>
      <w:r w:rsidRPr="00B53926">
        <w:t xml:space="preserve"> desahog</w:t>
      </w:r>
      <w:r w:rsidR="002A1E1C" w:rsidRPr="00B53926">
        <w:t>ó</w:t>
      </w:r>
      <w:r w:rsidRPr="00B53926">
        <w:t xml:space="preserve"> con el </w:t>
      </w:r>
      <w:r w:rsidR="00C90E37" w:rsidRPr="00B53926">
        <w:t>ciudadano</w:t>
      </w:r>
      <w:r w:rsidR="00B53926" w:rsidRPr="00B53926">
        <w:rPr>
          <w:rFonts w:ascii="Arial Narrow" w:hAnsi="Arial Narrow" w:cs="Arial"/>
          <w:sz w:val="27"/>
          <w:szCs w:val="27"/>
        </w:rPr>
        <w:t>(…)</w:t>
      </w:r>
      <w:r w:rsidRPr="00B53926">
        <w:t xml:space="preserve">, </w:t>
      </w:r>
      <w:r w:rsidR="002A1E1C" w:rsidRPr="00B53926">
        <w:t xml:space="preserve">quien </w:t>
      </w:r>
      <w:r w:rsidRPr="00B53926">
        <w:t>plasm</w:t>
      </w:r>
      <w:r w:rsidR="002A1E1C" w:rsidRPr="00B53926">
        <w:t>ó</w:t>
      </w:r>
      <w:r w:rsidRPr="00B53926">
        <w:t xml:space="preserve"> su firma, misma que coincide de manera general con la </w:t>
      </w:r>
      <w:r w:rsidR="00C90E37" w:rsidRPr="00B53926">
        <w:t>estampada en su escrito inicial de</w:t>
      </w:r>
      <w:r w:rsidRPr="00B53926">
        <w:t xml:space="preserve"> demanda</w:t>
      </w:r>
      <w:r w:rsidR="00C90E37" w:rsidRPr="00B53926">
        <w:t>, así como tomando en cuenta que en la impresión a color, se aprecia copia de la credencial del actor,</w:t>
      </w:r>
      <w:r w:rsidRPr="00B53926">
        <w:t xml:space="preserve"> </w:t>
      </w:r>
      <w:r w:rsidR="00C90E37" w:rsidRPr="00B53926">
        <w:t>por lo que se concluye que fue debidamente notificada la respuesta a la solicitud formulada por el actor. -------------------------------------------------------------</w:t>
      </w:r>
    </w:p>
    <w:p w14:paraId="7A50F543" w14:textId="77777777" w:rsidR="00C90E37" w:rsidRPr="00B53926" w:rsidRDefault="00C90E37" w:rsidP="0012713E">
      <w:pPr>
        <w:pStyle w:val="SENTENCIAS"/>
      </w:pPr>
    </w:p>
    <w:p w14:paraId="4C170EFD" w14:textId="6F95E769" w:rsidR="0012713E" w:rsidRPr="00B53926" w:rsidRDefault="0012713E" w:rsidP="0012713E">
      <w:pPr>
        <w:pStyle w:val="SENTENCIAS"/>
      </w:pPr>
      <w:r w:rsidRPr="00B53926">
        <w:t xml:space="preserve">En ese sentido, si la autoridad demandada otorgó respuesta al actor y esta fue legalmente notificada en fecha 27 veintisiete de julio </w:t>
      </w:r>
      <w:r w:rsidR="00FF7A65" w:rsidRPr="00B53926">
        <w:t>del año 2017 dos mil diecisiete,</w:t>
      </w:r>
      <w:r w:rsidRPr="00B53926">
        <w:t xml:space="preserve"> es decir, antes de que el actor interpusiera proceso administrativo demandando la negativa ficta, 16 dieciséis de noviembre del año 2017 dos mil diecisiete, es que no se actualiza la figura de negativa ficta demandada por el actor, por lo que </w:t>
      </w:r>
      <w:r w:rsidR="00C24B60" w:rsidRPr="00B53926">
        <w:t>con fundamento en lo establecido por el artículo 261, fracción VI y 262 fracción II del Código de Procedimiento y Justicia Administrativa para el Estado y los Municipios de Guanajuato, se decreta el SOBRESEIMIENTO de la presente causa</w:t>
      </w:r>
      <w:r w:rsidRPr="00B53926">
        <w:t>. --------</w:t>
      </w:r>
      <w:r w:rsidR="00C24B60" w:rsidRPr="00B53926">
        <w:t>--------------------------</w:t>
      </w:r>
    </w:p>
    <w:p w14:paraId="35CCE07D" w14:textId="77777777" w:rsidR="0012713E" w:rsidRPr="00B53926" w:rsidRDefault="0012713E" w:rsidP="0012713E">
      <w:pPr>
        <w:pStyle w:val="SENTENCIAS"/>
        <w:ind w:left="1428" w:firstLine="0"/>
      </w:pPr>
    </w:p>
    <w:p w14:paraId="35CF50B3" w14:textId="0F489E78" w:rsidR="005750E1" w:rsidRPr="00B53926" w:rsidRDefault="005750E1" w:rsidP="005750E1">
      <w:pPr>
        <w:pStyle w:val="SENTENCIAS"/>
      </w:pPr>
      <w:r w:rsidRPr="00B53926">
        <w:t xml:space="preserve">Por lo expuesto, y con fundamento además en lo dispuesto en los artículos 1 fracción II, 249, 255, </w:t>
      </w:r>
      <w:r w:rsidR="00C24B60" w:rsidRPr="00B53926">
        <w:t xml:space="preserve">261 fracción VI, 262 fracción II, 298 y </w:t>
      </w:r>
      <w:r w:rsidRPr="00B53926">
        <w:t>299 del Código de Procedimiento y Justicia Administrativa para el Estado y los Municipios de Guanajuato, es de resolverse y se. -------------------------------</w:t>
      </w:r>
      <w:r w:rsidR="00C24B60" w:rsidRPr="00B53926">
        <w:t>---------</w:t>
      </w:r>
    </w:p>
    <w:p w14:paraId="4B826470" w14:textId="260D1013" w:rsidR="00CA7E1E" w:rsidRPr="00B53926" w:rsidRDefault="00CA7E1E" w:rsidP="005750E1">
      <w:pPr>
        <w:pStyle w:val="SENTENCIAS"/>
      </w:pPr>
    </w:p>
    <w:p w14:paraId="5E2E67EA" w14:textId="77777777" w:rsidR="002A1E1C" w:rsidRPr="00B53926" w:rsidRDefault="002A1E1C" w:rsidP="005750E1">
      <w:pPr>
        <w:pStyle w:val="SENTENCIAS"/>
      </w:pPr>
    </w:p>
    <w:p w14:paraId="345F4DB1" w14:textId="77777777" w:rsidR="005750E1" w:rsidRPr="00B53926" w:rsidRDefault="005750E1" w:rsidP="005750E1">
      <w:pPr>
        <w:pStyle w:val="Textoindependiente"/>
        <w:jc w:val="center"/>
        <w:rPr>
          <w:rFonts w:ascii="Century" w:hAnsi="Century" w:cs="Calibri"/>
          <w:iCs/>
        </w:rPr>
      </w:pPr>
      <w:r w:rsidRPr="00B53926">
        <w:rPr>
          <w:rFonts w:ascii="Century" w:hAnsi="Century" w:cs="Calibri"/>
          <w:b/>
          <w:iCs/>
        </w:rPr>
        <w:t xml:space="preserve">R E S U E L V </w:t>
      </w:r>
      <w:proofErr w:type="gramStart"/>
      <w:r w:rsidRPr="00B53926">
        <w:rPr>
          <w:rFonts w:ascii="Century" w:hAnsi="Century" w:cs="Calibri"/>
          <w:b/>
          <w:iCs/>
        </w:rPr>
        <w:t xml:space="preserve">E </w:t>
      </w:r>
      <w:r w:rsidRPr="00B53926">
        <w:rPr>
          <w:rFonts w:ascii="Century" w:hAnsi="Century" w:cs="Calibri"/>
          <w:iCs/>
        </w:rPr>
        <w:t>:</w:t>
      </w:r>
      <w:proofErr w:type="gramEnd"/>
    </w:p>
    <w:p w14:paraId="47345FA9" w14:textId="674A91EE" w:rsidR="005750E1" w:rsidRPr="00B53926" w:rsidRDefault="005750E1" w:rsidP="005750E1">
      <w:pPr>
        <w:pStyle w:val="Textoindependiente"/>
        <w:jc w:val="center"/>
        <w:rPr>
          <w:rFonts w:ascii="Century" w:hAnsi="Century" w:cs="Calibri"/>
          <w:iCs/>
        </w:rPr>
      </w:pPr>
    </w:p>
    <w:p w14:paraId="32CD5185" w14:textId="77777777" w:rsidR="00C90E37" w:rsidRPr="00B53926" w:rsidRDefault="00C90E37" w:rsidP="005750E1">
      <w:pPr>
        <w:pStyle w:val="Textoindependiente"/>
        <w:jc w:val="center"/>
        <w:rPr>
          <w:rFonts w:ascii="Century" w:hAnsi="Century" w:cs="Calibri"/>
          <w:iCs/>
        </w:rPr>
      </w:pPr>
    </w:p>
    <w:p w14:paraId="13881AA1" w14:textId="77777777" w:rsidR="005750E1" w:rsidRPr="00B53926" w:rsidRDefault="005750E1" w:rsidP="005750E1">
      <w:pPr>
        <w:pStyle w:val="Textoindependiente"/>
        <w:spacing w:line="360" w:lineRule="auto"/>
        <w:ind w:firstLine="709"/>
        <w:rPr>
          <w:rFonts w:ascii="Century" w:hAnsi="Century" w:cs="Calibri"/>
        </w:rPr>
      </w:pPr>
      <w:r w:rsidRPr="00B53926">
        <w:rPr>
          <w:rFonts w:ascii="Century" w:hAnsi="Century" w:cs="Calibri"/>
          <w:b/>
          <w:bCs/>
          <w:iCs/>
        </w:rPr>
        <w:lastRenderedPageBreak/>
        <w:t>PRIMERO</w:t>
      </w:r>
      <w:r w:rsidRPr="00B53926">
        <w:rPr>
          <w:rFonts w:ascii="Century" w:hAnsi="Century" w:cs="Calibri"/>
        </w:rPr>
        <w:t xml:space="preserve">. Este Juzgado Tercero Administrativo Municipal resultó competente para conocer y resolver del presente proceso administrativo. ------- </w:t>
      </w:r>
    </w:p>
    <w:p w14:paraId="67725AF1" w14:textId="77777777" w:rsidR="005750E1" w:rsidRPr="00B53926" w:rsidRDefault="005750E1" w:rsidP="005750E1">
      <w:pPr>
        <w:pStyle w:val="Textoindependiente"/>
        <w:spacing w:line="360" w:lineRule="auto"/>
        <w:ind w:firstLine="709"/>
        <w:rPr>
          <w:rFonts w:ascii="Century" w:hAnsi="Century" w:cs="Calibri"/>
        </w:rPr>
      </w:pPr>
    </w:p>
    <w:p w14:paraId="4054E27F" w14:textId="64135183" w:rsidR="00432AEB" w:rsidRPr="00B53926" w:rsidRDefault="005750E1" w:rsidP="00432AEB">
      <w:pPr>
        <w:pStyle w:val="SENTENCIAS"/>
      </w:pPr>
      <w:r w:rsidRPr="00B53926">
        <w:rPr>
          <w:b/>
        </w:rPr>
        <w:t xml:space="preserve">SEGUNDO. </w:t>
      </w:r>
      <w:r w:rsidR="00C24B60" w:rsidRPr="00B53926">
        <w:t xml:space="preserve">Se decreta el </w:t>
      </w:r>
      <w:r w:rsidR="00C24B60" w:rsidRPr="00B53926">
        <w:rPr>
          <w:b/>
        </w:rPr>
        <w:t>sobreseimiento</w:t>
      </w:r>
      <w:r w:rsidR="00C24B60" w:rsidRPr="00B53926">
        <w:t xml:space="preserve"> del presente proceso administrativo</w:t>
      </w:r>
      <w:r w:rsidR="00432AEB" w:rsidRPr="00B53926">
        <w:t>, con base en lo expuesto y razonado en el Considerando S</w:t>
      </w:r>
      <w:r w:rsidR="00CA7E1E" w:rsidRPr="00B53926">
        <w:t>egundo</w:t>
      </w:r>
      <w:r w:rsidR="00432AEB" w:rsidRPr="00B53926">
        <w:t xml:space="preserve"> de esta sentencia. </w:t>
      </w:r>
      <w:r w:rsidR="00C24B60" w:rsidRPr="00B53926">
        <w:t>--------------------------------------------</w:t>
      </w:r>
      <w:r w:rsidR="00432AEB" w:rsidRPr="00B53926">
        <w:t>------------</w:t>
      </w:r>
      <w:r w:rsidR="00CA7E1E" w:rsidRPr="00B53926">
        <w:t>----</w:t>
      </w:r>
      <w:r w:rsidR="00C24B60" w:rsidRPr="00B53926">
        <w:t>---------</w:t>
      </w:r>
    </w:p>
    <w:p w14:paraId="19A9A0D4" w14:textId="77777777" w:rsidR="00432AEB" w:rsidRPr="00B53926" w:rsidRDefault="00432AEB" w:rsidP="00432AEB">
      <w:pPr>
        <w:pStyle w:val="SENTENCIAS"/>
      </w:pPr>
    </w:p>
    <w:p w14:paraId="46CD1B10" w14:textId="77777777" w:rsidR="005750E1" w:rsidRPr="00B53926" w:rsidRDefault="005750E1" w:rsidP="005750E1">
      <w:pPr>
        <w:pStyle w:val="Textoindependiente"/>
        <w:spacing w:line="360" w:lineRule="auto"/>
        <w:ind w:firstLine="708"/>
        <w:rPr>
          <w:rFonts w:ascii="Century" w:hAnsi="Century" w:cs="Calibri"/>
        </w:rPr>
      </w:pPr>
      <w:r w:rsidRPr="00B53926">
        <w:rPr>
          <w:rFonts w:ascii="Century" w:hAnsi="Century" w:cs="Calibri"/>
          <w:b/>
        </w:rPr>
        <w:t>Notifíquese a la autoridad demandada por oficio y a la parte actora personalmente. -------</w:t>
      </w:r>
      <w:r w:rsidRPr="00B53926">
        <w:rPr>
          <w:rFonts w:ascii="Century" w:hAnsi="Century" w:cs="Calibri"/>
        </w:rPr>
        <w:t>------------------------------------------------------------------------------</w:t>
      </w:r>
    </w:p>
    <w:p w14:paraId="45940B34" w14:textId="77777777" w:rsidR="005750E1" w:rsidRPr="00B53926" w:rsidRDefault="005750E1" w:rsidP="005750E1">
      <w:pPr>
        <w:spacing w:line="360" w:lineRule="auto"/>
        <w:jc w:val="both"/>
        <w:rPr>
          <w:rFonts w:ascii="Century" w:hAnsi="Century" w:cs="Calibri"/>
          <w:lang w:val="es-MX"/>
        </w:rPr>
      </w:pPr>
    </w:p>
    <w:p w14:paraId="5B7EB44A" w14:textId="36E87E38" w:rsidR="005750E1" w:rsidRPr="00B53926" w:rsidRDefault="005750E1" w:rsidP="005750E1">
      <w:pPr>
        <w:pStyle w:val="Textoindependiente"/>
        <w:spacing w:line="360" w:lineRule="auto"/>
        <w:ind w:firstLine="708"/>
        <w:rPr>
          <w:rFonts w:ascii="Century" w:hAnsi="Century" w:cs="Calibri"/>
        </w:rPr>
      </w:pPr>
      <w:r w:rsidRPr="00B53926">
        <w:rPr>
          <w:rFonts w:ascii="Century" w:hAnsi="Century" w:cs="Calibri"/>
        </w:rPr>
        <w:t>En su oportunidad, archívese este expediente, como asunto totalmente concluido y d</w:t>
      </w:r>
      <w:r w:rsidR="00FE2CBB" w:rsidRPr="00B53926">
        <w:rPr>
          <w:rFonts w:ascii="Century" w:hAnsi="Century" w:cs="Calibri"/>
        </w:rPr>
        <w:t>e</w:t>
      </w:r>
      <w:r w:rsidRPr="00B53926">
        <w:rPr>
          <w:rFonts w:ascii="Century" w:hAnsi="Century" w:cs="Calibri"/>
        </w:rPr>
        <w:t xml:space="preserve">se de baja en el Libro de Registros que se lleva para tal efecto. </w:t>
      </w:r>
    </w:p>
    <w:p w14:paraId="26D75207" w14:textId="77777777" w:rsidR="005750E1" w:rsidRPr="00B53926" w:rsidRDefault="005750E1" w:rsidP="005750E1">
      <w:pPr>
        <w:pStyle w:val="Textoindependiente"/>
        <w:spacing w:line="360" w:lineRule="auto"/>
        <w:rPr>
          <w:rFonts w:ascii="Century" w:hAnsi="Century" w:cs="Calibri"/>
        </w:rPr>
      </w:pPr>
    </w:p>
    <w:p w14:paraId="2D729389" w14:textId="77777777" w:rsidR="005750E1" w:rsidRPr="00B53926" w:rsidRDefault="005750E1" w:rsidP="005750E1">
      <w:pPr>
        <w:tabs>
          <w:tab w:val="left" w:pos="1252"/>
        </w:tabs>
        <w:spacing w:line="360" w:lineRule="auto"/>
        <w:ind w:firstLine="709"/>
        <w:jc w:val="both"/>
        <w:rPr>
          <w:rFonts w:ascii="Century" w:hAnsi="Century" w:cs="Calibri"/>
        </w:rPr>
      </w:pPr>
      <w:r w:rsidRPr="00B53926">
        <w:rPr>
          <w:rFonts w:ascii="Century" w:hAnsi="Century" w:cs="Calibri"/>
        </w:rPr>
        <w:t xml:space="preserve">Así lo resolvió y firma la Jueza del Juzgado Tercero Administrativo Municipal de León, Guanajuato, licenciada </w:t>
      </w:r>
      <w:r w:rsidRPr="00B53926">
        <w:rPr>
          <w:rFonts w:ascii="Century" w:hAnsi="Century" w:cs="Calibri"/>
          <w:b/>
          <w:bCs/>
        </w:rPr>
        <w:t>María Guadalupe Garza Lozornio</w:t>
      </w:r>
      <w:r w:rsidRPr="00B53926">
        <w:rPr>
          <w:rFonts w:ascii="Century" w:hAnsi="Century" w:cs="Calibri"/>
        </w:rPr>
        <w:t xml:space="preserve">, quien actúa asistida en forma legal con Secretario de Estudio y Cuenta, licenciado </w:t>
      </w:r>
      <w:r w:rsidRPr="00B53926">
        <w:rPr>
          <w:rFonts w:ascii="Century" w:hAnsi="Century" w:cs="Calibri"/>
          <w:b/>
          <w:bCs/>
        </w:rPr>
        <w:t>Christian Helmut Emmanuel Schonwald Escalante</w:t>
      </w:r>
      <w:r w:rsidRPr="00B53926">
        <w:rPr>
          <w:rFonts w:ascii="Century" w:hAnsi="Century" w:cs="Calibri"/>
          <w:bCs/>
        </w:rPr>
        <w:t>,</w:t>
      </w:r>
      <w:r w:rsidRPr="00B53926">
        <w:rPr>
          <w:rFonts w:ascii="Century" w:hAnsi="Century" w:cs="Calibri"/>
          <w:b/>
          <w:bCs/>
        </w:rPr>
        <w:t xml:space="preserve"> </w:t>
      </w:r>
      <w:r w:rsidRPr="00B53926">
        <w:rPr>
          <w:rFonts w:ascii="Century" w:hAnsi="Century" w:cs="Calibri"/>
        </w:rPr>
        <w:t>quien da fe. ---</w:t>
      </w:r>
    </w:p>
    <w:sectPr w:rsidR="005750E1" w:rsidRPr="00B53926" w:rsidSect="00FD420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38192" w14:textId="77777777" w:rsidR="00F97069" w:rsidRDefault="00F97069">
      <w:r>
        <w:separator/>
      </w:r>
    </w:p>
  </w:endnote>
  <w:endnote w:type="continuationSeparator" w:id="0">
    <w:p w14:paraId="601F137C" w14:textId="77777777" w:rsidR="00F97069" w:rsidRDefault="00F97069">
      <w:r>
        <w:continuationSeparator/>
      </w:r>
    </w:p>
  </w:endnote>
  <w:endnote w:type="continuationNotice" w:id="1">
    <w:p w14:paraId="36DEF130" w14:textId="77777777" w:rsidR="00F97069" w:rsidRDefault="00F97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F2C988B"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5392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53926">
              <w:rPr>
                <w:rFonts w:ascii="Century" w:hAnsi="Century"/>
                <w:b/>
                <w:bCs/>
                <w:noProof/>
                <w:sz w:val="14"/>
                <w:szCs w:val="14"/>
              </w:rPr>
              <w:t>8</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3258A" w14:textId="77777777" w:rsidR="00F97069" w:rsidRDefault="00F97069">
      <w:r>
        <w:separator/>
      </w:r>
    </w:p>
  </w:footnote>
  <w:footnote w:type="continuationSeparator" w:id="0">
    <w:p w14:paraId="74262466" w14:textId="77777777" w:rsidR="00F97069" w:rsidRDefault="00F97069">
      <w:r>
        <w:continuationSeparator/>
      </w:r>
    </w:p>
  </w:footnote>
  <w:footnote w:type="continuationNotice" w:id="1">
    <w:p w14:paraId="5D63429A" w14:textId="77777777" w:rsidR="00F97069" w:rsidRDefault="00F970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441B73AC" w:rsidR="00A24AFC" w:rsidRDefault="00DE7800" w:rsidP="007F7AC8">
    <w:pPr>
      <w:pStyle w:val="Encabezado"/>
      <w:jc w:val="right"/>
    </w:pPr>
    <w:r>
      <w:rPr>
        <w:color w:val="7F7F7F" w:themeColor="text1" w:themeTint="80"/>
      </w:rPr>
      <w:t xml:space="preserve">Expediente Número </w:t>
    </w:r>
    <w:r w:rsidR="00FA5D46">
      <w:rPr>
        <w:color w:val="7F7F7F" w:themeColor="text1" w:themeTint="80"/>
      </w:rPr>
      <w:t>138</w:t>
    </w:r>
    <w:r w:rsidR="00FD420C">
      <w:rPr>
        <w:color w:val="7F7F7F" w:themeColor="text1" w:themeTint="80"/>
      </w:rPr>
      <w:t>7</w:t>
    </w:r>
    <w:r w:rsidR="00FB2C12">
      <w:rPr>
        <w:color w:val="7F7F7F" w:themeColor="text1" w:themeTint="80"/>
      </w:rPr>
      <w:t>/</w:t>
    </w:r>
    <w:r>
      <w:rPr>
        <w:color w:val="7F7F7F" w:themeColor="text1" w:themeTint="80"/>
      </w:rPr>
      <w:t>3erJAM/</w:t>
    </w:r>
    <w:r w:rsidR="00FB2C12">
      <w:rPr>
        <w:color w:val="7F7F7F" w:themeColor="text1" w:themeTint="80"/>
      </w:rPr>
      <w:t>201</w:t>
    </w:r>
    <w:r>
      <w:rPr>
        <w:color w:val="7F7F7F" w:themeColor="text1" w:themeTint="80"/>
      </w:rPr>
      <w:t>7</w:t>
    </w:r>
    <w:r w:rsidR="00A24AFC">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B583D1A"/>
    <w:multiLevelType w:val="hybridMultilevel"/>
    <w:tmpl w:val="BB3A307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2"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0"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6D21E63"/>
    <w:multiLevelType w:val="hybridMultilevel"/>
    <w:tmpl w:val="9BC8D2F0"/>
    <w:lvl w:ilvl="0" w:tplc="FC60AD7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7"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42"/>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6"/>
  </w:num>
  <w:num w:numId="12">
    <w:abstractNumId w:val="6"/>
  </w:num>
  <w:num w:numId="13">
    <w:abstractNumId w:val="11"/>
  </w:num>
  <w:num w:numId="14">
    <w:abstractNumId w:val="31"/>
  </w:num>
  <w:num w:numId="15">
    <w:abstractNumId w:val="19"/>
  </w:num>
  <w:num w:numId="16">
    <w:abstractNumId w:val="34"/>
  </w:num>
  <w:num w:numId="17">
    <w:abstractNumId w:val="9"/>
  </w:num>
  <w:num w:numId="18">
    <w:abstractNumId w:val="41"/>
  </w:num>
  <w:num w:numId="19">
    <w:abstractNumId w:val="17"/>
  </w:num>
  <w:num w:numId="20">
    <w:abstractNumId w:val="3"/>
  </w:num>
  <w:num w:numId="21">
    <w:abstractNumId w:val="29"/>
  </w:num>
  <w:num w:numId="22">
    <w:abstractNumId w:val="14"/>
  </w:num>
  <w:num w:numId="23">
    <w:abstractNumId w:val="38"/>
  </w:num>
  <w:num w:numId="24">
    <w:abstractNumId w:val="25"/>
  </w:num>
  <w:num w:numId="25">
    <w:abstractNumId w:val="44"/>
  </w:num>
  <w:num w:numId="26">
    <w:abstractNumId w:val="21"/>
  </w:num>
  <w:num w:numId="27">
    <w:abstractNumId w:val="32"/>
  </w:num>
  <w:num w:numId="28">
    <w:abstractNumId w:val="45"/>
  </w:num>
  <w:num w:numId="29">
    <w:abstractNumId w:val="37"/>
  </w:num>
  <w:num w:numId="30">
    <w:abstractNumId w:val="33"/>
  </w:num>
  <w:num w:numId="31">
    <w:abstractNumId w:val="43"/>
  </w:num>
  <w:num w:numId="32">
    <w:abstractNumId w:val="47"/>
  </w:num>
  <w:num w:numId="33">
    <w:abstractNumId w:val="16"/>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9"/>
  </w:num>
  <w:num w:numId="38">
    <w:abstractNumId w:val="2"/>
  </w:num>
  <w:num w:numId="39">
    <w:abstractNumId w:val="10"/>
  </w:num>
  <w:num w:numId="40">
    <w:abstractNumId w:val="27"/>
  </w:num>
  <w:num w:numId="41">
    <w:abstractNumId w:val="36"/>
  </w:num>
  <w:num w:numId="42">
    <w:abstractNumId w:val="28"/>
  </w:num>
  <w:num w:numId="43">
    <w:abstractNumId w:val="35"/>
  </w:num>
  <w:num w:numId="44">
    <w:abstractNumId w:val="5"/>
  </w:num>
  <w:num w:numId="45">
    <w:abstractNumId w:val="40"/>
  </w:num>
  <w:num w:numId="46">
    <w:abstractNumId w:val="8"/>
  </w:num>
  <w:num w:numId="47">
    <w:abstractNumId w:val="13"/>
  </w:num>
  <w:num w:numId="48">
    <w:abstractNumId w:val="4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653"/>
    <w:rsid w:val="00007E10"/>
    <w:rsid w:val="00010FE3"/>
    <w:rsid w:val="000131A2"/>
    <w:rsid w:val="0001361E"/>
    <w:rsid w:val="00015604"/>
    <w:rsid w:val="000243ED"/>
    <w:rsid w:val="00031339"/>
    <w:rsid w:val="000343E8"/>
    <w:rsid w:val="00034887"/>
    <w:rsid w:val="00040F28"/>
    <w:rsid w:val="00043142"/>
    <w:rsid w:val="000464F3"/>
    <w:rsid w:val="00046A47"/>
    <w:rsid w:val="00046E16"/>
    <w:rsid w:val="000470E8"/>
    <w:rsid w:val="00055BA8"/>
    <w:rsid w:val="000562E9"/>
    <w:rsid w:val="00060865"/>
    <w:rsid w:val="00062BF4"/>
    <w:rsid w:val="000651E8"/>
    <w:rsid w:val="00067C74"/>
    <w:rsid w:val="000702CB"/>
    <w:rsid w:val="00070FE7"/>
    <w:rsid w:val="00071013"/>
    <w:rsid w:val="0007323E"/>
    <w:rsid w:val="00074127"/>
    <w:rsid w:val="0007417F"/>
    <w:rsid w:val="00075965"/>
    <w:rsid w:val="000774D1"/>
    <w:rsid w:val="000807F2"/>
    <w:rsid w:val="00081D25"/>
    <w:rsid w:val="000825C4"/>
    <w:rsid w:val="00082CC8"/>
    <w:rsid w:val="000836F0"/>
    <w:rsid w:val="000853EE"/>
    <w:rsid w:val="000926C2"/>
    <w:rsid w:val="000A0507"/>
    <w:rsid w:val="000A10B7"/>
    <w:rsid w:val="000A1FB8"/>
    <w:rsid w:val="000A5977"/>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E78B2"/>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2713E"/>
    <w:rsid w:val="00130106"/>
    <w:rsid w:val="00133FA6"/>
    <w:rsid w:val="001350F2"/>
    <w:rsid w:val="00145242"/>
    <w:rsid w:val="0015392D"/>
    <w:rsid w:val="001539CA"/>
    <w:rsid w:val="00153A09"/>
    <w:rsid w:val="00155F67"/>
    <w:rsid w:val="00156614"/>
    <w:rsid w:val="00157F27"/>
    <w:rsid w:val="0016048B"/>
    <w:rsid w:val="00166498"/>
    <w:rsid w:val="00167954"/>
    <w:rsid w:val="00173993"/>
    <w:rsid w:val="0018012D"/>
    <w:rsid w:val="0018182C"/>
    <w:rsid w:val="0018778E"/>
    <w:rsid w:val="001905FB"/>
    <w:rsid w:val="001906EA"/>
    <w:rsid w:val="001909E8"/>
    <w:rsid w:val="00191F48"/>
    <w:rsid w:val="00197C8D"/>
    <w:rsid w:val="001A0BFE"/>
    <w:rsid w:val="001A0E0F"/>
    <w:rsid w:val="001A307E"/>
    <w:rsid w:val="001A49AB"/>
    <w:rsid w:val="001A4DFA"/>
    <w:rsid w:val="001A4FCE"/>
    <w:rsid w:val="001A7EB6"/>
    <w:rsid w:val="001B046B"/>
    <w:rsid w:val="001B52F8"/>
    <w:rsid w:val="001B5853"/>
    <w:rsid w:val="001B6AC3"/>
    <w:rsid w:val="001C10D1"/>
    <w:rsid w:val="001C137F"/>
    <w:rsid w:val="001C14D1"/>
    <w:rsid w:val="001C1E4A"/>
    <w:rsid w:val="001C246B"/>
    <w:rsid w:val="001C37C8"/>
    <w:rsid w:val="001C3FCB"/>
    <w:rsid w:val="001C53E0"/>
    <w:rsid w:val="001C5BE4"/>
    <w:rsid w:val="001C5C43"/>
    <w:rsid w:val="001C66F0"/>
    <w:rsid w:val="001D0AFA"/>
    <w:rsid w:val="001D1AD8"/>
    <w:rsid w:val="001D51E5"/>
    <w:rsid w:val="001D6A2D"/>
    <w:rsid w:val="001E1366"/>
    <w:rsid w:val="001E1CF6"/>
    <w:rsid w:val="001E2462"/>
    <w:rsid w:val="001E344A"/>
    <w:rsid w:val="001E394F"/>
    <w:rsid w:val="001E41F7"/>
    <w:rsid w:val="001E4B6A"/>
    <w:rsid w:val="001E53D5"/>
    <w:rsid w:val="001E5859"/>
    <w:rsid w:val="001E5CF3"/>
    <w:rsid w:val="001E764A"/>
    <w:rsid w:val="001E7A4A"/>
    <w:rsid w:val="001F097C"/>
    <w:rsid w:val="001F3605"/>
    <w:rsid w:val="001F7047"/>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1ECA"/>
    <w:rsid w:val="002225EB"/>
    <w:rsid w:val="0022318D"/>
    <w:rsid w:val="0023312F"/>
    <w:rsid w:val="00234ACF"/>
    <w:rsid w:val="002358AD"/>
    <w:rsid w:val="0023710F"/>
    <w:rsid w:val="002405CE"/>
    <w:rsid w:val="00240D3C"/>
    <w:rsid w:val="0024377E"/>
    <w:rsid w:val="00246949"/>
    <w:rsid w:val="00250AC2"/>
    <w:rsid w:val="0025224F"/>
    <w:rsid w:val="00255B49"/>
    <w:rsid w:val="00255BEC"/>
    <w:rsid w:val="00256632"/>
    <w:rsid w:val="00257BA4"/>
    <w:rsid w:val="00262974"/>
    <w:rsid w:val="00263A2B"/>
    <w:rsid w:val="00264EEA"/>
    <w:rsid w:val="00266B1D"/>
    <w:rsid w:val="002759FE"/>
    <w:rsid w:val="0027677D"/>
    <w:rsid w:val="0027757A"/>
    <w:rsid w:val="00280ED2"/>
    <w:rsid w:val="00281FEE"/>
    <w:rsid w:val="002821ED"/>
    <w:rsid w:val="00282624"/>
    <w:rsid w:val="00282BA6"/>
    <w:rsid w:val="00285905"/>
    <w:rsid w:val="0028612C"/>
    <w:rsid w:val="00291CC5"/>
    <w:rsid w:val="00293193"/>
    <w:rsid w:val="00294B2D"/>
    <w:rsid w:val="00297106"/>
    <w:rsid w:val="002A1D7D"/>
    <w:rsid w:val="002A1E1C"/>
    <w:rsid w:val="002A30B6"/>
    <w:rsid w:val="002A47C0"/>
    <w:rsid w:val="002A4C90"/>
    <w:rsid w:val="002A631D"/>
    <w:rsid w:val="002B06E3"/>
    <w:rsid w:val="002B0842"/>
    <w:rsid w:val="002B2D7E"/>
    <w:rsid w:val="002B3EC6"/>
    <w:rsid w:val="002B579F"/>
    <w:rsid w:val="002B5D42"/>
    <w:rsid w:val="002B6378"/>
    <w:rsid w:val="002B6B16"/>
    <w:rsid w:val="002B7887"/>
    <w:rsid w:val="002C1116"/>
    <w:rsid w:val="002C2BC9"/>
    <w:rsid w:val="002C5CBF"/>
    <w:rsid w:val="002D0BB5"/>
    <w:rsid w:val="002D1758"/>
    <w:rsid w:val="002D1921"/>
    <w:rsid w:val="002D4B48"/>
    <w:rsid w:val="002E105E"/>
    <w:rsid w:val="002E14D4"/>
    <w:rsid w:val="002E4E4F"/>
    <w:rsid w:val="002E7AA8"/>
    <w:rsid w:val="002F4126"/>
    <w:rsid w:val="002F5B78"/>
    <w:rsid w:val="002F61F6"/>
    <w:rsid w:val="0030251D"/>
    <w:rsid w:val="0030645C"/>
    <w:rsid w:val="00307D72"/>
    <w:rsid w:val="00310A40"/>
    <w:rsid w:val="00315567"/>
    <w:rsid w:val="0032074B"/>
    <w:rsid w:val="00322D42"/>
    <w:rsid w:val="003244CB"/>
    <w:rsid w:val="00324DF7"/>
    <w:rsid w:val="003275CF"/>
    <w:rsid w:val="00327989"/>
    <w:rsid w:val="003312E0"/>
    <w:rsid w:val="00331A25"/>
    <w:rsid w:val="00333E39"/>
    <w:rsid w:val="00336B61"/>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9086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E6F0B"/>
    <w:rsid w:val="003F0547"/>
    <w:rsid w:val="003F1262"/>
    <w:rsid w:val="003F1A44"/>
    <w:rsid w:val="003F791C"/>
    <w:rsid w:val="00400711"/>
    <w:rsid w:val="004151FC"/>
    <w:rsid w:val="0041592A"/>
    <w:rsid w:val="00426795"/>
    <w:rsid w:val="0042710E"/>
    <w:rsid w:val="0043240A"/>
    <w:rsid w:val="00432AEB"/>
    <w:rsid w:val="0043378D"/>
    <w:rsid w:val="0043417A"/>
    <w:rsid w:val="004345D2"/>
    <w:rsid w:val="00434AA9"/>
    <w:rsid w:val="00436B95"/>
    <w:rsid w:val="00437CAF"/>
    <w:rsid w:val="00446659"/>
    <w:rsid w:val="0045042E"/>
    <w:rsid w:val="00450AF7"/>
    <w:rsid w:val="004522D8"/>
    <w:rsid w:val="0045648F"/>
    <w:rsid w:val="00460741"/>
    <w:rsid w:val="00462AB5"/>
    <w:rsid w:val="00466F90"/>
    <w:rsid w:val="0047283F"/>
    <w:rsid w:val="004773D2"/>
    <w:rsid w:val="00481EB2"/>
    <w:rsid w:val="00482447"/>
    <w:rsid w:val="00484865"/>
    <w:rsid w:val="004851AF"/>
    <w:rsid w:val="00485915"/>
    <w:rsid w:val="004872D7"/>
    <w:rsid w:val="0049390A"/>
    <w:rsid w:val="004A3B7B"/>
    <w:rsid w:val="004A4F18"/>
    <w:rsid w:val="004B0FA5"/>
    <w:rsid w:val="004B2BF4"/>
    <w:rsid w:val="004B5DDB"/>
    <w:rsid w:val="004B7DF4"/>
    <w:rsid w:val="004C0024"/>
    <w:rsid w:val="004C2732"/>
    <w:rsid w:val="004C45C1"/>
    <w:rsid w:val="004C700B"/>
    <w:rsid w:val="004C7223"/>
    <w:rsid w:val="004C73FF"/>
    <w:rsid w:val="004D0377"/>
    <w:rsid w:val="004D07A0"/>
    <w:rsid w:val="004D365E"/>
    <w:rsid w:val="004D4DEC"/>
    <w:rsid w:val="004D51EB"/>
    <w:rsid w:val="004E110C"/>
    <w:rsid w:val="004E3EB0"/>
    <w:rsid w:val="004E41B5"/>
    <w:rsid w:val="004E420D"/>
    <w:rsid w:val="004E46EE"/>
    <w:rsid w:val="004E5D93"/>
    <w:rsid w:val="004E6F5C"/>
    <w:rsid w:val="004F04FE"/>
    <w:rsid w:val="004F1C9D"/>
    <w:rsid w:val="00500910"/>
    <w:rsid w:val="005009F2"/>
    <w:rsid w:val="0050153B"/>
    <w:rsid w:val="00502CE0"/>
    <w:rsid w:val="00507E4E"/>
    <w:rsid w:val="00514956"/>
    <w:rsid w:val="00515290"/>
    <w:rsid w:val="00516887"/>
    <w:rsid w:val="00520034"/>
    <w:rsid w:val="00527E66"/>
    <w:rsid w:val="0053007F"/>
    <w:rsid w:val="005320EC"/>
    <w:rsid w:val="0053659A"/>
    <w:rsid w:val="00536A6C"/>
    <w:rsid w:val="00541A5B"/>
    <w:rsid w:val="00541BD5"/>
    <w:rsid w:val="00541EE8"/>
    <w:rsid w:val="005421F7"/>
    <w:rsid w:val="00545A3A"/>
    <w:rsid w:val="00545B77"/>
    <w:rsid w:val="00545FE9"/>
    <w:rsid w:val="0054718D"/>
    <w:rsid w:val="00550ED4"/>
    <w:rsid w:val="00555EB9"/>
    <w:rsid w:val="00557AB0"/>
    <w:rsid w:val="00560B11"/>
    <w:rsid w:val="005611BF"/>
    <w:rsid w:val="00561CB4"/>
    <w:rsid w:val="00563315"/>
    <w:rsid w:val="005648B4"/>
    <w:rsid w:val="00564B63"/>
    <w:rsid w:val="00565343"/>
    <w:rsid w:val="00571DC9"/>
    <w:rsid w:val="005725B1"/>
    <w:rsid w:val="005750E1"/>
    <w:rsid w:val="0057564C"/>
    <w:rsid w:val="005756A4"/>
    <w:rsid w:val="00576A9D"/>
    <w:rsid w:val="00577025"/>
    <w:rsid w:val="00577ACA"/>
    <w:rsid w:val="00577D84"/>
    <w:rsid w:val="00580200"/>
    <w:rsid w:val="00583370"/>
    <w:rsid w:val="0059075C"/>
    <w:rsid w:val="00590E77"/>
    <w:rsid w:val="00591900"/>
    <w:rsid w:val="0059217F"/>
    <w:rsid w:val="00593413"/>
    <w:rsid w:val="005A4963"/>
    <w:rsid w:val="005A5CA3"/>
    <w:rsid w:val="005B1001"/>
    <w:rsid w:val="005B2E74"/>
    <w:rsid w:val="005B76F1"/>
    <w:rsid w:val="005C0E4C"/>
    <w:rsid w:val="005C147B"/>
    <w:rsid w:val="005C3277"/>
    <w:rsid w:val="005C5E39"/>
    <w:rsid w:val="005C6597"/>
    <w:rsid w:val="005C7F15"/>
    <w:rsid w:val="005D144F"/>
    <w:rsid w:val="005D48BA"/>
    <w:rsid w:val="005D4DE5"/>
    <w:rsid w:val="005E46A4"/>
    <w:rsid w:val="005E7B94"/>
    <w:rsid w:val="005F443F"/>
    <w:rsid w:val="005F785F"/>
    <w:rsid w:val="00600BAA"/>
    <w:rsid w:val="0060167E"/>
    <w:rsid w:val="00605B32"/>
    <w:rsid w:val="006063D0"/>
    <w:rsid w:val="0061011B"/>
    <w:rsid w:val="006134B7"/>
    <w:rsid w:val="00613AC2"/>
    <w:rsid w:val="00613B68"/>
    <w:rsid w:val="00614523"/>
    <w:rsid w:val="006221F3"/>
    <w:rsid w:val="006255AE"/>
    <w:rsid w:val="0062685F"/>
    <w:rsid w:val="00626F09"/>
    <w:rsid w:val="0063167D"/>
    <w:rsid w:val="00632DE8"/>
    <w:rsid w:val="00636B00"/>
    <w:rsid w:val="0064368A"/>
    <w:rsid w:val="006460F6"/>
    <w:rsid w:val="00646F6D"/>
    <w:rsid w:val="00647CDC"/>
    <w:rsid w:val="0065097B"/>
    <w:rsid w:val="00651C17"/>
    <w:rsid w:val="00652AE5"/>
    <w:rsid w:val="00654354"/>
    <w:rsid w:val="00654793"/>
    <w:rsid w:val="00656F29"/>
    <w:rsid w:val="0066472B"/>
    <w:rsid w:val="00666A10"/>
    <w:rsid w:val="00672862"/>
    <w:rsid w:val="00673308"/>
    <w:rsid w:val="0067350A"/>
    <w:rsid w:val="00673713"/>
    <w:rsid w:val="00673DEB"/>
    <w:rsid w:val="006763AE"/>
    <w:rsid w:val="006768C3"/>
    <w:rsid w:val="00680D3A"/>
    <w:rsid w:val="00680F53"/>
    <w:rsid w:val="00684D8E"/>
    <w:rsid w:val="0068527F"/>
    <w:rsid w:val="0068685D"/>
    <w:rsid w:val="00686D3E"/>
    <w:rsid w:val="0068765F"/>
    <w:rsid w:val="006879F7"/>
    <w:rsid w:val="00693031"/>
    <w:rsid w:val="00693ED3"/>
    <w:rsid w:val="006A1F87"/>
    <w:rsid w:val="006A3A20"/>
    <w:rsid w:val="006A666D"/>
    <w:rsid w:val="006A6B23"/>
    <w:rsid w:val="006A6C6C"/>
    <w:rsid w:val="006A6D8D"/>
    <w:rsid w:val="006B3E21"/>
    <w:rsid w:val="006B78C5"/>
    <w:rsid w:val="006C2D87"/>
    <w:rsid w:val="006C3E6C"/>
    <w:rsid w:val="006C5C3F"/>
    <w:rsid w:val="006C6F7A"/>
    <w:rsid w:val="006D1A97"/>
    <w:rsid w:val="006D51BF"/>
    <w:rsid w:val="006D5F14"/>
    <w:rsid w:val="006E17C1"/>
    <w:rsid w:val="006E1F51"/>
    <w:rsid w:val="006E2089"/>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37A27"/>
    <w:rsid w:val="00740555"/>
    <w:rsid w:val="00741825"/>
    <w:rsid w:val="007428D7"/>
    <w:rsid w:val="0074536D"/>
    <w:rsid w:val="0074740B"/>
    <w:rsid w:val="00747F0A"/>
    <w:rsid w:val="007565DA"/>
    <w:rsid w:val="00763654"/>
    <w:rsid w:val="00764E69"/>
    <w:rsid w:val="007666B1"/>
    <w:rsid w:val="00767468"/>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626"/>
    <w:rsid w:val="007D3AA5"/>
    <w:rsid w:val="007D3DD3"/>
    <w:rsid w:val="007D4547"/>
    <w:rsid w:val="007D72B9"/>
    <w:rsid w:val="007E0522"/>
    <w:rsid w:val="007E1ED2"/>
    <w:rsid w:val="007E30F3"/>
    <w:rsid w:val="007E68C6"/>
    <w:rsid w:val="007F0135"/>
    <w:rsid w:val="007F0C92"/>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3626"/>
    <w:rsid w:val="00834634"/>
    <w:rsid w:val="0083637A"/>
    <w:rsid w:val="00843DF9"/>
    <w:rsid w:val="00844560"/>
    <w:rsid w:val="008447A0"/>
    <w:rsid w:val="0084512A"/>
    <w:rsid w:val="0084579D"/>
    <w:rsid w:val="00855E8C"/>
    <w:rsid w:val="00860394"/>
    <w:rsid w:val="00861325"/>
    <w:rsid w:val="0086341E"/>
    <w:rsid w:val="00864B85"/>
    <w:rsid w:val="00875569"/>
    <w:rsid w:val="00876242"/>
    <w:rsid w:val="008768C5"/>
    <w:rsid w:val="00882229"/>
    <w:rsid w:val="0088331C"/>
    <w:rsid w:val="008835F9"/>
    <w:rsid w:val="00885850"/>
    <w:rsid w:val="00885E12"/>
    <w:rsid w:val="00886789"/>
    <w:rsid w:val="00887347"/>
    <w:rsid w:val="008876C6"/>
    <w:rsid w:val="00892D68"/>
    <w:rsid w:val="00893748"/>
    <w:rsid w:val="00893BF8"/>
    <w:rsid w:val="008978F0"/>
    <w:rsid w:val="008A0CEC"/>
    <w:rsid w:val="008A22CB"/>
    <w:rsid w:val="008A48EE"/>
    <w:rsid w:val="008A56B4"/>
    <w:rsid w:val="008A79DC"/>
    <w:rsid w:val="008B0929"/>
    <w:rsid w:val="008B0F3B"/>
    <w:rsid w:val="008B2AE9"/>
    <w:rsid w:val="008B40CC"/>
    <w:rsid w:val="008B50E7"/>
    <w:rsid w:val="008C592A"/>
    <w:rsid w:val="008D0FC4"/>
    <w:rsid w:val="008D1435"/>
    <w:rsid w:val="008D30B5"/>
    <w:rsid w:val="008D4CB4"/>
    <w:rsid w:val="008D53E9"/>
    <w:rsid w:val="008D5AD1"/>
    <w:rsid w:val="008D6B0E"/>
    <w:rsid w:val="008D70B3"/>
    <w:rsid w:val="008E6BF6"/>
    <w:rsid w:val="008F0093"/>
    <w:rsid w:val="008F0906"/>
    <w:rsid w:val="008F2631"/>
    <w:rsid w:val="008F3219"/>
    <w:rsid w:val="008F4FF1"/>
    <w:rsid w:val="008F7038"/>
    <w:rsid w:val="00902B39"/>
    <w:rsid w:val="00904123"/>
    <w:rsid w:val="00905825"/>
    <w:rsid w:val="00905FDE"/>
    <w:rsid w:val="009063DE"/>
    <w:rsid w:val="00907D8A"/>
    <w:rsid w:val="00912362"/>
    <w:rsid w:val="00912EE4"/>
    <w:rsid w:val="0091412C"/>
    <w:rsid w:val="009217D6"/>
    <w:rsid w:val="0092407D"/>
    <w:rsid w:val="00926725"/>
    <w:rsid w:val="00930F4D"/>
    <w:rsid w:val="0093634E"/>
    <w:rsid w:val="00937C4F"/>
    <w:rsid w:val="009408A5"/>
    <w:rsid w:val="00940B19"/>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0AC9"/>
    <w:rsid w:val="009912EF"/>
    <w:rsid w:val="009918DC"/>
    <w:rsid w:val="009954CA"/>
    <w:rsid w:val="00997F08"/>
    <w:rsid w:val="009A12B3"/>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9F2103"/>
    <w:rsid w:val="00A00666"/>
    <w:rsid w:val="00A00FE7"/>
    <w:rsid w:val="00A024D5"/>
    <w:rsid w:val="00A02538"/>
    <w:rsid w:val="00A032A2"/>
    <w:rsid w:val="00A035C9"/>
    <w:rsid w:val="00A039E3"/>
    <w:rsid w:val="00A03D43"/>
    <w:rsid w:val="00A067FF"/>
    <w:rsid w:val="00A07764"/>
    <w:rsid w:val="00A07F5E"/>
    <w:rsid w:val="00A138A8"/>
    <w:rsid w:val="00A138E9"/>
    <w:rsid w:val="00A13F95"/>
    <w:rsid w:val="00A15255"/>
    <w:rsid w:val="00A171B0"/>
    <w:rsid w:val="00A20CF2"/>
    <w:rsid w:val="00A24AFC"/>
    <w:rsid w:val="00A26160"/>
    <w:rsid w:val="00A264BD"/>
    <w:rsid w:val="00A273B8"/>
    <w:rsid w:val="00A30E7B"/>
    <w:rsid w:val="00A31281"/>
    <w:rsid w:val="00A32516"/>
    <w:rsid w:val="00A361BF"/>
    <w:rsid w:val="00A36B23"/>
    <w:rsid w:val="00A36ED7"/>
    <w:rsid w:val="00A37AC6"/>
    <w:rsid w:val="00A409F4"/>
    <w:rsid w:val="00A4163C"/>
    <w:rsid w:val="00A45DF1"/>
    <w:rsid w:val="00A47462"/>
    <w:rsid w:val="00A540F2"/>
    <w:rsid w:val="00A55BE7"/>
    <w:rsid w:val="00A55CDE"/>
    <w:rsid w:val="00A57416"/>
    <w:rsid w:val="00A63164"/>
    <w:rsid w:val="00A63D71"/>
    <w:rsid w:val="00A6491D"/>
    <w:rsid w:val="00A679A9"/>
    <w:rsid w:val="00A709E4"/>
    <w:rsid w:val="00A71AA3"/>
    <w:rsid w:val="00A75262"/>
    <w:rsid w:val="00A82DA9"/>
    <w:rsid w:val="00A86627"/>
    <w:rsid w:val="00A86B0A"/>
    <w:rsid w:val="00A875BC"/>
    <w:rsid w:val="00A92069"/>
    <w:rsid w:val="00A927B1"/>
    <w:rsid w:val="00A92C00"/>
    <w:rsid w:val="00A97432"/>
    <w:rsid w:val="00AA0299"/>
    <w:rsid w:val="00AA0B73"/>
    <w:rsid w:val="00AA2261"/>
    <w:rsid w:val="00AA3AE4"/>
    <w:rsid w:val="00AA4019"/>
    <w:rsid w:val="00AA645C"/>
    <w:rsid w:val="00AB24DD"/>
    <w:rsid w:val="00AB63D3"/>
    <w:rsid w:val="00AB7FA8"/>
    <w:rsid w:val="00AC0BB0"/>
    <w:rsid w:val="00AC2581"/>
    <w:rsid w:val="00AC5451"/>
    <w:rsid w:val="00AC73B8"/>
    <w:rsid w:val="00AD28E9"/>
    <w:rsid w:val="00AD7D3E"/>
    <w:rsid w:val="00AE188B"/>
    <w:rsid w:val="00AE3079"/>
    <w:rsid w:val="00AE31D1"/>
    <w:rsid w:val="00AE328B"/>
    <w:rsid w:val="00AE427C"/>
    <w:rsid w:val="00AE5576"/>
    <w:rsid w:val="00AE6464"/>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B34"/>
    <w:rsid w:val="00B2001A"/>
    <w:rsid w:val="00B33412"/>
    <w:rsid w:val="00B359C9"/>
    <w:rsid w:val="00B360F3"/>
    <w:rsid w:val="00B45F70"/>
    <w:rsid w:val="00B47027"/>
    <w:rsid w:val="00B5207C"/>
    <w:rsid w:val="00B52D46"/>
    <w:rsid w:val="00B53926"/>
    <w:rsid w:val="00B54DD6"/>
    <w:rsid w:val="00B55CD5"/>
    <w:rsid w:val="00B569D5"/>
    <w:rsid w:val="00B57B94"/>
    <w:rsid w:val="00B60167"/>
    <w:rsid w:val="00B614D0"/>
    <w:rsid w:val="00B62E18"/>
    <w:rsid w:val="00B6405D"/>
    <w:rsid w:val="00B655E5"/>
    <w:rsid w:val="00B65723"/>
    <w:rsid w:val="00B73063"/>
    <w:rsid w:val="00B75783"/>
    <w:rsid w:val="00B777F0"/>
    <w:rsid w:val="00B94BD7"/>
    <w:rsid w:val="00B95115"/>
    <w:rsid w:val="00B97977"/>
    <w:rsid w:val="00BB07A0"/>
    <w:rsid w:val="00BB1262"/>
    <w:rsid w:val="00BB3B74"/>
    <w:rsid w:val="00BB3C7E"/>
    <w:rsid w:val="00BB532B"/>
    <w:rsid w:val="00BB5D18"/>
    <w:rsid w:val="00BB75F7"/>
    <w:rsid w:val="00BB7D5A"/>
    <w:rsid w:val="00BC1F84"/>
    <w:rsid w:val="00BC5C07"/>
    <w:rsid w:val="00BC7D8F"/>
    <w:rsid w:val="00BD08C6"/>
    <w:rsid w:val="00BD370C"/>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4B60"/>
    <w:rsid w:val="00C27107"/>
    <w:rsid w:val="00C27BC6"/>
    <w:rsid w:val="00C30173"/>
    <w:rsid w:val="00C31506"/>
    <w:rsid w:val="00C31907"/>
    <w:rsid w:val="00C3353C"/>
    <w:rsid w:val="00C36D3B"/>
    <w:rsid w:val="00C4020A"/>
    <w:rsid w:val="00C421E8"/>
    <w:rsid w:val="00C45485"/>
    <w:rsid w:val="00C46E97"/>
    <w:rsid w:val="00C50183"/>
    <w:rsid w:val="00C538C4"/>
    <w:rsid w:val="00C56175"/>
    <w:rsid w:val="00C563A3"/>
    <w:rsid w:val="00C66D82"/>
    <w:rsid w:val="00C67A9A"/>
    <w:rsid w:val="00C708BD"/>
    <w:rsid w:val="00C70A81"/>
    <w:rsid w:val="00C72961"/>
    <w:rsid w:val="00C72B48"/>
    <w:rsid w:val="00C73C72"/>
    <w:rsid w:val="00C76611"/>
    <w:rsid w:val="00C8316D"/>
    <w:rsid w:val="00C85818"/>
    <w:rsid w:val="00C86BA6"/>
    <w:rsid w:val="00C900CA"/>
    <w:rsid w:val="00C90E37"/>
    <w:rsid w:val="00C92AF3"/>
    <w:rsid w:val="00C94856"/>
    <w:rsid w:val="00C94973"/>
    <w:rsid w:val="00C96678"/>
    <w:rsid w:val="00CA19B4"/>
    <w:rsid w:val="00CA3121"/>
    <w:rsid w:val="00CA4CF7"/>
    <w:rsid w:val="00CA7580"/>
    <w:rsid w:val="00CA7E1E"/>
    <w:rsid w:val="00CB2A34"/>
    <w:rsid w:val="00CC041E"/>
    <w:rsid w:val="00CD1CAD"/>
    <w:rsid w:val="00CD2FEE"/>
    <w:rsid w:val="00CD41BD"/>
    <w:rsid w:val="00CD46A1"/>
    <w:rsid w:val="00CD4DAA"/>
    <w:rsid w:val="00CD590F"/>
    <w:rsid w:val="00CD5B61"/>
    <w:rsid w:val="00CD657D"/>
    <w:rsid w:val="00CE0738"/>
    <w:rsid w:val="00CE16E3"/>
    <w:rsid w:val="00CE1881"/>
    <w:rsid w:val="00CE2A39"/>
    <w:rsid w:val="00CE3F2B"/>
    <w:rsid w:val="00CE46D7"/>
    <w:rsid w:val="00CF0563"/>
    <w:rsid w:val="00D07522"/>
    <w:rsid w:val="00D11A7A"/>
    <w:rsid w:val="00D13233"/>
    <w:rsid w:val="00D1348C"/>
    <w:rsid w:val="00D13805"/>
    <w:rsid w:val="00D13D2D"/>
    <w:rsid w:val="00D21148"/>
    <w:rsid w:val="00D2574F"/>
    <w:rsid w:val="00D3317F"/>
    <w:rsid w:val="00D37D55"/>
    <w:rsid w:val="00D41EF5"/>
    <w:rsid w:val="00D456A0"/>
    <w:rsid w:val="00D46AE7"/>
    <w:rsid w:val="00D52000"/>
    <w:rsid w:val="00D601A9"/>
    <w:rsid w:val="00D60688"/>
    <w:rsid w:val="00D6325F"/>
    <w:rsid w:val="00D65766"/>
    <w:rsid w:val="00D6760D"/>
    <w:rsid w:val="00D74D7C"/>
    <w:rsid w:val="00D75F1C"/>
    <w:rsid w:val="00D766E5"/>
    <w:rsid w:val="00D768C2"/>
    <w:rsid w:val="00D77AC0"/>
    <w:rsid w:val="00D807AE"/>
    <w:rsid w:val="00D80ED9"/>
    <w:rsid w:val="00D822E5"/>
    <w:rsid w:val="00D831CB"/>
    <w:rsid w:val="00D8384F"/>
    <w:rsid w:val="00D85058"/>
    <w:rsid w:val="00D85B75"/>
    <w:rsid w:val="00D85FA1"/>
    <w:rsid w:val="00D87C15"/>
    <w:rsid w:val="00D91D59"/>
    <w:rsid w:val="00D9205F"/>
    <w:rsid w:val="00D9398F"/>
    <w:rsid w:val="00D941B4"/>
    <w:rsid w:val="00D97B0D"/>
    <w:rsid w:val="00DA0BA3"/>
    <w:rsid w:val="00DA2151"/>
    <w:rsid w:val="00DA2C92"/>
    <w:rsid w:val="00DA3C75"/>
    <w:rsid w:val="00DA4473"/>
    <w:rsid w:val="00DA71DE"/>
    <w:rsid w:val="00DB128F"/>
    <w:rsid w:val="00DB1CC3"/>
    <w:rsid w:val="00DB36D3"/>
    <w:rsid w:val="00DB40AF"/>
    <w:rsid w:val="00DB50D6"/>
    <w:rsid w:val="00DB538E"/>
    <w:rsid w:val="00DB76A8"/>
    <w:rsid w:val="00DB787C"/>
    <w:rsid w:val="00DC7A84"/>
    <w:rsid w:val="00DD1398"/>
    <w:rsid w:val="00DD29A0"/>
    <w:rsid w:val="00DD3228"/>
    <w:rsid w:val="00DD3DD4"/>
    <w:rsid w:val="00DD6BFB"/>
    <w:rsid w:val="00DE0773"/>
    <w:rsid w:val="00DE5A62"/>
    <w:rsid w:val="00DE7522"/>
    <w:rsid w:val="00DE7800"/>
    <w:rsid w:val="00DF133F"/>
    <w:rsid w:val="00DF60A0"/>
    <w:rsid w:val="00E01BFE"/>
    <w:rsid w:val="00E02AAE"/>
    <w:rsid w:val="00E111BA"/>
    <w:rsid w:val="00E154F3"/>
    <w:rsid w:val="00E160EA"/>
    <w:rsid w:val="00E21C2B"/>
    <w:rsid w:val="00E22195"/>
    <w:rsid w:val="00E23FE6"/>
    <w:rsid w:val="00E27417"/>
    <w:rsid w:val="00E30364"/>
    <w:rsid w:val="00E3364E"/>
    <w:rsid w:val="00E35BA5"/>
    <w:rsid w:val="00E3710E"/>
    <w:rsid w:val="00E41D58"/>
    <w:rsid w:val="00E43A91"/>
    <w:rsid w:val="00E463D9"/>
    <w:rsid w:val="00E47D68"/>
    <w:rsid w:val="00E573C9"/>
    <w:rsid w:val="00E60EC8"/>
    <w:rsid w:val="00E65687"/>
    <w:rsid w:val="00E65E34"/>
    <w:rsid w:val="00E708B8"/>
    <w:rsid w:val="00E70ACB"/>
    <w:rsid w:val="00E71933"/>
    <w:rsid w:val="00E73FB5"/>
    <w:rsid w:val="00E76C96"/>
    <w:rsid w:val="00E844EB"/>
    <w:rsid w:val="00E8555E"/>
    <w:rsid w:val="00E863AD"/>
    <w:rsid w:val="00E9068F"/>
    <w:rsid w:val="00E91153"/>
    <w:rsid w:val="00E91DC1"/>
    <w:rsid w:val="00E93A3D"/>
    <w:rsid w:val="00E97237"/>
    <w:rsid w:val="00EA2085"/>
    <w:rsid w:val="00EA2A0F"/>
    <w:rsid w:val="00EA6FE7"/>
    <w:rsid w:val="00EA7AF3"/>
    <w:rsid w:val="00EB0A73"/>
    <w:rsid w:val="00EB127D"/>
    <w:rsid w:val="00EB2C55"/>
    <w:rsid w:val="00EB3CF3"/>
    <w:rsid w:val="00EB3D14"/>
    <w:rsid w:val="00EB410C"/>
    <w:rsid w:val="00EC059F"/>
    <w:rsid w:val="00EC0CA6"/>
    <w:rsid w:val="00EC1EAA"/>
    <w:rsid w:val="00EC274A"/>
    <w:rsid w:val="00EC2EF1"/>
    <w:rsid w:val="00EC52DA"/>
    <w:rsid w:val="00EC7079"/>
    <w:rsid w:val="00ED1E74"/>
    <w:rsid w:val="00ED39B9"/>
    <w:rsid w:val="00ED4CF2"/>
    <w:rsid w:val="00ED6D3E"/>
    <w:rsid w:val="00EE1FFF"/>
    <w:rsid w:val="00EE3937"/>
    <w:rsid w:val="00EE4802"/>
    <w:rsid w:val="00EE4F6F"/>
    <w:rsid w:val="00EE696C"/>
    <w:rsid w:val="00EE7212"/>
    <w:rsid w:val="00EE7860"/>
    <w:rsid w:val="00EF1013"/>
    <w:rsid w:val="00EF1F5F"/>
    <w:rsid w:val="00EF24D5"/>
    <w:rsid w:val="00EF32F6"/>
    <w:rsid w:val="00EF3621"/>
    <w:rsid w:val="00EF4E4A"/>
    <w:rsid w:val="00EF62D4"/>
    <w:rsid w:val="00EF6FC1"/>
    <w:rsid w:val="00EF7E6E"/>
    <w:rsid w:val="00F00466"/>
    <w:rsid w:val="00F009B9"/>
    <w:rsid w:val="00F01707"/>
    <w:rsid w:val="00F026DC"/>
    <w:rsid w:val="00F037EF"/>
    <w:rsid w:val="00F05E4F"/>
    <w:rsid w:val="00F070BC"/>
    <w:rsid w:val="00F07CB2"/>
    <w:rsid w:val="00F127F1"/>
    <w:rsid w:val="00F147DF"/>
    <w:rsid w:val="00F14DD2"/>
    <w:rsid w:val="00F16B2F"/>
    <w:rsid w:val="00F179D7"/>
    <w:rsid w:val="00F21236"/>
    <w:rsid w:val="00F22E45"/>
    <w:rsid w:val="00F25682"/>
    <w:rsid w:val="00F34032"/>
    <w:rsid w:val="00F35666"/>
    <w:rsid w:val="00F37836"/>
    <w:rsid w:val="00F41F16"/>
    <w:rsid w:val="00F454DC"/>
    <w:rsid w:val="00F460A5"/>
    <w:rsid w:val="00F46647"/>
    <w:rsid w:val="00F46A29"/>
    <w:rsid w:val="00F5011E"/>
    <w:rsid w:val="00F50999"/>
    <w:rsid w:val="00F53069"/>
    <w:rsid w:val="00F5466B"/>
    <w:rsid w:val="00F54C69"/>
    <w:rsid w:val="00F5622C"/>
    <w:rsid w:val="00F57D26"/>
    <w:rsid w:val="00F6031A"/>
    <w:rsid w:val="00F6298B"/>
    <w:rsid w:val="00F63EE5"/>
    <w:rsid w:val="00F64A73"/>
    <w:rsid w:val="00F65492"/>
    <w:rsid w:val="00F65FB7"/>
    <w:rsid w:val="00F66305"/>
    <w:rsid w:val="00F6748E"/>
    <w:rsid w:val="00F7279B"/>
    <w:rsid w:val="00F7301D"/>
    <w:rsid w:val="00F757FF"/>
    <w:rsid w:val="00F76180"/>
    <w:rsid w:val="00F76DDF"/>
    <w:rsid w:val="00F80C72"/>
    <w:rsid w:val="00F83C83"/>
    <w:rsid w:val="00F8473A"/>
    <w:rsid w:val="00F852B2"/>
    <w:rsid w:val="00F87A64"/>
    <w:rsid w:val="00F926A9"/>
    <w:rsid w:val="00F92C67"/>
    <w:rsid w:val="00F95620"/>
    <w:rsid w:val="00F95C2B"/>
    <w:rsid w:val="00F97069"/>
    <w:rsid w:val="00FA2627"/>
    <w:rsid w:val="00FA545F"/>
    <w:rsid w:val="00FA5D46"/>
    <w:rsid w:val="00FB12AF"/>
    <w:rsid w:val="00FB1E7D"/>
    <w:rsid w:val="00FB254A"/>
    <w:rsid w:val="00FB2C12"/>
    <w:rsid w:val="00FB3CFB"/>
    <w:rsid w:val="00FB7B54"/>
    <w:rsid w:val="00FC07A1"/>
    <w:rsid w:val="00FC12DC"/>
    <w:rsid w:val="00FC63DE"/>
    <w:rsid w:val="00FC7755"/>
    <w:rsid w:val="00FD295F"/>
    <w:rsid w:val="00FD420C"/>
    <w:rsid w:val="00FE0A81"/>
    <w:rsid w:val="00FE2412"/>
    <w:rsid w:val="00FE2CBB"/>
    <w:rsid w:val="00FE3327"/>
    <w:rsid w:val="00FE5A5F"/>
    <w:rsid w:val="00FE5CA5"/>
    <w:rsid w:val="00FE70DF"/>
    <w:rsid w:val="00FE77EB"/>
    <w:rsid w:val="00FF1DB2"/>
    <w:rsid w:val="00FF44C6"/>
    <w:rsid w:val="00FF78BA"/>
    <w:rsid w:val="00FF7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AA3AE4"/>
    <w:pPr>
      <w:spacing w:after="120" w:line="480" w:lineRule="auto"/>
    </w:pPr>
    <w:rPr>
      <w:rFonts w:ascii="Arial" w:eastAsiaTheme="minorHAnsi" w:hAnsi="Arial"/>
      <w:sz w:val="32"/>
      <w:lang w:eastAsia="en-US"/>
    </w:rPr>
  </w:style>
  <w:style w:type="character" w:customStyle="1" w:styleId="Textoindependiente2Car">
    <w:name w:val="Texto independiente 2 Car"/>
    <w:basedOn w:val="Fuentedeprrafopredeter"/>
    <w:link w:val="Textoindependiente2"/>
    <w:uiPriority w:val="99"/>
    <w:semiHidden/>
    <w:rsid w:val="00AA3AE4"/>
    <w:rPr>
      <w:rFonts w:ascii="Arial" w:hAnsi="Arial" w:cs="Times New Roman"/>
      <w:sz w:val="32"/>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2466205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47005579">
      <w:bodyDiv w:val="1"/>
      <w:marLeft w:val="0"/>
      <w:marRight w:val="0"/>
      <w:marTop w:val="0"/>
      <w:marBottom w:val="0"/>
      <w:divBdr>
        <w:top w:val="none" w:sz="0" w:space="0" w:color="auto"/>
        <w:left w:val="none" w:sz="0" w:space="0" w:color="auto"/>
        <w:bottom w:val="none" w:sz="0" w:space="0" w:color="auto"/>
        <w:right w:val="none" w:sz="0" w:space="0" w:color="auto"/>
      </w:divBdr>
    </w:div>
    <w:div w:id="39088284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80663208">
      <w:bodyDiv w:val="1"/>
      <w:marLeft w:val="0"/>
      <w:marRight w:val="0"/>
      <w:marTop w:val="0"/>
      <w:marBottom w:val="0"/>
      <w:divBdr>
        <w:top w:val="none" w:sz="0" w:space="0" w:color="auto"/>
        <w:left w:val="none" w:sz="0" w:space="0" w:color="auto"/>
        <w:bottom w:val="none" w:sz="0" w:space="0" w:color="auto"/>
        <w:right w:val="none" w:sz="0" w:space="0" w:color="auto"/>
      </w:divBdr>
    </w:div>
    <w:div w:id="1306006122">
      <w:bodyDiv w:val="1"/>
      <w:marLeft w:val="0"/>
      <w:marRight w:val="0"/>
      <w:marTop w:val="0"/>
      <w:marBottom w:val="0"/>
      <w:divBdr>
        <w:top w:val="none" w:sz="0" w:space="0" w:color="auto"/>
        <w:left w:val="none" w:sz="0" w:space="0" w:color="auto"/>
        <w:bottom w:val="none" w:sz="0" w:space="0" w:color="auto"/>
        <w:right w:val="none" w:sz="0" w:space="0" w:color="auto"/>
      </w:divBdr>
    </w:div>
    <w:div w:id="1316908001">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962597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44B6-87B2-4633-8268-E5B84A1A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2383</Words>
  <Characters>13109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2019-12-17T21:19:00Z</cp:lastPrinted>
  <dcterms:created xsi:type="dcterms:W3CDTF">2019-12-17T20:50:00Z</dcterms:created>
  <dcterms:modified xsi:type="dcterms:W3CDTF">2020-01-30T22:23:00Z</dcterms:modified>
</cp:coreProperties>
</file>