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51" w:rsidRPr="00016DF4" w:rsidRDefault="00D52151" w:rsidP="00D52151">
      <w:pPr>
        <w:pStyle w:val="Ttulo1"/>
        <w:ind w:firstLine="708"/>
        <w:rPr>
          <w:rFonts w:ascii="Calibri" w:hAnsi="Calibri"/>
          <w:iCs/>
          <w:sz w:val="26"/>
          <w:szCs w:val="27"/>
        </w:rPr>
      </w:pPr>
      <w:bookmarkStart w:id="0" w:name="_GoBack"/>
      <w:bookmarkEnd w:id="0"/>
      <w:r w:rsidRPr="00016DF4">
        <w:rPr>
          <w:rFonts w:ascii="Calibri" w:hAnsi="Calibri"/>
          <w:iCs/>
          <w:sz w:val="26"/>
          <w:szCs w:val="27"/>
        </w:rPr>
        <w:t xml:space="preserve">León, Guanajuato, a </w:t>
      </w:r>
      <w:r w:rsidR="0064081E" w:rsidRPr="00016DF4">
        <w:rPr>
          <w:rFonts w:ascii="Calibri" w:hAnsi="Calibri"/>
          <w:iCs/>
          <w:sz w:val="26"/>
          <w:szCs w:val="27"/>
        </w:rPr>
        <w:t>1</w:t>
      </w:r>
      <w:r w:rsidR="00DA256C" w:rsidRPr="00016DF4">
        <w:rPr>
          <w:rFonts w:ascii="Calibri" w:hAnsi="Calibri"/>
          <w:iCs/>
          <w:sz w:val="26"/>
          <w:szCs w:val="27"/>
        </w:rPr>
        <w:t>1</w:t>
      </w:r>
      <w:r w:rsidR="0064081E" w:rsidRPr="00016DF4">
        <w:rPr>
          <w:rFonts w:ascii="Calibri" w:hAnsi="Calibri"/>
          <w:iCs/>
          <w:sz w:val="26"/>
          <w:szCs w:val="27"/>
        </w:rPr>
        <w:t xml:space="preserve"> o</w:t>
      </w:r>
      <w:r w:rsidR="00DA256C" w:rsidRPr="00016DF4">
        <w:rPr>
          <w:rFonts w:ascii="Calibri" w:hAnsi="Calibri"/>
          <w:iCs/>
          <w:sz w:val="26"/>
          <w:szCs w:val="27"/>
        </w:rPr>
        <w:t>n</w:t>
      </w:r>
      <w:r w:rsidR="0064081E" w:rsidRPr="00016DF4">
        <w:rPr>
          <w:rFonts w:ascii="Calibri" w:hAnsi="Calibri"/>
          <w:iCs/>
          <w:sz w:val="26"/>
          <w:szCs w:val="27"/>
        </w:rPr>
        <w:t>ce</w:t>
      </w:r>
      <w:r w:rsidRPr="00016DF4">
        <w:rPr>
          <w:rFonts w:ascii="Calibri" w:hAnsi="Calibri"/>
          <w:iCs/>
          <w:sz w:val="26"/>
          <w:szCs w:val="27"/>
        </w:rPr>
        <w:t xml:space="preserve"> de noviembre del año 2019 dos mil dieciocho. </w:t>
      </w:r>
      <w:r w:rsidR="00DA256C" w:rsidRPr="00016DF4">
        <w:rPr>
          <w:rFonts w:asciiTheme="minorHAnsi" w:hAnsiTheme="minorHAnsi"/>
          <w:sz w:val="26"/>
          <w:szCs w:val="26"/>
        </w:rPr>
        <w:t xml:space="preserve">. . . . . . . . . . </w:t>
      </w:r>
      <w:r w:rsidR="00DA256C" w:rsidRPr="00016DF4">
        <w:rPr>
          <w:rFonts w:asciiTheme="minorHAnsi" w:hAnsiTheme="minorHAnsi"/>
          <w:bCs/>
          <w:i/>
          <w:sz w:val="26"/>
          <w:szCs w:val="26"/>
        </w:rPr>
        <w:t xml:space="preserve">. . . . . . . . . . . . . . . . . . . . . . . . . . . . . . . . . . . . . . . . . . . . . . . . </w:t>
      </w:r>
    </w:p>
    <w:p w:rsidR="00D52151" w:rsidRPr="00016DF4" w:rsidRDefault="00D52151" w:rsidP="00D52151">
      <w:pPr>
        <w:rPr>
          <w:rFonts w:ascii="Calibri" w:hAnsi="Calibri"/>
          <w:sz w:val="22"/>
          <w:szCs w:val="27"/>
          <w:lang w:val="es-MX"/>
        </w:rPr>
      </w:pPr>
    </w:p>
    <w:p w:rsidR="00D52151" w:rsidRPr="00016DF4" w:rsidRDefault="00D52151" w:rsidP="00D52151">
      <w:pPr>
        <w:pStyle w:val="Textoindependiente"/>
        <w:ind w:firstLine="708"/>
        <w:rPr>
          <w:rFonts w:ascii="Calibri" w:hAnsi="Calibri" w:cs="Arial"/>
          <w:sz w:val="26"/>
          <w:szCs w:val="27"/>
        </w:rPr>
      </w:pPr>
      <w:r w:rsidRPr="00016DF4">
        <w:rPr>
          <w:rFonts w:ascii="Calibri" w:hAnsi="Calibri" w:cs="Arial"/>
          <w:b/>
          <w:bCs/>
          <w:i/>
          <w:iCs/>
          <w:sz w:val="26"/>
          <w:szCs w:val="27"/>
        </w:rPr>
        <w:t>V I S T O S</w:t>
      </w:r>
      <w:r w:rsidRPr="00016DF4">
        <w:rPr>
          <w:rFonts w:ascii="Calibri" w:hAnsi="Calibri" w:cs="Arial"/>
          <w:bCs/>
          <w:iCs/>
          <w:sz w:val="26"/>
          <w:szCs w:val="27"/>
        </w:rPr>
        <w:t xml:space="preserve">, para dictar sentencia definitiva, </w:t>
      </w:r>
      <w:r w:rsidRPr="00016DF4">
        <w:rPr>
          <w:rFonts w:ascii="Calibri" w:hAnsi="Calibri" w:cs="Arial"/>
          <w:sz w:val="26"/>
          <w:szCs w:val="27"/>
        </w:rPr>
        <w:t xml:space="preserve">los autos del proceso administrativo identificado con el número </w:t>
      </w:r>
      <w:r w:rsidRPr="00016DF4">
        <w:rPr>
          <w:rFonts w:ascii="Calibri" w:hAnsi="Calibri" w:cs="Arial"/>
          <w:b/>
          <w:sz w:val="26"/>
          <w:szCs w:val="27"/>
        </w:rPr>
        <w:t>0446</w:t>
      </w:r>
      <w:r w:rsidRPr="00016DF4">
        <w:rPr>
          <w:rFonts w:ascii="Calibri" w:hAnsi="Calibri" w:cs="Arial"/>
          <w:b/>
          <w:bCs/>
          <w:iCs/>
          <w:sz w:val="26"/>
          <w:szCs w:val="27"/>
        </w:rPr>
        <w:t>/2doJAM/2017</w:t>
      </w:r>
      <w:r w:rsidRPr="00016DF4">
        <w:rPr>
          <w:rFonts w:ascii="Calibri" w:hAnsi="Calibri" w:cs="Arial"/>
          <w:b/>
          <w:iCs/>
          <w:sz w:val="26"/>
          <w:szCs w:val="27"/>
        </w:rPr>
        <w:t>-JN</w:t>
      </w:r>
      <w:r w:rsidRPr="00016DF4">
        <w:rPr>
          <w:rFonts w:ascii="Calibri" w:hAnsi="Calibri" w:cs="Arial"/>
          <w:sz w:val="26"/>
          <w:szCs w:val="27"/>
        </w:rPr>
        <w:t xml:space="preserve">, promovido por el ciudadano </w:t>
      </w:r>
      <w:r w:rsidR="00016DF4" w:rsidRPr="00016DF4">
        <w:rPr>
          <w:rFonts w:ascii="Arial Narrow" w:hAnsi="Arial Narrow" w:cs="Arial"/>
          <w:sz w:val="27"/>
          <w:szCs w:val="27"/>
        </w:rPr>
        <w:t>(…)</w:t>
      </w:r>
      <w:r w:rsidRPr="00016DF4">
        <w:rPr>
          <w:rFonts w:ascii="Calibri" w:hAnsi="Calibri" w:cs="Arial"/>
          <w:sz w:val="26"/>
          <w:szCs w:val="27"/>
        </w:rPr>
        <w:t xml:space="preserve"> y, . . . . . . . . . . . . . . . . . . . . .</w:t>
      </w:r>
      <w:r w:rsidR="00C80A0B" w:rsidRPr="00016DF4">
        <w:rPr>
          <w:rFonts w:ascii="Calibri" w:hAnsi="Calibri" w:cs="Arial"/>
          <w:sz w:val="26"/>
          <w:szCs w:val="27"/>
        </w:rPr>
        <w:t xml:space="preserve"> . . . . . . . . . . . . </w:t>
      </w:r>
    </w:p>
    <w:p w:rsidR="00D52151" w:rsidRPr="00016DF4" w:rsidRDefault="00D52151" w:rsidP="00D52151">
      <w:pPr>
        <w:pStyle w:val="Textoindependiente"/>
        <w:rPr>
          <w:rFonts w:ascii="Calibri" w:hAnsi="Calibri" w:cs="Arial"/>
          <w:sz w:val="22"/>
          <w:szCs w:val="27"/>
        </w:rPr>
      </w:pPr>
    </w:p>
    <w:p w:rsidR="00D52151" w:rsidRPr="00016DF4" w:rsidRDefault="00D52151" w:rsidP="00D52151">
      <w:pPr>
        <w:pStyle w:val="Textoindependiente"/>
        <w:ind w:firstLine="708"/>
        <w:jc w:val="center"/>
        <w:rPr>
          <w:rFonts w:ascii="Calibri" w:hAnsi="Calibri" w:cs="Arial"/>
          <w:b/>
          <w:bCs/>
          <w:i/>
          <w:iCs/>
          <w:sz w:val="26"/>
          <w:szCs w:val="27"/>
        </w:rPr>
      </w:pPr>
      <w:r w:rsidRPr="00016DF4">
        <w:rPr>
          <w:rFonts w:ascii="Calibri" w:hAnsi="Calibri" w:cs="Arial"/>
          <w:b/>
          <w:bCs/>
          <w:i/>
          <w:iCs/>
          <w:sz w:val="26"/>
          <w:szCs w:val="27"/>
        </w:rPr>
        <w:t>R E S U L T A N D O :</w:t>
      </w:r>
    </w:p>
    <w:p w:rsidR="00D52151" w:rsidRPr="00016DF4" w:rsidRDefault="00D52151" w:rsidP="00D52151">
      <w:pPr>
        <w:pStyle w:val="Textoindependiente"/>
        <w:rPr>
          <w:rFonts w:ascii="Calibri" w:hAnsi="Calibri" w:cs="Arial"/>
          <w:b/>
          <w:bCs/>
          <w:sz w:val="22"/>
          <w:szCs w:val="27"/>
        </w:rPr>
      </w:pPr>
    </w:p>
    <w:p w:rsidR="00D52151" w:rsidRPr="00016DF4" w:rsidRDefault="00D52151" w:rsidP="00D52151">
      <w:pPr>
        <w:ind w:firstLine="708"/>
        <w:jc w:val="both"/>
        <w:rPr>
          <w:rFonts w:ascii="Calibri" w:hAnsi="Calibri"/>
          <w:sz w:val="26"/>
          <w:szCs w:val="27"/>
        </w:rPr>
      </w:pPr>
      <w:r w:rsidRPr="00016DF4">
        <w:rPr>
          <w:rFonts w:ascii="Calibri" w:hAnsi="Calibri" w:cs="Arial"/>
          <w:b/>
          <w:bCs/>
          <w:i/>
          <w:iCs/>
          <w:sz w:val="26"/>
          <w:szCs w:val="27"/>
        </w:rPr>
        <w:t>PRIMERO.-</w:t>
      </w:r>
      <w:r w:rsidRPr="00016DF4">
        <w:rPr>
          <w:rFonts w:ascii="Calibri" w:hAnsi="Calibri" w:cs="Arial"/>
          <w:bCs/>
          <w:iCs/>
          <w:sz w:val="26"/>
          <w:szCs w:val="27"/>
        </w:rPr>
        <w:t xml:space="preserve"> Mediante escrito de demanda administrativa, presentada, con fecha </w:t>
      </w:r>
      <w:r w:rsidR="0088168C" w:rsidRPr="00016DF4">
        <w:rPr>
          <w:rFonts w:ascii="Calibri" w:hAnsi="Calibri" w:cs="Arial"/>
          <w:bCs/>
          <w:iCs/>
          <w:sz w:val="26"/>
          <w:szCs w:val="27"/>
        </w:rPr>
        <w:t>6</w:t>
      </w:r>
      <w:r w:rsidRPr="00016DF4">
        <w:rPr>
          <w:rFonts w:ascii="Calibri" w:hAnsi="Calibri" w:cs="Arial"/>
          <w:bCs/>
          <w:iCs/>
          <w:sz w:val="26"/>
          <w:szCs w:val="27"/>
        </w:rPr>
        <w:t xml:space="preserve"> </w:t>
      </w:r>
      <w:r w:rsidR="0088168C" w:rsidRPr="00016DF4">
        <w:rPr>
          <w:rFonts w:ascii="Calibri" w:hAnsi="Calibri" w:cs="Arial"/>
          <w:bCs/>
          <w:iCs/>
          <w:sz w:val="26"/>
          <w:szCs w:val="27"/>
        </w:rPr>
        <w:t>se</w:t>
      </w:r>
      <w:r w:rsidRPr="00016DF4">
        <w:rPr>
          <w:rFonts w:ascii="Calibri" w:hAnsi="Calibri" w:cs="Arial"/>
          <w:bCs/>
          <w:iCs/>
          <w:sz w:val="26"/>
          <w:szCs w:val="27"/>
        </w:rPr>
        <w:t>i</w:t>
      </w:r>
      <w:r w:rsidR="0088168C" w:rsidRPr="00016DF4">
        <w:rPr>
          <w:rFonts w:ascii="Calibri" w:hAnsi="Calibri" w:cs="Arial"/>
          <w:bCs/>
          <w:iCs/>
          <w:sz w:val="26"/>
          <w:szCs w:val="27"/>
        </w:rPr>
        <w:t>s</w:t>
      </w:r>
      <w:r w:rsidRPr="00016DF4">
        <w:rPr>
          <w:rFonts w:ascii="Calibri" w:hAnsi="Calibri" w:cs="Arial"/>
          <w:bCs/>
          <w:iCs/>
          <w:sz w:val="26"/>
          <w:szCs w:val="27"/>
        </w:rPr>
        <w:t xml:space="preserve"> de a</w:t>
      </w:r>
      <w:r w:rsidR="0088168C" w:rsidRPr="00016DF4">
        <w:rPr>
          <w:rFonts w:ascii="Calibri" w:hAnsi="Calibri" w:cs="Arial"/>
          <w:bCs/>
          <w:iCs/>
          <w:sz w:val="26"/>
          <w:szCs w:val="27"/>
        </w:rPr>
        <w:t>b</w:t>
      </w:r>
      <w:r w:rsidRPr="00016DF4">
        <w:rPr>
          <w:rFonts w:ascii="Calibri" w:hAnsi="Calibri" w:cs="Arial"/>
          <w:bCs/>
          <w:iCs/>
          <w:sz w:val="26"/>
          <w:szCs w:val="27"/>
        </w:rPr>
        <w:t>r</w:t>
      </w:r>
      <w:r w:rsidR="0088168C" w:rsidRPr="00016DF4">
        <w:rPr>
          <w:rFonts w:ascii="Calibri" w:hAnsi="Calibri" w:cs="Arial"/>
          <w:bCs/>
          <w:iCs/>
          <w:sz w:val="26"/>
          <w:szCs w:val="27"/>
        </w:rPr>
        <w:t>il</w:t>
      </w:r>
      <w:r w:rsidRPr="00016DF4">
        <w:rPr>
          <w:rFonts w:ascii="Calibri" w:hAnsi="Calibri" w:cs="Arial"/>
          <w:bCs/>
          <w:iCs/>
          <w:sz w:val="26"/>
          <w:szCs w:val="27"/>
        </w:rPr>
        <w:t xml:space="preserve"> del año </w:t>
      </w:r>
      <w:r w:rsidRPr="00016DF4">
        <w:rPr>
          <w:rFonts w:ascii="Calibri" w:hAnsi="Calibri"/>
          <w:sz w:val="26"/>
          <w:szCs w:val="27"/>
        </w:rPr>
        <w:t>201</w:t>
      </w:r>
      <w:r w:rsidR="0088168C" w:rsidRPr="00016DF4">
        <w:rPr>
          <w:rFonts w:ascii="Calibri" w:hAnsi="Calibri"/>
          <w:sz w:val="26"/>
          <w:szCs w:val="27"/>
        </w:rPr>
        <w:t>7</w:t>
      </w:r>
      <w:r w:rsidRPr="00016DF4">
        <w:rPr>
          <w:rFonts w:ascii="Calibri" w:hAnsi="Calibri"/>
          <w:sz w:val="26"/>
          <w:szCs w:val="27"/>
        </w:rPr>
        <w:t xml:space="preserve"> dos mil diecisi</w:t>
      </w:r>
      <w:r w:rsidR="0088168C" w:rsidRPr="00016DF4">
        <w:rPr>
          <w:rFonts w:ascii="Calibri" w:hAnsi="Calibri"/>
          <w:sz w:val="26"/>
          <w:szCs w:val="27"/>
        </w:rPr>
        <w:t>ete</w:t>
      </w:r>
      <w:r w:rsidRPr="00016DF4">
        <w:rPr>
          <w:rFonts w:ascii="Calibri" w:hAnsi="Calibri"/>
          <w:sz w:val="26"/>
          <w:szCs w:val="27"/>
        </w:rPr>
        <w:t xml:space="preserve">, en la Oficialía Común de Partes de los Juzgados Administrativos de este Municipio, </w:t>
      </w:r>
      <w:r w:rsidR="00016DF4" w:rsidRPr="00016DF4">
        <w:rPr>
          <w:rFonts w:ascii="Arial Narrow" w:hAnsi="Arial Narrow" w:cs="Arial"/>
          <w:sz w:val="27"/>
          <w:szCs w:val="27"/>
        </w:rPr>
        <w:t>(…)</w:t>
      </w:r>
      <w:r w:rsidRPr="00016DF4">
        <w:rPr>
          <w:rFonts w:ascii="Calibri" w:hAnsi="Calibri"/>
          <w:sz w:val="26"/>
          <w:szCs w:val="27"/>
        </w:rPr>
        <w:t>, por su propio derecho, promovió proceso administrativo, en donde, de la lectura de la demanda, se desprende que señaló como: . . . . . . . . .</w:t>
      </w:r>
      <w:r w:rsidR="00C80A0B" w:rsidRPr="00016DF4">
        <w:rPr>
          <w:rFonts w:ascii="Calibri" w:hAnsi="Calibri"/>
          <w:sz w:val="26"/>
          <w:szCs w:val="27"/>
        </w:rPr>
        <w:t xml:space="preserve"> . . </w:t>
      </w:r>
    </w:p>
    <w:p w:rsidR="00D52151" w:rsidRPr="00016DF4" w:rsidRDefault="00D52151" w:rsidP="00D52151">
      <w:pPr>
        <w:ind w:firstLine="708"/>
        <w:jc w:val="both"/>
        <w:rPr>
          <w:rFonts w:ascii="Calibri" w:hAnsi="Calibri"/>
          <w:sz w:val="26"/>
          <w:szCs w:val="27"/>
        </w:rPr>
      </w:pPr>
    </w:p>
    <w:p w:rsidR="00D52151" w:rsidRPr="00016DF4" w:rsidRDefault="00D52151" w:rsidP="00D52151">
      <w:pPr>
        <w:ind w:firstLine="708"/>
        <w:jc w:val="both"/>
        <w:rPr>
          <w:rFonts w:ascii="Calibri" w:hAnsi="Calibri"/>
          <w:bCs/>
          <w:sz w:val="26"/>
          <w:szCs w:val="27"/>
        </w:rPr>
      </w:pPr>
      <w:r w:rsidRPr="00016DF4">
        <w:rPr>
          <w:rFonts w:ascii="Calibri" w:hAnsi="Calibri"/>
          <w:b/>
          <w:bCs/>
          <w:sz w:val="26"/>
          <w:szCs w:val="27"/>
        </w:rPr>
        <w:t xml:space="preserve">a).- Acto impugnado: </w:t>
      </w:r>
      <w:r w:rsidR="00A75C09" w:rsidRPr="00016DF4">
        <w:rPr>
          <w:rFonts w:ascii="Calibri" w:hAnsi="Calibri"/>
          <w:bCs/>
          <w:sz w:val="26"/>
          <w:szCs w:val="27"/>
        </w:rPr>
        <w:t>El acta de infracción con número</w:t>
      </w:r>
      <w:r w:rsidR="00A75C09" w:rsidRPr="00016DF4">
        <w:rPr>
          <w:rFonts w:ascii="Calibri" w:hAnsi="Calibri"/>
          <w:b/>
          <w:bCs/>
          <w:sz w:val="26"/>
          <w:szCs w:val="27"/>
        </w:rPr>
        <w:t xml:space="preserve"> </w:t>
      </w:r>
      <w:r w:rsidR="00A75C09" w:rsidRPr="00016DF4">
        <w:rPr>
          <w:rFonts w:ascii="Calibri" w:hAnsi="Calibri"/>
          <w:bCs/>
          <w:sz w:val="26"/>
          <w:szCs w:val="27"/>
        </w:rPr>
        <w:t>19554 2</w:t>
      </w:r>
      <w:r w:rsidR="00812D63" w:rsidRPr="00016DF4">
        <w:rPr>
          <w:rFonts w:ascii="Calibri" w:hAnsi="Calibri"/>
          <w:bCs/>
          <w:sz w:val="26"/>
          <w:szCs w:val="27"/>
        </w:rPr>
        <w:t xml:space="preserve"> diecinueve mi</w:t>
      </w:r>
      <w:r w:rsidR="00C80A0B" w:rsidRPr="00016DF4">
        <w:rPr>
          <w:rFonts w:ascii="Calibri" w:hAnsi="Calibri"/>
          <w:bCs/>
          <w:sz w:val="26"/>
          <w:szCs w:val="27"/>
        </w:rPr>
        <w:t>l quinientos cincuenta y cuatro-</w:t>
      </w:r>
      <w:r w:rsidR="00812D63" w:rsidRPr="00016DF4">
        <w:rPr>
          <w:rFonts w:ascii="Calibri" w:hAnsi="Calibri"/>
          <w:bCs/>
          <w:sz w:val="26"/>
          <w:szCs w:val="27"/>
        </w:rPr>
        <w:t>dos,</w:t>
      </w:r>
      <w:r w:rsidR="00A75C09" w:rsidRPr="00016DF4">
        <w:rPr>
          <w:rFonts w:ascii="Calibri" w:hAnsi="Calibri"/>
          <w:bCs/>
          <w:sz w:val="26"/>
          <w:szCs w:val="27"/>
        </w:rPr>
        <w:t xml:space="preserve"> notificada el 26  veintiséis de febrero del año 2017 dos mil diecisiete</w:t>
      </w:r>
      <w:r w:rsidR="00812D63" w:rsidRPr="00016DF4">
        <w:rPr>
          <w:rFonts w:ascii="Calibri" w:hAnsi="Calibri"/>
          <w:bCs/>
          <w:sz w:val="26"/>
          <w:szCs w:val="27"/>
        </w:rPr>
        <w:t>, y su calificación que derivó en el cobro de una multa por la can</w:t>
      </w:r>
      <w:r w:rsidRPr="00016DF4">
        <w:rPr>
          <w:rFonts w:ascii="Calibri" w:hAnsi="Calibri"/>
          <w:bCs/>
          <w:sz w:val="26"/>
          <w:szCs w:val="27"/>
        </w:rPr>
        <w:t>tidad de $300.00 (Trescien</w:t>
      </w:r>
      <w:r w:rsidR="00812D63" w:rsidRPr="00016DF4">
        <w:rPr>
          <w:rFonts w:ascii="Calibri" w:hAnsi="Calibri"/>
          <w:bCs/>
          <w:sz w:val="26"/>
          <w:szCs w:val="27"/>
        </w:rPr>
        <w:t>tos</w:t>
      </w:r>
      <w:r w:rsidRPr="00016DF4">
        <w:rPr>
          <w:rFonts w:ascii="Calibri" w:hAnsi="Calibri"/>
          <w:bCs/>
          <w:sz w:val="26"/>
          <w:szCs w:val="27"/>
        </w:rPr>
        <w:t xml:space="preserve"> pesos 00/100 Moneda Nacional), que le fue impuesta por un Oficial Calificador, por el motivo de </w:t>
      </w:r>
      <w:r w:rsidR="00812D63" w:rsidRPr="00016DF4">
        <w:rPr>
          <w:rFonts w:ascii="Calibri" w:hAnsi="Calibri"/>
          <w:bCs/>
          <w:sz w:val="26"/>
          <w:szCs w:val="27"/>
        </w:rPr>
        <w:t>ingerir bebidas alcohólicas en vía pública</w:t>
      </w:r>
      <w:r w:rsidRPr="00016DF4">
        <w:rPr>
          <w:rFonts w:ascii="Calibri" w:hAnsi="Calibri"/>
          <w:bCs/>
          <w:sz w:val="26"/>
          <w:szCs w:val="27"/>
        </w:rPr>
        <w:t>.</w:t>
      </w:r>
      <w:r w:rsidR="00812D63" w:rsidRPr="00016DF4">
        <w:rPr>
          <w:rFonts w:ascii="Calibri" w:hAnsi="Calibri"/>
          <w:bCs/>
          <w:sz w:val="26"/>
          <w:szCs w:val="27"/>
        </w:rPr>
        <w:t xml:space="preserve"> . . . . . .</w:t>
      </w:r>
      <w:r w:rsidRPr="00016DF4">
        <w:rPr>
          <w:rFonts w:ascii="Calibri" w:hAnsi="Calibri"/>
          <w:bCs/>
          <w:sz w:val="26"/>
          <w:szCs w:val="27"/>
        </w:rPr>
        <w:t xml:space="preserve"> . . . . . . . </w:t>
      </w:r>
      <w:r w:rsidRPr="00016DF4">
        <w:rPr>
          <w:rFonts w:asciiTheme="minorHAnsi" w:hAnsiTheme="minorHAnsi" w:cs="Calibri"/>
          <w:sz w:val="26"/>
          <w:szCs w:val="26"/>
        </w:rPr>
        <w:t xml:space="preserve">. . . . . . . . . . . . . . . . . . . . . . . . . . . . </w:t>
      </w:r>
      <w:r w:rsidR="00C80A0B" w:rsidRPr="00016DF4">
        <w:rPr>
          <w:rFonts w:asciiTheme="minorHAnsi" w:hAnsiTheme="minorHAnsi" w:cs="Calibri"/>
          <w:sz w:val="26"/>
          <w:szCs w:val="26"/>
        </w:rPr>
        <w:t xml:space="preserve">. . . . . . </w:t>
      </w:r>
    </w:p>
    <w:p w:rsidR="00D52151" w:rsidRPr="00016DF4" w:rsidRDefault="00D52151" w:rsidP="00D52151">
      <w:pPr>
        <w:jc w:val="both"/>
        <w:rPr>
          <w:rFonts w:ascii="Calibri" w:hAnsi="Calibri"/>
          <w:sz w:val="22"/>
          <w:szCs w:val="27"/>
        </w:rPr>
      </w:pPr>
    </w:p>
    <w:p w:rsidR="00D52151" w:rsidRPr="00016DF4" w:rsidRDefault="00D52151" w:rsidP="00D52151">
      <w:pPr>
        <w:ind w:firstLine="708"/>
        <w:jc w:val="both"/>
        <w:rPr>
          <w:rFonts w:ascii="Calibri" w:hAnsi="Calibri"/>
          <w:sz w:val="26"/>
          <w:szCs w:val="26"/>
        </w:rPr>
      </w:pPr>
      <w:r w:rsidRPr="00016DF4">
        <w:rPr>
          <w:rFonts w:ascii="Calibri" w:hAnsi="Calibri"/>
          <w:b/>
          <w:bCs/>
          <w:sz w:val="26"/>
          <w:szCs w:val="26"/>
        </w:rPr>
        <w:t xml:space="preserve">b).- Autoridad demandada.- </w:t>
      </w:r>
      <w:r w:rsidR="00812D63" w:rsidRPr="00016DF4">
        <w:rPr>
          <w:rFonts w:ascii="Calibri" w:hAnsi="Calibri"/>
          <w:b/>
          <w:bCs/>
          <w:sz w:val="26"/>
          <w:szCs w:val="26"/>
        </w:rPr>
        <w:t>El</w:t>
      </w:r>
      <w:r w:rsidRPr="00016DF4">
        <w:rPr>
          <w:rFonts w:ascii="Calibri" w:hAnsi="Calibri"/>
          <w:bCs/>
          <w:sz w:val="26"/>
          <w:szCs w:val="26"/>
        </w:rPr>
        <w:t xml:space="preserve"> Oficial calificador que le impuso la multa</w:t>
      </w:r>
      <w:r w:rsidR="00EF3F9C" w:rsidRPr="00016DF4">
        <w:rPr>
          <w:rFonts w:ascii="Calibri" w:hAnsi="Calibri"/>
          <w:bCs/>
          <w:sz w:val="26"/>
          <w:szCs w:val="26"/>
        </w:rPr>
        <w:t xml:space="preserve">, </w:t>
      </w:r>
      <w:r w:rsidR="00016DF4" w:rsidRPr="00016DF4">
        <w:rPr>
          <w:rFonts w:ascii="Arial Narrow" w:hAnsi="Arial Narrow" w:cs="Arial"/>
          <w:sz w:val="27"/>
          <w:szCs w:val="27"/>
        </w:rPr>
        <w:t>(…)</w:t>
      </w:r>
      <w:r w:rsidRPr="00016DF4">
        <w:rPr>
          <w:rFonts w:ascii="Calibri" w:hAnsi="Calibri"/>
          <w:sz w:val="26"/>
          <w:szCs w:val="26"/>
        </w:rPr>
        <w:t>. .</w:t>
      </w:r>
      <w:r w:rsidR="00812D63" w:rsidRPr="00016DF4">
        <w:rPr>
          <w:rFonts w:ascii="Calibri" w:hAnsi="Calibri"/>
          <w:sz w:val="26"/>
          <w:szCs w:val="26"/>
        </w:rPr>
        <w:t xml:space="preserve"> . . . . . . . . . . . . . . . . . . . . . . . . . . </w:t>
      </w:r>
      <w:r w:rsidR="00C80A0B" w:rsidRPr="00016DF4">
        <w:rPr>
          <w:rFonts w:ascii="Calibri" w:hAnsi="Calibri"/>
          <w:sz w:val="26"/>
          <w:szCs w:val="26"/>
        </w:rPr>
        <w:t xml:space="preserve">. . . . . . . . . . . . . . </w:t>
      </w:r>
    </w:p>
    <w:p w:rsidR="00D52151" w:rsidRPr="00016DF4" w:rsidRDefault="00D52151" w:rsidP="00D52151">
      <w:pPr>
        <w:jc w:val="both"/>
        <w:rPr>
          <w:rFonts w:ascii="Calibri" w:hAnsi="Calibri"/>
          <w:b/>
          <w:bCs/>
          <w:sz w:val="22"/>
          <w:szCs w:val="22"/>
        </w:rPr>
      </w:pPr>
    </w:p>
    <w:p w:rsidR="00D52151" w:rsidRPr="00016DF4" w:rsidRDefault="00D52151" w:rsidP="00D52151">
      <w:pPr>
        <w:ind w:firstLine="708"/>
        <w:jc w:val="both"/>
        <w:rPr>
          <w:rFonts w:ascii="Calibri" w:hAnsi="Calibri"/>
          <w:sz w:val="26"/>
          <w:szCs w:val="22"/>
        </w:rPr>
      </w:pPr>
      <w:r w:rsidRPr="00016DF4">
        <w:rPr>
          <w:rFonts w:ascii="Calibri" w:hAnsi="Calibri"/>
          <w:b/>
          <w:bCs/>
          <w:sz w:val="26"/>
          <w:szCs w:val="22"/>
        </w:rPr>
        <w:t>c).- Pretensión.-</w:t>
      </w:r>
      <w:r w:rsidRPr="00016DF4">
        <w:rPr>
          <w:rFonts w:ascii="Calibri" w:hAnsi="Calibri"/>
          <w:sz w:val="26"/>
          <w:szCs w:val="22"/>
        </w:rPr>
        <w:t xml:space="preserve"> La nulidad total de</w:t>
      </w:r>
      <w:r w:rsidR="00547C80" w:rsidRPr="00016DF4">
        <w:rPr>
          <w:rFonts w:ascii="Calibri" w:hAnsi="Calibri"/>
          <w:sz w:val="26"/>
          <w:szCs w:val="22"/>
        </w:rPr>
        <w:t xml:space="preserve"> </w:t>
      </w:r>
      <w:r w:rsidRPr="00016DF4">
        <w:rPr>
          <w:rFonts w:ascii="Calibri" w:hAnsi="Calibri"/>
          <w:sz w:val="26"/>
          <w:szCs w:val="22"/>
        </w:rPr>
        <w:t>l</w:t>
      </w:r>
      <w:r w:rsidR="00547C80" w:rsidRPr="00016DF4">
        <w:rPr>
          <w:rFonts w:ascii="Calibri" w:hAnsi="Calibri"/>
          <w:sz w:val="26"/>
          <w:szCs w:val="22"/>
        </w:rPr>
        <w:t>os</w:t>
      </w:r>
      <w:r w:rsidRPr="00016DF4">
        <w:rPr>
          <w:rFonts w:ascii="Calibri" w:hAnsi="Calibri"/>
          <w:sz w:val="26"/>
          <w:szCs w:val="22"/>
        </w:rPr>
        <w:t xml:space="preserve"> acto</w:t>
      </w:r>
      <w:r w:rsidR="00547C80" w:rsidRPr="00016DF4">
        <w:rPr>
          <w:rFonts w:ascii="Calibri" w:hAnsi="Calibri"/>
          <w:sz w:val="26"/>
          <w:szCs w:val="22"/>
        </w:rPr>
        <w:t>s</w:t>
      </w:r>
      <w:r w:rsidRPr="00016DF4">
        <w:rPr>
          <w:rFonts w:ascii="Calibri" w:hAnsi="Calibri"/>
          <w:sz w:val="26"/>
          <w:szCs w:val="22"/>
        </w:rPr>
        <w:t xml:space="preserve"> impugnado</w:t>
      </w:r>
      <w:r w:rsidR="00547C80" w:rsidRPr="00016DF4">
        <w:rPr>
          <w:rFonts w:ascii="Calibri" w:hAnsi="Calibri"/>
          <w:sz w:val="26"/>
          <w:szCs w:val="22"/>
        </w:rPr>
        <w:t>s</w:t>
      </w:r>
      <w:r w:rsidRPr="00016DF4">
        <w:rPr>
          <w:rFonts w:ascii="Calibri" w:hAnsi="Calibri"/>
          <w:sz w:val="26"/>
          <w:szCs w:val="22"/>
        </w:rPr>
        <w:t xml:space="preserve"> y la devolución de la cantidad pagada por concepto de multa. . . . . . . . . . . . . . . . . . . .</w:t>
      </w:r>
      <w:r w:rsidR="00547C80" w:rsidRPr="00016DF4">
        <w:rPr>
          <w:rFonts w:ascii="Calibri" w:hAnsi="Calibri"/>
          <w:sz w:val="26"/>
          <w:szCs w:val="22"/>
        </w:rPr>
        <w:t xml:space="preserve"> . . . . . . . . . . . </w:t>
      </w:r>
    </w:p>
    <w:p w:rsidR="00D52151" w:rsidRPr="00016DF4" w:rsidRDefault="00D52151" w:rsidP="00D52151">
      <w:pPr>
        <w:jc w:val="both"/>
        <w:rPr>
          <w:rFonts w:ascii="Calibri" w:hAnsi="Calibri"/>
          <w:sz w:val="26"/>
          <w:szCs w:val="26"/>
        </w:rPr>
      </w:pPr>
    </w:p>
    <w:p w:rsidR="00D52151" w:rsidRPr="00016DF4" w:rsidRDefault="00D52151" w:rsidP="00D52151">
      <w:pPr>
        <w:ind w:firstLine="708"/>
        <w:jc w:val="both"/>
        <w:rPr>
          <w:rFonts w:ascii="Calibri" w:hAnsi="Calibri"/>
          <w:sz w:val="26"/>
          <w:szCs w:val="26"/>
        </w:rPr>
      </w:pPr>
      <w:r w:rsidRPr="00016DF4">
        <w:rPr>
          <w:rFonts w:ascii="Calibri" w:hAnsi="Calibri"/>
          <w:b/>
          <w:i/>
          <w:sz w:val="26"/>
          <w:szCs w:val="26"/>
        </w:rPr>
        <w:t xml:space="preserve">SEGUNDO.- </w:t>
      </w:r>
      <w:r w:rsidRPr="00016DF4">
        <w:rPr>
          <w:rFonts w:ascii="Calibri" w:hAnsi="Calibri"/>
          <w:sz w:val="26"/>
          <w:szCs w:val="26"/>
        </w:rPr>
        <w:t>Por acuerdo de fecha 1</w:t>
      </w:r>
      <w:r w:rsidR="00EF3F9C" w:rsidRPr="00016DF4">
        <w:rPr>
          <w:rFonts w:ascii="Calibri" w:hAnsi="Calibri"/>
          <w:sz w:val="26"/>
          <w:szCs w:val="26"/>
        </w:rPr>
        <w:t>8</w:t>
      </w:r>
      <w:r w:rsidRPr="00016DF4">
        <w:rPr>
          <w:rFonts w:ascii="Calibri" w:hAnsi="Calibri"/>
          <w:sz w:val="26"/>
          <w:szCs w:val="26"/>
        </w:rPr>
        <w:t xml:space="preserve"> </w:t>
      </w:r>
      <w:r w:rsidR="00EF3F9C" w:rsidRPr="00016DF4">
        <w:rPr>
          <w:rFonts w:ascii="Calibri" w:hAnsi="Calibri"/>
          <w:sz w:val="26"/>
          <w:szCs w:val="26"/>
        </w:rPr>
        <w:t>dieciocho</w:t>
      </w:r>
      <w:r w:rsidRPr="00016DF4">
        <w:rPr>
          <w:rFonts w:ascii="Calibri" w:hAnsi="Calibri"/>
          <w:sz w:val="26"/>
          <w:szCs w:val="26"/>
        </w:rPr>
        <w:t xml:space="preserve"> de a</w:t>
      </w:r>
      <w:r w:rsidR="00EF3F9C" w:rsidRPr="00016DF4">
        <w:rPr>
          <w:rFonts w:ascii="Calibri" w:hAnsi="Calibri"/>
          <w:sz w:val="26"/>
          <w:szCs w:val="26"/>
        </w:rPr>
        <w:t>b</w:t>
      </w:r>
      <w:r w:rsidRPr="00016DF4">
        <w:rPr>
          <w:rFonts w:ascii="Calibri" w:hAnsi="Calibri"/>
          <w:sz w:val="26"/>
          <w:szCs w:val="26"/>
        </w:rPr>
        <w:t>r</w:t>
      </w:r>
      <w:r w:rsidR="00EF3F9C" w:rsidRPr="00016DF4">
        <w:rPr>
          <w:rFonts w:ascii="Calibri" w:hAnsi="Calibri"/>
          <w:sz w:val="26"/>
          <w:szCs w:val="26"/>
        </w:rPr>
        <w:t>il</w:t>
      </w:r>
      <w:r w:rsidRPr="00016DF4">
        <w:rPr>
          <w:rFonts w:ascii="Calibri" w:hAnsi="Calibri"/>
          <w:sz w:val="26"/>
          <w:szCs w:val="26"/>
        </w:rPr>
        <w:t xml:space="preserve"> del año 201</w:t>
      </w:r>
      <w:r w:rsidR="00EF3F9C" w:rsidRPr="00016DF4">
        <w:rPr>
          <w:rFonts w:ascii="Calibri" w:hAnsi="Calibri"/>
          <w:sz w:val="26"/>
          <w:szCs w:val="26"/>
        </w:rPr>
        <w:t>7</w:t>
      </w:r>
      <w:r w:rsidRPr="00016DF4">
        <w:rPr>
          <w:rFonts w:ascii="Calibri" w:hAnsi="Calibri"/>
          <w:sz w:val="26"/>
          <w:szCs w:val="26"/>
        </w:rPr>
        <w:t xml:space="preserve"> dos mil diecisi</w:t>
      </w:r>
      <w:r w:rsidR="00EF3F9C" w:rsidRPr="00016DF4">
        <w:rPr>
          <w:rFonts w:ascii="Calibri" w:hAnsi="Calibri"/>
          <w:sz w:val="26"/>
          <w:szCs w:val="26"/>
        </w:rPr>
        <w:t>ete</w:t>
      </w:r>
      <w:r w:rsidRPr="00016DF4">
        <w:rPr>
          <w:rFonts w:ascii="Calibri" w:hAnsi="Calibri"/>
          <w:sz w:val="26"/>
          <w:szCs w:val="26"/>
        </w:rPr>
        <w:t>, se admitió a trámite la demanda, en contra del Oficial Calificador de</w:t>
      </w:r>
      <w:r w:rsidR="002A23AD" w:rsidRPr="00016DF4">
        <w:rPr>
          <w:rFonts w:ascii="Calibri" w:hAnsi="Calibri"/>
          <w:sz w:val="26"/>
          <w:szCs w:val="26"/>
        </w:rPr>
        <w:t>mandado</w:t>
      </w:r>
      <w:r w:rsidRPr="00016DF4">
        <w:rPr>
          <w:rFonts w:ascii="Calibri" w:hAnsi="Calibri"/>
          <w:sz w:val="26"/>
          <w:szCs w:val="26"/>
        </w:rPr>
        <w:t>.</w:t>
      </w:r>
      <w:r w:rsidR="002A23AD" w:rsidRPr="00016DF4">
        <w:rPr>
          <w:rFonts w:ascii="Calibri" w:hAnsi="Calibri"/>
          <w:sz w:val="26"/>
          <w:szCs w:val="26"/>
        </w:rPr>
        <w:t xml:space="preserve"> . . . . . . . . . . . . . . . .</w:t>
      </w:r>
      <w:r w:rsidR="00EF3F9C" w:rsidRPr="00016DF4">
        <w:rPr>
          <w:rFonts w:ascii="Calibri" w:hAnsi="Calibri"/>
          <w:sz w:val="26"/>
          <w:szCs w:val="26"/>
        </w:rPr>
        <w:t xml:space="preserve"> . . . . .</w:t>
      </w:r>
      <w:r w:rsidRPr="00016DF4">
        <w:rPr>
          <w:rFonts w:asciiTheme="minorHAnsi" w:hAnsiTheme="minorHAnsi" w:cs="Calibri"/>
          <w:sz w:val="26"/>
          <w:szCs w:val="26"/>
        </w:rPr>
        <w:t xml:space="preserve"> . . . . . . . . . . . . . . . . . . . . . . . . . . </w:t>
      </w:r>
      <w:r w:rsidR="002A23AD" w:rsidRPr="00016DF4">
        <w:rPr>
          <w:rFonts w:asciiTheme="minorHAnsi" w:hAnsiTheme="minorHAnsi" w:cs="Calibri"/>
          <w:sz w:val="26"/>
          <w:szCs w:val="26"/>
        </w:rPr>
        <w:t xml:space="preserve">. . . . . . . . . . . </w:t>
      </w:r>
    </w:p>
    <w:p w:rsidR="00D52151" w:rsidRPr="00016DF4" w:rsidRDefault="00D52151" w:rsidP="00D52151">
      <w:pPr>
        <w:ind w:firstLine="708"/>
        <w:jc w:val="both"/>
        <w:rPr>
          <w:rFonts w:ascii="Calibri" w:hAnsi="Calibri"/>
          <w:sz w:val="26"/>
          <w:szCs w:val="26"/>
        </w:rPr>
      </w:pPr>
    </w:p>
    <w:p w:rsidR="00D52151" w:rsidRPr="00016DF4" w:rsidRDefault="00D52151" w:rsidP="00D52151">
      <w:pPr>
        <w:ind w:firstLine="708"/>
        <w:jc w:val="both"/>
        <w:rPr>
          <w:rFonts w:ascii="Calibri" w:hAnsi="Calibri"/>
          <w:sz w:val="26"/>
          <w:szCs w:val="27"/>
        </w:rPr>
      </w:pPr>
      <w:r w:rsidRPr="00016DF4">
        <w:rPr>
          <w:rFonts w:ascii="Calibri" w:hAnsi="Calibri"/>
          <w:sz w:val="26"/>
          <w:szCs w:val="22"/>
        </w:rPr>
        <w:t xml:space="preserve">Así también se tuvo </w:t>
      </w:r>
      <w:r w:rsidRPr="00016DF4">
        <w:rPr>
          <w:rFonts w:ascii="Calibri" w:hAnsi="Calibri"/>
          <w:sz w:val="26"/>
          <w:szCs w:val="26"/>
        </w:rPr>
        <w:t>a la parte actora, por ofrecida y admitida como prueba</w:t>
      </w:r>
      <w:r w:rsidRPr="00016DF4">
        <w:rPr>
          <w:rFonts w:ascii="Calibri" w:hAnsi="Calibri"/>
          <w:sz w:val="26"/>
          <w:szCs w:val="27"/>
        </w:rPr>
        <w:t xml:space="preserve"> de su intención la documental que describe con el número 1 uno, del capítulo de pruebas de su escrito de demanda, la que adjuntó y se tuvo por desahogada, dada su propia naturaleza. . . . . </w:t>
      </w:r>
      <w:r w:rsidR="00CD3C3F" w:rsidRPr="00016DF4">
        <w:rPr>
          <w:rFonts w:ascii="Calibri" w:hAnsi="Calibri"/>
          <w:iCs/>
          <w:sz w:val="26"/>
          <w:szCs w:val="27"/>
        </w:rPr>
        <w:t xml:space="preserve">. . . . . . . . . . . . . . . . . . . . . . . . . . . . . . . </w:t>
      </w:r>
    </w:p>
    <w:p w:rsidR="00CD3C3F" w:rsidRPr="00016DF4" w:rsidRDefault="00D52151" w:rsidP="00CD3C3F">
      <w:pPr>
        <w:ind w:firstLine="708"/>
        <w:jc w:val="both"/>
        <w:rPr>
          <w:rFonts w:ascii="Calibri" w:hAnsi="Calibri"/>
          <w:sz w:val="26"/>
          <w:szCs w:val="27"/>
        </w:rPr>
      </w:pPr>
      <w:r w:rsidRPr="00016DF4">
        <w:rPr>
          <w:rFonts w:ascii="Calibri" w:hAnsi="Calibri"/>
          <w:sz w:val="26"/>
          <w:szCs w:val="27"/>
        </w:rPr>
        <w:t xml:space="preserve"> </w:t>
      </w:r>
    </w:p>
    <w:p w:rsidR="00CD3C3F" w:rsidRPr="00016DF4" w:rsidRDefault="00CD3C3F" w:rsidP="00CD3C3F">
      <w:pPr>
        <w:ind w:firstLine="708"/>
        <w:jc w:val="both"/>
        <w:rPr>
          <w:rFonts w:ascii="Calibri" w:hAnsi="Calibri"/>
          <w:sz w:val="26"/>
          <w:szCs w:val="27"/>
        </w:rPr>
      </w:pPr>
      <w:r w:rsidRPr="00016DF4">
        <w:rPr>
          <w:rFonts w:ascii="Calibri" w:hAnsi="Calibri"/>
          <w:sz w:val="26"/>
          <w:szCs w:val="27"/>
        </w:rPr>
        <w:t xml:space="preserve">No se admitió la testimonial de los ciudadanos mencionados, al no referir que hechos se pretendía acreditar con sus testimonios. . . . . . . . . . . . . . . . . . . . . . . </w:t>
      </w:r>
    </w:p>
    <w:p w:rsidR="00CD3C3F" w:rsidRPr="00016DF4" w:rsidRDefault="00CD3C3F" w:rsidP="00CD3C3F">
      <w:pPr>
        <w:ind w:firstLine="708"/>
        <w:jc w:val="both"/>
        <w:rPr>
          <w:rFonts w:ascii="Calibri" w:hAnsi="Calibri"/>
          <w:sz w:val="26"/>
          <w:szCs w:val="27"/>
        </w:rPr>
      </w:pPr>
    </w:p>
    <w:p w:rsidR="00CD3C3F" w:rsidRPr="00016DF4" w:rsidRDefault="00CD3C3F" w:rsidP="00CD3C3F">
      <w:pPr>
        <w:ind w:firstLine="708"/>
        <w:jc w:val="both"/>
        <w:rPr>
          <w:rFonts w:ascii="Calibri" w:hAnsi="Calibri"/>
          <w:sz w:val="26"/>
          <w:szCs w:val="27"/>
        </w:rPr>
      </w:pPr>
      <w:r w:rsidRPr="00016DF4">
        <w:rPr>
          <w:rFonts w:ascii="Calibri" w:hAnsi="Calibri"/>
          <w:sz w:val="26"/>
          <w:szCs w:val="27"/>
        </w:rPr>
        <w:t>Respecto de las pruebas consistentes en audio y video de la audiencia y parte informativo del elemento de policía, se le requirió para que presentara tales elementos de prueba.</w:t>
      </w:r>
      <w:r w:rsidRPr="00016DF4">
        <w:rPr>
          <w:rFonts w:ascii="Calibri" w:hAnsi="Calibri"/>
          <w:iCs/>
          <w:sz w:val="26"/>
          <w:szCs w:val="27"/>
        </w:rPr>
        <w:t xml:space="preserve"> . . . . . . . . . . . . . . . . . . . . . . . . . . . . . . . . . . . . . . . . . . . . . .</w:t>
      </w:r>
    </w:p>
    <w:p w:rsidR="00CD3C3F" w:rsidRPr="00016DF4" w:rsidRDefault="00CD3C3F" w:rsidP="00CD3C3F">
      <w:pPr>
        <w:ind w:firstLine="708"/>
        <w:jc w:val="both"/>
        <w:rPr>
          <w:rFonts w:ascii="Calibri" w:hAnsi="Calibri"/>
          <w:sz w:val="26"/>
          <w:szCs w:val="27"/>
        </w:rPr>
      </w:pPr>
    </w:p>
    <w:p w:rsidR="00D52151" w:rsidRPr="00016DF4" w:rsidRDefault="00D52151" w:rsidP="00D52151">
      <w:pPr>
        <w:pStyle w:val="Sangra3detindependiente"/>
        <w:rPr>
          <w:rFonts w:ascii="Calibri" w:hAnsi="Calibri"/>
        </w:rPr>
      </w:pPr>
      <w:r w:rsidRPr="00016DF4">
        <w:rPr>
          <w:rFonts w:ascii="Calibri" w:hAnsi="Calibri"/>
        </w:rPr>
        <w:t xml:space="preserve">Asimismo se ordenó emplazar y correr traslado a la autoridad señalada como demandada para que diera contestación a la demanda interpuesta en su contra, lo que hizo </w:t>
      </w:r>
      <w:r w:rsidR="00B47F33" w:rsidRPr="00016DF4">
        <w:rPr>
          <w:rFonts w:ascii="Calibri" w:hAnsi="Calibri"/>
        </w:rPr>
        <w:t>e</w:t>
      </w:r>
      <w:r w:rsidRPr="00016DF4">
        <w:rPr>
          <w:rFonts w:ascii="Calibri" w:hAnsi="Calibri"/>
        </w:rPr>
        <w:t>l Oficial Calificador,</w:t>
      </w:r>
      <w:r w:rsidR="00016DF4" w:rsidRPr="00016DF4">
        <w:rPr>
          <w:rFonts w:ascii="Arial Narrow" w:hAnsi="Arial Narrow" w:cs="Arial"/>
          <w:sz w:val="27"/>
          <w:szCs w:val="27"/>
        </w:rPr>
        <w:t xml:space="preserve"> </w:t>
      </w:r>
      <w:r w:rsidR="00016DF4" w:rsidRPr="00016DF4">
        <w:rPr>
          <w:rFonts w:ascii="Arial Narrow" w:hAnsi="Arial Narrow" w:cs="Arial"/>
          <w:sz w:val="27"/>
          <w:szCs w:val="27"/>
        </w:rPr>
        <w:t>(…)</w:t>
      </w:r>
      <w:r w:rsidR="00B47F33" w:rsidRPr="00016DF4">
        <w:rPr>
          <w:rFonts w:ascii="Calibri" w:hAnsi="Calibri"/>
          <w:bCs/>
          <w:szCs w:val="26"/>
        </w:rPr>
        <w:t xml:space="preserve"> (el cual es su nombre completo)</w:t>
      </w:r>
      <w:r w:rsidRPr="00016DF4">
        <w:rPr>
          <w:rFonts w:ascii="Calibri" w:hAnsi="Calibri"/>
          <w:szCs w:val="26"/>
        </w:rPr>
        <w:t xml:space="preserve">, por escrito presentado el día </w:t>
      </w:r>
      <w:r w:rsidR="00B47F33" w:rsidRPr="00016DF4">
        <w:rPr>
          <w:rFonts w:ascii="Calibri" w:hAnsi="Calibri"/>
          <w:szCs w:val="26"/>
        </w:rPr>
        <w:t>5</w:t>
      </w:r>
      <w:r w:rsidRPr="00016DF4">
        <w:rPr>
          <w:rFonts w:ascii="Calibri" w:hAnsi="Calibri"/>
          <w:szCs w:val="26"/>
        </w:rPr>
        <w:t xml:space="preserve"> </w:t>
      </w:r>
      <w:r w:rsidR="00B47F33" w:rsidRPr="00016DF4">
        <w:rPr>
          <w:rFonts w:ascii="Calibri" w:hAnsi="Calibri"/>
          <w:szCs w:val="26"/>
        </w:rPr>
        <w:t>c</w:t>
      </w:r>
      <w:r w:rsidRPr="00016DF4">
        <w:rPr>
          <w:rFonts w:ascii="Calibri" w:hAnsi="Calibri"/>
          <w:szCs w:val="26"/>
        </w:rPr>
        <w:t>i</w:t>
      </w:r>
      <w:r w:rsidR="00B47F33" w:rsidRPr="00016DF4">
        <w:rPr>
          <w:rFonts w:ascii="Calibri" w:hAnsi="Calibri"/>
          <w:szCs w:val="26"/>
        </w:rPr>
        <w:t>nco</w:t>
      </w:r>
      <w:r w:rsidRPr="00016DF4">
        <w:rPr>
          <w:rFonts w:ascii="Calibri" w:hAnsi="Calibri"/>
          <w:szCs w:val="26"/>
        </w:rPr>
        <w:t xml:space="preserve"> de </w:t>
      </w:r>
      <w:r w:rsidR="00B47F33" w:rsidRPr="00016DF4">
        <w:rPr>
          <w:rFonts w:ascii="Calibri" w:hAnsi="Calibri"/>
          <w:szCs w:val="26"/>
        </w:rPr>
        <w:t>m</w:t>
      </w:r>
      <w:r w:rsidRPr="00016DF4">
        <w:rPr>
          <w:rFonts w:ascii="Calibri" w:hAnsi="Calibri"/>
          <w:szCs w:val="26"/>
        </w:rPr>
        <w:t>a</w:t>
      </w:r>
      <w:r w:rsidR="00B47F33" w:rsidRPr="00016DF4">
        <w:rPr>
          <w:rFonts w:ascii="Calibri" w:hAnsi="Calibri"/>
          <w:szCs w:val="26"/>
        </w:rPr>
        <w:t>yo</w:t>
      </w:r>
      <w:r w:rsidRPr="00016DF4">
        <w:rPr>
          <w:rFonts w:ascii="Calibri" w:hAnsi="Calibri"/>
          <w:szCs w:val="26"/>
        </w:rPr>
        <w:t xml:space="preserve"> del año</w:t>
      </w:r>
      <w:r w:rsidR="00B47F33" w:rsidRPr="00016DF4">
        <w:rPr>
          <w:rFonts w:ascii="Calibri" w:hAnsi="Calibri"/>
          <w:szCs w:val="26"/>
        </w:rPr>
        <w:t xml:space="preserve"> </w:t>
      </w:r>
      <w:r w:rsidRPr="00016DF4">
        <w:rPr>
          <w:rFonts w:ascii="Calibri" w:hAnsi="Calibri"/>
          <w:szCs w:val="26"/>
        </w:rPr>
        <w:t>201</w:t>
      </w:r>
      <w:r w:rsidR="00B47F33" w:rsidRPr="00016DF4">
        <w:rPr>
          <w:rFonts w:ascii="Calibri" w:hAnsi="Calibri"/>
          <w:szCs w:val="26"/>
        </w:rPr>
        <w:t>7</w:t>
      </w:r>
      <w:r w:rsidRPr="00016DF4">
        <w:rPr>
          <w:rFonts w:ascii="Calibri" w:hAnsi="Calibri"/>
          <w:szCs w:val="26"/>
        </w:rPr>
        <w:t xml:space="preserve"> dos mil diecisi</w:t>
      </w:r>
      <w:r w:rsidR="00B47F33" w:rsidRPr="00016DF4">
        <w:rPr>
          <w:rFonts w:ascii="Calibri" w:hAnsi="Calibri"/>
          <w:szCs w:val="26"/>
        </w:rPr>
        <w:t>ete</w:t>
      </w:r>
      <w:r w:rsidRPr="00016DF4">
        <w:rPr>
          <w:rFonts w:ascii="Calibri" w:hAnsi="Calibri"/>
          <w:szCs w:val="26"/>
        </w:rPr>
        <w:t xml:space="preserve">; en el </w:t>
      </w:r>
      <w:r w:rsidRPr="00016DF4">
        <w:rPr>
          <w:rFonts w:ascii="Calibri" w:hAnsi="Calibri"/>
          <w:szCs w:val="26"/>
        </w:rPr>
        <w:lastRenderedPageBreak/>
        <w:t>que dio contestación a los hechos y a los conceptos de impugnación</w:t>
      </w:r>
      <w:r w:rsidR="00727818" w:rsidRPr="00016DF4">
        <w:rPr>
          <w:rFonts w:ascii="Calibri" w:hAnsi="Calibri"/>
          <w:szCs w:val="26"/>
        </w:rPr>
        <w:t>, así como planteó excepciones y defensas</w:t>
      </w:r>
      <w:r w:rsidRPr="00016DF4">
        <w:rPr>
          <w:rFonts w:ascii="Calibri" w:hAnsi="Calibri"/>
        </w:rPr>
        <w:t>.</w:t>
      </w:r>
      <w:r w:rsidR="00727818" w:rsidRPr="00016DF4">
        <w:rPr>
          <w:rFonts w:ascii="Calibri" w:hAnsi="Calibri"/>
        </w:rPr>
        <w:t xml:space="preserve"> . . . . . . . . . . </w:t>
      </w:r>
    </w:p>
    <w:p w:rsidR="00D52151" w:rsidRPr="00016DF4" w:rsidRDefault="00D52151" w:rsidP="00D52151">
      <w:pPr>
        <w:pStyle w:val="Sangra3detindependiente"/>
        <w:ind w:firstLine="0"/>
        <w:rPr>
          <w:rFonts w:ascii="Calibri" w:hAnsi="Calibri" w:cs="Arial"/>
          <w:sz w:val="22"/>
          <w:szCs w:val="27"/>
        </w:rPr>
      </w:pPr>
    </w:p>
    <w:p w:rsidR="00D52151" w:rsidRPr="00016DF4" w:rsidRDefault="00D52151" w:rsidP="00D52151">
      <w:pPr>
        <w:ind w:firstLine="708"/>
        <w:jc w:val="both"/>
        <w:rPr>
          <w:rFonts w:ascii="Calibri" w:hAnsi="Calibri"/>
          <w:sz w:val="26"/>
          <w:szCs w:val="27"/>
        </w:rPr>
      </w:pPr>
      <w:r w:rsidRPr="00016DF4">
        <w:rPr>
          <w:rFonts w:ascii="Calibri" w:hAnsi="Calibri" w:cs="Arial"/>
          <w:b/>
          <w:bCs/>
          <w:i/>
          <w:iCs/>
          <w:sz w:val="26"/>
          <w:szCs w:val="27"/>
        </w:rPr>
        <w:t>TERCERO</w:t>
      </w:r>
      <w:r w:rsidRPr="00016DF4">
        <w:rPr>
          <w:rFonts w:ascii="Calibri" w:hAnsi="Calibri" w:cs="Arial"/>
          <w:b/>
          <w:bCs/>
          <w:sz w:val="26"/>
          <w:szCs w:val="27"/>
        </w:rPr>
        <w:t xml:space="preserve">.- </w:t>
      </w:r>
      <w:r w:rsidRPr="00016DF4">
        <w:rPr>
          <w:rFonts w:ascii="Calibri" w:hAnsi="Calibri" w:cs="Arial"/>
          <w:sz w:val="26"/>
          <w:szCs w:val="27"/>
        </w:rPr>
        <w:t>Por auto de fecha 1</w:t>
      </w:r>
      <w:r w:rsidR="00727818" w:rsidRPr="00016DF4">
        <w:rPr>
          <w:rFonts w:ascii="Calibri" w:hAnsi="Calibri" w:cs="Arial"/>
          <w:sz w:val="26"/>
          <w:szCs w:val="27"/>
        </w:rPr>
        <w:t>0</w:t>
      </w:r>
      <w:r w:rsidRPr="00016DF4">
        <w:rPr>
          <w:rFonts w:ascii="Calibri" w:hAnsi="Calibri" w:cs="Arial"/>
          <w:sz w:val="26"/>
          <w:szCs w:val="27"/>
        </w:rPr>
        <w:t xml:space="preserve"> </w:t>
      </w:r>
      <w:r w:rsidR="00727818" w:rsidRPr="00016DF4">
        <w:rPr>
          <w:rFonts w:ascii="Calibri" w:hAnsi="Calibri" w:cs="Arial"/>
          <w:sz w:val="26"/>
          <w:szCs w:val="27"/>
        </w:rPr>
        <w:t>di</w:t>
      </w:r>
      <w:r w:rsidRPr="00016DF4">
        <w:rPr>
          <w:rFonts w:ascii="Calibri" w:hAnsi="Calibri" w:cs="Arial"/>
          <w:sz w:val="26"/>
          <w:szCs w:val="27"/>
        </w:rPr>
        <w:t>e</w:t>
      </w:r>
      <w:r w:rsidR="00727818" w:rsidRPr="00016DF4">
        <w:rPr>
          <w:rFonts w:ascii="Calibri" w:hAnsi="Calibri" w:cs="Arial"/>
          <w:sz w:val="26"/>
          <w:szCs w:val="27"/>
        </w:rPr>
        <w:t>z</w:t>
      </w:r>
      <w:r w:rsidRPr="00016DF4">
        <w:rPr>
          <w:rFonts w:ascii="Calibri" w:hAnsi="Calibri" w:cs="Arial"/>
          <w:sz w:val="26"/>
          <w:szCs w:val="27"/>
        </w:rPr>
        <w:t xml:space="preserve"> de </w:t>
      </w:r>
      <w:r w:rsidR="00727818" w:rsidRPr="00016DF4">
        <w:rPr>
          <w:rFonts w:ascii="Calibri" w:hAnsi="Calibri" w:cs="Arial"/>
          <w:sz w:val="26"/>
          <w:szCs w:val="27"/>
        </w:rPr>
        <w:t>m</w:t>
      </w:r>
      <w:r w:rsidRPr="00016DF4">
        <w:rPr>
          <w:rFonts w:ascii="Calibri" w:hAnsi="Calibri" w:cs="Arial"/>
          <w:sz w:val="26"/>
          <w:szCs w:val="27"/>
        </w:rPr>
        <w:t>a</w:t>
      </w:r>
      <w:r w:rsidR="00727818" w:rsidRPr="00016DF4">
        <w:rPr>
          <w:rFonts w:ascii="Calibri" w:hAnsi="Calibri" w:cs="Arial"/>
          <w:sz w:val="26"/>
          <w:szCs w:val="27"/>
        </w:rPr>
        <w:t>yo</w:t>
      </w:r>
      <w:r w:rsidRPr="00016DF4">
        <w:rPr>
          <w:rFonts w:ascii="Calibri" w:hAnsi="Calibri" w:cs="Arial"/>
          <w:sz w:val="26"/>
          <w:szCs w:val="27"/>
        </w:rPr>
        <w:t xml:space="preserve"> del año 201</w:t>
      </w:r>
      <w:r w:rsidR="00727818" w:rsidRPr="00016DF4">
        <w:rPr>
          <w:rFonts w:ascii="Calibri" w:hAnsi="Calibri" w:cs="Arial"/>
          <w:sz w:val="26"/>
          <w:szCs w:val="27"/>
        </w:rPr>
        <w:t>7</w:t>
      </w:r>
      <w:r w:rsidRPr="00016DF4">
        <w:rPr>
          <w:rFonts w:ascii="Calibri" w:hAnsi="Calibri" w:cs="Arial"/>
          <w:sz w:val="26"/>
          <w:szCs w:val="27"/>
        </w:rPr>
        <w:t xml:space="preserve"> dos mil diecis</w:t>
      </w:r>
      <w:r w:rsidR="00727818" w:rsidRPr="00016DF4">
        <w:rPr>
          <w:rFonts w:ascii="Calibri" w:hAnsi="Calibri" w:cs="Arial"/>
          <w:sz w:val="26"/>
          <w:szCs w:val="27"/>
        </w:rPr>
        <w:t>iete</w:t>
      </w:r>
      <w:r w:rsidRPr="00016DF4">
        <w:rPr>
          <w:rFonts w:ascii="Calibri" w:hAnsi="Calibri" w:cs="Arial"/>
          <w:sz w:val="26"/>
          <w:szCs w:val="27"/>
        </w:rPr>
        <w:t xml:space="preserve">, </w:t>
      </w:r>
      <w:r w:rsidR="00727818" w:rsidRPr="00016DF4">
        <w:rPr>
          <w:rFonts w:ascii="Calibri" w:hAnsi="Calibri"/>
          <w:sz w:val="26"/>
          <w:szCs w:val="27"/>
        </w:rPr>
        <w:t>se tuvo a</w:t>
      </w:r>
      <w:r w:rsidRPr="00016DF4">
        <w:rPr>
          <w:rFonts w:ascii="Calibri" w:hAnsi="Calibri"/>
          <w:sz w:val="26"/>
          <w:szCs w:val="27"/>
        </w:rPr>
        <w:t>l Oficial Calificador demandad</w:t>
      </w:r>
      <w:r w:rsidR="00727818" w:rsidRPr="00016DF4">
        <w:rPr>
          <w:rFonts w:ascii="Calibri" w:hAnsi="Calibri"/>
          <w:sz w:val="26"/>
          <w:szCs w:val="27"/>
        </w:rPr>
        <w:t>o</w:t>
      </w:r>
      <w:r w:rsidRPr="00016DF4">
        <w:rPr>
          <w:rFonts w:ascii="Calibri" w:hAnsi="Calibri"/>
          <w:sz w:val="26"/>
          <w:szCs w:val="27"/>
        </w:rPr>
        <w:t xml:space="preserve">, por </w:t>
      </w:r>
      <w:r w:rsidRPr="00016DF4">
        <w:rPr>
          <w:rFonts w:ascii="Calibri" w:hAnsi="Calibri"/>
          <w:b/>
          <w:sz w:val="26"/>
          <w:szCs w:val="27"/>
        </w:rPr>
        <w:t>contestando</w:t>
      </w:r>
      <w:r w:rsidRPr="00016DF4">
        <w:rPr>
          <w:rFonts w:ascii="Calibri" w:hAnsi="Calibri"/>
          <w:sz w:val="26"/>
          <w:szCs w:val="27"/>
        </w:rPr>
        <w:t>, en tiempo y forma,</w:t>
      </w:r>
      <w:r w:rsidRPr="00016DF4">
        <w:rPr>
          <w:rFonts w:ascii="Calibri" w:hAnsi="Calibri"/>
          <w:b/>
          <w:sz w:val="26"/>
          <w:szCs w:val="27"/>
        </w:rPr>
        <w:t xml:space="preserve"> </w:t>
      </w:r>
      <w:r w:rsidRPr="00016DF4">
        <w:rPr>
          <w:rFonts w:ascii="Calibri" w:hAnsi="Calibri"/>
          <w:sz w:val="26"/>
          <w:szCs w:val="27"/>
        </w:rPr>
        <w:t xml:space="preserve">la demanda interpuesta en su contra; admitiéndole como pruebas de su parte, la documental admitida a la parte actora, así como la adjunta a su escrito de contestación; consistente en copia certificada de su </w:t>
      </w:r>
      <w:r w:rsidR="00CD03ED" w:rsidRPr="00016DF4">
        <w:rPr>
          <w:rFonts w:ascii="Calibri" w:hAnsi="Calibri"/>
          <w:sz w:val="26"/>
          <w:szCs w:val="27"/>
        </w:rPr>
        <w:t xml:space="preserve">gafete </w:t>
      </w:r>
      <w:r w:rsidRPr="00016DF4">
        <w:rPr>
          <w:rFonts w:ascii="Calibri" w:hAnsi="Calibri"/>
          <w:sz w:val="26"/>
          <w:szCs w:val="27"/>
        </w:rPr>
        <w:t xml:space="preserve">y boleta de control, número </w:t>
      </w:r>
      <w:r w:rsidR="00CD03ED" w:rsidRPr="00016DF4">
        <w:rPr>
          <w:rFonts w:ascii="Calibri" w:hAnsi="Calibri"/>
          <w:sz w:val="26"/>
          <w:szCs w:val="27"/>
        </w:rPr>
        <w:t>918</w:t>
      </w:r>
      <w:r w:rsidRPr="00016DF4">
        <w:rPr>
          <w:rFonts w:ascii="Calibri" w:hAnsi="Calibri"/>
          <w:sz w:val="26"/>
          <w:szCs w:val="27"/>
        </w:rPr>
        <w:t>9</w:t>
      </w:r>
      <w:r w:rsidR="00CD03ED" w:rsidRPr="00016DF4">
        <w:rPr>
          <w:rFonts w:ascii="Calibri" w:hAnsi="Calibri"/>
          <w:sz w:val="26"/>
          <w:szCs w:val="27"/>
        </w:rPr>
        <w:t>51</w:t>
      </w:r>
      <w:r w:rsidRPr="00016DF4">
        <w:rPr>
          <w:rFonts w:ascii="Calibri" w:hAnsi="Calibri"/>
          <w:sz w:val="26"/>
          <w:szCs w:val="27"/>
        </w:rPr>
        <w:t xml:space="preserve"> </w:t>
      </w:r>
      <w:r w:rsidR="00CD03ED" w:rsidRPr="00016DF4">
        <w:rPr>
          <w:rFonts w:ascii="Calibri" w:hAnsi="Calibri"/>
          <w:sz w:val="26"/>
          <w:szCs w:val="27"/>
        </w:rPr>
        <w:t>(</w:t>
      </w:r>
      <w:r w:rsidRPr="00016DF4">
        <w:rPr>
          <w:rFonts w:ascii="Calibri" w:hAnsi="Calibri"/>
          <w:sz w:val="26"/>
          <w:szCs w:val="27"/>
        </w:rPr>
        <w:t>nueve-</w:t>
      </w:r>
      <w:r w:rsidR="00CD03ED" w:rsidRPr="00016DF4">
        <w:rPr>
          <w:rFonts w:ascii="Calibri" w:hAnsi="Calibri"/>
          <w:sz w:val="26"/>
          <w:szCs w:val="27"/>
        </w:rPr>
        <w:t>uno-ocho-nueve-cinco-uno)</w:t>
      </w:r>
      <w:r w:rsidRPr="00016DF4">
        <w:rPr>
          <w:rFonts w:ascii="Calibri" w:hAnsi="Calibri"/>
          <w:sz w:val="26"/>
          <w:szCs w:val="27"/>
        </w:rPr>
        <w:t>; pruebas que dada su naturaleza, se tuvieron por desahogadas desde ese momento</w:t>
      </w:r>
      <w:r w:rsidR="00CD03ED" w:rsidRPr="00016DF4">
        <w:rPr>
          <w:rFonts w:ascii="Calibri" w:hAnsi="Calibri"/>
          <w:sz w:val="26"/>
          <w:szCs w:val="27"/>
        </w:rPr>
        <w:t xml:space="preserve"> así como la presuncional legal y humana en lo que le beneficie al oferente</w:t>
      </w:r>
      <w:r w:rsidRPr="00016DF4">
        <w:rPr>
          <w:rFonts w:ascii="Calibri" w:hAnsi="Calibri" w:cs="Arial"/>
          <w:sz w:val="26"/>
          <w:szCs w:val="27"/>
        </w:rPr>
        <w:t xml:space="preserve">. . . . . . . . . . . . . </w:t>
      </w:r>
      <w:r w:rsidRPr="00016DF4">
        <w:rPr>
          <w:rFonts w:ascii="Calibri" w:hAnsi="Calibri"/>
          <w:sz w:val="26"/>
          <w:szCs w:val="27"/>
        </w:rPr>
        <w:t xml:space="preserve">. . . . </w:t>
      </w:r>
    </w:p>
    <w:p w:rsidR="00D52151" w:rsidRPr="00016DF4" w:rsidRDefault="00D52151" w:rsidP="00D52151">
      <w:pPr>
        <w:pStyle w:val="Textoindependiente"/>
        <w:ind w:firstLine="708"/>
        <w:rPr>
          <w:rFonts w:ascii="Calibri" w:hAnsi="Calibri"/>
          <w:sz w:val="26"/>
        </w:rPr>
      </w:pPr>
    </w:p>
    <w:p w:rsidR="00C95228" w:rsidRPr="00016DF4" w:rsidRDefault="006244D4" w:rsidP="00D52151">
      <w:pPr>
        <w:pStyle w:val="Textoindependiente"/>
        <w:ind w:firstLine="708"/>
        <w:rPr>
          <w:rFonts w:ascii="Calibri" w:hAnsi="Calibri"/>
          <w:sz w:val="26"/>
        </w:rPr>
      </w:pPr>
      <w:r w:rsidRPr="00016DF4">
        <w:rPr>
          <w:rFonts w:ascii="Calibri" w:hAnsi="Calibri"/>
          <w:sz w:val="26"/>
        </w:rPr>
        <w:t xml:space="preserve">En cuanto a los elementos de prueba que le fueron requeridos a la parte actora, al no dar cumplimiento al mismo en el </w:t>
      </w:r>
      <w:r w:rsidR="00682192" w:rsidRPr="00016DF4">
        <w:rPr>
          <w:rFonts w:ascii="Calibri" w:hAnsi="Calibri"/>
          <w:sz w:val="26"/>
        </w:rPr>
        <w:t>término</w:t>
      </w:r>
      <w:r w:rsidRPr="00016DF4">
        <w:rPr>
          <w:rFonts w:ascii="Calibri" w:hAnsi="Calibri"/>
          <w:sz w:val="26"/>
        </w:rPr>
        <w:t xml:space="preserve"> concedido, se hizo efectivo el apercibimiento y se le tuvieron como no ofrecidos como pruebas de su parte. .</w:t>
      </w:r>
      <w:r w:rsidR="00C80A0B" w:rsidRPr="00016DF4">
        <w:rPr>
          <w:rFonts w:asciiTheme="minorHAnsi" w:hAnsiTheme="minorHAnsi"/>
          <w:sz w:val="26"/>
          <w:szCs w:val="26"/>
        </w:rPr>
        <w:t xml:space="preserve"> . . . . . . . . . . </w:t>
      </w:r>
      <w:r w:rsidR="00C80A0B" w:rsidRPr="00016DF4">
        <w:rPr>
          <w:rFonts w:asciiTheme="minorHAnsi" w:hAnsiTheme="minorHAnsi"/>
          <w:bCs/>
          <w:i/>
          <w:sz w:val="26"/>
          <w:szCs w:val="26"/>
        </w:rPr>
        <w:t xml:space="preserve">. . . . . . . . . . . . . . . . . . . . . . . . . . . . . . . . . . . . . . . . . . . . . . . . . . </w:t>
      </w:r>
    </w:p>
    <w:p w:rsidR="00C95228" w:rsidRPr="00016DF4" w:rsidRDefault="00C95228" w:rsidP="00D52151">
      <w:pPr>
        <w:pStyle w:val="Textoindependiente"/>
        <w:ind w:firstLine="708"/>
        <w:rPr>
          <w:rFonts w:ascii="Calibri" w:hAnsi="Calibri"/>
          <w:sz w:val="26"/>
        </w:rPr>
      </w:pPr>
    </w:p>
    <w:p w:rsidR="00D52151" w:rsidRPr="00016DF4" w:rsidRDefault="00D52151" w:rsidP="00D52151">
      <w:pPr>
        <w:pStyle w:val="Textoindependiente"/>
        <w:ind w:firstLine="708"/>
        <w:rPr>
          <w:rFonts w:ascii="Calibri" w:hAnsi="Calibri"/>
          <w:sz w:val="26"/>
        </w:rPr>
      </w:pPr>
      <w:r w:rsidRPr="00016DF4">
        <w:rPr>
          <w:rFonts w:ascii="Calibri" w:hAnsi="Calibri"/>
          <w:sz w:val="26"/>
        </w:rPr>
        <w:t xml:space="preserve">En ese mismo acuerdo, en razón de no existir pruebas pendientes de desahogo, </w:t>
      </w:r>
      <w:r w:rsidRPr="00016DF4">
        <w:rPr>
          <w:rFonts w:ascii="Calibri" w:hAnsi="Calibri"/>
          <w:sz w:val="26"/>
          <w:szCs w:val="27"/>
        </w:rPr>
        <w:t xml:space="preserve">se citó a las partes a la </w:t>
      </w:r>
      <w:r w:rsidRPr="00016DF4">
        <w:rPr>
          <w:rFonts w:ascii="Calibri" w:hAnsi="Calibri"/>
          <w:b/>
          <w:sz w:val="26"/>
          <w:szCs w:val="27"/>
        </w:rPr>
        <w:t>Audiencia de Alegatos</w:t>
      </w:r>
      <w:r w:rsidRPr="00016DF4">
        <w:rPr>
          <w:rFonts w:ascii="Calibri" w:hAnsi="Calibri"/>
          <w:sz w:val="26"/>
          <w:szCs w:val="27"/>
        </w:rPr>
        <w:t xml:space="preserve">, a celebrarse a las </w:t>
      </w:r>
      <w:r w:rsidRPr="00016DF4">
        <w:rPr>
          <w:rFonts w:ascii="Calibri" w:hAnsi="Calibri"/>
          <w:b/>
          <w:sz w:val="26"/>
          <w:szCs w:val="27"/>
        </w:rPr>
        <w:t>1</w:t>
      </w:r>
      <w:r w:rsidR="0010480F" w:rsidRPr="00016DF4">
        <w:rPr>
          <w:rFonts w:ascii="Calibri" w:hAnsi="Calibri"/>
          <w:b/>
          <w:sz w:val="26"/>
          <w:szCs w:val="27"/>
        </w:rPr>
        <w:t>0</w:t>
      </w:r>
      <w:r w:rsidRPr="00016DF4">
        <w:rPr>
          <w:rFonts w:ascii="Calibri" w:hAnsi="Calibri"/>
          <w:b/>
          <w:sz w:val="26"/>
          <w:szCs w:val="27"/>
        </w:rPr>
        <w:t>:</w:t>
      </w:r>
      <w:r w:rsidR="0010480F" w:rsidRPr="00016DF4">
        <w:rPr>
          <w:rFonts w:ascii="Calibri" w:hAnsi="Calibri"/>
          <w:b/>
          <w:sz w:val="26"/>
          <w:szCs w:val="27"/>
        </w:rPr>
        <w:t>3</w:t>
      </w:r>
      <w:r w:rsidRPr="00016DF4">
        <w:rPr>
          <w:rFonts w:ascii="Calibri" w:hAnsi="Calibri"/>
          <w:b/>
          <w:sz w:val="26"/>
          <w:szCs w:val="27"/>
        </w:rPr>
        <w:t>0</w:t>
      </w:r>
      <w:r w:rsidRPr="00016DF4">
        <w:rPr>
          <w:rFonts w:ascii="Calibri" w:hAnsi="Calibri"/>
          <w:sz w:val="26"/>
          <w:szCs w:val="27"/>
        </w:rPr>
        <w:t xml:space="preserve"> </w:t>
      </w:r>
      <w:r w:rsidR="0010480F" w:rsidRPr="00016DF4">
        <w:rPr>
          <w:rFonts w:ascii="Calibri" w:hAnsi="Calibri"/>
          <w:sz w:val="26"/>
          <w:szCs w:val="27"/>
        </w:rPr>
        <w:t>diez</w:t>
      </w:r>
      <w:r w:rsidRPr="00016DF4">
        <w:rPr>
          <w:rFonts w:ascii="Calibri" w:hAnsi="Calibri"/>
          <w:sz w:val="26"/>
          <w:szCs w:val="27"/>
        </w:rPr>
        <w:t xml:space="preserve"> horas</w:t>
      </w:r>
      <w:r w:rsidR="0010480F" w:rsidRPr="00016DF4">
        <w:rPr>
          <w:rFonts w:ascii="Calibri" w:hAnsi="Calibri"/>
          <w:sz w:val="26"/>
          <w:szCs w:val="27"/>
        </w:rPr>
        <w:t xml:space="preserve"> con treinta minutos</w:t>
      </w:r>
      <w:r w:rsidRPr="00016DF4">
        <w:rPr>
          <w:rFonts w:ascii="Calibri" w:hAnsi="Calibri"/>
          <w:sz w:val="26"/>
          <w:szCs w:val="27"/>
        </w:rPr>
        <w:t xml:space="preserve">, del día </w:t>
      </w:r>
      <w:r w:rsidRPr="00016DF4">
        <w:rPr>
          <w:rFonts w:ascii="Calibri" w:hAnsi="Calibri"/>
          <w:b/>
          <w:sz w:val="26"/>
          <w:szCs w:val="27"/>
        </w:rPr>
        <w:t>19</w:t>
      </w:r>
      <w:r w:rsidRPr="00016DF4">
        <w:rPr>
          <w:rFonts w:ascii="Calibri" w:hAnsi="Calibri"/>
          <w:sz w:val="26"/>
          <w:szCs w:val="27"/>
        </w:rPr>
        <w:t xml:space="preserve"> diecinueve de </w:t>
      </w:r>
      <w:r w:rsidR="0010480F" w:rsidRPr="00016DF4">
        <w:rPr>
          <w:rFonts w:ascii="Calibri" w:hAnsi="Calibri"/>
          <w:b/>
          <w:sz w:val="26"/>
          <w:szCs w:val="27"/>
        </w:rPr>
        <w:t>juni</w:t>
      </w:r>
      <w:r w:rsidRPr="00016DF4">
        <w:rPr>
          <w:rFonts w:ascii="Calibri" w:hAnsi="Calibri"/>
          <w:b/>
          <w:sz w:val="26"/>
          <w:szCs w:val="27"/>
        </w:rPr>
        <w:t>o</w:t>
      </w:r>
      <w:r w:rsidRPr="00016DF4">
        <w:rPr>
          <w:rFonts w:ascii="Calibri" w:hAnsi="Calibri"/>
          <w:sz w:val="26"/>
          <w:szCs w:val="27"/>
        </w:rPr>
        <w:t xml:space="preserve"> del año </w:t>
      </w:r>
      <w:r w:rsidRPr="00016DF4">
        <w:rPr>
          <w:rFonts w:ascii="Calibri" w:hAnsi="Calibri"/>
          <w:b/>
          <w:sz w:val="26"/>
          <w:szCs w:val="27"/>
        </w:rPr>
        <w:t>201</w:t>
      </w:r>
      <w:r w:rsidR="0010480F" w:rsidRPr="00016DF4">
        <w:rPr>
          <w:rFonts w:ascii="Calibri" w:hAnsi="Calibri"/>
          <w:b/>
          <w:sz w:val="26"/>
          <w:szCs w:val="27"/>
        </w:rPr>
        <w:t>7</w:t>
      </w:r>
      <w:r w:rsidRPr="00016DF4">
        <w:rPr>
          <w:rFonts w:ascii="Calibri" w:hAnsi="Calibri"/>
          <w:sz w:val="26"/>
          <w:szCs w:val="27"/>
        </w:rPr>
        <w:t xml:space="preserve"> dos mil diecisi</w:t>
      </w:r>
      <w:r w:rsidR="0010480F" w:rsidRPr="00016DF4">
        <w:rPr>
          <w:rFonts w:ascii="Calibri" w:hAnsi="Calibri"/>
          <w:sz w:val="26"/>
          <w:szCs w:val="27"/>
        </w:rPr>
        <w:t>ete</w:t>
      </w:r>
      <w:r w:rsidRPr="00016DF4">
        <w:rPr>
          <w:rFonts w:ascii="Calibri" w:hAnsi="Calibri"/>
          <w:sz w:val="26"/>
          <w:szCs w:val="27"/>
        </w:rPr>
        <w:t>, en el despacho de este Juzgado. . . . . . . . . . . . . . .</w:t>
      </w:r>
      <w:r w:rsidR="00C80A0B" w:rsidRPr="00016DF4">
        <w:rPr>
          <w:rFonts w:ascii="Calibri" w:hAnsi="Calibri"/>
          <w:sz w:val="26"/>
          <w:szCs w:val="27"/>
        </w:rPr>
        <w:t xml:space="preserve"> . . . . . . . . . . . . . . . </w:t>
      </w:r>
    </w:p>
    <w:p w:rsidR="00D52151" w:rsidRPr="00016DF4" w:rsidRDefault="00D52151" w:rsidP="00D52151">
      <w:pPr>
        <w:pStyle w:val="Textoindependiente"/>
        <w:rPr>
          <w:rFonts w:ascii="Calibri" w:hAnsi="Calibri"/>
          <w:sz w:val="26"/>
        </w:rPr>
      </w:pPr>
    </w:p>
    <w:p w:rsidR="00D52151" w:rsidRPr="00016DF4" w:rsidRDefault="00D52151" w:rsidP="00D52151">
      <w:pPr>
        <w:pStyle w:val="Textoindependiente"/>
        <w:rPr>
          <w:rFonts w:ascii="Calibri" w:hAnsi="Calibri"/>
          <w:sz w:val="26"/>
        </w:rPr>
      </w:pPr>
      <w:r w:rsidRPr="00016DF4">
        <w:rPr>
          <w:rFonts w:ascii="Calibri" w:hAnsi="Calibri"/>
          <w:sz w:val="26"/>
        </w:rPr>
        <w:tab/>
      </w:r>
      <w:r w:rsidRPr="00016DF4">
        <w:rPr>
          <w:rFonts w:ascii="Calibri" w:hAnsi="Calibri"/>
          <w:b/>
          <w:i/>
          <w:sz w:val="26"/>
        </w:rPr>
        <w:t xml:space="preserve">CUARTO.- </w:t>
      </w:r>
      <w:r w:rsidRPr="00016DF4">
        <w:rPr>
          <w:rFonts w:ascii="Calibri" w:hAnsi="Calibri"/>
          <w:sz w:val="26"/>
        </w:rPr>
        <w:t xml:space="preserve">En la fecha y hora señaladas en el Resultando anterior, </w:t>
      </w:r>
      <w:r w:rsidRPr="00016DF4">
        <w:rPr>
          <w:rFonts w:ascii="Calibri" w:hAnsi="Calibri" w:cs="Arial"/>
          <w:sz w:val="26"/>
        </w:rPr>
        <w:t xml:space="preserve">se llevó a cabo la audiencia de alegatos; en la que, una vez declarada abierta, se hizo constar la </w:t>
      </w:r>
      <w:r w:rsidRPr="00016DF4">
        <w:rPr>
          <w:rFonts w:ascii="Calibri" w:hAnsi="Calibri" w:cs="Arial"/>
          <w:b/>
          <w:sz w:val="26"/>
        </w:rPr>
        <w:t>inasistencia</w:t>
      </w:r>
      <w:r w:rsidRPr="00016DF4">
        <w:rPr>
          <w:rFonts w:ascii="Calibri" w:hAnsi="Calibri" w:cs="Arial"/>
          <w:sz w:val="26"/>
        </w:rPr>
        <w:t xml:space="preserve"> de las partes y que ninguna de </w:t>
      </w:r>
      <w:r w:rsidR="00177DD7" w:rsidRPr="00016DF4">
        <w:rPr>
          <w:rFonts w:ascii="Calibri" w:hAnsi="Calibri" w:cs="Arial"/>
          <w:sz w:val="26"/>
        </w:rPr>
        <w:t>estas</w:t>
      </w:r>
      <w:r w:rsidRPr="00016DF4">
        <w:rPr>
          <w:rFonts w:ascii="Calibri" w:hAnsi="Calibri" w:cs="Arial"/>
          <w:sz w:val="26"/>
        </w:rPr>
        <w:t xml:space="preserve"> formuló alegatos, por lo que se turnaron los autos para el dictado de la sentencia que en derecho proced</w:t>
      </w:r>
      <w:r w:rsidR="003F1F0C" w:rsidRPr="00016DF4">
        <w:rPr>
          <w:rFonts w:ascii="Calibri" w:hAnsi="Calibri" w:cs="Arial"/>
          <w:sz w:val="26"/>
        </w:rPr>
        <w:t>iera</w:t>
      </w:r>
      <w:r w:rsidRPr="00016DF4">
        <w:rPr>
          <w:rFonts w:ascii="Calibri" w:hAnsi="Calibri" w:cs="Arial"/>
          <w:sz w:val="26"/>
          <w:szCs w:val="26"/>
        </w:rPr>
        <w:t>.</w:t>
      </w:r>
      <w:r w:rsidR="003F1F0C" w:rsidRPr="00016DF4">
        <w:rPr>
          <w:rFonts w:ascii="Calibri" w:hAnsi="Calibri" w:cs="Arial"/>
          <w:sz w:val="26"/>
          <w:szCs w:val="26"/>
        </w:rPr>
        <w:t xml:space="preserve"> . . . </w:t>
      </w:r>
      <w:r w:rsidR="00C80A0B" w:rsidRPr="00016DF4">
        <w:rPr>
          <w:rFonts w:asciiTheme="minorHAnsi" w:hAnsiTheme="minorHAnsi"/>
          <w:sz w:val="26"/>
          <w:szCs w:val="26"/>
        </w:rPr>
        <w:t xml:space="preserve">. . . . . . . . . . </w:t>
      </w:r>
      <w:r w:rsidR="00C80A0B" w:rsidRPr="00016DF4">
        <w:rPr>
          <w:rFonts w:asciiTheme="minorHAnsi" w:hAnsiTheme="minorHAnsi"/>
          <w:bCs/>
          <w:i/>
          <w:sz w:val="26"/>
          <w:szCs w:val="26"/>
        </w:rPr>
        <w:t xml:space="preserve">. . . . . . . . . . . . . . . . . . . . . . . . . . . . . . . . . . . . . . . . . . . . . . </w:t>
      </w:r>
    </w:p>
    <w:p w:rsidR="00D52151" w:rsidRPr="00016DF4" w:rsidRDefault="00D52151" w:rsidP="00D52151">
      <w:pPr>
        <w:pStyle w:val="Textoindependiente"/>
        <w:rPr>
          <w:rFonts w:ascii="Calibri" w:hAnsi="Calibri" w:cs="Arial"/>
          <w:sz w:val="26"/>
          <w:szCs w:val="27"/>
        </w:rPr>
      </w:pPr>
    </w:p>
    <w:p w:rsidR="00D52151" w:rsidRPr="00016DF4" w:rsidRDefault="00D52151" w:rsidP="00D52151">
      <w:pPr>
        <w:pStyle w:val="Textoindependiente"/>
        <w:ind w:firstLine="708"/>
        <w:jc w:val="center"/>
        <w:rPr>
          <w:rFonts w:ascii="Calibri" w:hAnsi="Calibri" w:cs="Arial"/>
          <w:b/>
          <w:bCs/>
          <w:i/>
          <w:iCs/>
          <w:sz w:val="26"/>
          <w:szCs w:val="27"/>
        </w:rPr>
      </w:pPr>
      <w:r w:rsidRPr="00016DF4">
        <w:rPr>
          <w:rFonts w:ascii="Calibri" w:hAnsi="Calibri" w:cs="Arial"/>
          <w:b/>
          <w:bCs/>
          <w:i/>
          <w:iCs/>
          <w:sz w:val="26"/>
          <w:szCs w:val="27"/>
        </w:rPr>
        <w:t>C O N S I D E R A N D O :</w:t>
      </w:r>
    </w:p>
    <w:p w:rsidR="00D52151" w:rsidRPr="00016DF4" w:rsidRDefault="00D52151" w:rsidP="00D52151">
      <w:pPr>
        <w:pStyle w:val="Textoindependiente"/>
        <w:rPr>
          <w:rFonts w:ascii="Calibri" w:hAnsi="Calibri" w:cs="Arial"/>
          <w:b/>
          <w:bCs/>
          <w:sz w:val="22"/>
          <w:szCs w:val="27"/>
        </w:rPr>
      </w:pPr>
    </w:p>
    <w:p w:rsidR="00D52151" w:rsidRPr="00016DF4" w:rsidRDefault="00D52151" w:rsidP="00D52151">
      <w:pPr>
        <w:pStyle w:val="Textoindependiente"/>
        <w:ind w:firstLine="708"/>
        <w:rPr>
          <w:rFonts w:ascii="Calibri" w:hAnsi="Calibri" w:cs="Arial"/>
          <w:sz w:val="26"/>
          <w:szCs w:val="27"/>
        </w:rPr>
      </w:pPr>
      <w:r w:rsidRPr="00016DF4">
        <w:rPr>
          <w:rFonts w:ascii="Calibri" w:hAnsi="Calibri" w:cs="Arial"/>
          <w:b/>
          <w:bCs/>
          <w:i/>
          <w:iCs/>
          <w:sz w:val="26"/>
          <w:szCs w:val="27"/>
        </w:rPr>
        <w:t>PRIMERO</w:t>
      </w:r>
      <w:r w:rsidRPr="00016DF4">
        <w:rPr>
          <w:rFonts w:ascii="Calibri" w:hAnsi="Calibri" w:cs="Arial"/>
          <w:b/>
          <w:bCs/>
          <w:sz w:val="26"/>
          <w:szCs w:val="27"/>
        </w:rPr>
        <w:t xml:space="preserve">.- </w:t>
      </w:r>
      <w:r w:rsidRPr="00016DF4">
        <w:rPr>
          <w:rFonts w:ascii="Calibri" w:hAnsi="Calibri" w:cs="Arial"/>
          <w:sz w:val="26"/>
          <w:szCs w:val="27"/>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w:t>
      </w:r>
      <w:r w:rsidR="003F1F0C" w:rsidRPr="00016DF4">
        <w:rPr>
          <w:rFonts w:ascii="Calibri" w:hAnsi="Calibri" w:cs="Arial"/>
          <w:sz w:val="26"/>
          <w:szCs w:val="27"/>
        </w:rPr>
        <w:t xml:space="preserve"> una resolución emitida por un </w:t>
      </w:r>
      <w:r w:rsidRPr="00016DF4">
        <w:rPr>
          <w:rFonts w:ascii="Calibri" w:hAnsi="Calibri" w:cs="Arial"/>
          <w:sz w:val="26"/>
          <w:szCs w:val="27"/>
        </w:rPr>
        <w:t>Oficial Calificador adscrit</w:t>
      </w:r>
      <w:r w:rsidR="003F1F0C" w:rsidRPr="00016DF4">
        <w:rPr>
          <w:rFonts w:ascii="Calibri" w:hAnsi="Calibri" w:cs="Arial"/>
          <w:sz w:val="26"/>
          <w:szCs w:val="27"/>
        </w:rPr>
        <w:t>o</w:t>
      </w:r>
      <w:r w:rsidRPr="00016DF4">
        <w:rPr>
          <w:rFonts w:ascii="Calibri" w:hAnsi="Calibri" w:cs="Arial"/>
          <w:sz w:val="26"/>
          <w:szCs w:val="27"/>
        </w:rPr>
        <w:t xml:space="preserve"> a la Dirección General de Oficiales Calificadores; autoridad que forma parte de la Administración Pública Municipal de</w:t>
      </w:r>
      <w:r w:rsidR="0057395B" w:rsidRPr="00016DF4">
        <w:rPr>
          <w:rFonts w:ascii="Calibri" w:hAnsi="Calibri" w:cs="Arial"/>
          <w:sz w:val="26"/>
          <w:szCs w:val="27"/>
        </w:rPr>
        <w:t xml:space="preserve"> León, Guanajuato. . . . </w:t>
      </w:r>
    </w:p>
    <w:p w:rsidR="00D52151" w:rsidRPr="00016DF4" w:rsidRDefault="00D52151" w:rsidP="00D52151">
      <w:pPr>
        <w:pStyle w:val="Textoindependiente"/>
        <w:jc w:val="right"/>
        <w:rPr>
          <w:rFonts w:ascii="Calibri" w:hAnsi="Calibri" w:cs="Arial"/>
          <w:b/>
          <w:sz w:val="26"/>
          <w:szCs w:val="26"/>
        </w:rPr>
      </w:pPr>
    </w:p>
    <w:p w:rsidR="00D52151" w:rsidRPr="00016DF4" w:rsidRDefault="00D52151" w:rsidP="00D52151">
      <w:pPr>
        <w:pStyle w:val="Textoindependiente"/>
        <w:ind w:firstLine="708"/>
        <w:rPr>
          <w:rFonts w:ascii="Calibri" w:hAnsi="Calibri"/>
          <w:sz w:val="26"/>
          <w:szCs w:val="27"/>
        </w:rPr>
      </w:pPr>
      <w:r w:rsidRPr="00016DF4">
        <w:rPr>
          <w:rFonts w:ascii="Calibri" w:hAnsi="Calibri" w:cs="Arial"/>
          <w:b/>
          <w:bCs/>
          <w:i/>
          <w:iCs/>
          <w:sz w:val="26"/>
          <w:szCs w:val="27"/>
        </w:rPr>
        <w:t>SEGUNDO</w:t>
      </w:r>
      <w:r w:rsidRPr="00016DF4">
        <w:rPr>
          <w:rFonts w:ascii="Calibri" w:hAnsi="Calibri" w:cs="Arial"/>
          <w:b/>
          <w:bCs/>
          <w:sz w:val="26"/>
          <w:szCs w:val="27"/>
        </w:rPr>
        <w:t xml:space="preserve">.- </w:t>
      </w:r>
      <w:r w:rsidRPr="00016DF4">
        <w:rPr>
          <w:rFonts w:ascii="Calibri" w:hAnsi="Calibri" w:cs="Arial"/>
          <w:sz w:val="26"/>
          <w:szCs w:val="27"/>
        </w:rPr>
        <w:t xml:space="preserve">El proceso administrativo fue interpuesto oportunamente, toda vez que la demanda fue presentada dentro de los 30 treinta días hábiles siguientes a la fecha en que se advierte tuvo conocimiento el promovente del  acto que impugna; lo que </w:t>
      </w:r>
      <w:r w:rsidRPr="00016DF4">
        <w:rPr>
          <w:rFonts w:ascii="Calibri" w:hAnsi="Calibri"/>
          <w:sz w:val="26"/>
          <w:szCs w:val="27"/>
        </w:rPr>
        <w:t xml:space="preserve">fue el día </w:t>
      </w:r>
      <w:r w:rsidR="003F1F0C" w:rsidRPr="00016DF4">
        <w:rPr>
          <w:rFonts w:ascii="Calibri" w:hAnsi="Calibri"/>
          <w:sz w:val="26"/>
          <w:szCs w:val="27"/>
        </w:rPr>
        <w:t>26 veintiséis</w:t>
      </w:r>
      <w:r w:rsidRPr="00016DF4">
        <w:rPr>
          <w:rFonts w:ascii="Calibri" w:hAnsi="Calibri"/>
          <w:sz w:val="26"/>
          <w:szCs w:val="27"/>
        </w:rPr>
        <w:t xml:space="preserve"> de </w:t>
      </w:r>
      <w:r w:rsidR="003F1F0C" w:rsidRPr="00016DF4">
        <w:rPr>
          <w:rFonts w:ascii="Calibri" w:hAnsi="Calibri"/>
          <w:sz w:val="26"/>
          <w:szCs w:val="27"/>
        </w:rPr>
        <w:t>f</w:t>
      </w:r>
      <w:r w:rsidRPr="00016DF4">
        <w:rPr>
          <w:rFonts w:ascii="Calibri" w:hAnsi="Calibri"/>
          <w:sz w:val="26"/>
          <w:szCs w:val="27"/>
        </w:rPr>
        <w:t>e</w:t>
      </w:r>
      <w:r w:rsidR="003F1F0C" w:rsidRPr="00016DF4">
        <w:rPr>
          <w:rFonts w:ascii="Calibri" w:hAnsi="Calibri"/>
          <w:sz w:val="26"/>
          <w:szCs w:val="27"/>
        </w:rPr>
        <w:t>brero</w:t>
      </w:r>
      <w:r w:rsidRPr="00016DF4">
        <w:rPr>
          <w:rFonts w:ascii="Calibri" w:hAnsi="Calibri"/>
          <w:sz w:val="26"/>
          <w:szCs w:val="27"/>
        </w:rPr>
        <w:t xml:space="preserve"> del año 201</w:t>
      </w:r>
      <w:r w:rsidR="003F1F0C" w:rsidRPr="00016DF4">
        <w:rPr>
          <w:rFonts w:ascii="Calibri" w:hAnsi="Calibri"/>
          <w:sz w:val="26"/>
          <w:szCs w:val="27"/>
        </w:rPr>
        <w:t>7</w:t>
      </w:r>
      <w:r w:rsidRPr="00016DF4">
        <w:rPr>
          <w:rFonts w:ascii="Calibri" w:hAnsi="Calibri"/>
          <w:sz w:val="26"/>
          <w:szCs w:val="27"/>
        </w:rPr>
        <w:t xml:space="preserve"> dos mil diecisi</w:t>
      </w:r>
      <w:r w:rsidR="003F1F0C" w:rsidRPr="00016DF4">
        <w:rPr>
          <w:rFonts w:ascii="Calibri" w:hAnsi="Calibri"/>
          <w:sz w:val="26"/>
          <w:szCs w:val="27"/>
        </w:rPr>
        <w:t>ete</w:t>
      </w:r>
      <w:r w:rsidRPr="00016DF4">
        <w:rPr>
          <w:rFonts w:ascii="Calibri" w:hAnsi="Calibri"/>
          <w:sz w:val="26"/>
          <w:szCs w:val="27"/>
        </w:rPr>
        <w:t xml:space="preserve">, fecha en la que se calificó la infracción y se impuso la sanción por </w:t>
      </w:r>
      <w:r w:rsidR="003F1F0C" w:rsidRPr="00016DF4">
        <w:rPr>
          <w:rFonts w:ascii="Calibri" w:hAnsi="Calibri"/>
          <w:sz w:val="26"/>
          <w:szCs w:val="27"/>
        </w:rPr>
        <w:t>e</w:t>
      </w:r>
      <w:r w:rsidRPr="00016DF4">
        <w:rPr>
          <w:rFonts w:ascii="Calibri" w:hAnsi="Calibri"/>
          <w:sz w:val="26"/>
          <w:szCs w:val="27"/>
        </w:rPr>
        <w:t>l Oficial Calificador; sin que de las constancias que integran la presente causa administrativa se desprenda lo contrario</w:t>
      </w:r>
      <w:r w:rsidRPr="00016DF4">
        <w:rPr>
          <w:rFonts w:ascii="Calibri" w:hAnsi="Calibri" w:cs="Arial"/>
          <w:sz w:val="26"/>
          <w:szCs w:val="27"/>
        </w:rPr>
        <w:t xml:space="preserve">. . . . . . . . . . . . . . . . . . . . . . . . . . . . . . . . . . . </w:t>
      </w:r>
    </w:p>
    <w:p w:rsidR="00D52151" w:rsidRPr="00016DF4" w:rsidRDefault="00D52151" w:rsidP="00D52151">
      <w:pPr>
        <w:pStyle w:val="Textoindependiente"/>
        <w:ind w:firstLine="708"/>
        <w:rPr>
          <w:rFonts w:ascii="Calibri" w:hAnsi="Calibri" w:cs="Arial"/>
          <w:b/>
          <w:bCs/>
          <w:sz w:val="22"/>
          <w:szCs w:val="27"/>
        </w:rPr>
      </w:pPr>
    </w:p>
    <w:p w:rsidR="004560D1" w:rsidRPr="00016DF4" w:rsidRDefault="004560D1" w:rsidP="00D52151">
      <w:pPr>
        <w:ind w:firstLine="708"/>
        <w:jc w:val="both"/>
        <w:rPr>
          <w:rFonts w:ascii="Calibri" w:hAnsi="Calibri"/>
          <w:b/>
          <w:i/>
          <w:iCs/>
          <w:sz w:val="26"/>
          <w:szCs w:val="26"/>
        </w:rPr>
      </w:pPr>
    </w:p>
    <w:p w:rsidR="004560D1" w:rsidRPr="00016DF4" w:rsidRDefault="004560D1" w:rsidP="004560D1">
      <w:pPr>
        <w:pStyle w:val="Textoindependienteprimerasangra"/>
        <w:ind w:firstLine="708"/>
        <w:jc w:val="right"/>
        <w:rPr>
          <w:rFonts w:asciiTheme="minorHAnsi" w:eastAsia="Times New Roman" w:hAnsiTheme="minorHAnsi" w:cstheme="minorHAnsi"/>
          <w:b/>
          <w:sz w:val="26"/>
          <w:szCs w:val="26"/>
        </w:rPr>
      </w:pPr>
      <w:r w:rsidRPr="00016DF4">
        <w:rPr>
          <w:rFonts w:asciiTheme="minorHAnsi" w:hAnsiTheme="minorHAnsi" w:cstheme="minorHAnsi"/>
          <w:b/>
          <w:sz w:val="26"/>
          <w:szCs w:val="26"/>
        </w:rPr>
        <w:lastRenderedPageBreak/>
        <w:t>Expediente número 0446/2doJAM/2017-JN</w:t>
      </w:r>
    </w:p>
    <w:p w:rsidR="004560D1" w:rsidRPr="00016DF4" w:rsidRDefault="004560D1" w:rsidP="00D52151">
      <w:pPr>
        <w:ind w:firstLine="708"/>
        <w:jc w:val="both"/>
        <w:rPr>
          <w:rFonts w:ascii="Calibri" w:hAnsi="Calibri"/>
          <w:b/>
          <w:i/>
          <w:iCs/>
          <w:sz w:val="26"/>
          <w:szCs w:val="26"/>
        </w:rPr>
      </w:pPr>
    </w:p>
    <w:p w:rsidR="00D52151" w:rsidRPr="00016DF4" w:rsidRDefault="00D52151" w:rsidP="004560D1">
      <w:pPr>
        <w:ind w:firstLine="708"/>
        <w:jc w:val="both"/>
        <w:rPr>
          <w:rFonts w:ascii="Calibri" w:hAnsi="Calibri"/>
          <w:bCs/>
          <w:sz w:val="26"/>
          <w:szCs w:val="27"/>
        </w:rPr>
      </w:pPr>
      <w:r w:rsidRPr="00016DF4">
        <w:rPr>
          <w:rFonts w:ascii="Calibri" w:hAnsi="Calibri"/>
          <w:b/>
          <w:i/>
          <w:iCs/>
          <w:sz w:val="26"/>
          <w:szCs w:val="26"/>
        </w:rPr>
        <w:t>TERCERO.-</w:t>
      </w:r>
      <w:r w:rsidRPr="00016DF4">
        <w:rPr>
          <w:rFonts w:ascii="Calibri" w:hAnsi="Calibri"/>
          <w:sz w:val="26"/>
          <w:szCs w:val="26"/>
        </w:rPr>
        <w:t xml:space="preserve"> La existencia del acto impugnado en el presente proceso, la </w:t>
      </w:r>
      <w:r w:rsidRPr="00016DF4">
        <w:rPr>
          <w:rFonts w:ascii="Calibri" w:hAnsi="Calibri"/>
          <w:bCs/>
          <w:sz w:val="26"/>
          <w:szCs w:val="27"/>
        </w:rPr>
        <w:t xml:space="preserve">multa por la cantidad de </w:t>
      </w:r>
      <w:r w:rsidR="003F1F0C" w:rsidRPr="00016DF4">
        <w:rPr>
          <w:rFonts w:ascii="Calibri" w:hAnsi="Calibri"/>
          <w:bCs/>
          <w:sz w:val="26"/>
          <w:szCs w:val="27"/>
        </w:rPr>
        <w:t>$300.00 (Trescientos pesos 00/100 Moneda Nacional), que le fue impuesta por un Oficial Calificador, por el motivo de ingerir bebidas alcohólicas en vía pública</w:t>
      </w:r>
      <w:r w:rsidRPr="00016DF4">
        <w:rPr>
          <w:rFonts w:ascii="Calibri" w:hAnsi="Calibri"/>
          <w:bCs/>
          <w:sz w:val="26"/>
          <w:szCs w:val="27"/>
        </w:rPr>
        <w:t>; se</w:t>
      </w:r>
      <w:r w:rsidR="003F1F0C" w:rsidRPr="00016DF4">
        <w:rPr>
          <w:rFonts w:ascii="Calibri" w:hAnsi="Calibri"/>
          <w:bCs/>
          <w:sz w:val="26"/>
          <w:szCs w:val="27"/>
        </w:rPr>
        <w:t xml:space="preserve"> encuentra acreditada en autos con la exhibición de </w:t>
      </w:r>
      <w:r w:rsidRPr="00016DF4">
        <w:rPr>
          <w:rFonts w:ascii="Calibri" w:hAnsi="Calibri"/>
          <w:bCs/>
          <w:sz w:val="26"/>
          <w:szCs w:val="27"/>
        </w:rPr>
        <w:t>del recibo oficial número</w:t>
      </w:r>
      <w:r w:rsidR="003F1F0C" w:rsidRPr="00016DF4">
        <w:rPr>
          <w:rFonts w:ascii="Calibri" w:hAnsi="Calibri"/>
          <w:bCs/>
          <w:sz w:val="26"/>
          <w:szCs w:val="27"/>
        </w:rPr>
        <w:t xml:space="preserve"> 19554 2 diecinueve mil quinientos cincuenta y cuatro</w:t>
      </w:r>
      <w:r w:rsidR="004560D1" w:rsidRPr="00016DF4">
        <w:rPr>
          <w:rFonts w:ascii="Calibri" w:hAnsi="Calibri"/>
          <w:bCs/>
          <w:sz w:val="26"/>
          <w:szCs w:val="27"/>
        </w:rPr>
        <w:t>-</w:t>
      </w:r>
      <w:r w:rsidR="003F1F0C" w:rsidRPr="00016DF4">
        <w:rPr>
          <w:rFonts w:ascii="Calibri" w:hAnsi="Calibri"/>
          <w:bCs/>
          <w:sz w:val="26"/>
          <w:szCs w:val="27"/>
        </w:rPr>
        <w:t xml:space="preserve">dos, notificada el </w:t>
      </w:r>
      <w:r w:rsidR="00C80F46" w:rsidRPr="00016DF4">
        <w:rPr>
          <w:rFonts w:ascii="Calibri" w:hAnsi="Calibri"/>
          <w:bCs/>
          <w:sz w:val="26"/>
          <w:szCs w:val="27"/>
        </w:rPr>
        <w:t>día 26</w:t>
      </w:r>
      <w:r w:rsidR="003F1F0C" w:rsidRPr="00016DF4">
        <w:rPr>
          <w:rFonts w:ascii="Calibri" w:hAnsi="Calibri"/>
          <w:bCs/>
          <w:sz w:val="26"/>
          <w:szCs w:val="27"/>
        </w:rPr>
        <w:t xml:space="preserve"> veintiséis de febrero del año 2017 dos mil diecisiete, así como </w:t>
      </w:r>
      <w:r w:rsidRPr="00016DF4">
        <w:rPr>
          <w:rFonts w:ascii="Calibri" w:hAnsi="Calibri"/>
          <w:sz w:val="26"/>
          <w:szCs w:val="27"/>
        </w:rPr>
        <w:t xml:space="preserve">de la impresión de la boleta de control, con número </w:t>
      </w:r>
      <w:r w:rsidR="003F1F0C" w:rsidRPr="00016DF4">
        <w:rPr>
          <w:rFonts w:ascii="Calibri" w:hAnsi="Calibri"/>
          <w:sz w:val="26"/>
          <w:szCs w:val="27"/>
        </w:rPr>
        <w:t>boleta de control, número 918951 (nueve-uno-ocho-nueve-cinco-uno)</w:t>
      </w:r>
      <w:r w:rsidRPr="00016DF4">
        <w:rPr>
          <w:rFonts w:ascii="Calibri" w:hAnsi="Calibri"/>
          <w:sz w:val="26"/>
          <w:szCs w:val="27"/>
        </w:rPr>
        <w:t xml:space="preserve">, emitido por </w:t>
      </w:r>
      <w:r w:rsidR="003F1F0C" w:rsidRPr="00016DF4">
        <w:rPr>
          <w:rFonts w:ascii="Calibri" w:hAnsi="Calibri"/>
          <w:sz w:val="26"/>
          <w:szCs w:val="27"/>
        </w:rPr>
        <w:t>el</w:t>
      </w:r>
      <w:r w:rsidRPr="00016DF4">
        <w:rPr>
          <w:rFonts w:ascii="Calibri" w:hAnsi="Calibri"/>
          <w:sz w:val="26"/>
          <w:szCs w:val="27"/>
        </w:rPr>
        <w:t xml:space="preserve"> oficial calificador demandad</w:t>
      </w:r>
      <w:r w:rsidR="003F1F0C" w:rsidRPr="00016DF4">
        <w:rPr>
          <w:rFonts w:ascii="Calibri" w:hAnsi="Calibri"/>
          <w:sz w:val="26"/>
          <w:szCs w:val="27"/>
        </w:rPr>
        <w:t>o el día de los hechos</w:t>
      </w:r>
      <w:r w:rsidRPr="00016DF4">
        <w:rPr>
          <w:rFonts w:ascii="Calibri" w:hAnsi="Calibri"/>
          <w:sz w:val="26"/>
          <w:szCs w:val="27"/>
        </w:rPr>
        <w:t>.</w:t>
      </w:r>
      <w:r w:rsidR="003F1F0C" w:rsidRPr="00016DF4">
        <w:rPr>
          <w:rFonts w:ascii="Calibri" w:hAnsi="Calibri"/>
          <w:sz w:val="26"/>
          <w:szCs w:val="27"/>
        </w:rPr>
        <w:t xml:space="preserve"> . . . . . . .</w:t>
      </w:r>
      <w:r w:rsidRPr="00016DF4">
        <w:rPr>
          <w:rFonts w:ascii="Calibri" w:hAnsi="Calibri"/>
          <w:sz w:val="26"/>
          <w:szCs w:val="27"/>
        </w:rPr>
        <w:t xml:space="preserve"> . . . . . . . . . . . . . . . . . . . .</w:t>
      </w:r>
      <w:r w:rsidR="00511875" w:rsidRPr="00016DF4">
        <w:rPr>
          <w:rFonts w:ascii="Calibri" w:hAnsi="Calibri"/>
          <w:sz w:val="26"/>
          <w:szCs w:val="27"/>
        </w:rPr>
        <w:t xml:space="preserve"> . . . . . </w:t>
      </w:r>
    </w:p>
    <w:p w:rsidR="00D52151" w:rsidRPr="00016DF4" w:rsidRDefault="00D52151" w:rsidP="00D52151">
      <w:pPr>
        <w:ind w:firstLine="708"/>
        <w:jc w:val="both"/>
        <w:rPr>
          <w:rFonts w:ascii="Calibri" w:hAnsi="Calibri"/>
          <w:sz w:val="26"/>
          <w:szCs w:val="27"/>
        </w:rPr>
      </w:pPr>
    </w:p>
    <w:p w:rsidR="00D52151" w:rsidRPr="00016DF4" w:rsidRDefault="00D52151" w:rsidP="003F1F0C">
      <w:pPr>
        <w:ind w:firstLine="708"/>
        <w:jc w:val="both"/>
        <w:rPr>
          <w:rFonts w:ascii="Calibri" w:hAnsi="Calibri"/>
          <w:sz w:val="26"/>
          <w:szCs w:val="26"/>
        </w:rPr>
      </w:pPr>
      <w:r w:rsidRPr="00016DF4">
        <w:rPr>
          <w:rFonts w:ascii="Calibri" w:hAnsi="Calibri"/>
          <w:sz w:val="26"/>
          <w:szCs w:val="27"/>
        </w:rPr>
        <w:t xml:space="preserve">Documentales que admitidas como pruebas a la parte actora y a la autoridad demandada, </w:t>
      </w:r>
      <w:r w:rsidRPr="00016DF4">
        <w:rPr>
          <w:rFonts w:ascii="Calibri" w:hAnsi="Calibri"/>
          <w:sz w:val="26"/>
          <w:szCs w:val="26"/>
        </w:rPr>
        <w:t>merecen pleno valor probatorio, conforme lo dispuesto en los artículos 78, 117, 118, 121, 122 y 131 del Código de Procedimiento y Justicia Administrativa para el Estado y los Municipios de Guanajuato; al tratarse de documentos públicos que fueron expedidos por la autoridad demandada en el ejercicio de sus funciones</w:t>
      </w:r>
      <w:r w:rsidR="00511875" w:rsidRPr="00016DF4">
        <w:rPr>
          <w:rFonts w:ascii="Calibri" w:hAnsi="Calibri"/>
          <w:sz w:val="26"/>
          <w:szCs w:val="26"/>
        </w:rPr>
        <w:t xml:space="preserve"> y son visibles, el recibo en copia certificada a foja 11 once</w:t>
      </w:r>
      <w:r w:rsidRPr="00016DF4">
        <w:rPr>
          <w:rFonts w:ascii="Calibri" w:hAnsi="Calibri"/>
          <w:sz w:val="26"/>
          <w:szCs w:val="26"/>
        </w:rPr>
        <w:t xml:space="preserve"> y </w:t>
      </w:r>
      <w:r w:rsidR="00511875" w:rsidRPr="00016DF4">
        <w:rPr>
          <w:rFonts w:ascii="Calibri" w:hAnsi="Calibri"/>
          <w:sz w:val="26"/>
          <w:szCs w:val="26"/>
        </w:rPr>
        <w:t xml:space="preserve">la boleta de control en impresión original,  fojas </w:t>
      </w:r>
      <w:r w:rsidRPr="00016DF4">
        <w:rPr>
          <w:rFonts w:ascii="Calibri" w:hAnsi="Calibri"/>
          <w:sz w:val="26"/>
          <w:szCs w:val="26"/>
        </w:rPr>
        <w:t xml:space="preserve">de la </w:t>
      </w:r>
      <w:r w:rsidR="00511875" w:rsidRPr="00016DF4">
        <w:rPr>
          <w:rFonts w:ascii="Calibri" w:hAnsi="Calibri"/>
          <w:sz w:val="26"/>
          <w:szCs w:val="26"/>
        </w:rPr>
        <w:t>26 veinti</w:t>
      </w:r>
      <w:r w:rsidRPr="00016DF4">
        <w:rPr>
          <w:rFonts w:ascii="Calibri" w:hAnsi="Calibri"/>
          <w:sz w:val="26"/>
          <w:szCs w:val="26"/>
        </w:rPr>
        <w:t xml:space="preserve">séis a la </w:t>
      </w:r>
      <w:r w:rsidR="00511875" w:rsidRPr="00016DF4">
        <w:rPr>
          <w:rFonts w:ascii="Calibri" w:hAnsi="Calibri"/>
          <w:sz w:val="26"/>
          <w:szCs w:val="26"/>
        </w:rPr>
        <w:t>2</w:t>
      </w:r>
      <w:r w:rsidRPr="00016DF4">
        <w:rPr>
          <w:rFonts w:ascii="Calibri" w:hAnsi="Calibri"/>
          <w:sz w:val="26"/>
          <w:szCs w:val="26"/>
        </w:rPr>
        <w:t xml:space="preserve">8 </w:t>
      </w:r>
      <w:r w:rsidR="00511875" w:rsidRPr="00016DF4">
        <w:rPr>
          <w:rFonts w:ascii="Calibri" w:hAnsi="Calibri"/>
          <w:sz w:val="26"/>
          <w:szCs w:val="26"/>
        </w:rPr>
        <w:t>veinti</w:t>
      </w:r>
      <w:r w:rsidRPr="00016DF4">
        <w:rPr>
          <w:rFonts w:ascii="Calibri" w:hAnsi="Calibri"/>
          <w:sz w:val="26"/>
          <w:szCs w:val="26"/>
        </w:rPr>
        <w:t>ocho</w:t>
      </w:r>
      <w:r w:rsidRPr="00016DF4">
        <w:rPr>
          <w:rFonts w:ascii="Calibri" w:hAnsi="Calibri"/>
          <w:sz w:val="26"/>
          <w:szCs w:val="27"/>
        </w:rPr>
        <w:t xml:space="preserve">. . . . . . . . . . . . . . . . . . . . . . . . . . . . . . . . . . . . . . . . . . . . . </w:t>
      </w:r>
      <w:r w:rsidR="004560D1" w:rsidRPr="00016DF4">
        <w:rPr>
          <w:rFonts w:ascii="Calibri" w:hAnsi="Calibri"/>
          <w:sz w:val="26"/>
          <w:szCs w:val="27"/>
        </w:rPr>
        <w:t xml:space="preserve">. . . . . . . . . . . . . . . </w:t>
      </w:r>
    </w:p>
    <w:p w:rsidR="00D52151" w:rsidRPr="00016DF4" w:rsidRDefault="00D52151" w:rsidP="00D52151">
      <w:pPr>
        <w:ind w:firstLine="708"/>
        <w:jc w:val="both"/>
        <w:rPr>
          <w:rFonts w:ascii="Calibri" w:hAnsi="Calibri"/>
          <w:sz w:val="26"/>
          <w:szCs w:val="26"/>
        </w:rPr>
      </w:pPr>
    </w:p>
    <w:p w:rsidR="00D52151" w:rsidRPr="00016DF4" w:rsidRDefault="00D52151" w:rsidP="00D52151">
      <w:pPr>
        <w:ind w:firstLine="708"/>
        <w:jc w:val="both"/>
        <w:rPr>
          <w:rFonts w:ascii="Calibri" w:hAnsi="Calibri"/>
          <w:sz w:val="26"/>
          <w:szCs w:val="26"/>
        </w:rPr>
      </w:pPr>
      <w:r w:rsidRPr="00016DF4">
        <w:rPr>
          <w:rFonts w:ascii="Calibri" w:hAnsi="Calibri"/>
          <w:sz w:val="26"/>
          <w:szCs w:val="26"/>
        </w:rPr>
        <w:t xml:space="preserve">En virtud de lo anterior, se tiene por </w:t>
      </w:r>
      <w:r w:rsidRPr="00016DF4">
        <w:rPr>
          <w:rFonts w:ascii="Calibri" w:hAnsi="Calibri"/>
          <w:b/>
          <w:sz w:val="26"/>
          <w:szCs w:val="26"/>
        </w:rPr>
        <w:t>debidamente acreditada</w:t>
      </w:r>
      <w:r w:rsidRPr="00016DF4">
        <w:rPr>
          <w:rFonts w:ascii="Calibri" w:hAnsi="Calibri"/>
          <w:sz w:val="26"/>
          <w:szCs w:val="26"/>
        </w:rPr>
        <w:t xml:space="preserve"> la existencia del acto impugnado. . . . . . . . . . . . . . . . . . . . . . . . . . . . . . . . . . . . . . . . . . . . . . . . . . . . </w:t>
      </w:r>
    </w:p>
    <w:p w:rsidR="00D52151" w:rsidRPr="00016DF4" w:rsidRDefault="00D52151" w:rsidP="00D52151">
      <w:pPr>
        <w:jc w:val="both"/>
        <w:rPr>
          <w:rFonts w:ascii="Calibri" w:hAnsi="Calibri" w:cs="Arial"/>
          <w:b/>
          <w:bCs/>
          <w:i/>
          <w:iCs/>
          <w:sz w:val="26"/>
          <w:szCs w:val="26"/>
        </w:rPr>
      </w:pPr>
    </w:p>
    <w:p w:rsidR="00D52151" w:rsidRPr="00016DF4" w:rsidRDefault="00D52151" w:rsidP="00D52151">
      <w:pPr>
        <w:ind w:firstLine="708"/>
        <w:jc w:val="both"/>
        <w:rPr>
          <w:rFonts w:ascii="Calibri" w:hAnsi="Calibri"/>
          <w:sz w:val="26"/>
          <w:szCs w:val="26"/>
        </w:rPr>
      </w:pPr>
      <w:r w:rsidRPr="00016DF4">
        <w:rPr>
          <w:rFonts w:ascii="Calibri" w:hAnsi="Calibri" w:cs="Arial"/>
          <w:b/>
          <w:bCs/>
          <w:i/>
          <w:iCs/>
          <w:sz w:val="26"/>
          <w:szCs w:val="26"/>
        </w:rPr>
        <w:t xml:space="preserve">CUARTO.- </w:t>
      </w:r>
      <w:r w:rsidRPr="00016DF4">
        <w:rPr>
          <w:rFonts w:ascii="Calibri" w:hAnsi="Calibri"/>
          <w:sz w:val="26"/>
          <w:szCs w:val="26"/>
        </w:rPr>
        <w:t xml:space="preserve">Por cuestión de </w:t>
      </w:r>
      <w:r w:rsidRPr="00016DF4">
        <w:rPr>
          <w:rFonts w:ascii="Calibri" w:hAnsi="Calibri"/>
          <w:bCs/>
          <w:sz w:val="26"/>
          <w:szCs w:val="26"/>
        </w:rPr>
        <w:t xml:space="preserve">orden público </w:t>
      </w:r>
      <w:r w:rsidRPr="00016DF4">
        <w:rPr>
          <w:rFonts w:ascii="Calibri" w:hAnsi="Calibri"/>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016DF4">
        <w:rPr>
          <w:rFonts w:ascii="Calibri" w:hAnsi="Calibri" w:cs="Arial"/>
          <w:sz w:val="26"/>
          <w:szCs w:val="26"/>
        </w:rPr>
        <w:t xml:space="preserve">. . . . . . . . . . . . . . . . . . . . . . . . . . . . . . . . . . . . . . . . . . . . . . </w:t>
      </w:r>
    </w:p>
    <w:p w:rsidR="00D52151" w:rsidRPr="00016DF4" w:rsidRDefault="00D52151" w:rsidP="00D52151">
      <w:pPr>
        <w:jc w:val="both"/>
        <w:rPr>
          <w:rFonts w:ascii="Calibri" w:hAnsi="Calibri" w:cs="Arial"/>
          <w:sz w:val="22"/>
          <w:szCs w:val="26"/>
        </w:rPr>
      </w:pPr>
      <w:r w:rsidRPr="00016DF4">
        <w:rPr>
          <w:rFonts w:ascii="Calibri" w:hAnsi="Calibri" w:cs="Arial"/>
          <w:sz w:val="22"/>
          <w:szCs w:val="26"/>
        </w:rPr>
        <w:t xml:space="preserve"> </w:t>
      </w:r>
    </w:p>
    <w:p w:rsidR="00D52151" w:rsidRPr="00016DF4" w:rsidRDefault="00D52151" w:rsidP="005E01E3">
      <w:pPr>
        <w:ind w:firstLine="708"/>
        <w:jc w:val="both"/>
        <w:rPr>
          <w:rFonts w:ascii="Calibri" w:hAnsi="Calibri"/>
          <w:sz w:val="26"/>
          <w:szCs w:val="22"/>
        </w:rPr>
      </w:pPr>
      <w:r w:rsidRPr="00016DF4">
        <w:rPr>
          <w:rFonts w:ascii="Calibri" w:hAnsi="Calibri"/>
          <w:sz w:val="26"/>
          <w:szCs w:val="22"/>
        </w:rPr>
        <w:t xml:space="preserve">Así las cosas, en el presente asunto, </w:t>
      </w:r>
      <w:r w:rsidR="00651F8D" w:rsidRPr="00016DF4">
        <w:rPr>
          <w:rFonts w:ascii="Calibri" w:hAnsi="Calibri"/>
          <w:sz w:val="26"/>
          <w:szCs w:val="22"/>
        </w:rPr>
        <w:t>e</w:t>
      </w:r>
      <w:r w:rsidRPr="00016DF4">
        <w:rPr>
          <w:rFonts w:ascii="Calibri" w:hAnsi="Calibri"/>
          <w:sz w:val="26"/>
          <w:szCs w:val="22"/>
        </w:rPr>
        <w:t>l Oficial Calificador demandad</w:t>
      </w:r>
      <w:r w:rsidR="00651F8D" w:rsidRPr="00016DF4">
        <w:rPr>
          <w:rFonts w:ascii="Calibri" w:hAnsi="Calibri"/>
          <w:sz w:val="26"/>
          <w:szCs w:val="22"/>
        </w:rPr>
        <w:t>o</w:t>
      </w:r>
      <w:r w:rsidRPr="00016DF4">
        <w:rPr>
          <w:rFonts w:ascii="Calibri" w:hAnsi="Calibri"/>
          <w:sz w:val="26"/>
          <w:szCs w:val="22"/>
        </w:rPr>
        <w:t xml:space="preserve">, </w:t>
      </w:r>
      <w:r w:rsidR="00651F8D" w:rsidRPr="00016DF4">
        <w:rPr>
          <w:rFonts w:ascii="Calibri" w:hAnsi="Calibri"/>
          <w:b/>
          <w:sz w:val="26"/>
          <w:szCs w:val="22"/>
        </w:rPr>
        <w:t>no</w:t>
      </w:r>
      <w:r w:rsidRPr="00016DF4">
        <w:rPr>
          <w:rFonts w:ascii="Calibri" w:hAnsi="Calibri"/>
          <w:b/>
          <w:sz w:val="26"/>
          <w:szCs w:val="22"/>
        </w:rPr>
        <w:t xml:space="preserve"> hizo valer</w:t>
      </w:r>
      <w:r w:rsidRPr="00016DF4">
        <w:rPr>
          <w:rFonts w:ascii="Calibri" w:hAnsi="Calibri"/>
          <w:sz w:val="26"/>
          <w:szCs w:val="22"/>
        </w:rPr>
        <w:t xml:space="preserve"> causal</w:t>
      </w:r>
      <w:r w:rsidR="005E01E3" w:rsidRPr="00016DF4">
        <w:rPr>
          <w:rFonts w:ascii="Calibri" w:hAnsi="Calibri"/>
          <w:sz w:val="26"/>
          <w:szCs w:val="22"/>
        </w:rPr>
        <w:t>es</w:t>
      </w:r>
      <w:r w:rsidRPr="00016DF4">
        <w:rPr>
          <w:rFonts w:ascii="Calibri" w:hAnsi="Calibri"/>
          <w:sz w:val="26"/>
          <w:szCs w:val="22"/>
        </w:rPr>
        <w:t xml:space="preserve"> de improcedencia</w:t>
      </w:r>
      <w:r w:rsidR="005E01E3" w:rsidRPr="00016DF4">
        <w:rPr>
          <w:rFonts w:ascii="Calibri" w:hAnsi="Calibri"/>
          <w:sz w:val="26"/>
          <w:szCs w:val="22"/>
        </w:rPr>
        <w:t xml:space="preserve"> o sobreseimiento</w:t>
      </w:r>
      <w:r w:rsidRPr="00016DF4">
        <w:rPr>
          <w:rFonts w:ascii="Calibri" w:hAnsi="Calibri"/>
          <w:sz w:val="26"/>
          <w:szCs w:val="22"/>
        </w:rPr>
        <w:t xml:space="preserve">; en tanto que </w:t>
      </w:r>
      <w:r w:rsidRPr="00016DF4">
        <w:rPr>
          <w:rFonts w:ascii="Calibri" w:hAnsi="Calibri"/>
          <w:b/>
          <w:sz w:val="26"/>
          <w:szCs w:val="22"/>
        </w:rPr>
        <w:t>de oficio</w:t>
      </w:r>
      <w:r w:rsidRPr="00016DF4">
        <w:rPr>
          <w:rFonts w:ascii="Calibri" w:hAnsi="Calibri"/>
          <w:sz w:val="26"/>
          <w:szCs w:val="22"/>
        </w:rPr>
        <w:t xml:space="preserve">, este Juzgador no </w:t>
      </w:r>
      <w:r w:rsidRPr="00016DF4">
        <w:rPr>
          <w:rFonts w:ascii="Calibri" w:hAnsi="Calibri"/>
          <w:b/>
          <w:sz w:val="26"/>
          <w:szCs w:val="22"/>
        </w:rPr>
        <w:t>advierte</w:t>
      </w:r>
      <w:r w:rsidRPr="00016DF4">
        <w:rPr>
          <w:rFonts w:ascii="Calibri" w:hAnsi="Calibri"/>
          <w:sz w:val="26"/>
          <w:szCs w:val="22"/>
        </w:rPr>
        <w:t xml:space="preserve"> que se actualice</w:t>
      </w:r>
      <w:r w:rsidR="005E01E3" w:rsidRPr="00016DF4">
        <w:rPr>
          <w:rFonts w:ascii="Calibri" w:hAnsi="Calibri"/>
          <w:sz w:val="26"/>
          <w:szCs w:val="22"/>
        </w:rPr>
        <w:t xml:space="preserve"> ninguna</w:t>
      </w:r>
      <w:r w:rsidRPr="00016DF4">
        <w:rPr>
          <w:rFonts w:ascii="Calibri" w:hAnsi="Calibri"/>
          <w:sz w:val="26"/>
          <w:szCs w:val="22"/>
        </w:rPr>
        <w:t xml:space="preserve"> causal de las previstas en los artículos 261 y 262 del Código de Procedimiento y Justicia Administrativa para el Estado y los Municipios de Guanajuato; por lo que es procedente el proceso en contra de la resolución impugnada. . . . . . . . . . . . . . . . . . . . . . . . . . . . . . . . . . . . . . . .</w:t>
      </w:r>
      <w:r w:rsidR="005E01E3" w:rsidRPr="00016DF4">
        <w:rPr>
          <w:rFonts w:ascii="Calibri" w:hAnsi="Calibri"/>
          <w:sz w:val="26"/>
          <w:szCs w:val="22"/>
        </w:rPr>
        <w:t xml:space="preserve"> </w:t>
      </w:r>
    </w:p>
    <w:p w:rsidR="00D52151" w:rsidRPr="00016DF4" w:rsidRDefault="00D52151" w:rsidP="00D52151">
      <w:pPr>
        <w:jc w:val="both"/>
        <w:rPr>
          <w:rFonts w:ascii="Calibri" w:hAnsi="Calibri"/>
          <w:sz w:val="26"/>
          <w:szCs w:val="26"/>
        </w:rPr>
      </w:pPr>
    </w:p>
    <w:p w:rsidR="00D52151" w:rsidRPr="00016DF4" w:rsidRDefault="00D52151" w:rsidP="00D52151">
      <w:pPr>
        <w:ind w:firstLine="708"/>
        <w:jc w:val="both"/>
        <w:rPr>
          <w:rFonts w:ascii="Calibri" w:hAnsi="Calibri"/>
          <w:sz w:val="26"/>
          <w:szCs w:val="27"/>
        </w:rPr>
      </w:pPr>
      <w:r w:rsidRPr="00016DF4">
        <w:rPr>
          <w:rFonts w:ascii="Calibri" w:hAnsi="Calibri" w:cs="Arial"/>
          <w:b/>
          <w:bCs/>
          <w:i/>
          <w:iCs/>
          <w:sz w:val="26"/>
          <w:szCs w:val="26"/>
        </w:rPr>
        <w:t xml:space="preserve">QUINTO.- </w:t>
      </w:r>
      <w:r w:rsidRPr="00016DF4">
        <w:rPr>
          <w:rFonts w:ascii="Calibri" w:hAnsi="Calibri" w:cs="Calibri"/>
          <w:sz w:val="26"/>
          <w:szCs w:val="26"/>
        </w:rPr>
        <w:t xml:space="preserve">Este Juzgador, al ya tener precisado que la imposición de la multa en la Audiencia de Calificación de fecha </w:t>
      </w:r>
      <w:r w:rsidR="005E01E3" w:rsidRPr="00016DF4">
        <w:rPr>
          <w:rFonts w:ascii="Calibri" w:hAnsi="Calibri" w:cs="Calibri"/>
          <w:sz w:val="26"/>
          <w:szCs w:val="26"/>
        </w:rPr>
        <w:t>26 veintiséis</w:t>
      </w:r>
      <w:r w:rsidRPr="00016DF4">
        <w:rPr>
          <w:rFonts w:ascii="Calibri" w:hAnsi="Calibri" w:cs="Calibri"/>
          <w:sz w:val="26"/>
          <w:szCs w:val="26"/>
        </w:rPr>
        <w:t xml:space="preserve"> de </w:t>
      </w:r>
      <w:r w:rsidR="005E01E3" w:rsidRPr="00016DF4">
        <w:rPr>
          <w:rFonts w:ascii="Calibri" w:hAnsi="Calibri" w:cs="Calibri"/>
          <w:sz w:val="26"/>
          <w:szCs w:val="26"/>
        </w:rPr>
        <w:t>f</w:t>
      </w:r>
      <w:r w:rsidRPr="00016DF4">
        <w:rPr>
          <w:rFonts w:ascii="Calibri" w:hAnsi="Calibri" w:cs="Calibri"/>
          <w:sz w:val="26"/>
          <w:szCs w:val="26"/>
        </w:rPr>
        <w:t>e</w:t>
      </w:r>
      <w:r w:rsidR="005E01E3" w:rsidRPr="00016DF4">
        <w:rPr>
          <w:rFonts w:ascii="Calibri" w:hAnsi="Calibri" w:cs="Calibri"/>
          <w:sz w:val="26"/>
          <w:szCs w:val="26"/>
        </w:rPr>
        <w:t>bre</w:t>
      </w:r>
      <w:r w:rsidRPr="00016DF4">
        <w:rPr>
          <w:rFonts w:ascii="Calibri" w:hAnsi="Calibri" w:cs="Calibri"/>
          <w:sz w:val="26"/>
          <w:szCs w:val="26"/>
        </w:rPr>
        <w:t>ro del año 201</w:t>
      </w:r>
      <w:r w:rsidR="005E01E3" w:rsidRPr="00016DF4">
        <w:rPr>
          <w:rFonts w:ascii="Calibri" w:hAnsi="Calibri" w:cs="Calibri"/>
          <w:sz w:val="26"/>
          <w:szCs w:val="26"/>
        </w:rPr>
        <w:t>7</w:t>
      </w:r>
      <w:r w:rsidRPr="00016DF4">
        <w:rPr>
          <w:rFonts w:ascii="Calibri" w:hAnsi="Calibri" w:cs="Calibri"/>
          <w:sz w:val="26"/>
          <w:szCs w:val="26"/>
        </w:rPr>
        <w:t xml:space="preserve"> dos mil diecisi</w:t>
      </w:r>
      <w:r w:rsidR="005E01E3" w:rsidRPr="00016DF4">
        <w:rPr>
          <w:rFonts w:ascii="Calibri" w:hAnsi="Calibri" w:cs="Calibri"/>
          <w:sz w:val="26"/>
          <w:szCs w:val="26"/>
        </w:rPr>
        <w:t>ete</w:t>
      </w:r>
      <w:r w:rsidRPr="00016DF4">
        <w:rPr>
          <w:rFonts w:ascii="Calibri" w:hAnsi="Calibri" w:cs="Calibri"/>
          <w:sz w:val="26"/>
          <w:szCs w:val="26"/>
        </w:rPr>
        <w:t xml:space="preserve">, constituye el acto impugnado;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8205E2" w:rsidRPr="00016DF4">
        <w:rPr>
          <w:rFonts w:ascii="Calibri" w:hAnsi="Calibri" w:cs="Calibri"/>
          <w:sz w:val="26"/>
          <w:szCs w:val="26"/>
        </w:rPr>
        <w:t>. . . . . . . . . . . . .</w:t>
      </w:r>
      <w:r w:rsidR="004560D1" w:rsidRPr="00016DF4">
        <w:rPr>
          <w:rFonts w:asciiTheme="minorHAnsi" w:hAnsiTheme="minorHAnsi"/>
          <w:sz w:val="26"/>
          <w:szCs w:val="26"/>
        </w:rPr>
        <w:t xml:space="preserve"> . . . . . . . . . . </w:t>
      </w:r>
      <w:r w:rsidR="004560D1" w:rsidRPr="00016DF4">
        <w:rPr>
          <w:rFonts w:asciiTheme="minorHAnsi" w:hAnsiTheme="minorHAnsi"/>
          <w:bCs/>
          <w:i/>
          <w:sz w:val="26"/>
          <w:szCs w:val="26"/>
        </w:rPr>
        <w:t xml:space="preserve">. . . . . . . . . . . . . . . . . . . . . . . . . . . . . . . . </w:t>
      </w:r>
    </w:p>
    <w:p w:rsidR="00D52151" w:rsidRPr="00016DF4" w:rsidRDefault="00D52151" w:rsidP="00D52151">
      <w:pPr>
        <w:ind w:firstLine="708"/>
        <w:jc w:val="both"/>
        <w:rPr>
          <w:rFonts w:ascii="Calibri" w:hAnsi="Calibri" w:cs="Calibri"/>
          <w:sz w:val="22"/>
          <w:szCs w:val="26"/>
        </w:rPr>
      </w:pPr>
      <w:r w:rsidRPr="00016DF4">
        <w:rPr>
          <w:rFonts w:ascii="Calibri" w:hAnsi="Calibri" w:cs="Calibri"/>
          <w:sz w:val="22"/>
          <w:szCs w:val="26"/>
        </w:rPr>
        <w:t xml:space="preserve"> </w:t>
      </w:r>
    </w:p>
    <w:p w:rsidR="00D52151" w:rsidRPr="00016DF4" w:rsidRDefault="00D52151" w:rsidP="00D52151">
      <w:pPr>
        <w:pStyle w:val="Textoindependiente"/>
        <w:tabs>
          <w:tab w:val="left" w:pos="3594"/>
        </w:tabs>
        <w:ind w:firstLine="708"/>
        <w:rPr>
          <w:rFonts w:ascii="Calibri" w:hAnsi="Calibri" w:cs="Calibri"/>
          <w:sz w:val="26"/>
          <w:szCs w:val="26"/>
        </w:rPr>
      </w:pPr>
      <w:r w:rsidRPr="00016DF4">
        <w:rPr>
          <w:rFonts w:ascii="Calibri" w:hAnsi="Calibri" w:cs="Calibri"/>
          <w:sz w:val="26"/>
          <w:szCs w:val="26"/>
        </w:rPr>
        <w:t>De lo expuesto por el actor en su escrito de demanda, así como de las constancias que integran la presente causa administrativa, se desprende lo siguiente: . . . . . . . . . . . . . . . . . . . . . . . . . . . . . . . . . . . . . . . . . . . . . . . . . . . . . . . . . . . .</w:t>
      </w:r>
      <w:r w:rsidR="004560D1" w:rsidRPr="00016DF4">
        <w:rPr>
          <w:rFonts w:ascii="Calibri" w:hAnsi="Calibri" w:cs="Calibri"/>
          <w:sz w:val="26"/>
          <w:szCs w:val="26"/>
        </w:rPr>
        <w:t xml:space="preserve"> </w:t>
      </w:r>
    </w:p>
    <w:p w:rsidR="008205E2" w:rsidRPr="00016DF4" w:rsidRDefault="008205E2" w:rsidP="00D52151">
      <w:pPr>
        <w:pStyle w:val="Textoindependiente"/>
        <w:tabs>
          <w:tab w:val="left" w:pos="3594"/>
        </w:tabs>
        <w:ind w:firstLine="708"/>
        <w:rPr>
          <w:rFonts w:ascii="Calibri" w:hAnsi="Calibri" w:cs="Calibri"/>
          <w:sz w:val="26"/>
          <w:szCs w:val="26"/>
        </w:rPr>
      </w:pPr>
    </w:p>
    <w:p w:rsidR="00D52151" w:rsidRPr="00016DF4" w:rsidRDefault="008205E2" w:rsidP="00D52151">
      <w:pPr>
        <w:pStyle w:val="Textoindependiente"/>
        <w:tabs>
          <w:tab w:val="left" w:pos="3594"/>
        </w:tabs>
        <w:ind w:firstLine="708"/>
        <w:rPr>
          <w:rFonts w:ascii="Calibri" w:hAnsi="Calibri" w:cs="Calibri"/>
          <w:iCs/>
          <w:sz w:val="26"/>
          <w:szCs w:val="26"/>
        </w:rPr>
      </w:pPr>
      <w:r w:rsidRPr="00016DF4">
        <w:rPr>
          <w:rFonts w:ascii="Calibri" w:hAnsi="Calibri" w:cs="Calibri"/>
          <w:iCs/>
          <w:sz w:val="26"/>
          <w:szCs w:val="26"/>
        </w:rPr>
        <w:t>Que con fecha</w:t>
      </w:r>
      <w:r w:rsidR="00D52151" w:rsidRPr="00016DF4">
        <w:rPr>
          <w:rFonts w:ascii="Calibri" w:hAnsi="Calibri" w:cs="Calibri"/>
          <w:iCs/>
          <w:sz w:val="26"/>
          <w:szCs w:val="26"/>
        </w:rPr>
        <w:t xml:space="preserve"> </w:t>
      </w:r>
      <w:r w:rsidRPr="00016DF4">
        <w:rPr>
          <w:rFonts w:ascii="Calibri" w:hAnsi="Calibri" w:cs="Calibri"/>
          <w:iCs/>
          <w:sz w:val="26"/>
          <w:szCs w:val="26"/>
        </w:rPr>
        <w:t>26 veintiséis de febrer</w:t>
      </w:r>
      <w:r w:rsidR="00D52151" w:rsidRPr="00016DF4">
        <w:rPr>
          <w:rFonts w:ascii="Calibri" w:hAnsi="Calibri" w:cs="Calibri"/>
          <w:iCs/>
          <w:sz w:val="26"/>
          <w:szCs w:val="26"/>
        </w:rPr>
        <w:t xml:space="preserve">o </w:t>
      </w:r>
      <w:r w:rsidRPr="00016DF4">
        <w:rPr>
          <w:rFonts w:ascii="Calibri" w:hAnsi="Calibri" w:cs="Calibri"/>
          <w:iCs/>
          <w:sz w:val="26"/>
          <w:szCs w:val="26"/>
        </w:rPr>
        <w:t>d</w:t>
      </w:r>
      <w:r w:rsidR="00D52151" w:rsidRPr="00016DF4">
        <w:rPr>
          <w:rFonts w:ascii="Calibri" w:hAnsi="Calibri" w:cs="Calibri"/>
          <w:iCs/>
          <w:sz w:val="26"/>
          <w:szCs w:val="26"/>
        </w:rPr>
        <w:t>el año 201</w:t>
      </w:r>
      <w:r w:rsidRPr="00016DF4">
        <w:rPr>
          <w:rFonts w:ascii="Calibri" w:hAnsi="Calibri" w:cs="Calibri"/>
          <w:iCs/>
          <w:sz w:val="26"/>
          <w:szCs w:val="26"/>
        </w:rPr>
        <w:t>7</w:t>
      </w:r>
      <w:r w:rsidR="00D52151" w:rsidRPr="00016DF4">
        <w:rPr>
          <w:rFonts w:ascii="Calibri" w:hAnsi="Calibri" w:cs="Calibri"/>
          <w:iCs/>
          <w:sz w:val="26"/>
          <w:szCs w:val="26"/>
        </w:rPr>
        <w:t xml:space="preserve"> dos mil diecisi</w:t>
      </w:r>
      <w:r w:rsidRPr="00016DF4">
        <w:rPr>
          <w:rFonts w:ascii="Calibri" w:hAnsi="Calibri" w:cs="Calibri"/>
          <w:iCs/>
          <w:sz w:val="26"/>
          <w:szCs w:val="26"/>
        </w:rPr>
        <w:t>ete</w:t>
      </w:r>
      <w:r w:rsidR="00D52151" w:rsidRPr="00016DF4">
        <w:rPr>
          <w:rFonts w:ascii="Calibri" w:hAnsi="Calibri" w:cs="Calibri"/>
          <w:iCs/>
          <w:sz w:val="26"/>
          <w:szCs w:val="26"/>
        </w:rPr>
        <w:t xml:space="preserve">, el ciudadano </w:t>
      </w:r>
      <w:r w:rsidR="00016DF4" w:rsidRPr="00016DF4">
        <w:rPr>
          <w:rFonts w:ascii="Arial Narrow" w:hAnsi="Arial Narrow" w:cs="Arial"/>
          <w:sz w:val="27"/>
          <w:szCs w:val="27"/>
        </w:rPr>
        <w:t>(…)</w:t>
      </w:r>
      <w:r w:rsidR="00C957FA" w:rsidRPr="00016DF4">
        <w:rPr>
          <w:rFonts w:ascii="Calibri" w:hAnsi="Calibri" w:cs="Arial"/>
          <w:sz w:val="26"/>
          <w:szCs w:val="27"/>
        </w:rPr>
        <w:t xml:space="preserve"> se encontraba en la vía pública</w:t>
      </w:r>
      <w:r w:rsidR="00D52151" w:rsidRPr="00016DF4">
        <w:rPr>
          <w:rFonts w:ascii="Calibri" w:hAnsi="Calibri"/>
          <w:sz w:val="26"/>
          <w:szCs w:val="27"/>
        </w:rPr>
        <w:t xml:space="preserve">, </w:t>
      </w:r>
      <w:r w:rsidR="00D52151" w:rsidRPr="00016DF4">
        <w:rPr>
          <w:rFonts w:ascii="Calibri" w:hAnsi="Calibri" w:cs="Arial"/>
          <w:sz w:val="26"/>
          <w:szCs w:val="27"/>
        </w:rPr>
        <w:t xml:space="preserve">cuando fue detenido por </w:t>
      </w:r>
      <w:r w:rsidR="00D52151" w:rsidRPr="00016DF4">
        <w:rPr>
          <w:rFonts w:ascii="Calibri" w:hAnsi="Calibri" w:cs="Calibri"/>
          <w:iCs/>
          <w:sz w:val="26"/>
          <w:szCs w:val="26"/>
        </w:rPr>
        <w:t>Agente</w:t>
      </w:r>
      <w:r w:rsidR="00C957FA" w:rsidRPr="00016DF4">
        <w:rPr>
          <w:rFonts w:ascii="Calibri" w:hAnsi="Calibri" w:cs="Calibri"/>
          <w:iCs/>
          <w:sz w:val="26"/>
          <w:szCs w:val="26"/>
        </w:rPr>
        <w:t>s</w:t>
      </w:r>
      <w:r w:rsidR="00D52151" w:rsidRPr="00016DF4">
        <w:rPr>
          <w:rFonts w:ascii="Calibri" w:hAnsi="Calibri" w:cs="Calibri"/>
          <w:iCs/>
          <w:sz w:val="26"/>
          <w:szCs w:val="26"/>
        </w:rPr>
        <w:t xml:space="preserve"> de </w:t>
      </w:r>
      <w:r w:rsidR="00C957FA" w:rsidRPr="00016DF4">
        <w:rPr>
          <w:rFonts w:ascii="Calibri" w:hAnsi="Calibri" w:cs="Calibri"/>
          <w:iCs/>
          <w:sz w:val="26"/>
          <w:szCs w:val="26"/>
        </w:rPr>
        <w:t>Policía</w:t>
      </w:r>
      <w:r w:rsidR="00D52151" w:rsidRPr="00016DF4">
        <w:rPr>
          <w:rFonts w:ascii="Calibri" w:hAnsi="Calibri" w:cs="Calibri"/>
          <w:iCs/>
          <w:sz w:val="26"/>
          <w:szCs w:val="26"/>
        </w:rPr>
        <w:t>, por el motivo de</w:t>
      </w:r>
      <w:r w:rsidR="00C957FA" w:rsidRPr="00016DF4">
        <w:rPr>
          <w:rFonts w:ascii="Calibri" w:hAnsi="Calibri" w:cs="Calibri"/>
          <w:iCs/>
          <w:sz w:val="26"/>
          <w:szCs w:val="26"/>
        </w:rPr>
        <w:t xml:space="preserve"> supuestamente estar ingiriendo bebidas alcohólicas en la vía pública, y </w:t>
      </w:r>
      <w:r w:rsidR="00D52151" w:rsidRPr="00016DF4">
        <w:rPr>
          <w:rFonts w:ascii="Calibri" w:hAnsi="Calibri" w:cs="Calibri"/>
          <w:iCs/>
          <w:sz w:val="26"/>
          <w:szCs w:val="26"/>
        </w:rPr>
        <w:t xml:space="preserve">trasladado a los separos de la Policía Municipal de León, Guanajuato; </w:t>
      </w:r>
      <w:r w:rsidR="00C957FA" w:rsidRPr="00016DF4">
        <w:rPr>
          <w:rFonts w:ascii="Calibri" w:hAnsi="Calibri" w:cs="Calibri"/>
          <w:iCs/>
          <w:sz w:val="26"/>
          <w:szCs w:val="26"/>
        </w:rPr>
        <w:t xml:space="preserve">donde </w:t>
      </w:r>
      <w:r w:rsidR="00D52151" w:rsidRPr="00016DF4">
        <w:rPr>
          <w:rFonts w:ascii="Calibri" w:hAnsi="Calibri" w:cs="Calibri"/>
          <w:iCs/>
          <w:sz w:val="26"/>
          <w:szCs w:val="26"/>
        </w:rPr>
        <w:t xml:space="preserve">se le impuso una sanción de </w:t>
      </w:r>
      <w:r w:rsidR="00C957FA" w:rsidRPr="00016DF4">
        <w:rPr>
          <w:rFonts w:ascii="Calibri" w:hAnsi="Calibri" w:cs="Calibri"/>
          <w:iCs/>
          <w:sz w:val="26"/>
          <w:szCs w:val="26"/>
        </w:rPr>
        <w:t>1</w:t>
      </w:r>
      <w:r w:rsidR="00D52151" w:rsidRPr="00016DF4">
        <w:rPr>
          <w:rFonts w:ascii="Calibri" w:hAnsi="Calibri" w:cs="Calibri"/>
          <w:iCs/>
          <w:sz w:val="26"/>
          <w:szCs w:val="26"/>
        </w:rPr>
        <w:t xml:space="preserve">2 </w:t>
      </w:r>
      <w:r w:rsidR="00C957FA" w:rsidRPr="00016DF4">
        <w:rPr>
          <w:rFonts w:ascii="Calibri" w:hAnsi="Calibri" w:cs="Calibri"/>
          <w:iCs/>
          <w:sz w:val="26"/>
          <w:szCs w:val="26"/>
        </w:rPr>
        <w:t>doce</w:t>
      </w:r>
      <w:r w:rsidR="00D52151" w:rsidRPr="00016DF4">
        <w:rPr>
          <w:rFonts w:ascii="Calibri" w:hAnsi="Calibri" w:cs="Calibri"/>
          <w:iCs/>
          <w:sz w:val="26"/>
          <w:szCs w:val="26"/>
        </w:rPr>
        <w:t xml:space="preserve"> horas de arresto conmutable por el pago de una multa por la cantidad de $</w:t>
      </w:r>
      <w:r w:rsidR="00C957FA" w:rsidRPr="00016DF4">
        <w:rPr>
          <w:rFonts w:ascii="Calibri" w:hAnsi="Calibri" w:cs="Calibri"/>
          <w:iCs/>
          <w:sz w:val="26"/>
          <w:szCs w:val="26"/>
        </w:rPr>
        <w:t>3</w:t>
      </w:r>
      <w:r w:rsidR="00D52151" w:rsidRPr="00016DF4">
        <w:rPr>
          <w:rFonts w:ascii="Calibri" w:hAnsi="Calibri" w:cs="Calibri"/>
          <w:iCs/>
          <w:sz w:val="26"/>
          <w:szCs w:val="26"/>
        </w:rPr>
        <w:t>00.00 (</w:t>
      </w:r>
      <w:r w:rsidR="00C957FA" w:rsidRPr="00016DF4">
        <w:rPr>
          <w:rFonts w:ascii="Calibri" w:hAnsi="Calibri" w:cs="Calibri"/>
          <w:iCs/>
          <w:sz w:val="26"/>
          <w:szCs w:val="26"/>
        </w:rPr>
        <w:t>Trescientos</w:t>
      </w:r>
      <w:r w:rsidR="00D52151" w:rsidRPr="00016DF4">
        <w:rPr>
          <w:rFonts w:ascii="Calibri" w:hAnsi="Calibri" w:cs="Calibri"/>
          <w:iCs/>
          <w:sz w:val="26"/>
          <w:szCs w:val="26"/>
        </w:rPr>
        <w:t xml:space="preserve"> pesos 00/100 Moneda Nacional). Sanción que sí se conmutó por multa y que pagó finalmente en </w:t>
      </w:r>
      <w:r w:rsidR="00C957FA" w:rsidRPr="00016DF4">
        <w:rPr>
          <w:rFonts w:ascii="Calibri" w:hAnsi="Calibri" w:cs="Calibri"/>
          <w:iCs/>
          <w:sz w:val="26"/>
          <w:szCs w:val="26"/>
        </w:rPr>
        <w:t>esa misma cantidad</w:t>
      </w:r>
      <w:r w:rsidR="00D52151" w:rsidRPr="00016DF4">
        <w:rPr>
          <w:rFonts w:ascii="Calibri" w:hAnsi="Calibri" w:cs="Calibri"/>
          <w:iCs/>
          <w:sz w:val="26"/>
          <w:szCs w:val="26"/>
        </w:rPr>
        <w:t>. . . . . . . . . . . .</w:t>
      </w:r>
      <w:r w:rsidR="004560D1" w:rsidRPr="00016DF4">
        <w:rPr>
          <w:rFonts w:ascii="Calibri" w:hAnsi="Calibri" w:cs="Calibri"/>
          <w:iCs/>
          <w:sz w:val="26"/>
          <w:szCs w:val="26"/>
        </w:rPr>
        <w:t xml:space="preserve"> . </w:t>
      </w:r>
    </w:p>
    <w:p w:rsidR="00D52151" w:rsidRPr="00016DF4" w:rsidRDefault="00D52151" w:rsidP="00D52151">
      <w:pPr>
        <w:pStyle w:val="Textoindependiente"/>
        <w:tabs>
          <w:tab w:val="left" w:pos="3594"/>
        </w:tabs>
        <w:ind w:firstLine="708"/>
        <w:rPr>
          <w:rFonts w:ascii="Calibri" w:hAnsi="Calibri" w:cs="Calibri"/>
          <w:iCs/>
          <w:sz w:val="22"/>
          <w:szCs w:val="26"/>
        </w:rPr>
      </w:pPr>
    </w:p>
    <w:p w:rsidR="00D52151" w:rsidRPr="00016DF4" w:rsidRDefault="00D52151" w:rsidP="00D52151">
      <w:pPr>
        <w:pStyle w:val="Textoindependiente"/>
        <w:tabs>
          <w:tab w:val="left" w:pos="3594"/>
        </w:tabs>
        <w:ind w:firstLine="708"/>
        <w:rPr>
          <w:rFonts w:ascii="Calibri" w:hAnsi="Calibri" w:cs="Calibri"/>
          <w:iCs/>
          <w:sz w:val="26"/>
          <w:szCs w:val="26"/>
        </w:rPr>
      </w:pPr>
      <w:r w:rsidRPr="00016DF4">
        <w:rPr>
          <w:rFonts w:ascii="Calibri" w:hAnsi="Calibri" w:cs="Calibri"/>
          <w:sz w:val="26"/>
          <w:szCs w:val="26"/>
        </w:rPr>
        <w:t>Calificación de la infracción e imposición de la sanción que el impugnador considera ilegal, ya que adujo en su escrito de demanda, básicamente que no se encuentra debidamente fundada y motivada, pues no se llevó a cabo la audiencia conforme a la ley</w:t>
      </w:r>
      <w:r w:rsidR="00C957FA" w:rsidRPr="00016DF4">
        <w:rPr>
          <w:rFonts w:ascii="Calibri" w:hAnsi="Calibri" w:cs="Calibri"/>
          <w:sz w:val="26"/>
          <w:szCs w:val="26"/>
        </w:rPr>
        <w:t xml:space="preserve"> y que no es cierto que se encontraba ingiriendo bebidas alcohólicas en la vía pública</w:t>
      </w:r>
      <w:r w:rsidRPr="00016DF4">
        <w:rPr>
          <w:rFonts w:ascii="Calibri" w:hAnsi="Calibri" w:cs="Calibri"/>
          <w:sz w:val="26"/>
          <w:szCs w:val="26"/>
        </w:rPr>
        <w:t xml:space="preserve">. . . . . . . . . . . . . . . . . . . . . . . . . </w:t>
      </w:r>
      <w:r w:rsidRPr="00016DF4">
        <w:rPr>
          <w:rFonts w:ascii="Calibri" w:hAnsi="Calibri" w:cs="Calibri"/>
          <w:iCs/>
          <w:sz w:val="26"/>
          <w:szCs w:val="26"/>
        </w:rPr>
        <w:t xml:space="preserve">. . . . . . . . . . . . . . </w:t>
      </w:r>
      <w:r w:rsidR="00C957FA" w:rsidRPr="00016DF4">
        <w:rPr>
          <w:rFonts w:ascii="Calibri" w:hAnsi="Calibri" w:cs="Calibri"/>
          <w:iCs/>
          <w:sz w:val="26"/>
          <w:szCs w:val="26"/>
        </w:rPr>
        <w:t xml:space="preserve">. . . . . . . </w:t>
      </w:r>
    </w:p>
    <w:p w:rsidR="00D52151" w:rsidRPr="00016DF4" w:rsidRDefault="00D52151" w:rsidP="00D52151">
      <w:pPr>
        <w:pStyle w:val="Textoindependiente"/>
        <w:tabs>
          <w:tab w:val="left" w:pos="3594"/>
        </w:tabs>
        <w:ind w:firstLine="708"/>
        <w:rPr>
          <w:rFonts w:ascii="Calibri" w:hAnsi="Calibri" w:cs="Calibri"/>
          <w:iCs/>
          <w:sz w:val="26"/>
          <w:szCs w:val="26"/>
        </w:rPr>
      </w:pPr>
    </w:p>
    <w:p w:rsidR="00D52151" w:rsidRPr="00016DF4" w:rsidRDefault="00D52151" w:rsidP="00D52151">
      <w:pPr>
        <w:pStyle w:val="Textoindependiente"/>
        <w:tabs>
          <w:tab w:val="left" w:pos="3594"/>
        </w:tabs>
        <w:ind w:firstLine="708"/>
        <w:rPr>
          <w:rFonts w:ascii="Calibri" w:hAnsi="Calibri" w:cs="Calibri"/>
          <w:iCs/>
          <w:sz w:val="26"/>
          <w:szCs w:val="26"/>
        </w:rPr>
      </w:pPr>
      <w:r w:rsidRPr="00016DF4">
        <w:rPr>
          <w:rFonts w:ascii="Calibri" w:hAnsi="Calibri" w:cs="Calibri"/>
          <w:iCs/>
          <w:sz w:val="26"/>
          <w:szCs w:val="26"/>
        </w:rPr>
        <w:t xml:space="preserve">A lo expresado por el actor, </w:t>
      </w:r>
      <w:r w:rsidR="008A4B10" w:rsidRPr="00016DF4">
        <w:rPr>
          <w:rFonts w:ascii="Calibri" w:hAnsi="Calibri" w:cs="Calibri"/>
          <w:iCs/>
          <w:sz w:val="26"/>
          <w:szCs w:val="26"/>
        </w:rPr>
        <w:t>e</w:t>
      </w:r>
      <w:r w:rsidRPr="00016DF4">
        <w:rPr>
          <w:rFonts w:ascii="Calibri" w:hAnsi="Calibri" w:cs="Calibri"/>
          <w:iCs/>
          <w:sz w:val="26"/>
          <w:szCs w:val="26"/>
        </w:rPr>
        <w:t xml:space="preserve">l Oficial Calificador sostuvo la legalidad de la resolución impugnada, y que se encuentra debidamente fundada y motivada. . . . </w:t>
      </w:r>
    </w:p>
    <w:p w:rsidR="00D52151" w:rsidRPr="00016DF4" w:rsidRDefault="00D52151" w:rsidP="00D52151">
      <w:pPr>
        <w:pStyle w:val="Textoindependiente"/>
        <w:tabs>
          <w:tab w:val="left" w:pos="3594"/>
        </w:tabs>
        <w:rPr>
          <w:rFonts w:ascii="Calibri" w:hAnsi="Calibri" w:cs="Calibri"/>
          <w:iCs/>
          <w:sz w:val="26"/>
          <w:szCs w:val="26"/>
        </w:rPr>
      </w:pPr>
    </w:p>
    <w:p w:rsidR="00D52151" w:rsidRPr="00016DF4" w:rsidRDefault="00D52151" w:rsidP="00D52151">
      <w:pPr>
        <w:ind w:firstLine="708"/>
        <w:jc w:val="both"/>
        <w:rPr>
          <w:rFonts w:ascii="Calibri" w:hAnsi="Calibri" w:cs="Calibri"/>
          <w:sz w:val="26"/>
          <w:szCs w:val="26"/>
        </w:rPr>
      </w:pPr>
      <w:r w:rsidRPr="00016DF4">
        <w:rPr>
          <w:rFonts w:ascii="Calibri" w:hAnsi="Calibri" w:cs="Calibri"/>
          <w:sz w:val="26"/>
          <w:szCs w:val="26"/>
        </w:rPr>
        <w:t xml:space="preserve">Así las cosas, lo antepuesto constituye los puntos controvertidos; por lo que entonces la </w:t>
      </w:r>
      <w:r w:rsidRPr="00016DF4">
        <w:rPr>
          <w:rFonts w:ascii="Calibri" w:hAnsi="Calibri" w:cs="Calibri"/>
          <w:i/>
          <w:sz w:val="26"/>
          <w:szCs w:val="26"/>
        </w:rPr>
        <w:t>“litis”</w:t>
      </w:r>
      <w:r w:rsidRPr="00016DF4">
        <w:rPr>
          <w:rFonts w:ascii="Calibri" w:hAnsi="Calibri" w:cs="Calibri"/>
          <w:sz w:val="26"/>
          <w:szCs w:val="26"/>
        </w:rPr>
        <w:t xml:space="preserve"> consiste en determinar la legalidad o ilegalidad de la </w:t>
      </w:r>
      <w:r w:rsidRPr="00016DF4">
        <w:rPr>
          <w:rFonts w:ascii="Calibri" w:hAnsi="Calibri"/>
          <w:bCs/>
          <w:sz w:val="26"/>
          <w:szCs w:val="27"/>
        </w:rPr>
        <w:t xml:space="preserve">resolución por la cual se impuso al actor una sanción consistente en </w:t>
      </w:r>
      <w:r w:rsidR="008A4B10" w:rsidRPr="00016DF4">
        <w:rPr>
          <w:rFonts w:ascii="Calibri" w:hAnsi="Calibri"/>
          <w:bCs/>
          <w:sz w:val="26"/>
          <w:szCs w:val="27"/>
        </w:rPr>
        <w:t>1</w:t>
      </w:r>
      <w:r w:rsidRPr="00016DF4">
        <w:rPr>
          <w:rFonts w:ascii="Calibri" w:hAnsi="Calibri"/>
          <w:bCs/>
          <w:sz w:val="26"/>
          <w:szCs w:val="27"/>
        </w:rPr>
        <w:t xml:space="preserve">2 </w:t>
      </w:r>
      <w:r w:rsidR="008A4B10" w:rsidRPr="00016DF4">
        <w:rPr>
          <w:rFonts w:ascii="Calibri" w:hAnsi="Calibri"/>
          <w:bCs/>
          <w:sz w:val="26"/>
          <w:szCs w:val="27"/>
        </w:rPr>
        <w:t>doce</w:t>
      </w:r>
      <w:r w:rsidRPr="00016DF4">
        <w:rPr>
          <w:rFonts w:ascii="Calibri" w:hAnsi="Calibri"/>
          <w:bCs/>
          <w:sz w:val="26"/>
          <w:szCs w:val="27"/>
        </w:rPr>
        <w:t xml:space="preserve"> horas de arresto conmutables por una multa, la cual fue cubierta en la cantidad de $300.00 (Trescien</w:t>
      </w:r>
      <w:r w:rsidR="008A4B10" w:rsidRPr="00016DF4">
        <w:rPr>
          <w:rFonts w:ascii="Calibri" w:hAnsi="Calibri"/>
          <w:bCs/>
          <w:sz w:val="26"/>
          <w:szCs w:val="27"/>
        </w:rPr>
        <w:t>tos</w:t>
      </w:r>
      <w:r w:rsidRPr="00016DF4">
        <w:rPr>
          <w:rFonts w:ascii="Calibri" w:hAnsi="Calibri"/>
          <w:bCs/>
          <w:sz w:val="26"/>
          <w:szCs w:val="27"/>
        </w:rPr>
        <w:t xml:space="preserve"> pesos 00/100 Moneda Nacional)</w:t>
      </w:r>
      <w:r w:rsidRPr="00016DF4">
        <w:rPr>
          <w:rFonts w:ascii="Calibri" w:hAnsi="Calibri"/>
          <w:sz w:val="26"/>
          <w:szCs w:val="26"/>
        </w:rPr>
        <w:t xml:space="preserve">. . . . . . . . . . . . . . . . . . </w:t>
      </w:r>
      <w:r w:rsidR="004560D1" w:rsidRPr="00016DF4">
        <w:rPr>
          <w:rFonts w:ascii="Calibri" w:hAnsi="Calibri"/>
          <w:sz w:val="26"/>
          <w:szCs w:val="22"/>
        </w:rPr>
        <w:t>. . .</w:t>
      </w:r>
    </w:p>
    <w:p w:rsidR="00D52151" w:rsidRPr="00016DF4" w:rsidRDefault="00D52151" w:rsidP="00D52151">
      <w:pPr>
        <w:pStyle w:val="Textoindependiente"/>
        <w:rPr>
          <w:rFonts w:ascii="Calibri" w:hAnsi="Calibri"/>
          <w:b/>
          <w:i/>
          <w:iCs/>
          <w:sz w:val="26"/>
          <w:szCs w:val="26"/>
        </w:rPr>
      </w:pPr>
    </w:p>
    <w:p w:rsidR="00D52151" w:rsidRPr="00016DF4" w:rsidRDefault="00D52151" w:rsidP="00D52151">
      <w:pPr>
        <w:pStyle w:val="Textoindependiente"/>
        <w:ind w:firstLine="708"/>
        <w:rPr>
          <w:rFonts w:ascii="Calibri" w:hAnsi="Calibri"/>
          <w:sz w:val="26"/>
        </w:rPr>
      </w:pPr>
      <w:r w:rsidRPr="00016DF4">
        <w:rPr>
          <w:rFonts w:ascii="Calibri" w:hAnsi="Calibri"/>
          <w:b/>
          <w:i/>
          <w:iCs/>
          <w:sz w:val="26"/>
          <w:szCs w:val="26"/>
        </w:rPr>
        <w:t xml:space="preserve">SEXTO.- </w:t>
      </w:r>
      <w:r w:rsidRPr="00016DF4">
        <w:rPr>
          <w:rFonts w:ascii="Calibri" w:hAnsi="Calibri" w:cs="Calibri"/>
          <w:sz w:val="26"/>
          <w:szCs w:val="26"/>
        </w:rPr>
        <w:t xml:space="preserve">No existiendo impedimento legal se procede al análisis del concepto de impugnación que se </w:t>
      </w:r>
      <w:r w:rsidRPr="00016DF4">
        <w:rPr>
          <w:rFonts w:ascii="Calibri" w:hAnsi="Calibri"/>
          <w:sz w:val="26"/>
        </w:rPr>
        <w:t>considera trascendental para emit</w:t>
      </w:r>
      <w:r w:rsidR="0068035E" w:rsidRPr="00016DF4">
        <w:rPr>
          <w:rFonts w:ascii="Calibri" w:hAnsi="Calibri"/>
          <w:sz w:val="26"/>
        </w:rPr>
        <w:t xml:space="preserve">ir la presente resolución como </w:t>
      </w:r>
      <w:r w:rsidRPr="00016DF4">
        <w:rPr>
          <w:rFonts w:ascii="Calibri" w:hAnsi="Calibri"/>
          <w:sz w:val="26"/>
        </w:rPr>
        <w:t>s</w:t>
      </w:r>
      <w:r w:rsidR="0068035E" w:rsidRPr="00016DF4">
        <w:rPr>
          <w:rFonts w:ascii="Calibri" w:hAnsi="Calibri"/>
          <w:sz w:val="26"/>
        </w:rPr>
        <w:t>on</w:t>
      </w:r>
      <w:r w:rsidRPr="00016DF4">
        <w:rPr>
          <w:rFonts w:ascii="Calibri" w:hAnsi="Calibri"/>
          <w:sz w:val="26"/>
        </w:rPr>
        <w:t xml:space="preserve"> </w:t>
      </w:r>
      <w:r w:rsidR="0068035E" w:rsidRPr="00016DF4">
        <w:rPr>
          <w:rFonts w:ascii="Calibri" w:hAnsi="Calibri"/>
          <w:sz w:val="26"/>
        </w:rPr>
        <w:t xml:space="preserve">tanto </w:t>
      </w:r>
      <w:r w:rsidRPr="00016DF4">
        <w:rPr>
          <w:rFonts w:ascii="Calibri" w:hAnsi="Calibri"/>
          <w:sz w:val="26"/>
        </w:rPr>
        <w:t xml:space="preserve">el </w:t>
      </w:r>
      <w:r w:rsidR="0068035E" w:rsidRPr="00016DF4">
        <w:rPr>
          <w:rFonts w:ascii="Calibri" w:hAnsi="Calibri"/>
          <w:b/>
          <w:sz w:val="26"/>
        </w:rPr>
        <w:t xml:space="preserve">Primero </w:t>
      </w:r>
      <w:r w:rsidR="0068035E" w:rsidRPr="00016DF4">
        <w:rPr>
          <w:rFonts w:ascii="Calibri" w:hAnsi="Calibri"/>
          <w:sz w:val="26"/>
        </w:rPr>
        <w:t>como el</w:t>
      </w:r>
      <w:r w:rsidR="0068035E" w:rsidRPr="00016DF4">
        <w:rPr>
          <w:rFonts w:ascii="Calibri" w:hAnsi="Calibri"/>
          <w:b/>
          <w:sz w:val="26"/>
        </w:rPr>
        <w:t xml:space="preserve"> segundo </w:t>
      </w:r>
      <w:r w:rsidR="0068035E" w:rsidRPr="00016DF4">
        <w:rPr>
          <w:rFonts w:ascii="Calibri" w:hAnsi="Calibri"/>
          <w:sz w:val="26"/>
        </w:rPr>
        <w:t>conceptos</w:t>
      </w:r>
      <w:r w:rsidRPr="00016DF4">
        <w:rPr>
          <w:rFonts w:ascii="Calibri" w:hAnsi="Calibri"/>
          <w:i/>
          <w:sz w:val="26"/>
        </w:rPr>
        <w:t>;</w:t>
      </w:r>
      <w:r w:rsidRPr="00016DF4">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w:t>
      </w:r>
      <w:r w:rsidR="00F34E14" w:rsidRPr="00016DF4">
        <w:rPr>
          <w:rFonts w:ascii="Calibri" w:hAnsi="Calibri"/>
          <w:sz w:val="26"/>
        </w:rPr>
        <w:t>s</w:t>
      </w:r>
      <w:r w:rsidRPr="00016DF4">
        <w:rPr>
          <w:rFonts w:ascii="Calibri" w:hAnsi="Calibri"/>
          <w:sz w:val="26"/>
        </w:rPr>
        <w:t xml:space="preserve"> en su totalidad</w:t>
      </w:r>
      <w:r w:rsidRPr="00016DF4">
        <w:rPr>
          <w:rFonts w:ascii="Calibri" w:hAnsi="Calibri" w:cs="Calibri"/>
          <w:sz w:val="26"/>
          <w:szCs w:val="26"/>
        </w:rPr>
        <w:t>;</w:t>
      </w:r>
      <w:r w:rsidRPr="00016DF4">
        <w:rPr>
          <w:rFonts w:ascii="Calibri" w:hAnsi="Calibri"/>
          <w:sz w:val="26"/>
        </w:rPr>
        <w:t xml:space="preserve"> sirviendo para ello la siguiente jurisprudencia sostenida por el Tribunal Colegiado de Circuito que se menciona a cont</w:t>
      </w:r>
      <w:r w:rsidR="00F34E14" w:rsidRPr="00016DF4">
        <w:rPr>
          <w:rFonts w:ascii="Calibri" w:hAnsi="Calibri"/>
          <w:sz w:val="26"/>
        </w:rPr>
        <w:t xml:space="preserve">inuación: . </w:t>
      </w:r>
    </w:p>
    <w:p w:rsidR="00D52151" w:rsidRPr="00016DF4" w:rsidRDefault="00D52151" w:rsidP="00D52151">
      <w:pPr>
        <w:jc w:val="both"/>
        <w:rPr>
          <w:rFonts w:ascii="Calibri" w:hAnsi="Calibri"/>
          <w:b/>
          <w:bCs/>
          <w:i/>
          <w:iCs/>
          <w:sz w:val="26"/>
        </w:rPr>
      </w:pPr>
    </w:p>
    <w:p w:rsidR="00D52151" w:rsidRPr="00016DF4" w:rsidRDefault="00D52151" w:rsidP="0068035E">
      <w:pPr>
        <w:ind w:firstLine="708"/>
        <w:jc w:val="both"/>
        <w:rPr>
          <w:rFonts w:ascii="Calibri" w:hAnsi="Calibri" w:cs="Calibri"/>
          <w:i/>
          <w:iCs/>
          <w:sz w:val="20"/>
          <w:szCs w:val="20"/>
        </w:rPr>
      </w:pPr>
      <w:r w:rsidRPr="00016DF4">
        <w:rPr>
          <w:rFonts w:ascii="Calibri" w:hAnsi="Calibri"/>
          <w:b/>
          <w:bCs/>
          <w:i/>
          <w:iCs/>
          <w:sz w:val="26"/>
        </w:rPr>
        <w:t xml:space="preserve">“CONCEPTOS DE VIOLACIÓN. EL JUEZ NO ESTÁ OBLIGADO A TRANSCRIBIRLOS. </w:t>
      </w:r>
      <w:r w:rsidRPr="00016DF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16DF4">
        <w:rPr>
          <w:rFonts w:ascii="Calibri" w:hAnsi="Calibri" w:cs="Calibri"/>
          <w:i/>
          <w:iCs/>
          <w:sz w:val="20"/>
          <w:szCs w:val="20"/>
        </w:rPr>
        <w:t>SEGUNDO TRIBUNAL COLEGIADO DEL SEXTO CIRCUITO. No. Registro: 196,477. Jurisprudencia, Materia(s): Común,</w:t>
      </w:r>
      <w:r w:rsidR="0068035E" w:rsidRPr="00016DF4">
        <w:rPr>
          <w:rFonts w:ascii="Calibri" w:hAnsi="Calibri" w:cs="Calibri"/>
          <w:i/>
          <w:iCs/>
          <w:sz w:val="20"/>
          <w:szCs w:val="20"/>
        </w:rPr>
        <w:t xml:space="preserve"> </w:t>
      </w:r>
      <w:r w:rsidRPr="00016DF4">
        <w:rPr>
          <w:rFonts w:ascii="Calibri" w:hAnsi="Calibri" w:cs="Calibri"/>
          <w:i/>
          <w:iCs/>
          <w:sz w:val="20"/>
          <w:szCs w:val="20"/>
        </w:rPr>
        <w:t xml:space="preserve">Novena Época, Instancia: Tribunales Colegiados de Circuito, Fuente: Semanario Judicial de la Federación y su Gaceta. VII, Abril de 1998, Tesis: VI.2o. J/129. Página: 599”. </w:t>
      </w:r>
      <w:r w:rsidRPr="00016DF4">
        <w:rPr>
          <w:rFonts w:ascii="Calibri" w:hAnsi="Calibri" w:cs="Calibri"/>
          <w:i/>
          <w:iCs/>
          <w:sz w:val="26"/>
        </w:rPr>
        <w:t xml:space="preserve">. . . . . . . . . . . . . . . . . . . . . . . . . . . . </w:t>
      </w:r>
    </w:p>
    <w:p w:rsidR="00D52151" w:rsidRPr="00016DF4" w:rsidRDefault="00D52151" w:rsidP="00D52151">
      <w:pPr>
        <w:jc w:val="both"/>
        <w:rPr>
          <w:rFonts w:ascii="Calibri" w:hAnsi="Calibri" w:cs="Calibri"/>
          <w:sz w:val="20"/>
          <w:szCs w:val="20"/>
        </w:rPr>
      </w:pPr>
    </w:p>
    <w:p w:rsidR="004560D1" w:rsidRPr="00016DF4" w:rsidRDefault="00F34E14" w:rsidP="00D52151">
      <w:pPr>
        <w:ind w:firstLine="708"/>
        <w:jc w:val="both"/>
        <w:rPr>
          <w:rFonts w:ascii="Calibri" w:hAnsi="Calibri" w:cs="Calibri"/>
          <w:sz w:val="26"/>
          <w:szCs w:val="26"/>
        </w:rPr>
      </w:pPr>
      <w:r w:rsidRPr="00016DF4">
        <w:rPr>
          <w:rFonts w:ascii="Calibri" w:hAnsi="Calibri" w:cs="Calibri"/>
          <w:sz w:val="26"/>
          <w:szCs w:val="26"/>
        </w:rPr>
        <w:t xml:space="preserve">Así las cosas, en </w:t>
      </w:r>
      <w:r w:rsidR="00D52151" w:rsidRPr="00016DF4">
        <w:rPr>
          <w:rFonts w:ascii="Calibri" w:hAnsi="Calibri" w:cs="Calibri"/>
          <w:sz w:val="26"/>
          <w:szCs w:val="26"/>
        </w:rPr>
        <w:t>l</w:t>
      </w:r>
      <w:r w:rsidRPr="00016DF4">
        <w:rPr>
          <w:rFonts w:ascii="Calibri" w:hAnsi="Calibri" w:cs="Calibri"/>
          <w:sz w:val="26"/>
          <w:szCs w:val="26"/>
        </w:rPr>
        <w:t>os</w:t>
      </w:r>
      <w:r w:rsidR="00D52151" w:rsidRPr="00016DF4">
        <w:rPr>
          <w:rFonts w:ascii="Calibri" w:hAnsi="Calibri" w:cs="Calibri"/>
          <w:sz w:val="26"/>
          <w:szCs w:val="26"/>
        </w:rPr>
        <w:t xml:space="preserve"> señalado</w:t>
      </w:r>
      <w:r w:rsidRPr="00016DF4">
        <w:rPr>
          <w:rFonts w:ascii="Calibri" w:hAnsi="Calibri" w:cs="Calibri"/>
          <w:sz w:val="26"/>
          <w:szCs w:val="26"/>
        </w:rPr>
        <w:t>s</w:t>
      </w:r>
      <w:r w:rsidR="00D52151" w:rsidRPr="00016DF4">
        <w:rPr>
          <w:rFonts w:ascii="Calibri" w:hAnsi="Calibri" w:cs="Calibri"/>
          <w:sz w:val="26"/>
          <w:szCs w:val="26"/>
        </w:rPr>
        <w:t xml:space="preserve"> concepto</w:t>
      </w:r>
      <w:r w:rsidRPr="00016DF4">
        <w:rPr>
          <w:rFonts w:ascii="Calibri" w:hAnsi="Calibri" w:cs="Calibri"/>
          <w:sz w:val="26"/>
          <w:szCs w:val="26"/>
        </w:rPr>
        <w:t>s</w:t>
      </w:r>
      <w:r w:rsidR="00D52151" w:rsidRPr="00016DF4">
        <w:rPr>
          <w:rFonts w:ascii="Calibri" w:hAnsi="Calibri" w:cs="Calibri"/>
          <w:sz w:val="26"/>
          <w:szCs w:val="26"/>
        </w:rPr>
        <w:t xml:space="preserve"> de impugnación, el actor, </w:t>
      </w:r>
      <w:r w:rsidR="00D52151" w:rsidRPr="00016DF4">
        <w:rPr>
          <w:rFonts w:ascii="Calibri" w:hAnsi="Calibri" w:cs="Calibri"/>
          <w:i/>
          <w:sz w:val="26"/>
          <w:szCs w:val="26"/>
        </w:rPr>
        <w:t>“grosso modo”</w:t>
      </w:r>
      <w:r w:rsidR="00D52151" w:rsidRPr="00016DF4">
        <w:rPr>
          <w:rFonts w:ascii="Calibri" w:hAnsi="Calibri" w:cs="Calibri"/>
          <w:sz w:val="26"/>
          <w:szCs w:val="26"/>
        </w:rPr>
        <w:t xml:space="preserve">, expuso que la sanción </w:t>
      </w:r>
      <w:r w:rsidRPr="00016DF4">
        <w:rPr>
          <w:rFonts w:ascii="Calibri" w:hAnsi="Calibri" w:cs="Calibri"/>
          <w:sz w:val="26"/>
          <w:szCs w:val="26"/>
        </w:rPr>
        <w:t xml:space="preserve">de multa </w:t>
      </w:r>
      <w:r w:rsidR="00D52151" w:rsidRPr="00016DF4">
        <w:rPr>
          <w:rFonts w:ascii="Calibri" w:hAnsi="Calibri" w:cs="Calibri"/>
          <w:sz w:val="26"/>
          <w:szCs w:val="26"/>
        </w:rPr>
        <w:t xml:space="preserve">que se le impuso es ilegal, porque </w:t>
      </w:r>
      <w:r w:rsidRPr="00016DF4">
        <w:rPr>
          <w:rFonts w:ascii="Calibri" w:hAnsi="Calibri" w:cs="Calibri"/>
          <w:sz w:val="26"/>
          <w:szCs w:val="26"/>
        </w:rPr>
        <w:t xml:space="preserve">no se motivó adecuadamente la resolución </w:t>
      </w:r>
      <w:r w:rsidR="00565AE2" w:rsidRPr="00016DF4">
        <w:rPr>
          <w:rFonts w:ascii="Calibri" w:hAnsi="Calibri" w:cs="Calibri"/>
          <w:sz w:val="26"/>
          <w:szCs w:val="26"/>
        </w:rPr>
        <w:t>ni se respetó adecuadamente</w:t>
      </w:r>
      <w:r w:rsidR="00D52151" w:rsidRPr="00016DF4">
        <w:rPr>
          <w:rFonts w:ascii="Calibri" w:hAnsi="Calibri" w:cs="Calibri"/>
          <w:sz w:val="26"/>
          <w:szCs w:val="26"/>
        </w:rPr>
        <w:t xml:space="preserve"> su  garantía</w:t>
      </w:r>
    </w:p>
    <w:p w:rsidR="004560D1" w:rsidRPr="00016DF4" w:rsidRDefault="004560D1" w:rsidP="004560D1">
      <w:pPr>
        <w:ind w:firstLine="708"/>
        <w:jc w:val="right"/>
        <w:rPr>
          <w:rFonts w:asciiTheme="minorHAnsi" w:hAnsiTheme="minorHAnsi" w:cstheme="minorHAnsi"/>
          <w:b/>
          <w:sz w:val="26"/>
          <w:szCs w:val="26"/>
        </w:rPr>
      </w:pPr>
      <w:r w:rsidRPr="00016DF4">
        <w:rPr>
          <w:rFonts w:asciiTheme="minorHAnsi" w:hAnsiTheme="minorHAnsi" w:cstheme="minorHAnsi"/>
          <w:b/>
          <w:sz w:val="26"/>
          <w:szCs w:val="26"/>
        </w:rPr>
        <w:lastRenderedPageBreak/>
        <w:t>Expediente número 0446/2doJAM/2017-JN</w:t>
      </w:r>
    </w:p>
    <w:p w:rsidR="004560D1" w:rsidRPr="00016DF4" w:rsidRDefault="004560D1" w:rsidP="00D52151">
      <w:pPr>
        <w:ind w:firstLine="708"/>
        <w:jc w:val="both"/>
        <w:rPr>
          <w:rFonts w:ascii="Calibri" w:hAnsi="Calibri" w:cs="Calibri"/>
          <w:sz w:val="26"/>
          <w:szCs w:val="26"/>
        </w:rPr>
      </w:pPr>
    </w:p>
    <w:p w:rsidR="00D52151" w:rsidRPr="00016DF4" w:rsidRDefault="00D52151" w:rsidP="0027337E">
      <w:pPr>
        <w:jc w:val="both"/>
        <w:rPr>
          <w:rFonts w:ascii="Calibri" w:hAnsi="Calibri" w:cs="Calibri"/>
          <w:sz w:val="26"/>
          <w:szCs w:val="26"/>
        </w:rPr>
      </w:pPr>
      <w:r w:rsidRPr="00016DF4">
        <w:rPr>
          <w:rFonts w:ascii="Calibri" w:hAnsi="Calibri" w:cs="Calibri"/>
          <w:sz w:val="26"/>
          <w:szCs w:val="26"/>
        </w:rPr>
        <w:t xml:space="preserve">de audiencia; negando </w:t>
      </w:r>
      <w:r w:rsidR="00565AE2" w:rsidRPr="00016DF4">
        <w:rPr>
          <w:rFonts w:ascii="Calibri" w:hAnsi="Calibri" w:cs="Calibri"/>
          <w:sz w:val="26"/>
          <w:szCs w:val="26"/>
        </w:rPr>
        <w:t xml:space="preserve">así </w:t>
      </w:r>
      <w:r w:rsidRPr="00016DF4">
        <w:rPr>
          <w:rFonts w:ascii="Calibri" w:hAnsi="Calibri" w:cs="Calibri"/>
          <w:sz w:val="26"/>
          <w:szCs w:val="26"/>
        </w:rPr>
        <w:t>que se haya llevado a cabo el procedimiento previsto en el Reglamento de Policía para el Municipio de León, Guanajuato. . . . .</w:t>
      </w:r>
      <w:r w:rsidR="00565AE2" w:rsidRPr="00016DF4">
        <w:rPr>
          <w:rFonts w:ascii="Calibri" w:hAnsi="Calibri" w:cs="Calibri"/>
          <w:sz w:val="26"/>
          <w:szCs w:val="26"/>
        </w:rPr>
        <w:t xml:space="preserve"> . . . . . . . </w:t>
      </w:r>
      <w:r w:rsidRPr="00016DF4">
        <w:rPr>
          <w:rFonts w:ascii="Calibri" w:hAnsi="Calibri" w:cs="Calibri"/>
          <w:sz w:val="26"/>
          <w:szCs w:val="26"/>
        </w:rPr>
        <w:t xml:space="preserve"> </w:t>
      </w:r>
    </w:p>
    <w:p w:rsidR="00D52151" w:rsidRPr="00016DF4" w:rsidRDefault="00D52151" w:rsidP="00D52151">
      <w:pPr>
        <w:jc w:val="both"/>
        <w:rPr>
          <w:rFonts w:ascii="Calibri" w:hAnsi="Calibri" w:cs="Calibri"/>
          <w:sz w:val="26"/>
          <w:szCs w:val="26"/>
        </w:rPr>
      </w:pPr>
    </w:p>
    <w:p w:rsidR="00D52151" w:rsidRPr="00016DF4" w:rsidRDefault="00D52151" w:rsidP="00D52151">
      <w:pPr>
        <w:pStyle w:val="Textoindependiente"/>
        <w:rPr>
          <w:rFonts w:ascii="Calibri" w:hAnsi="Calibri" w:cs="Calibri"/>
          <w:sz w:val="26"/>
          <w:szCs w:val="26"/>
        </w:rPr>
      </w:pPr>
      <w:r w:rsidRPr="00016DF4">
        <w:rPr>
          <w:rFonts w:ascii="Calibri" w:hAnsi="Calibri" w:cs="Calibri"/>
          <w:sz w:val="26"/>
          <w:szCs w:val="26"/>
        </w:rPr>
        <w:tab/>
        <w:t xml:space="preserve">En tanto que </w:t>
      </w:r>
      <w:r w:rsidR="00565AE2" w:rsidRPr="00016DF4">
        <w:rPr>
          <w:rFonts w:ascii="Calibri" w:hAnsi="Calibri" w:cs="Calibri"/>
          <w:sz w:val="26"/>
          <w:szCs w:val="26"/>
        </w:rPr>
        <w:t>el</w:t>
      </w:r>
      <w:r w:rsidRPr="00016DF4">
        <w:rPr>
          <w:rFonts w:ascii="Calibri" w:hAnsi="Calibri" w:cs="Calibri"/>
          <w:sz w:val="26"/>
          <w:szCs w:val="26"/>
        </w:rPr>
        <w:t xml:space="preserve"> Oficial Calificador demandad</w:t>
      </w:r>
      <w:r w:rsidR="00565AE2" w:rsidRPr="00016DF4">
        <w:rPr>
          <w:rFonts w:ascii="Calibri" w:hAnsi="Calibri" w:cs="Calibri"/>
          <w:sz w:val="26"/>
          <w:szCs w:val="26"/>
        </w:rPr>
        <w:t>o</w:t>
      </w:r>
      <w:r w:rsidRPr="00016DF4">
        <w:rPr>
          <w:rFonts w:ascii="Calibri" w:hAnsi="Calibri" w:cs="Calibri"/>
          <w:sz w:val="26"/>
          <w:szCs w:val="26"/>
        </w:rPr>
        <w:t xml:space="preserve">, sostuvo la legalidad de la boleta de infracción que emitió. . . . . . . . . . . . . . . . . . . . . . . . . . . . . . . . . . . . . . . . . . .  </w:t>
      </w:r>
    </w:p>
    <w:p w:rsidR="00565AE2" w:rsidRPr="00016DF4" w:rsidRDefault="00565AE2" w:rsidP="00D52151">
      <w:pPr>
        <w:pStyle w:val="Textoindependiente"/>
        <w:rPr>
          <w:rFonts w:ascii="Calibri" w:hAnsi="Calibri" w:cs="Calibri"/>
          <w:sz w:val="26"/>
          <w:szCs w:val="26"/>
        </w:rPr>
      </w:pPr>
    </w:p>
    <w:p w:rsidR="00D52151" w:rsidRPr="00016DF4" w:rsidRDefault="00D52151" w:rsidP="00D52151">
      <w:pPr>
        <w:pStyle w:val="Textoindependiente"/>
        <w:ind w:firstLine="708"/>
        <w:rPr>
          <w:rFonts w:ascii="Calibri" w:hAnsi="Calibri"/>
          <w:sz w:val="26"/>
        </w:rPr>
      </w:pPr>
      <w:r w:rsidRPr="00016DF4">
        <w:rPr>
          <w:rFonts w:ascii="Calibri" w:hAnsi="Calibri" w:cs="Calibri"/>
          <w:sz w:val="26"/>
          <w:szCs w:val="26"/>
        </w:rPr>
        <w:t>Al respecto, una vez analizados los argumentos vertidos por las partes; así como el documento consistente en la boleta de control con número</w:t>
      </w:r>
      <w:r w:rsidR="00565AE2" w:rsidRPr="00016DF4">
        <w:rPr>
          <w:rFonts w:ascii="Calibri" w:hAnsi="Calibri" w:cs="Calibri"/>
          <w:sz w:val="26"/>
          <w:szCs w:val="26"/>
        </w:rPr>
        <w:t xml:space="preserve"> </w:t>
      </w:r>
      <w:r w:rsidR="00565AE2" w:rsidRPr="00016DF4">
        <w:rPr>
          <w:rFonts w:ascii="Calibri" w:hAnsi="Calibri"/>
          <w:sz w:val="26"/>
          <w:szCs w:val="27"/>
        </w:rPr>
        <w:t>boleta de control, número 918951 (nueve-uno-ocho-nueve-cinco-uno)</w:t>
      </w:r>
      <w:r w:rsidRPr="00016DF4">
        <w:rPr>
          <w:rFonts w:ascii="Calibri" w:hAnsi="Calibri"/>
          <w:sz w:val="26"/>
          <w:szCs w:val="27"/>
        </w:rPr>
        <w:t>,</w:t>
      </w:r>
      <w:r w:rsidRPr="00016DF4">
        <w:rPr>
          <w:rFonts w:ascii="Calibri" w:hAnsi="Calibri" w:cs="Calibri"/>
          <w:sz w:val="26"/>
          <w:szCs w:val="26"/>
        </w:rPr>
        <w:t xml:space="preserve"> (visible a fojas </w:t>
      </w:r>
      <w:r w:rsidR="00565AE2" w:rsidRPr="00016DF4">
        <w:rPr>
          <w:rFonts w:ascii="Calibri" w:hAnsi="Calibri" w:cs="Calibri"/>
          <w:sz w:val="26"/>
          <w:szCs w:val="26"/>
        </w:rPr>
        <w:t>2</w:t>
      </w:r>
      <w:r w:rsidRPr="00016DF4">
        <w:rPr>
          <w:rFonts w:ascii="Calibri" w:hAnsi="Calibri" w:cs="Calibri"/>
          <w:sz w:val="26"/>
          <w:szCs w:val="26"/>
        </w:rPr>
        <w:t xml:space="preserve">6 </w:t>
      </w:r>
      <w:r w:rsidR="00565AE2" w:rsidRPr="00016DF4">
        <w:rPr>
          <w:rFonts w:ascii="Calibri" w:hAnsi="Calibri" w:cs="Calibri"/>
          <w:sz w:val="26"/>
          <w:szCs w:val="26"/>
        </w:rPr>
        <w:t>veinti</w:t>
      </w:r>
      <w:r w:rsidRPr="00016DF4">
        <w:rPr>
          <w:rFonts w:ascii="Calibri" w:hAnsi="Calibri" w:cs="Calibri"/>
          <w:sz w:val="26"/>
          <w:szCs w:val="26"/>
        </w:rPr>
        <w:t xml:space="preserve">séis a </w:t>
      </w:r>
      <w:r w:rsidR="00565AE2" w:rsidRPr="00016DF4">
        <w:rPr>
          <w:rFonts w:ascii="Calibri" w:hAnsi="Calibri" w:cs="Calibri"/>
          <w:sz w:val="26"/>
          <w:szCs w:val="26"/>
        </w:rPr>
        <w:t>2</w:t>
      </w:r>
      <w:r w:rsidRPr="00016DF4">
        <w:rPr>
          <w:rFonts w:ascii="Calibri" w:hAnsi="Calibri" w:cs="Calibri"/>
          <w:sz w:val="26"/>
          <w:szCs w:val="26"/>
        </w:rPr>
        <w:t xml:space="preserve">8 </w:t>
      </w:r>
      <w:r w:rsidR="00565AE2" w:rsidRPr="00016DF4">
        <w:rPr>
          <w:rFonts w:ascii="Calibri" w:hAnsi="Calibri" w:cs="Calibri"/>
          <w:sz w:val="26"/>
          <w:szCs w:val="26"/>
        </w:rPr>
        <w:t>veinti</w:t>
      </w:r>
      <w:r w:rsidRPr="00016DF4">
        <w:rPr>
          <w:rFonts w:ascii="Calibri" w:hAnsi="Calibri" w:cs="Calibri"/>
          <w:sz w:val="26"/>
          <w:szCs w:val="26"/>
        </w:rPr>
        <w:t xml:space="preserve">ocho del expediente); este juzgador considera que es </w:t>
      </w:r>
      <w:r w:rsidRPr="00016DF4">
        <w:rPr>
          <w:rFonts w:ascii="Calibri" w:hAnsi="Calibri" w:cs="Calibri"/>
          <w:b/>
          <w:sz w:val="26"/>
          <w:szCs w:val="26"/>
        </w:rPr>
        <w:t xml:space="preserve">fundada </w:t>
      </w:r>
      <w:r w:rsidRPr="00016DF4">
        <w:rPr>
          <w:rFonts w:ascii="Calibri" w:hAnsi="Calibri" w:cs="Calibri"/>
          <w:sz w:val="26"/>
          <w:szCs w:val="26"/>
        </w:rPr>
        <w:t>la argumentación realizada por el justiciable como concepto de impugnación; toda vez que e</w:t>
      </w:r>
      <w:r w:rsidR="00B5254E" w:rsidRPr="00016DF4">
        <w:rPr>
          <w:rFonts w:ascii="Calibri" w:hAnsi="Calibri" w:cs="Calibri"/>
          <w:sz w:val="26"/>
          <w:szCs w:val="26"/>
        </w:rPr>
        <w:t xml:space="preserve">fectivamente </w:t>
      </w:r>
      <w:r w:rsidRPr="00016DF4">
        <w:rPr>
          <w:rFonts w:ascii="Calibri" w:hAnsi="Calibri" w:cs="Calibri"/>
          <w:sz w:val="26"/>
          <w:szCs w:val="26"/>
        </w:rPr>
        <w:t>l</w:t>
      </w:r>
      <w:r w:rsidR="00B5254E" w:rsidRPr="00016DF4">
        <w:rPr>
          <w:rFonts w:ascii="Calibri" w:hAnsi="Calibri" w:cs="Calibri"/>
          <w:sz w:val="26"/>
          <w:szCs w:val="26"/>
        </w:rPr>
        <w:t>a</w:t>
      </w:r>
      <w:r w:rsidRPr="00016DF4">
        <w:rPr>
          <w:rFonts w:ascii="Calibri" w:hAnsi="Calibri" w:cs="Calibri"/>
          <w:sz w:val="26"/>
          <w:szCs w:val="26"/>
        </w:rPr>
        <w:t xml:space="preserve"> </w:t>
      </w:r>
      <w:r w:rsidR="00B5254E" w:rsidRPr="00016DF4">
        <w:rPr>
          <w:rFonts w:ascii="Calibri" w:hAnsi="Calibri" w:cs="Calibri"/>
          <w:sz w:val="26"/>
          <w:szCs w:val="26"/>
        </w:rPr>
        <w:t xml:space="preserve">resolución se encuentra deficientemente motivada acerca de las circunstancias del lugar donde ocurrió la infracción, el que no fue precisado, </w:t>
      </w:r>
      <w:r w:rsidR="00BF7AA9" w:rsidRPr="00016DF4">
        <w:rPr>
          <w:rFonts w:ascii="Calibri" w:hAnsi="Calibri" w:cs="Calibri"/>
          <w:sz w:val="26"/>
          <w:szCs w:val="26"/>
        </w:rPr>
        <w:t xml:space="preserve">por lo que </w:t>
      </w:r>
      <w:r w:rsidRPr="00016DF4">
        <w:rPr>
          <w:rFonts w:ascii="Calibri" w:hAnsi="Calibri" w:cs="Calibri"/>
          <w:sz w:val="26"/>
          <w:szCs w:val="26"/>
        </w:rPr>
        <w:t xml:space="preserve">la sanción </w:t>
      </w:r>
      <w:r w:rsidR="00BF7AA9" w:rsidRPr="00016DF4">
        <w:rPr>
          <w:rFonts w:ascii="Calibri" w:hAnsi="Calibri" w:cs="Calibri"/>
          <w:sz w:val="26"/>
          <w:szCs w:val="26"/>
        </w:rPr>
        <w:t xml:space="preserve">se impuso </w:t>
      </w:r>
      <w:r w:rsidRPr="00016DF4">
        <w:rPr>
          <w:rFonts w:ascii="Calibri" w:hAnsi="Calibri" w:cs="Calibri"/>
          <w:sz w:val="26"/>
          <w:szCs w:val="26"/>
        </w:rPr>
        <w:t xml:space="preserve">al ahora quejoso sin </w:t>
      </w:r>
      <w:r w:rsidRPr="00016DF4">
        <w:rPr>
          <w:rFonts w:ascii="Calibri" w:hAnsi="Calibri"/>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 . . . . . . . . </w:t>
      </w:r>
      <w:r w:rsidR="0027337E" w:rsidRPr="00016DF4">
        <w:rPr>
          <w:rFonts w:ascii="Calibri" w:hAnsi="Calibri"/>
          <w:sz w:val="26"/>
        </w:rPr>
        <w:t xml:space="preserve">. . . . . . . . . . </w:t>
      </w:r>
    </w:p>
    <w:p w:rsidR="0027337E" w:rsidRPr="00016DF4" w:rsidRDefault="0027337E" w:rsidP="00D52151">
      <w:pPr>
        <w:pStyle w:val="Textoindependiente"/>
        <w:ind w:firstLine="708"/>
        <w:rPr>
          <w:rFonts w:ascii="Calibri" w:hAnsi="Calibri"/>
          <w:sz w:val="26"/>
          <w:szCs w:val="27"/>
        </w:rPr>
      </w:pPr>
    </w:p>
    <w:p w:rsidR="001E0012" w:rsidRPr="00016DF4" w:rsidRDefault="00D52151" w:rsidP="00D52151">
      <w:pPr>
        <w:ind w:firstLine="708"/>
        <w:jc w:val="both"/>
        <w:rPr>
          <w:rFonts w:ascii="Calibri" w:hAnsi="Calibri" w:cs="Calibri"/>
          <w:sz w:val="26"/>
          <w:szCs w:val="27"/>
        </w:rPr>
      </w:pPr>
      <w:r w:rsidRPr="00016DF4">
        <w:rPr>
          <w:rFonts w:ascii="Calibri" w:hAnsi="Calibri"/>
          <w:sz w:val="26"/>
          <w:szCs w:val="27"/>
        </w:rPr>
        <w:t xml:space="preserve">En efecto, </w:t>
      </w:r>
      <w:r w:rsidRPr="00016DF4">
        <w:rPr>
          <w:rFonts w:ascii="Calibri" w:hAnsi="Calibri" w:cs="Calibri"/>
          <w:sz w:val="26"/>
          <w:szCs w:val="27"/>
        </w:rPr>
        <w:t>la resolución por la que se impuso la sanción, no se encuentra debidamente fundada y motivada</w:t>
      </w:r>
      <w:r w:rsidR="00BF7AA9" w:rsidRPr="00016DF4">
        <w:rPr>
          <w:rFonts w:ascii="Calibri" w:hAnsi="Calibri" w:cs="Calibri"/>
          <w:sz w:val="26"/>
          <w:szCs w:val="27"/>
        </w:rPr>
        <w:t>, tal y como lo señaló el actor,</w:t>
      </w:r>
      <w:r w:rsidRPr="00016DF4">
        <w:rPr>
          <w:rFonts w:ascii="Calibri" w:hAnsi="Calibri" w:cs="Calibri"/>
          <w:sz w:val="26"/>
          <w:szCs w:val="27"/>
        </w:rPr>
        <w:t xml:space="preserve"> además de que no se respetó la garantía de audiencia del presunto infractor; ello es así en virtud de que no se le entregó documento alguno al actor que contuviera la resolución de la imposición de la sanción administrativa; y, los documentos que sí se emitieron, -el recibo de pago y la boleta de control-, se encuentran deficientemente fundados y motivados; ya que </w:t>
      </w:r>
      <w:r w:rsidR="00BF7AA9" w:rsidRPr="00016DF4">
        <w:rPr>
          <w:rFonts w:ascii="Calibri" w:hAnsi="Calibri" w:cs="Calibri"/>
          <w:sz w:val="26"/>
          <w:szCs w:val="27"/>
        </w:rPr>
        <w:t>e</w:t>
      </w:r>
      <w:r w:rsidRPr="00016DF4">
        <w:rPr>
          <w:rFonts w:ascii="Calibri" w:hAnsi="Calibri" w:cs="Calibri"/>
          <w:sz w:val="26"/>
          <w:szCs w:val="27"/>
        </w:rPr>
        <w:t>l Oficial Calificador fue omis</w:t>
      </w:r>
      <w:r w:rsidR="00BF7AA9" w:rsidRPr="00016DF4">
        <w:rPr>
          <w:rFonts w:ascii="Calibri" w:hAnsi="Calibri" w:cs="Calibri"/>
          <w:sz w:val="26"/>
          <w:szCs w:val="27"/>
        </w:rPr>
        <w:t>o</w:t>
      </w:r>
      <w:r w:rsidRPr="00016DF4">
        <w:rPr>
          <w:rFonts w:ascii="Calibri" w:hAnsi="Calibri" w:cs="Calibri"/>
          <w:sz w:val="26"/>
          <w:szCs w:val="27"/>
        </w:rPr>
        <w:t xml:space="preserve"> en especificar </w:t>
      </w:r>
      <w:r w:rsidR="00BF7AA9" w:rsidRPr="00016DF4">
        <w:rPr>
          <w:rFonts w:ascii="Calibri" w:hAnsi="Calibri" w:cs="Calibri"/>
          <w:sz w:val="26"/>
          <w:szCs w:val="27"/>
        </w:rPr>
        <w:t xml:space="preserve">el lugar donde ocurrió la infracción, ya que al describir los hechos solo refirió que el elemento de policía manifestó que estaba ingiriendo bebidas alcohólicas en </w:t>
      </w:r>
      <w:r w:rsidR="00596F6A" w:rsidRPr="00016DF4">
        <w:rPr>
          <w:rFonts w:ascii="Calibri" w:hAnsi="Calibri" w:cs="Calibri"/>
          <w:sz w:val="26"/>
          <w:szCs w:val="27"/>
        </w:rPr>
        <w:t xml:space="preserve">la </w:t>
      </w:r>
      <w:r w:rsidR="00BF7AA9" w:rsidRPr="00016DF4">
        <w:rPr>
          <w:rFonts w:ascii="Calibri" w:hAnsi="Calibri" w:cs="Calibri"/>
          <w:sz w:val="26"/>
          <w:szCs w:val="27"/>
        </w:rPr>
        <w:t>vía pública</w:t>
      </w:r>
      <w:r w:rsidR="00596F6A" w:rsidRPr="00016DF4">
        <w:rPr>
          <w:rFonts w:ascii="Calibri" w:hAnsi="Calibri" w:cs="Calibri"/>
          <w:sz w:val="26"/>
          <w:szCs w:val="27"/>
        </w:rPr>
        <w:t xml:space="preserve"> pero sin hacer referencia de que vía pública se trataba; en tanto que al inicio de la  boleta de control, en el apartado de </w:t>
      </w:r>
      <w:r w:rsidR="00596F6A" w:rsidRPr="00016DF4">
        <w:rPr>
          <w:rFonts w:ascii="Calibri" w:hAnsi="Calibri" w:cs="Calibri"/>
          <w:i/>
          <w:sz w:val="26"/>
          <w:szCs w:val="27"/>
        </w:rPr>
        <w:t>“Datos de la detención”</w:t>
      </w:r>
      <w:r w:rsidR="00596F6A" w:rsidRPr="00016DF4">
        <w:rPr>
          <w:rFonts w:ascii="Calibri" w:hAnsi="Calibri" w:cs="Calibri"/>
          <w:sz w:val="26"/>
          <w:szCs w:val="27"/>
        </w:rPr>
        <w:t xml:space="preserve"> solo se asentó</w:t>
      </w:r>
      <w:r w:rsidR="0027337E" w:rsidRPr="00016DF4">
        <w:rPr>
          <w:rFonts w:ascii="Calibri" w:hAnsi="Calibri" w:cs="Calibri"/>
          <w:sz w:val="26"/>
          <w:szCs w:val="27"/>
        </w:rPr>
        <w:t>:</w:t>
      </w:r>
      <w:r w:rsidR="00596F6A" w:rsidRPr="00016DF4">
        <w:rPr>
          <w:rFonts w:ascii="Calibri" w:hAnsi="Calibri" w:cs="Calibri"/>
          <w:sz w:val="26"/>
          <w:szCs w:val="27"/>
        </w:rPr>
        <w:t xml:space="preserve"> </w:t>
      </w:r>
      <w:r w:rsidR="00596F6A" w:rsidRPr="00016DF4">
        <w:rPr>
          <w:rFonts w:ascii="Calibri" w:hAnsi="Calibri" w:cs="Calibri"/>
          <w:i/>
          <w:sz w:val="26"/>
          <w:szCs w:val="27"/>
        </w:rPr>
        <w:t>“Congreso de Chilpancingo, Hilario Medina”</w:t>
      </w:r>
      <w:r w:rsidR="00BF7AA9" w:rsidRPr="00016DF4">
        <w:rPr>
          <w:rFonts w:ascii="Calibri" w:hAnsi="Calibri" w:cs="Calibri"/>
          <w:i/>
          <w:sz w:val="26"/>
          <w:szCs w:val="27"/>
        </w:rPr>
        <w:t>;</w:t>
      </w:r>
      <w:r w:rsidR="00BF7AA9" w:rsidRPr="00016DF4">
        <w:rPr>
          <w:rFonts w:ascii="Calibri" w:hAnsi="Calibri" w:cs="Calibri"/>
          <w:sz w:val="26"/>
          <w:szCs w:val="27"/>
        </w:rPr>
        <w:t xml:space="preserve"> </w:t>
      </w:r>
      <w:r w:rsidR="00596F6A" w:rsidRPr="00016DF4">
        <w:rPr>
          <w:rFonts w:ascii="Calibri" w:hAnsi="Calibri" w:cs="Calibri"/>
          <w:sz w:val="26"/>
          <w:szCs w:val="27"/>
        </w:rPr>
        <w:t xml:space="preserve">de la colonia Linares de esta ciudad, pero sin especificar </w:t>
      </w:r>
      <w:r w:rsidR="005E1661" w:rsidRPr="00016DF4">
        <w:rPr>
          <w:rFonts w:ascii="Calibri" w:hAnsi="Calibri" w:cs="Calibri"/>
          <w:sz w:val="26"/>
          <w:szCs w:val="27"/>
        </w:rPr>
        <w:t>sobre cual vialidad de las mencionadas o si en el cruce de ambas</w:t>
      </w:r>
      <w:r w:rsidR="0027337E" w:rsidRPr="00016DF4">
        <w:rPr>
          <w:rFonts w:ascii="Calibri" w:hAnsi="Calibri" w:cs="Calibri"/>
          <w:sz w:val="26"/>
          <w:szCs w:val="27"/>
        </w:rPr>
        <w:t>, l</w:t>
      </w:r>
      <w:r w:rsidR="005E1661" w:rsidRPr="00016DF4">
        <w:rPr>
          <w:rFonts w:ascii="Calibri" w:hAnsi="Calibri" w:cs="Calibri"/>
          <w:sz w:val="26"/>
          <w:szCs w:val="27"/>
        </w:rPr>
        <w:t xml:space="preserve">o que no se especificó. Así como tampoco se especificó la conducta </w:t>
      </w:r>
      <w:r w:rsidR="00A67D5A" w:rsidRPr="00016DF4">
        <w:rPr>
          <w:rFonts w:ascii="Calibri" w:hAnsi="Calibri" w:cs="Calibri"/>
          <w:sz w:val="26"/>
          <w:szCs w:val="27"/>
        </w:rPr>
        <w:t xml:space="preserve">específica </w:t>
      </w:r>
      <w:r w:rsidR="005E1661" w:rsidRPr="00016DF4">
        <w:rPr>
          <w:rFonts w:ascii="Calibri" w:hAnsi="Calibri" w:cs="Calibri"/>
          <w:sz w:val="26"/>
          <w:szCs w:val="27"/>
        </w:rPr>
        <w:t>realizada</w:t>
      </w:r>
      <w:r w:rsidR="00A67D5A" w:rsidRPr="00016DF4">
        <w:rPr>
          <w:rFonts w:ascii="Calibri" w:hAnsi="Calibri" w:cs="Calibri"/>
          <w:sz w:val="26"/>
          <w:szCs w:val="27"/>
        </w:rPr>
        <w:t xml:space="preserve"> por el ciudadan</w:t>
      </w:r>
      <w:r w:rsidR="0027337E" w:rsidRPr="00016DF4">
        <w:rPr>
          <w:rFonts w:ascii="Calibri" w:hAnsi="Calibri" w:cs="Calibri"/>
          <w:sz w:val="26"/>
          <w:szCs w:val="27"/>
        </w:rPr>
        <w:t>o</w:t>
      </w:r>
      <w:r w:rsidR="00A67D5A" w:rsidRPr="00016DF4">
        <w:rPr>
          <w:rFonts w:ascii="Calibri" w:hAnsi="Calibri" w:cs="Calibri"/>
          <w:sz w:val="26"/>
          <w:szCs w:val="27"/>
        </w:rPr>
        <w:t xml:space="preserve"> </w:t>
      </w:r>
      <w:r w:rsidR="00016DF4" w:rsidRPr="00016DF4">
        <w:rPr>
          <w:rFonts w:ascii="Arial Narrow" w:hAnsi="Arial Narrow" w:cs="Arial"/>
          <w:sz w:val="27"/>
          <w:szCs w:val="27"/>
        </w:rPr>
        <w:t>(…)</w:t>
      </w:r>
      <w:r w:rsidR="005E1661" w:rsidRPr="00016DF4">
        <w:rPr>
          <w:rFonts w:ascii="Calibri" w:hAnsi="Calibri" w:cs="Calibri"/>
          <w:sz w:val="26"/>
          <w:szCs w:val="27"/>
        </w:rPr>
        <w:t xml:space="preserve"> pues mientras en el capítulo de </w:t>
      </w:r>
      <w:r w:rsidR="005E1661" w:rsidRPr="00016DF4">
        <w:rPr>
          <w:rFonts w:ascii="Calibri" w:hAnsi="Calibri" w:cs="Calibri"/>
          <w:i/>
          <w:sz w:val="26"/>
          <w:szCs w:val="27"/>
        </w:rPr>
        <w:t>“</w:t>
      </w:r>
      <w:r w:rsidR="007907ED" w:rsidRPr="00016DF4">
        <w:rPr>
          <w:rFonts w:ascii="Calibri" w:hAnsi="Calibri" w:cs="Calibri"/>
          <w:i/>
          <w:sz w:val="26"/>
          <w:szCs w:val="27"/>
        </w:rPr>
        <w:t>A</w:t>
      </w:r>
      <w:r w:rsidR="005E1661" w:rsidRPr="00016DF4">
        <w:rPr>
          <w:rFonts w:ascii="Calibri" w:hAnsi="Calibri" w:cs="Calibri"/>
          <w:i/>
          <w:sz w:val="26"/>
          <w:szCs w:val="27"/>
        </w:rPr>
        <w:t>udiencia de calificación”</w:t>
      </w:r>
      <w:r w:rsidR="005E1661" w:rsidRPr="00016DF4">
        <w:rPr>
          <w:rFonts w:ascii="Calibri" w:hAnsi="Calibri" w:cs="Calibri"/>
          <w:sz w:val="26"/>
          <w:szCs w:val="27"/>
        </w:rPr>
        <w:t xml:space="preserve"> sí se señaló que fue </w:t>
      </w:r>
      <w:r w:rsidR="007907ED" w:rsidRPr="00016DF4">
        <w:rPr>
          <w:rFonts w:ascii="Calibri" w:hAnsi="Calibri" w:cs="Calibri"/>
          <w:sz w:val="26"/>
          <w:szCs w:val="27"/>
        </w:rPr>
        <w:t xml:space="preserve">por ingerir bebidas alcohólicas (cerveza) en vía pública, en el apartado de </w:t>
      </w:r>
      <w:r w:rsidR="007907ED" w:rsidRPr="00016DF4">
        <w:rPr>
          <w:rFonts w:ascii="Calibri" w:hAnsi="Calibri" w:cs="Calibri"/>
          <w:i/>
          <w:sz w:val="26"/>
          <w:szCs w:val="27"/>
        </w:rPr>
        <w:t>“Datos de la detención”,</w:t>
      </w:r>
      <w:r w:rsidR="005E1661" w:rsidRPr="00016DF4">
        <w:rPr>
          <w:rFonts w:ascii="Calibri" w:hAnsi="Calibri" w:cs="Calibri"/>
          <w:sz w:val="26"/>
          <w:szCs w:val="27"/>
        </w:rPr>
        <w:t xml:space="preserve"> </w:t>
      </w:r>
      <w:r w:rsidR="001E0012" w:rsidRPr="00016DF4">
        <w:rPr>
          <w:rFonts w:ascii="Calibri" w:hAnsi="Calibri" w:cs="Calibri"/>
          <w:sz w:val="26"/>
          <w:szCs w:val="27"/>
        </w:rPr>
        <w:t xml:space="preserve"> se expresó como motivo: </w:t>
      </w:r>
      <w:r w:rsidR="001E0012" w:rsidRPr="00016DF4">
        <w:rPr>
          <w:rFonts w:ascii="Calibri" w:hAnsi="Calibri" w:cs="Calibri"/>
          <w:i/>
          <w:sz w:val="26"/>
          <w:szCs w:val="27"/>
        </w:rPr>
        <w:t>“Ingerir bebidas alcohólicas en lugares públicos no autorizados para ello, así como fumar en lugares públicos en donde esté expresamente prohibido por razones de seguridad…”</w:t>
      </w:r>
      <w:r w:rsidR="0027337E" w:rsidRPr="00016DF4">
        <w:rPr>
          <w:rFonts w:ascii="Calibri" w:hAnsi="Calibri" w:cs="Calibri"/>
          <w:sz w:val="26"/>
          <w:szCs w:val="27"/>
        </w:rPr>
        <w:t>, lo que hace preguntar</w:t>
      </w:r>
      <w:r w:rsidR="001E0012" w:rsidRPr="00016DF4">
        <w:rPr>
          <w:rFonts w:ascii="Calibri" w:hAnsi="Calibri" w:cs="Calibri"/>
          <w:sz w:val="26"/>
          <w:szCs w:val="27"/>
        </w:rPr>
        <w:t xml:space="preserve"> si la infracción </w:t>
      </w:r>
      <w:r w:rsidR="0027337E" w:rsidRPr="00016DF4">
        <w:rPr>
          <w:rFonts w:ascii="Calibri" w:hAnsi="Calibri" w:cs="Calibri"/>
          <w:sz w:val="26"/>
          <w:szCs w:val="27"/>
        </w:rPr>
        <w:t>¿</w:t>
      </w:r>
      <w:r w:rsidR="001E0012" w:rsidRPr="00016DF4">
        <w:rPr>
          <w:rFonts w:ascii="Calibri" w:hAnsi="Calibri" w:cs="Calibri"/>
          <w:sz w:val="26"/>
          <w:szCs w:val="27"/>
        </w:rPr>
        <w:t xml:space="preserve">fue también por </w:t>
      </w:r>
      <w:r w:rsidR="00A67D5A" w:rsidRPr="00016DF4">
        <w:rPr>
          <w:rFonts w:ascii="Calibri" w:hAnsi="Calibri" w:cs="Calibri"/>
          <w:sz w:val="26"/>
          <w:szCs w:val="27"/>
        </w:rPr>
        <w:t xml:space="preserve">el motivo de </w:t>
      </w:r>
      <w:r w:rsidR="001E0012" w:rsidRPr="00016DF4">
        <w:rPr>
          <w:rFonts w:ascii="Calibri" w:hAnsi="Calibri" w:cs="Calibri"/>
          <w:sz w:val="26"/>
          <w:szCs w:val="27"/>
        </w:rPr>
        <w:t>fumar en lugares públicos?; lo que evidentemente significa una insuficiente motivación del acto impugnado; ya que incluso esa redacción constituye la transcripción de un precepto, pero no el motivo mismo de la imposición de la sanción. . . . . . . . . . . . . . . . . . . . . . . . . . . . . . . . . . . . . .</w:t>
      </w:r>
      <w:r w:rsidR="0027337E" w:rsidRPr="00016DF4">
        <w:rPr>
          <w:rFonts w:ascii="Calibri" w:hAnsi="Calibri" w:cs="Calibri"/>
          <w:sz w:val="26"/>
          <w:szCs w:val="27"/>
        </w:rPr>
        <w:t xml:space="preserve"> . . .. . . . . . . . . . . . . . . . . . . . . . </w:t>
      </w:r>
    </w:p>
    <w:p w:rsidR="001E0012" w:rsidRPr="00016DF4" w:rsidRDefault="001E0012" w:rsidP="00D52151">
      <w:pPr>
        <w:ind w:firstLine="708"/>
        <w:jc w:val="both"/>
        <w:rPr>
          <w:rFonts w:ascii="Calibri" w:hAnsi="Calibri" w:cs="Calibri"/>
          <w:sz w:val="26"/>
          <w:szCs w:val="27"/>
        </w:rPr>
      </w:pPr>
    </w:p>
    <w:p w:rsidR="00D52151" w:rsidRPr="00016DF4" w:rsidRDefault="00B423E9" w:rsidP="00A67D5A">
      <w:pPr>
        <w:ind w:firstLine="708"/>
        <w:jc w:val="both"/>
        <w:rPr>
          <w:rFonts w:ascii="Calibri" w:hAnsi="Calibri" w:cs="Calibri"/>
          <w:sz w:val="26"/>
          <w:szCs w:val="27"/>
        </w:rPr>
      </w:pPr>
      <w:r w:rsidRPr="00016DF4">
        <w:rPr>
          <w:rFonts w:ascii="Calibri" w:hAnsi="Calibri" w:cs="Calibri"/>
          <w:sz w:val="26"/>
          <w:szCs w:val="27"/>
        </w:rPr>
        <w:lastRenderedPageBreak/>
        <w:t xml:space="preserve">Así también hay una incorrecta fundamentación, pues </w:t>
      </w:r>
      <w:r w:rsidR="00D52151" w:rsidRPr="00016DF4">
        <w:rPr>
          <w:rFonts w:ascii="Calibri" w:hAnsi="Calibri" w:cs="Calibri"/>
          <w:sz w:val="26"/>
          <w:szCs w:val="27"/>
        </w:rPr>
        <w:t xml:space="preserve">en el apartado de </w:t>
      </w:r>
      <w:r w:rsidR="00D52151" w:rsidRPr="00016DF4">
        <w:rPr>
          <w:rFonts w:ascii="Calibri" w:hAnsi="Calibri" w:cs="Calibri"/>
          <w:i/>
          <w:sz w:val="26"/>
          <w:szCs w:val="27"/>
        </w:rPr>
        <w:t>“Datos de la detención”;</w:t>
      </w:r>
      <w:r w:rsidR="00D52151" w:rsidRPr="00016DF4">
        <w:rPr>
          <w:rFonts w:ascii="Calibri" w:hAnsi="Calibri" w:cs="Calibri"/>
          <w:sz w:val="26"/>
          <w:szCs w:val="27"/>
        </w:rPr>
        <w:t xml:space="preserve"> </w:t>
      </w:r>
      <w:r w:rsidRPr="00016DF4">
        <w:rPr>
          <w:rFonts w:ascii="Calibri" w:hAnsi="Calibri" w:cs="Calibri"/>
          <w:sz w:val="26"/>
          <w:szCs w:val="27"/>
        </w:rPr>
        <w:t xml:space="preserve">se citó como </w:t>
      </w:r>
      <w:r w:rsidR="00D52151" w:rsidRPr="00016DF4">
        <w:rPr>
          <w:rFonts w:ascii="Calibri" w:hAnsi="Calibri" w:cs="Calibri"/>
          <w:sz w:val="26"/>
          <w:szCs w:val="27"/>
        </w:rPr>
        <w:t>dispositivo infringido por el justiciable</w:t>
      </w:r>
      <w:r w:rsidRPr="00016DF4">
        <w:rPr>
          <w:rFonts w:ascii="Calibri" w:hAnsi="Calibri" w:cs="Calibri"/>
          <w:sz w:val="26"/>
          <w:szCs w:val="27"/>
        </w:rPr>
        <w:t xml:space="preserve"> </w:t>
      </w:r>
      <w:r w:rsidR="00D52151" w:rsidRPr="00016DF4">
        <w:rPr>
          <w:rFonts w:ascii="Calibri" w:hAnsi="Calibri" w:cs="Calibri"/>
          <w:sz w:val="26"/>
          <w:szCs w:val="27"/>
        </w:rPr>
        <w:t>el artículo</w:t>
      </w:r>
      <w:r w:rsidR="0027337E" w:rsidRPr="00016DF4">
        <w:rPr>
          <w:rFonts w:ascii="Calibri" w:hAnsi="Calibri" w:cs="Calibri"/>
          <w:sz w:val="26"/>
          <w:szCs w:val="27"/>
        </w:rPr>
        <w:t>:</w:t>
      </w:r>
      <w:r w:rsidR="00D52151" w:rsidRPr="00016DF4">
        <w:rPr>
          <w:rFonts w:ascii="Calibri" w:hAnsi="Calibri" w:cs="Calibri"/>
          <w:sz w:val="26"/>
          <w:szCs w:val="27"/>
        </w:rPr>
        <w:t xml:space="preserve"> “</w:t>
      </w:r>
      <w:r w:rsidRPr="00016DF4">
        <w:rPr>
          <w:rFonts w:ascii="Calibri" w:hAnsi="Calibri" w:cs="Calibri"/>
          <w:sz w:val="26"/>
          <w:szCs w:val="27"/>
        </w:rPr>
        <w:t>1</w:t>
      </w:r>
      <w:r w:rsidR="00D52151" w:rsidRPr="00016DF4">
        <w:rPr>
          <w:rFonts w:ascii="Calibri" w:hAnsi="Calibri" w:cs="Calibri"/>
          <w:sz w:val="26"/>
          <w:szCs w:val="27"/>
        </w:rPr>
        <w:t>3</w:t>
      </w:r>
      <w:r w:rsidRPr="00016DF4">
        <w:rPr>
          <w:rFonts w:ascii="Calibri" w:hAnsi="Calibri" w:cs="Calibri"/>
          <w:sz w:val="26"/>
          <w:szCs w:val="27"/>
        </w:rPr>
        <w:t xml:space="preserve"> fracción II</w:t>
      </w:r>
      <w:r w:rsidR="00D52151" w:rsidRPr="00016DF4">
        <w:rPr>
          <w:rFonts w:ascii="Calibri" w:hAnsi="Calibri" w:cs="Calibri"/>
          <w:sz w:val="26"/>
          <w:szCs w:val="27"/>
        </w:rPr>
        <w:t xml:space="preserve">”, pero no citó </w:t>
      </w:r>
      <w:r w:rsidRPr="00016DF4">
        <w:rPr>
          <w:rFonts w:ascii="Calibri" w:hAnsi="Calibri" w:cs="Calibri"/>
          <w:sz w:val="26"/>
          <w:szCs w:val="27"/>
        </w:rPr>
        <w:t>a</w:t>
      </w:r>
      <w:r w:rsidR="00D52151" w:rsidRPr="00016DF4">
        <w:rPr>
          <w:rFonts w:ascii="Calibri" w:hAnsi="Calibri" w:cs="Calibri"/>
          <w:sz w:val="26"/>
          <w:szCs w:val="27"/>
        </w:rPr>
        <w:t xml:space="preserve"> que ordenamiento legal municipal correspond</w:t>
      </w:r>
      <w:r w:rsidRPr="00016DF4">
        <w:rPr>
          <w:rFonts w:ascii="Calibri" w:hAnsi="Calibri" w:cs="Calibri"/>
          <w:sz w:val="26"/>
          <w:szCs w:val="27"/>
        </w:rPr>
        <w:t>ía</w:t>
      </w:r>
      <w:r w:rsidR="00D52151" w:rsidRPr="00016DF4">
        <w:rPr>
          <w:rFonts w:ascii="Calibri" w:hAnsi="Calibri" w:cs="Calibri"/>
          <w:sz w:val="26"/>
          <w:szCs w:val="27"/>
        </w:rPr>
        <w:t xml:space="preserve"> el mismo; de ahí que no esté debidamente fundada </w:t>
      </w:r>
      <w:r w:rsidR="00A67D5A" w:rsidRPr="00016DF4">
        <w:rPr>
          <w:rFonts w:ascii="Calibri" w:hAnsi="Calibri" w:cs="Calibri"/>
          <w:sz w:val="26"/>
          <w:szCs w:val="27"/>
        </w:rPr>
        <w:t xml:space="preserve">y motivada </w:t>
      </w:r>
      <w:r w:rsidR="00D52151" w:rsidRPr="00016DF4">
        <w:rPr>
          <w:rFonts w:ascii="Calibri" w:hAnsi="Calibri" w:cs="Calibri"/>
          <w:sz w:val="26"/>
          <w:szCs w:val="27"/>
        </w:rPr>
        <w:t xml:space="preserve">la imposición de la multa controvertida; </w:t>
      </w:r>
      <w:r w:rsidR="00A67D5A" w:rsidRPr="00016DF4">
        <w:rPr>
          <w:rFonts w:ascii="Calibri" w:hAnsi="Calibri" w:cs="Calibri"/>
          <w:sz w:val="26"/>
          <w:szCs w:val="27"/>
        </w:rPr>
        <w:t xml:space="preserve">por lo que </w:t>
      </w:r>
      <w:r w:rsidR="00D52151" w:rsidRPr="00016DF4">
        <w:rPr>
          <w:rFonts w:ascii="Calibri" w:hAnsi="Calibri" w:cs="Calibri"/>
          <w:sz w:val="26"/>
          <w:szCs w:val="27"/>
        </w:rPr>
        <w:t xml:space="preserve">al ser lo expuesto, confuso e incorrecto para efectos de motivar suficientemente una sanción; en consecuencia de lo anterior, el acto controvertido, no reúne el elemento de validez previsto en la fracción VI del artículo 137 del Código de Procedimiento y Justicia Administrativa para el Estado de Guanajuato. . . . . . . . . . . . . . . . . . . . . . . . . </w:t>
      </w:r>
    </w:p>
    <w:p w:rsidR="00A67D5A" w:rsidRPr="00016DF4" w:rsidRDefault="00A67D5A" w:rsidP="00A67D5A">
      <w:pPr>
        <w:ind w:firstLine="708"/>
        <w:jc w:val="both"/>
        <w:rPr>
          <w:rFonts w:ascii="Calibri" w:hAnsi="Calibri" w:cs="Calibri"/>
          <w:sz w:val="26"/>
          <w:szCs w:val="27"/>
        </w:rPr>
      </w:pPr>
    </w:p>
    <w:p w:rsidR="00D52151" w:rsidRPr="00016DF4" w:rsidRDefault="00D52151" w:rsidP="00D52151">
      <w:pPr>
        <w:ind w:firstLine="708"/>
        <w:jc w:val="both"/>
        <w:rPr>
          <w:rFonts w:ascii="Calibri" w:hAnsi="Calibri" w:cs="Calibri"/>
          <w:sz w:val="26"/>
          <w:szCs w:val="27"/>
        </w:rPr>
      </w:pPr>
      <w:r w:rsidRPr="00016DF4">
        <w:rPr>
          <w:rFonts w:ascii="Calibri" w:hAnsi="Calibri" w:cs="Calibri"/>
          <w:sz w:val="26"/>
          <w:szCs w:val="27"/>
        </w:rPr>
        <w:t xml:space="preserve">A lo anterior, debe agregarse que no está demostrado que se haya calificado la falta administrativa e impuesto la sanción con </w:t>
      </w:r>
      <w:r w:rsidRPr="00016DF4">
        <w:rPr>
          <w:rFonts w:ascii="Calibri" w:hAnsi="Calibri" w:cs="Calibri"/>
          <w:sz w:val="26"/>
          <w:szCs w:val="27"/>
          <w:u w:val="single"/>
        </w:rPr>
        <w:t>audiencia previa del justiciable</w:t>
      </w:r>
      <w:r w:rsidRPr="00016DF4">
        <w:rPr>
          <w:rFonts w:ascii="Calibri" w:hAnsi="Calibri" w:cs="Calibri"/>
          <w:sz w:val="26"/>
          <w:szCs w:val="27"/>
        </w:rPr>
        <w:t xml:space="preserve">; vulnerándose de ese modo, en perjuicio del actor, lo establecido en los artículos 7, último párrafo de la Constitución Local; 261 de la Ley Orgánica Municipal para el Estado de Guanajuato; y, 215 del Código de Procedimiento y Justicia Administrativa citado en el párrafo anterior. . . . . . . . . . . . . . . . . . . . . . . . . . </w:t>
      </w:r>
    </w:p>
    <w:p w:rsidR="00D52151" w:rsidRPr="00016DF4" w:rsidRDefault="00D52151" w:rsidP="00D52151">
      <w:pPr>
        <w:ind w:firstLine="708"/>
        <w:jc w:val="both"/>
        <w:rPr>
          <w:rFonts w:ascii="Calibri" w:hAnsi="Calibri" w:cs="Calibri"/>
          <w:sz w:val="26"/>
          <w:szCs w:val="27"/>
        </w:rPr>
      </w:pPr>
    </w:p>
    <w:p w:rsidR="00D52151" w:rsidRPr="00016DF4" w:rsidRDefault="00D52151" w:rsidP="00D52151">
      <w:pPr>
        <w:pStyle w:val="Textoindependiente"/>
        <w:ind w:firstLine="708"/>
        <w:rPr>
          <w:rFonts w:ascii="Calibri" w:hAnsi="Calibri" w:cs="Arial"/>
          <w:sz w:val="26"/>
          <w:szCs w:val="26"/>
        </w:rPr>
      </w:pPr>
      <w:r w:rsidRPr="00016DF4">
        <w:rPr>
          <w:rFonts w:ascii="Calibri" w:hAnsi="Calibri" w:cs="Arial"/>
          <w:sz w:val="26"/>
          <w:szCs w:val="26"/>
        </w:rPr>
        <w:t xml:space="preserve">El señalado artículo 7 de la Constitución Política para el Estado de Guanajuato, en su último párrafo consigna lo siguiente: </w:t>
      </w:r>
      <w:r w:rsidRPr="00016DF4">
        <w:rPr>
          <w:rFonts w:ascii="Calibri" w:hAnsi="Calibri" w:cs="Arial"/>
          <w:i/>
          <w:sz w:val="26"/>
          <w:szCs w:val="26"/>
        </w:rPr>
        <w:t xml:space="preserve">“Las medidas de corrección y las sanciones acordadas por las autoridades administrativas se impondrán </w:t>
      </w:r>
      <w:r w:rsidRPr="00016DF4">
        <w:rPr>
          <w:rFonts w:ascii="Calibri" w:hAnsi="Calibri" w:cs="Arial"/>
          <w:i/>
          <w:sz w:val="26"/>
          <w:szCs w:val="26"/>
          <w:u w:val="single"/>
        </w:rPr>
        <w:t xml:space="preserve">siempre con audiencia de la persona </w:t>
      </w:r>
      <w:r w:rsidRPr="00016DF4">
        <w:rPr>
          <w:rFonts w:ascii="Calibri" w:hAnsi="Calibri" w:cs="Arial"/>
          <w:i/>
          <w:sz w:val="26"/>
          <w:szCs w:val="26"/>
        </w:rPr>
        <w:t xml:space="preserve">a quien se le apliquen, salvo rebeldía del infractor, debiendo en ambos caso </w:t>
      </w:r>
      <w:r w:rsidRPr="00016DF4">
        <w:rPr>
          <w:rFonts w:ascii="Calibri" w:hAnsi="Calibri" w:cs="Arial"/>
          <w:i/>
          <w:sz w:val="26"/>
          <w:szCs w:val="26"/>
          <w:u w:val="single"/>
        </w:rPr>
        <w:t>comunicarse por escrito</w:t>
      </w:r>
      <w:r w:rsidRPr="00016DF4">
        <w:rPr>
          <w:rFonts w:ascii="Calibri" w:hAnsi="Calibri" w:cs="Arial"/>
          <w:i/>
          <w:sz w:val="26"/>
          <w:szCs w:val="26"/>
        </w:rPr>
        <w:t xml:space="preserve">, </w:t>
      </w:r>
      <w:r w:rsidRPr="00016DF4">
        <w:rPr>
          <w:rFonts w:ascii="Calibri" w:hAnsi="Calibri" w:cs="Arial"/>
          <w:i/>
          <w:sz w:val="26"/>
          <w:szCs w:val="26"/>
          <w:u w:val="single"/>
        </w:rPr>
        <w:t>precisando</w:t>
      </w:r>
      <w:r w:rsidRPr="00016DF4">
        <w:rPr>
          <w:rFonts w:ascii="Calibri" w:hAnsi="Calibri" w:cs="Arial"/>
          <w:i/>
          <w:sz w:val="26"/>
          <w:szCs w:val="26"/>
        </w:rPr>
        <w:t xml:space="preserve"> los medios y </w:t>
      </w:r>
      <w:r w:rsidRPr="00016DF4">
        <w:rPr>
          <w:rFonts w:ascii="Calibri" w:hAnsi="Calibri" w:cs="Arial"/>
          <w:i/>
          <w:sz w:val="26"/>
          <w:szCs w:val="26"/>
          <w:u w:val="single"/>
        </w:rPr>
        <w:t>fundamentos de</w:t>
      </w:r>
      <w:r w:rsidRPr="00016DF4">
        <w:rPr>
          <w:rFonts w:ascii="Calibri" w:hAnsi="Calibri" w:cs="Arial"/>
          <w:i/>
          <w:sz w:val="26"/>
          <w:szCs w:val="26"/>
        </w:rPr>
        <w:t xml:space="preserve"> hecho y de </w:t>
      </w:r>
      <w:r w:rsidRPr="00016DF4">
        <w:rPr>
          <w:rFonts w:ascii="Calibri" w:hAnsi="Calibri" w:cs="Arial"/>
          <w:i/>
          <w:sz w:val="26"/>
          <w:szCs w:val="26"/>
          <w:u w:val="single"/>
        </w:rPr>
        <w:t>derecho</w:t>
      </w:r>
      <w:r w:rsidRPr="00016DF4">
        <w:rPr>
          <w:rFonts w:ascii="Calibri" w:hAnsi="Calibri" w:cs="Arial"/>
          <w:i/>
          <w:sz w:val="26"/>
          <w:szCs w:val="26"/>
        </w:rPr>
        <w:t xml:space="preserve"> de las mismas.”</w:t>
      </w:r>
      <w:r w:rsidRPr="00016DF4">
        <w:rPr>
          <w:rFonts w:ascii="Calibri" w:hAnsi="Calibri" w:cs="Arial"/>
          <w:sz w:val="26"/>
          <w:szCs w:val="26"/>
        </w:rPr>
        <w:t xml:space="preserve"> (lo subrayado no es de origen). . . . . . . . . . . . . . . . . . . . . . . . . . . . . . . . </w:t>
      </w:r>
      <w:r w:rsidR="0027337E" w:rsidRPr="00016DF4">
        <w:rPr>
          <w:rFonts w:ascii="Calibri" w:hAnsi="Calibri" w:cs="Arial"/>
          <w:sz w:val="26"/>
          <w:szCs w:val="26"/>
        </w:rPr>
        <w:t xml:space="preserve">. . . . . . . . . . . . . . </w:t>
      </w:r>
    </w:p>
    <w:p w:rsidR="00D52151" w:rsidRPr="00016DF4" w:rsidRDefault="00D52151" w:rsidP="00D52151">
      <w:pPr>
        <w:pStyle w:val="Textoindependiente"/>
        <w:ind w:firstLine="708"/>
        <w:rPr>
          <w:rFonts w:ascii="Calibri" w:hAnsi="Calibri" w:cs="Arial"/>
          <w:sz w:val="26"/>
          <w:szCs w:val="26"/>
        </w:rPr>
      </w:pPr>
    </w:p>
    <w:p w:rsidR="00D52151" w:rsidRPr="00016DF4" w:rsidRDefault="00D52151" w:rsidP="00D52151">
      <w:pPr>
        <w:pStyle w:val="Textoindependiente"/>
        <w:ind w:firstLine="708"/>
        <w:rPr>
          <w:rFonts w:ascii="Calibri" w:hAnsi="Calibri" w:cs="Arial"/>
          <w:sz w:val="26"/>
          <w:szCs w:val="26"/>
        </w:rPr>
      </w:pPr>
      <w:r w:rsidRPr="00016DF4">
        <w:rPr>
          <w:rFonts w:ascii="Calibri" w:hAnsi="Calibri" w:cs="Arial"/>
          <w:sz w:val="26"/>
          <w:szCs w:val="26"/>
        </w:rPr>
        <w:t xml:space="preserve">Por su parte, el artículo 261 de la Ley Orgánica Municipal para el Estado de Guanajuato, instituye: </w:t>
      </w:r>
      <w:r w:rsidRPr="00016DF4">
        <w:rPr>
          <w:rFonts w:ascii="Calibri" w:hAnsi="Calibri" w:cs="Arial"/>
          <w:b/>
          <w:i/>
          <w:sz w:val="26"/>
          <w:szCs w:val="26"/>
        </w:rPr>
        <w:t>“</w:t>
      </w:r>
      <w:r w:rsidRPr="00016DF4">
        <w:rPr>
          <w:rFonts w:ascii="Calibri" w:hAnsi="Calibri" w:cs="Arial"/>
          <w:i/>
          <w:sz w:val="26"/>
          <w:szCs w:val="26"/>
        </w:rPr>
        <w:t>En el procedimiento de calificación de la infracción e imposición de la sanción correspondiente, se respetará la garantía de audiencia del infractor</w:t>
      </w:r>
      <w:r w:rsidRPr="00016DF4">
        <w:rPr>
          <w:rFonts w:ascii="Calibri" w:hAnsi="Calibri" w:cs="Arial"/>
          <w:b/>
          <w:i/>
          <w:sz w:val="26"/>
          <w:szCs w:val="26"/>
        </w:rPr>
        <w:t>”</w:t>
      </w:r>
      <w:r w:rsidRPr="00016DF4">
        <w:rPr>
          <w:rFonts w:ascii="Calibri" w:hAnsi="Calibri" w:cs="Arial"/>
          <w:sz w:val="26"/>
          <w:szCs w:val="26"/>
        </w:rPr>
        <w:t xml:space="preserve">. . . . . . . . . . . . . . . . . . . . . . . . . . . . . . . . . . . . . . . . . . . . . . . . . . . . . . . . . . </w:t>
      </w:r>
    </w:p>
    <w:p w:rsidR="00D52151" w:rsidRPr="00016DF4" w:rsidRDefault="00D52151" w:rsidP="00D52151">
      <w:pPr>
        <w:pStyle w:val="Textoindependiente"/>
        <w:rPr>
          <w:rFonts w:ascii="Calibri" w:hAnsi="Calibri" w:cs="Arial"/>
          <w:sz w:val="26"/>
          <w:szCs w:val="26"/>
        </w:rPr>
      </w:pPr>
    </w:p>
    <w:p w:rsidR="00D52151" w:rsidRPr="00016DF4" w:rsidRDefault="00D52151" w:rsidP="00D52151">
      <w:pPr>
        <w:pStyle w:val="Textoindependiente"/>
        <w:ind w:firstLine="708"/>
        <w:rPr>
          <w:rFonts w:ascii="Calibri" w:hAnsi="Calibri" w:cs="Arial"/>
          <w:sz w:val="26"/>
          <w:szCs w:val="26"/>
        </w:rPr>
      </w:pPr>
      <w:r w:rsidRPr="00016DF4">
        <w:rPr>
          <w:rFonts w:ascii="Calibri" w:hAnsi="Calibri" w:cs="Arial"/>
          <w:sz w:val="26"/>
          <w:szCs w:val="26"/>
        </w:rPr>
        <w:t xml:space="preserve">En tanto que  el artículo 215, primer párrafo, del Código de Procedimiento y Justicia Administrativa para el Estado y los Municipios de Guanajuato, establece: </w:t>
      </w:r>
      <w:r w:rsidR="0027337E" w:rsidRPr="00016DF4">
        <w:rPr>
          <w:rFonts w:asciiTheme="minorHAnsi" w:hAnsiTheme="minorHAnsi"/>
          <w:sz w:val="26"/>
          <w:szCs w:val="26"/>
        </w:rPr>
        <w:t xml:space="preserve">. . . . . . . . . . </w:t>
      </w:r>
      <w:r w:rsidR="0027337E" w:rsidRPr="00016DF4">
        <w:rPr>
          <w:rFonts w:asciiTheme="minorHAnsi" w:hAnsiTheme="minorHAnsi"/>
          <w:bCs/>
          <w:i/>
          <w:sz w:val="26"/>
          <w:szCs w:val="26"/>
        </w:rPr>
        <w:t xml:space="preserve">. . . . . . . . . . . . . . . . . . . . . . . . . . . . . . . . . . . . . . . . . . . . . . . . . . </w:t>
      </w:r>
    </w:p>
    <w:p w:rsidR="00D52151" w:rsidRPr="00016DF4" w:rsidRDefault="00D52151" w:rsidP="00D52151">
      <w:pPr>
        <w:pStyle w:val="Textoindependiente"/>
        <w:ind w:firstLine="708"/>
        <w:rPr>
          <w:rFonts w:ascii="Calibri" w:hAnsi="Calibri" w:cs="Arial"/>
          <w:b/>
          <w:i/>
          <w:sz w:val="26"/>
          <w:szCs w:val="26"/>
        </w:rPr>
      </w:pPr>
    </w:p>
    <w:p w:rsidR="00D52151" w:rsidRPr="00016DF4" w:rsidRDefault="00D52151" w:rsidP="00D52151">
      <w:pPr>
        <w:pStyle w:val="Textoindependiente"/>
        <w:ind w:firstLine="708"/>
        <w:rPr>
          <w:rFonts w:ascii="Calibri" w:hAnsi="Calibri" w:cs="Arial"/>
          <w:bCs/>
          <w:i/>
          <w:sz w:val="26"/>
          <w:szCs w:val="26"/>
        </w:rPr>
      </w:pPr>
      <w:r w:rsidRPr="00016DF4">
        <w:rPr>
          <w:rFonts w:ascii="Calibri" w:hAnsi="Calibri" w:cs="Arial"/>
          <w:b/>
          <w:i/>
          <w:sz w:val="26"/>
          <w:szCs w:val="26"/>
        </w:rPr>
        <w:t xml:space="preserve">“Artículo 215. </w:t>
      </w:r>
      <w:r w:rsidRPr="00016DF4">
        <w:rPr>
          <w:rFonts w:ascii="Calibri" w:hAnsi="Calibri" w:cs="Arial"/>
          <w:i/>
          <w:sz w:val="26"/>
          <w:szCs w:val="26"/>
        </w:rPr>
        <w:t>En la imposición de sanciones la autoridad administrativa fundará y motivará su resolución, y guardará la congruencia y adecuación entre la gravedad del hecho constitutivo de la infracción y la sanción aplicada…</w:t>
      </w:r>
      <w:r w:rsidRPr="00016DF4">
        <w:rPr>
          <w:rFonts w:ascii="Calibri" w:hAnsi="Calibri" w:cs="Arial"/>
          <w:b/>
          <w:i/>
          <w:sz w:val="26"/>
          <w:szCs w:val="26"/>
        </w:rPr>
        <w:t xml:space="preserve">” </w:t>
      </w:r>
      <w:r w:rsidR="0027337E" w:rsidRPr="00016DF4">
        <w:rPr>
          <w:rFonts w:ascii="Calibri" w:hAnsi="Calibri" w:cs="Arial"/>
          <w:bCs/>
          <w:i/>
          <w:sz w:val="26"/>
          <w:szCs w:val="26"/>
        </w:rPr>
        <w:t xml:space="preserve">. . . . . . </w:t>
      </w:r>
    </w:p>
    <w:p w:rsidR="00D52151" w:rsidRPr="00016DF4" w:rsidRDefault="00D52151" w:rsidP="00D52151">
      <w:pPr>
        <w:pStyle w:val="Normal0"/>
        <w:ind w:firstLine="624"/>
        <w:jc w:val="both"/>
        <w:rPr>
          <w:rFonts w:ascii="Calibri" w:hAnsi="Calibri"/>
          <w:sz w:val="26"/>
        </w:rPr>
      </w:pPr>
    </w:p>
    <w:p w:rsidR="0027337E" w:rsidRPr="00016DF4" w:rsidRDefault="00D52151" w:rsidP="00A67D5A">
      <w:pPr>
        <w:pStyle w:val="Normal0"/>
        <w:ind w:firstLine="624"/>
        <w:jc w:val="both"/>
        <w:rPr>
          <w:rFonts w:ascii="Calibri" w:hAnsi="Calibri"/>
          <w:sz w:val="26"/>
        </w:rPr>
      </w:pPr>
      <w:r w:rsidRPr="00016DF4">
        <w:rPr>
          <w:rFonts w:ascii="Calibri" w:hAnsi="Calibri"/>
          <w:sz w:val="26"/>
        </w:rPr>
        <w:t>De la interpretación gramatical y funcional de los preceptos legales antes citados, en relación a la multa impugnada</w:t>
      </w:r>
      <w:r w:rsidRPr="00016DF4">
        <w:rPr>
          <w:rFonts w:ascii="Calibri" w:hAnsi="Calibri"/>
          <w:sz w:val="26"/>
          <w:szCs w:val="27"/>
        </w:rPr>
        <w:t xml:space="preserve">, </w:t>
      </w:r>
      <w:r w:rsidRPr="00016DF4">
        <w:rPr>
          <w:rFonts w:ascii="Calibri" w:hAnsi="Calibri"/>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ocurre; pues de las constancias que integran el expediente no se desprende de forma fehaciente, que se haya llevado a cabo un procedimiento de calificación de la falta administrativa, con la audiencia del enjuiciante, que concluyera con la imposición de la sanción de multa, ni que el acto que se impugna se encuentre fundado y motivado; ya que </w:t>
      </w:r>
      <w:r w:rsidR="00BD7113" w:rsidRPr="00016DF4">
        <w:rPr>
          <w:rFonts w:ascii="Calibri" w:hAnsi="Calibri"/>
          <w:sz w:val="26"/>
        </w:rPr>
        <w:t>e</w:t>
      </w:r>
      <w:r w:rsidRPr="00016DF4">
        <w:rPr>
          <w:rFonts w:ascii="Calibri" w:hAnsi="Calibri"/>
          <w:sz w:val="26"/>
        </w:rPr>
        <w:t>l Oficial</w:t>
      </w:r>
    </w:p>
    <w:p w:rsidR="0027337E" w:rsidRPr="00016DF4" w:rsidRDefault="0027337E" w:rsidP="0027337E">
      <w:pPr>
        <w:pStyle w:val="Normal0"/>
        <w:ind w:firstLine="624"/>
        <w:jc w:val="right"/>
        <w:rPr>
          <w:rFonts w:asciiTheme="minorHAnsi" w:hAnsiTheme="minorHAnsi" w:cstheme="minorHAnsi"/>
          <w:b/>
          <w:sz w:val="26"/>
          <w:szCs w:val="26"/>
        </w:rPr>
      </w:pPr>
      <w:r w:rsidRPr="00016DF4">
        <w:rPr>
          <w:rFonts w:asciiTheme="minorHAnsi" w:hAnsiTheme="minorHAnsi" w:cstheme="minorHAnsi"/>
          <w:b/>
          <w:sz w:val="26"/>
          <w:szCs w:val="26"/>
        </w:rPr>
        <w:lastRenderedPageBreak/>
        <w:t>Expediente número 0446/2doJAM/2017-JN</w:t>
      </w:r>
    </w:p>
    <w:p w:rsidR="0027337E" w:rsidRPr="00016DF4" w:rsidRDefault="0027337E" w:rsidP="0027337E">
      <w:pPr>
        <w:pStyle w:val="Normal0"/>
        <w:ind w:firstLine="624"/>
        <w:jc w:val="right"/>
        <w:rPr>
          <w:rFonts w:ascii="Calibri" w:hAnsi="Calibri"/>
          <w:sz w:val="26"/>
        </w:rPr>
      </w:pPr>
    </w:p>
    <w:p w:rsidR="00D52151" w:rsidRPr="00016DF4" w:rsidRDefault="00D52151" w:rsidP="00BD7113">
      <w:pPr>
        <w:pStyle w:val="Normal0"/>
        <w:jc w:val="both"/>
        <w:rPr>
          <w:rFonts w:ascii="Calibri" w:hAnsi="Calibri"/>
          <w:sz w:val="26"/>
          <w:szCs w:val="26"/>
        </w:rPr>
      </w:pPr>
      <w:r w:rsidRPr="00016DF4">
        <w:rPr>
          <w:rFonts w:ascii="Calibri" w:hAnsi="Calibri"/>
          <w:sz w:val="26"/>
        </w:rPr>
        <w:t xml:space="preserve">Calificador </w:t>
      </w:r>
      <w:r w:rsidRPr="00016DF4">
        <w:rPr>
          <w:rFonts w:ascii="Calibri" w:hAnsi="Calibri"/>
          <w:b/>
          <w:sz w:val="26"/>
        </w:rPr>
        <w:t>no exhibió</w:t>
      </w:r>
      <w:r w:rsidRPr="00016DF4">
        <w:rPr>
          <w:rFonts w:ascii="Calibri" w:hAnsi="Calibri"/>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arresto conmutable por multa; aunado a que del recibo de pago que se le entregó al actor, </w:t>
      </w:r>
      <w:r w:rsidRPr="00016DF4">
        <w:rPr>
          <w:rFonts w:ascii="Calibri" w:hAnsi="Calibri"/>
          <w:bCs/>
          <w:sz w:val="26"/>
          <w:szCs w:val="27"/>
        </w:rPr>
        <w:t xml:space="preserve">extendido por </w:t>
      </w:r>
      <w:r w:rsidR="00BD7113" w:rsidRPr="00016DF4">
        <w:rPr>
          <w:rFonts w:ascii="Calibri" w:hAnsi="Calibri"/>
          <w:bCs/>
          <w:sz w:val="26"/>
          <w:szCs w:val="27"/>
        </w:rPr>
        <w:t>e</w:t>
      </w:r>
      <w:r w:rsidRPr="00016DF4">
        <w:rPr>
          <w:rFonts w:ascii="Calibri" w:hAnsi="Calibri"/>
          <w:bCs/>
          <w:sz w:val="26"/>
          <w:szCs w:val="27"/>
        </w:rPr>
        <w:t xml:space="preserve">l oficial calificador </w:t>
      </w:r>
      <w:r w:rsidR="00016DF4" w:rsidRPr="00016DF4">
        <w:rPr>
          <w:rFonts w:ascii="Arial Narrow" w:hAnsi="Arial Narrow"/>
          <w:sz w:val="27"/>
          <w:szCs w:val="27"/>
        </w:rPr>
        <w:t>(…)</w:t>
      </w:r>
      <w:r w:rsidRPr="00016DF4">
        <w:rPr>
          <w:rFonts w:ascii="Calibri" w:hAnsi="Calibri"/>
          <w:bCs/>
          <w:sz w:val="26"/>
          <w:szCs w:val="26"/>
        </w:rPr>
        <w:t>,</w:t>
      </w:r>
      <w:r w:rsidR="00BD7113" w:rsidRPr="00016DF4">
        <w:rPr>
          <w:rFonts w:ascii="Calibri" w:hAnsi="Calibri"/>
          <w:bCs/>
          <w:sz w:val="26"/>
          <w:szCs w:val="26"/>
        </w:rPr>
        <w:t xml:space="preserve"> </w:t>
      </w:r>
      <w:r w:rsidRPr="00016DF4">
        <w:rPr>
          <w:rFonts w:ascii="Calibri" w:hAnsi="Calibri"/>
          <w:sz w:val="26"/>
          <w:szCs w:val="27"/>
        </w:rPr>
        <w:t xml:space="preserve">mismo que </w:t>
      </w:r>
      <w:r w:rsidRPr="00016DF4">
        <w:rPr>
          <w:rFonts w:ascii="Calibri" w:hAnsi="Calibri"/>
          <w:bCs/>
          <w:sz w:val="26"/>
          <w:szCs w:val="26"/>
        </w:rPr>
        <w:t>no constituye un acto administrativo que cause en sí mismo una afectación al interés jurídico del impetrante del proceso; y</w:t>
      </w:r>
      <w:r w:rsidRPr="00016DF4">
        <w:rPr>
          <w:rFonts w:ascii="Calibri" w:hAnsi="Calibri"/>
          <w:sz w:val="26"/>
          <w:szCs w:val="26"/>
        </w:rPr>
        <w:t xml:space="preserve"> que sólo tiene como propósito el hacer constar que se</w:t>
      </w:r>
      <w:r w:rsidR="0027337E" w:rsidRPr="00016DF4">
        <w:rPr>
          <w:rFonts w:ascii="Calibri" w:hAnsi="Calibri"/>
          <w:sz w:val="26"/>
          <w:szCs w:val="26"/>
        </w:rPr>
        <w:t xml:space="preserve"> </w:t>
      </w:r>
      <w:r w:rsidRPr="00016DF4">
        <w:rPr>
          <w:rFonts w:ascii="Calibri" w:hAnsi="Calibri"/>
          <w:sz w:val="26"/>
          <w:szCs w:val="26"/>
        </w:rPr>
        <w:t xml:space="preserve">recibió una cantidad por un determinado concepto, sin que ello se traduzca en una expresión de voluntad de la autoridad administrativa, a través de la cual ejerza facultades de decisión que le estén atribuidas por ley-; </w:t>
      </w:r>
      <w:r w:rsidR="00757585" w:rsidRPr="00016DF4">
        <w:rPr>
          <w:rFonts w:ascii="Calibri" w:hAnsi="Calibri"/>
          <w:sz w:val="26"/>
          <w:szCs w:val="26"/>
        </w:rPr>
        <w:t xml:space="preserve">por lo que </w:t>
      </w:r>
      <w:r w:rsidRPr="00016DF4">
        <w:rPr>
          <w:rFonts w:ascii="Calibri" w:hAnsi="Calibri"/>
          <w:sz w:val="26"/>
        </w:rPr>
        <w:t xml:space="preserve">no se desprende que se haya cumplido con tal formalidad; así como tampoco se tiene la certeza de que se haya llevado una audiencia conforme a la ley; toda vez que de la boleta de control admitida como prueba a la autoridad demandada, si bien es cierto que se encuentra firmada por </w:t>
      </w:r>
      <w:r w:rsidR="00757585" w:rsidRPr="00016DF4">
        <w:rPr>
          <w:rFonts w:ascii="Calibri" w:hAnsi="Calibri"/>
          <w:sz w:val="26"/>
        </w:rPr>
        <w:t>e</w:t>
      </w:r>
      <w:r w:rsidRPr="00016DF4">
        <w:rPr>
          <w:rFonts w:ascii="Calibri" w:hAnsi="Calibri"/>
          <w:sz w:val="26"/>
        </w:rPr>
        <w:t xml:space="preserve">l Oficial Calificador y </w:t>
      </w:r>
      <w:r w:rsidR="00757585" w:rsidRPr="00016DF4">
        <w:rPr>
          <w:rFonts w:ascii="Calibri" w:hAnsi="Calibri"/>
          <w:sz w:val="26"/>
        </w:rPr>
        <w:t xml:space="preserve">aparecen firmas de 2 dos personas más, </w:t>
      </w:r>
      <w:r w:rsidRPr="00016DF4">
        <w:rPr>
          <w:rFonts w:ascii="Calibri" w:hAnsi="Calibri"/>
          <w:sz w:val="26"/>
        </w:rPr>
        <w:t xml:space="preserve">también </w:t>
      </w:r>
      <w:r w:rsidR="00757585" w:rsidRPr="00016DF4">
        <w:rPr>
          <w:rFonts w:ascii="Calibri" w:hAnsi="Calibri"/>
          <w:sz w:val="26"/>
        </w:rPr>
        <w:t xml:space="preserve">lo es </w:t>
      </w:r>
      <w:r w:rsidRPr="00016DF4">
        <w:rPr>
          <w:rFonts w:ascii="Calibri" w:hAnsi="Calibri"/>
          <w:sz w:val="26"/>
        </w:rPr>
        <w:t>que no consta el nombre de éstas últimas; así como tampoco se encuentra firmada por el infractor</w:t>
      </w:r>
      <w:r w:rsidR="002B4861" w:rsidRPr="00016DF4">
        <w:rPr>
          <w:rFonts w:ascii="Calibri" w:hAnsi="Calibri"/>
          <w:sz w:val="26"/>
        </w:rPr>
        <w:t>, y se asentó únicamente que se negó a firmar</w:t>
      </w:r>
      <w:r w:rsidRPr="00016DF4">
        <w:rPr>
          <w:rFonts w:ascii="Calibri" w:hAnsi="Calibri"/>
          <w:sz w:val="26"/>
        </w:rPr>
        <w:t>; resaltando además, que tampoco se encuentra signada por el Oficial que present</w:t>
      </w:r>
      <w:r w:rsidR="002B4861" w:rsidRPr="00016DF4">
        <w:rPr>
          <w:rFonts w:ascii="Calibri" w:hAnsi="Calibri"/>
          <w:sz w:val="26"/>
        </w:rPr>
        <w:t>ó</w:t>
      </w:r>
      <w:r w:rsidRPr="00016DF4">
        <w:rPr>
          <w:rFonts w:ascii="Calibri" w:hAnsi="Calibri"/>
          <w:sz w:val="26"/>
        </w:rPr>
        <w:t xml:space="preserve"> al </w:t>
      </w:r>
      <w:r w:rsidR="002B4861" w:rsidRPr="00016DF4">
        <w:rPr>
          <w:rFonts w:ascii="Calibri" w:hAnsi="Calibri"/>
          <w:sz w:val="26"/>
        </w:rPr>
        <w:t xml:space="preserve">ahora </w:t>
      </w:r>
      <w:r w:rsidRPr="00016DF4">
        <w:rPr>
          <w:rFonts w:ascii="Calibri" w:hAnsi="Calibri"/>
          <w:sz w:val="26"/>
        </w:rPr>
        <w:t xml:space="preserve">justiciable; traduciéndose ello en que no se demuestra, fehacientemente, que se haya cumplido con lo previsto en el último párrafo del artículo 7 de la Constitución Particular del Estado; por lo que como ya se dijo, no se ofreció la resolución por escrito-que haya firmado el justiciable de conocimiento-, que contuviera el procedimiento de calificación de la infracción y la imposición de la sanción administrativa, en la que se le haya notificado o informado por escrito al actor y se haya respetado su derecho de audiencia; </w:t>
      </w:r>
      <w:r w:rsidRPr="00016DF4">
        <w:rPr>
          <w:rFonts w:ascii="Calibri" w:hAnsi="Calibri"/>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016DF4">
        <w:rPr>
          <w:rFonts w:ascii="Calibri" w:hAnsi="Calibri"/>
          <w:sz w:val="26"/>
        </w:rPr>
        <w:t xml:space="preserve">señalara con claridad el motivo de la misma; es decir, expusiera cuál fue la conducta que en concreto perpetró el actor; así como las horas de arresto a cumplir o el importe de la multa a cubrir y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016DF4">
        <w:rPr>
          <w:rFonts w:ascii="Calibri" w:hAnsi="Calibri"/>
          <w:sz w:val="26"/>
          <w:lang w:val="es-MX"/>
        </w:rPr>
        <w:t xml:space="preserve">recalcando que en este último precepto señalado, en concordancia con los anteriormente transcritos, dispone: . . . . . . . . . . . . . . . . . . . . . . . . . . . . . . . . . . . . . . </w:t>
      </w:r>
    </w:p>
    <w:p w:rsidR="00D52151" w:rsidRPr="00016DF4" w:rsidRDefault="00D52151" w:rsidP="00D52151">
      <w:pPr>
        <w:pStyle w:val="TEXTO"/>
        <w:rPr>
          <w:rFonts w:ascii="Arial" w:hAnsi="Arial" w:cs="Arial"/>
          <w:color w:val="auto"/>
          <w:sz w:val="24"/>
          <w:szCs w:val="24"/>
          <w:lang w:val="es-ES"/>
        </w:rPr>
      </w:pPr>
    </w:p>
    <w:p w:rsidR="00D52151" w:rsidRPr="00016DF4" w:rsidRDefault="00D52151" w:rsidP="00D52151">
      <w:pPr>
        <w:pStyle w:val="TEXTO"/>
        <w:ind w:firstLine="624"/>
        <w:rPr>
          <w:rFonts w:ascii="Calibri" w:hAnsi="Calibri" w:cs="Arial"/>
          <w:i/>
          <w:iCs/>
          <w:color w:val="auto"/>
          <w:sz w:val="26"/>
          <w:szCs w:val="24"/>
          <w:lang w:val="es-MX"/>
        </w:rPr>
      </w:pPr>
      <w:r w:rsidRPr="00016DF4">
        <w:rPr>
          <w:rFonts w:ascii="Calibri" w:hAnsi="Calibri"/>
          <w:i/>
          <w:iCs/>
          <w:color w:val="auto"/>
          <w:sz w:val="26"/>
          <w:lang w:val="es-MX"/>
        </w:rPr>
        <w:t xml:space="preserve">“Artículo 35.- </w:t>
      </w:r>
      <w:r w:rsidRPr="00016DF4">
        <w:rPr>
          <w:rFonts w:ascii="Calibri" w:hAnsi="Calibri" w:cs="Arial"/>
          <w:i/>
          <w:iCs/>
          <w:color w:val="auto"/>
          <w:sz w:val="26"/>
          <w:szCs w:val="24"/>
          <w:lang w:val="es-MX"/>
        </w:rPr>
        <w:t xml:space="preserve">La audiencia se desarrollará de la siguiente manera: . . . . . . . .  </w:t>
      </w:r>
    </w:p>
    <w:p w:rsidR="00D52151" w:rsidRPr="00016DF4" w:rsidRDefault="00D52151" w:rsidP="00D52151">
      <w:pPr>
        <w:pStyle w:val="Normal0"/>
        <w:jc w:val="both"/>
        <w:rPr>
          <w:rFonts w:ascii="Calibri" w:hAnsi="Calibri"/>
          <w:i/>
          <w:iCs/>
          <w:sz w:val="26"/>
          <w:lang w:val="es-MX"/>
        </w:rPr>
      </w:pPr>
    </w:p>
    <w:p w:rsidR="00D52151" w:rsidRPr="00016DF4" w:rsidRDefault="00D52151" w:rsidP="00D52151">
      <w:pPr>
        <w:pStyle w:val="Normal0"/>
        <w:ind w:firstLine="624"/>
        <w:jc w:val="both"/>
        <w:rPr>
          <w:rFonts w:ascii="Calibri" w:hAnsi="Calibri"/>
          <w:i/>
          <w:iCs/>
          <w:sz w:val="26"/>
          <w:lang w:val="es-MX"/>
        </w:rPr>
      </w:pPr>
      <w:r w:rsidRPr="00016DF4">
        <w:rPr>
          <w:rFonts w:ascii="Calibri" w:hAnsi="Calibri"/>
          <w:i/>
          <w:iCs/>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D52151" w:rsidRPr="00016DF4" w:rsidRDefault="00D52151" w:rsidP="00D52151">
      <w:pPr>
        <w:pStyle w:val="Normal0"/>
        <w:jc w:val="right"/>
        <w:rPr>
          <w:rFonts w:ascii="Calibri" w:hAnsi="Calibri"/>
          <w:i/>
          <w:iCs/>
          <w:sz w:val="26"/>
          <w:lang w:val="es-MX"/>
        </w:rPr>
      </w:pPr>
    </w:p>
    <w:p w:rsidR="00D52151" w:rsidRPr="00016DF4" w:rsidRDefault="00D52151" w:rsidP="00D52151">
      <w:pPr>
        <w:pStyle w:val="TEXTO"/>
        <w:ind w:firstLine="624"/>
        <w:rPr>
          <w:rFonts w:ascii="Calibri" w:hAnsi="Calibri" w:cs="Arial"/>
          <w:i/>
          <w:iCs/>
          <w:color w:val="auto"/>
          <w:sz w:val="26"/>
          <w:szCs w:val="24"/>
          <w:lang w:val="es-MX"/>
        </w:rPr>
      </w:pPr>
      <w:r w:rsidRPr="00016DF4">
        <w:rPr>
          <w:rFonts w:ascii="Calibri" w:hAnsi="Calibri" w:cs="Arial"/>
          <w:i/>
          <w:iCs/>
          <w:color w:val="auto"/>
          <w:sz w:val="26"/>
          <w:szCs w:val="24"/>
          <w:lang w:val="es-MX"/>
        </w:rPr>
        <w:t>II.- A continuación se recibirán los elementos de prueba disponibles. . . . . . . .</w:t>
      </w:r>
    </w:p>
    <w:p w:rsidR="00D52151" w:rsidRPr="00016DF4" w:rsidRDefault="00D52151" w:rsidP="00D52151">
      <w:pPr>
        <w:pStyle w:val="TEXTO"/>
        <w:rPr>
          <w:rFonts w:ascii="Calibri" w:hAnsi="Calibri" w:cs="Arial"/>
          <w:i/>
          <w:iCs/>
          <w:color w:val="auto"/>
          <w:sz w:val="26"/>
          <w:szCs w:val="24"/>
          <w:lang w:val="es-MX"/>
        </w:rPr>
      </w:pPr>
    </w:p>
    <w:p w:rsidR="00D52151" w:rsidRPr="00016DF4" w:rsidRDefault="00D52151" w:rsidP="00D52151">
      <w:pPr>
        <w:pStyle w:val="TEXTO"/>
        <w:ind w:firstLine="624"/>
        <w:rPr>
          <w:rFonts w:ascii="Calibri" w:hAnsi="Calibri" w:cs="Arial"/>
          <w:i/>
          <w:iCs/>
          <w:color w:val="auto"/>
          <w:sz w:val="26"/>
          <w:szCs w:val="24"/>
          <w:lang w:val="es-MX"/>
        </w:rPr>
      </w:pPr>
      <w:r w:rsidRPr="00016DF4">
        <w:rPr>
          <w:rFonts w:ascii="Calibri" w:hAnsi="Calibri" w:cs="Arial"/>
          <w:i/>
          <w:iCs/>
          <w:color w:val="auto"/>
          <w:sz w:val="26"/>
          <w:szCs w:val="24"/>
          <w:lang w:val="es-MX"/>
        </w:rPr>
        <w:lastRenderedPageBreak/>
        <w:t xml:space="preserve">III.- En seguida se escuchará al probable infractor detenido, por si o por conducto de su defensor o de la persona que lo asista, o por ambos si así lo desea; y, . . . . . . . . . . . . . . . . . . . . . . . . . . . . . . . . . . . . . . . . . . . . . . . . . . . . </w:t>
      </w:r>
      <w:r w:rsidR="00A94767" w:rsidRPr="00016DF4">
        <w:rPr>
          <w:rFonts w:ascii="Calibri" w:hAnsi="Calibri" w:cs="Arial"/>
          <w:i/>
          <w:iCs/>
          <w:color w:val="auto"/>
          <w:sz w:val="26"/>
          <w:szCs w:val="24"/>
          <w:lang w:val="es-MX"/>
        </w:rPr>
        <w:t>. . . . . . . . .</w:t>
      </w:r>
    </w:p>
    <w:p w:rsidR="00D52151" w:rsidRPr="00016DF4" w:rsidRDefault="00D52151" w:rsidP="00D52151">
      <w:pPr>
        <w:pStyle w:val="Normal0"/>
        <w:jc w:val="both"/>
        <w:rPr>
          <w:rFonts w:ascii="Calibri" w:hAnsi="Calibri"/>
          <w:i/>
          <w:iCs/>
          <w:sz w:val="26"/>
          <w:lang w:val="es-MX"/>
        </w:rPr>
      </w:pPr>
    </w:p>
    <w:p w:rsidR="00D52151" w:rsidRPr="00016DF4" w:rsidRDefault="00D52151" w:rsidP="00D52151">
      <w:pPr>
        <w:pStyle w:val="Normal0"/>
        <w:ind w:firstLine="624"/>
        <w:jc w:val="both"/>
        <w:rPr>
          <w:rFonts w:ascii="Calibri" w:hAnsi="Calibri"/>
          <w:i/>
          <w:iCs/>
          <w:sz w:val="26"/>
          <w:szCs w:val="27"/>
          <w:lang w:val="es-MX"/>
        </w:rPr>
      </w:pPr>
      <w:r w:rsidRPr="00016DF4">
        <w:rPr>
          <w:rFonts w:ascii="Calibri" w:hAnsi="Calibri"/>
          <w:i/>
          <w:iCs/>
          <w:sz w:val="26"/>
        </w:rPr>
        <w:t xml:space="preserve">IV.- Finalmente, el oficial calificador resolverá, fundando y motivando su resolución conforme a las disposiciones de éste y otros ordenamientos. </w:t>
      </w:r>
      <w:r w:rsidRPr="00016DF4">
        <w:rPr>
          <w:rFonts w:ascii="Calibri" w:hAnsi="Calibri"/>
          <w:i/>
          <w:iCs/>
          <w:sz w:val="26"/>
          <w:lang w:val="es-MX"/>
        </w:rPr>
        <w:t>La resolución se notificará verbalmente o por escrito a la persona interesada para los efectos a que haya lugar.</w:t>
      </w:r>
      <w:r w:rsidRPr="00016DF4">
        <w:rPr>
          <w:rFonts w:ascii="Calibri" w:hAnsi="Calibri"/>
          <w:i/>
          <w:iCs/>
          <w:sz w:val="26"/>
          <w:szCs w:val="27"/>
          <w:lang w:val="es-MX"/>
        </w:rPr>
        <w:t xml:space="preserve">” . . . . . . . . . . . . . . . . . . . . . . . . . . . . . . . . . . . . . . . . . . . . </w:t>
      </w:r>
    </w:p>
    <w:p w:rsidR="00D52151" w:rsidRPr="00016DF4" w:rsidRDefault="00D52151" w:rsidP="00D52151">
      <w:pPr>
        <w:pStyle w:val="Normal0"/>
        <w:jc w:val="both"/>
      </w:pPr>
    </w:p>
    <w:p w:rsidR="00D52151" w:rsidRPr="00016DF4" w:rsidRDefault="00D52151" w:rsidP="00D52151">
      <w:pPr>
        <w:ind w:firstLine="708"/>
        <w:jc w:val="both"/>
        <w:rPr>
          <w:rFonts w:ascii="Calibri" w:hAnsi="Calibri"/>
          <w:iCs/>
          <w:sz w:val="26"/>
          <w:szCs w:val="27"/>
        </w:rPr>
      </w:pPr>
      <w:r w:rsidRPr="00016DF4">
        <w:rPr>
          <w:rFonts w:ascii="Calibri" w:hAnsi="Calibri"/>
          <w:sz w:val="26"/>
          <w:lang w:val="es-MX"/>
        </w:rPr>
        <w:t>Por lo que</w:t>
      </w:r>
      <w:r w:rsidR="00FA3D29" w:rsidRPr="00016DF4">
        <w:rPr>
          <w:rFonts w:ascii="Calibri" w:hAnsi="Calibri"/>
          <w:sz w:val="26"/>
          <w:lang w:val="es-MX"/>
        </w:rPr>
        <w:t>,</w:t>
      </w:r>
      <w:r w:rsidRPr="00016DF4">
        <w:rPr>
          <w:rFonts w:ascii="Calibri" w:hAnsi="Calibri"/>
          <w:sz w:val="26"/>
          <w:lang w:val="es-MX"/>
        </w:rPr>
        <w:t xml:space="preserve"> como se ha establecido en el caso que nos ocupa, al no fundar ni motivar </w:t>
      </w:r>
      <w:r w:rsidR="002B4861" w:rsidRPr="00016DF4">
        <w:rPr>
          <w:rFonts w:ascii="Calibri" w:hAnsi="Calibri"/>
          <w:sz w:val="26"/>
          <w:lang w:val="es-MX"/>
        </w:rPr>
        <w:t>e</w:t>
      </w:r>
      <w:r w:rsidR="00FA3D29" w:rsidRPr="00016DF4">
        <w:rPr>
          <w:rFonts w:ascii="Calibri" w:hAnsi="Calibri"/>
          <w:sz w:val="26"/>
          <w:lang w:val="es-MX"/>
        </w:rPr>
        <w:t>l</w:t>
      </w:r>
      <w:r w:rsidRPr="00016DF4">
        <w:rPr>
          <w:rFonts w:ascii="Calibri" w:hAnsi="Calibri"/>
          <w:sz w:val="26"/>
          <w:lang w:val="es-MX"/>
        </w:rPr>
        <w:t xml:space="preserve"> Oficial Calificador, la resolución por la que impuso la multa impugnada; ni respetar la garantía de audiencia del actor, así como tampoco </w:t>
      </w:r>
      <w:r w:rsidRPr="00016DF4">
        <w:rPr>
          <w:rFonts w:ascii="Calibri" w:hAnsi="Calibri" w:cs="Arial"/>
          <w:sz w:val="26"/>
          <w:szCs w:val="26"/>
        </w:rPr>
        <w:t xml:space="preserve">comunicarla por escrito; </w:t>
      </w:r>
      <w:r w:rsidRPr="00016DF4">
        <w:rPr>
          <w:rFonts w:ascii="Calibri" w:hAnsi="Calibri"/>
          <w:sz w:val="26"/>
        </w:rPr>
        <w:t xml:space="preserve">en consecuencia, la audiencia de calificación impugnada debe ser declarada </w:t>
      </w:r>
      <w:r w:rsidRPr="00016DF4">
        <w:rPr>
          <w:rFonts w:ascii="Calibri" w:hAnsi="Calibri"/>
          <w:b/>
          <w:sz w:val="26"/>
        </w:rPr>
        <w:t xml:space="preserve">nula, </w:t>
      </w:r>
      <w:r w:rsidRPr="00016DF4">
        <w:rPr>
          <w:rFonts w:ascii="Calibri" w:hAnsi="Calibri"/>
          <w:sz w:val="26"/>
        </w:rPr>
        <w:t xml:space="preserve">al </w:t>
      </w:r>
      <w:r w:rsidRPr="00016DF4">
        <w:rPr>
          <w:rFonts w:ascii="Calibri" w:hAnsi="Calibri" w:cs="Arial"/>
          <w:sz w:val="26"/>
          <w:szCs w:val="26"/>
        </w:rPr>
        <w:t>actualizarse las causas de nulidad previstas en las fracciones II y III, del artículo 302, del Código de Procedimiento y Justicia Administrativa para el Estado y los Municipios de Guanajuato; por lo que</w:t>
      </w:r>
      <w:r w:rsidRPr="00016DF4">
        <w:rPr>
          <w:rFonts w:ascii="Calibri" w:hAnsi="Calibri"/>
          <w:sz w:val="26"/>
          <w:szCs w:val="26"/>
        </w:rPr>
        <w:t xml:space="preserve"> procede decretar la </w:t>
      </w:r>
      <w:r w:rsidRPr="00016DF4">
        <w:rPr>
          <w:rFonts w:ascii="Calibri" w:hAnsi="Calibri"/>
          <w:b/>
          <w:iCs/>
          <w:sz w:val="26"/>
          <w:szCs w:val="26"/>
        </w:rPr>
        <w:t xml:space="preserve">nulidad total </w:t>
      </w:r>
      <w:r w:rsidRPr="00016DF4">
        <w:rPr>
          <w:rFonts w:ascii="Calibri" w:hAnsi="Calibri"/>
          <w:iCs/>
          <w:sz w:val="26"/>
          <w:szCs w:val="26"/>
        </w:rPr>
        <w:t>de l</w:t>
      </w:r>
      <w:r w:rsidRPr="00016DF4">
        <w:rPr>
          <w:rFonts w:ascii="Calibri" w:hAnsi="Calibri"/>
          <w:sz w:val="26"/>
          <w:szCs w:val="27"/>
        </w:rPr>
        <w:t xml:space="preserve">a </w:t>
      </w:r>
      <w:r w:rsidR="002B4861" w:rsidRPr="00016DF4">
        <w:rPr>
          <w:rFonts w:ascii="Calibri" w:hAnsi="Calibri"/>
          <w:sz w:val="26"/>
          <w:szCs w:val="27"/>
        </w:rPr>
        <w:t>sanción  de</w:t>
      </w:r>
      <w:r w:rsidR="002B4861" w:rsidRPr="00016DF4">
        <w:rPr>
          <w:rFonts w:ascii="Calibri" w:hAnsi="Calibri"/>
          <w:bCs/>
          <w:sz w:val="26"/>
          <w:szCs w:val="27"/>
        </w:rPr>
        <w:t xml:space="preserve"> arresto que </w:t>
      </w:r>
      <w:r w:rsidRPr="00016DF4">
        <w:rPr>
          <w:rFonts w:ascii="Calibri" w:hAnsi="Calibri"/>
          <w:bCs/>
          <w:sz w:val="26"/>
          <w:szCs w:val="27"/>
        </w:rPr>
        <w:t xml:space="preserve">finalmente se </w:t>
      </w:r>
      <w:r w:rsidR="002B4861" w:rsidRPr="00016DF4">
        <w:rPr>
          <w:rFonts w:ascii="Calibri" w:hAnsi="Calibri"/>
          <w:bCs/>
          <w:sz w:val="26"/>
          <w:szCs w:val="27"/>
        </w:rPr>
        <w:t xml:space="preserve">conmutó por multa, y que se </w:t>
      </w:r>
      <w:r w:rsidRPr="00016DF4">
        <w:rPr>
          <w:rFonts w:ascii="Calibri" w:hAnsi="Calibri"/>
          <w:bCs/>
          <w:sz w:val="26"/>
          <w:szCs w:val="27"/>
        </w:rPr>
        <w:t>cubrió por la cantidad de $300.00 (Trescien</w:t>
      </w:r>
      <w:r w:rsidR="002B4861" w:rsidRPr="00016DF4">
        <w:rPr>
          <w:rFonts w:ascii="Calibri" w:hAnsi="Calibri"/>
          <w:bCs/>
          <w:sz w:val="26"/>
          <w:szCs w:val="27"/>
        </w:rPr>
        <w:t>tos</w:t>
      </w:r>
      <w:r w:rsidRPr="00016DF4">
        <w:rPr>
          <w:rFonts w:ascii="Calibri" w:hAnsi="Calibri"/>
          <w:bCs/>
          <w:sz w:val="26"/>
          <w:szCs w:val="27"/>
        </w:rPr>
        <w:t xml:space="preserve"> pesos 00/100 Moneda Nacional), que le fue impuesta por </w:t>
      </w:r>
      <w:r w:rsidR="002B4861" w:rsidRPr="00016DF4">
        <w:rPr>
          <w:rFonts w:ascii="Calibri" w:hAnsi="Calibri"/>
          <w:bCs/>
          <w:sz w:val="26"/>
          <w:szCs w:val="27"/>
        </w:rPr>
        <w:t>el</w:t>
      </w:r>
      <w:r w:rsidRPr="00016DF4">
        <w:rPr>
          <w:rFonts w:ascii="Calibri" w:hAnsi="Calibri"/>
          <w:bCs/>
          <w:sz w:val="26"/>
          <w:szCs w:val="27"/>
        </w:rPr>
        <w:t xml:space="preserve"> Oficial Calificador demandad</w:t>
      </w:r>
      <w:r w:rsidR="002B4861" w:rsidRPr="00016DF4">
        <w:rPr>
          <w:rFonts w:ascii="Calibri" w:hAnsi="Calibri"/>
          <w:bCs/>
          <w:sz w:val="26"/>
          <w:szCs w:val="27"/>
        </w:rPr>
        <w:t xml:space="preserve">o </w:t>
      </w:r>
      <w:r w:rsidR="00016DF4" w:rsidRPr="00016DF4">
        <w:rPr>
          <w:rFonts w:ascii="Arial Narrow" w:hAnsi="Arial Narrow" w:cs="Arial"/>
          <w:sz w:val="27"/>
          <w:szCs w:val="27"/>
        </w:rPr>
        <w:t>(…)</w:t>
      </w:r>
      <w:r w:rsidRPr="00016DF4">
        <w:rPr>
          <w:rFonts w:ascii="Calibri" w:hAnsi="Calibri"/>
          <w:bCs/>
          <w:sz w:val="26"/>
          <w:szCs w:val="26"/>
        </w:rPr>
        <w:t>,</w:t>
      </w:r>
      <w:r w:rsidRPr="00016DF4">
        <w:rPr>
          <w:rFonts w:ascii="Calibri" w:hAnsi="Calibri"/>
          <w:bCs/>
          <w:sz w:val="26"/>
          <w:szCs w:val="27"/>
        </w:rPr>
        <w:t xml:space="preserve"> por el motivo de </w:t>
      </w:r>
      <w:r w:rsidR="002B4861" w:rsidRPr="00016DF4">
        <w:rPr>
          <w:rFonts w:ascii="Calibri" w:hAnsi="Calibri"/>
          <w:bCs/>
          <w:sz w:val="26"/>
          <w:szCs w:val="27"/>
        </w:rPr>
        <w:t>ingerir bebidas alcohólicas en la vía pública</w:t>
      </w:r>
      <w:r w:rsidRPr="00016DF4">
        <w:rPr>
          <w:rFonts w:ascii="Calibri" w:hAnsi="Calibri"/>
          <w:bCs/>
          <w:sz w:val="26"/>
          <w:szCs w:val="27"/>
        </w:rPr>
        <w:t>; según se desprende del recibo oficial número</w:t>
      </w:r>
      <w:r w:rsidR="0059443F" w:rsidRPr="00016DF4">
        <w:rPr>
          <w:rFonts w:ascii="Calibri" w:hAnsi="Calibri"/>
          <w:bCs/>
          <w:sz w:val="26"/>
          <w:szCs w:val="27"/>
        </w:rPr>
        <w:t xml:space="preserve"> 19554-</w:t>
      </w:r>
      <w:r w:rsidR="002B4861" w:rsidRPr="00016DF4">
        <w:rPr>
          <w:rFonts w:ascii="Calibri" w:hAnsi="Calibri"/>
          <w:bCs/>
          <w:sz w:val="26"/>
          <w:szCs w:val="27"/>
        </w:rPr>
        <w:t>2 diecinueve mil quinientos cincuenta y cuatro dos, de fecha 26  veintiséis de febrero del año 2017 dos mil diecisiete</w:t>
      </w:r>
      <w:r w:rsidRPr="00016DF4">
        <w:rPr>
          <w:rFonts w:ascii="Calibri" w:hAnsi="Calibri"/>
          <w:sz w:val="26"/>
          <w:szCs w:val="26"/>
        </w:rPr>
        <w:t xml:space="preserve">. . . . . . . . . .  . . . . . . . . . </w:t>
      </w:r>
      <w:r w:rsidR="002B4861" w:rsidRPr="00016DF4">
        <w:rPr>
          <w:rFonts w:ascii="Calibri" w:hAnsi="Calibri"/>
          <w:sz w:val="26"/>
          <w:szCs w:val="26"/>
        </w:rPr>
        <w:t xml:space="preserve">. . . . </w:t>
      </w:r>
      <w:r w:rsidR="002B4861" w:rsidRPr="00016DF4">
        <w:rPr>
          <w:rFonts w:ascii="Calibri" w:hAnsi="Calibri"/>
          <w:iCs/>
          <w:sz w:val="26"/>
          <w:szCs w:val="27"/>
        </w:rPr>
        <w:t xml:space="preserve">. . . . </w:t>
      </w:r>
      <w:r w:rsidR="0059443F" w:rsidRPr="00016DF4">
        <w:rPr>
          <w:rFonts w:ascii="Calibri" w:hAnsi="Calibri"/>
          <w:iCs/>
          <w:sz w:val="26"/>
          <w:szCs w:val="27"/>
        </w:rPr>
        <w:t xml:space="preserve">. . . . . . </w:t>
      </w:r>
    </w:p>
    <w:p w:rsidR="00D36F7E" w:rsidRPr="00016DF4" w:rsidRDefault="00D36F7E" w:rsidP="00D52151">
      <w:pPr>
        <w:ind w:firstLine="708"/>
        <w:jc w:val="both"/>
        <w:rPr>
          <w:rFonts w:ascii="Calibri" w:hAnsi="Calibri"/>
          <w:iCs/>
          <w:sz w:val="26"/>
          <w:szCs w:val="27"/>
        </w:rPr>
      </w:pPr>
    </w:p>
    <w:p w:rsidR="00D36F7E" w:rsidRPr="00016DF4" w:rsidRDefault="00D36F7E" w:rsidP="00D52151">
      <w:pPr>
        <w:ind w:firstLine="708"/>
        <w:jc w:val="both"/>
        <w:rPr>
          <w:rFonts w:ascii="Calibri" w:hAnsi="Calibri"/>
          <w:iCs/>
          <w:sz w:val="26"/>
          <w:szCs w:val="27"/>
        </w:rPr>
      </w:pPr>
      <w:r w:rsidRPr="00016DF4">
        <w:rPr>
          <w:rFonts w:ascii="Calibri" w:hAnsi="Calibri"/>
          <w:iCs/>
          <w:sz w:val="26"/>
          <w:szCs w:val="27"/>
        </w:rPr>
        <w:t>Respecto de las excepciones de falta de acción, c</w:t>
      </w:r>
      <w:r w:rsidR="0059443F" w:rsidRPr="00016DF4">
        <w:rPr>
          <w:rFonts w:ascii="Calibri" w:hAnsi="Calibri"/>
          <w:iCs/>
          <w:sz w:val="26"/>
          <w:szCs w:val="27"/>
        </w:rPr>
        <w:t xml:space="preserve">arencia de Derecho, y falta de </w:t>
      </w:r>
      <w:r w:rsidRPr="00016DF4">
        <w:rPr>
          <w:rFonts w:ascii="Calibri" w:hAnsi="Calibri"/>
          <w:iCs/>
          <w:sz w:val="26"/>
          <w:szCs w:val="27"/>
        </w:rPr>
        <w:t xml:space="preserve">legitimación activa y pasiva, hechas valer por la autoridad demandada en su escrito de contestación se plantea lo siguiente: . . . . . . . . . . . . . </w:t>
      </w:r>
      <w:r w:rsidR="0059443F" w:rsidRPr="00016DF4">
        <w:rPr>
          <w:rFonts w:ascii="Calibri" w:hAnsi="Calibri"/>
          <w:iCs/>
          <w:sz w:val="26"/>
          <w:szCs w:val="27"/>
        </w:rPr>
        <w:t>. . . . . . . . . . . . . .</w:t>
      </w:r>
    </w:p>
    <w:p w:rsidR="00E4785C" w:rsidRPr="00016DF4" w:rsidRDefault="00E4785C" w:rsidP="00D52151">
      <w:pPr>
        <w:ind w:firstLine="708"/>
        <w:jc w:val="both"/>
        <w:rPr>
          <w:rFonts w:ascii="Calibri" w:hAnsi="Calibri"/>
          <w:iCs/>
          <w:sz w:val="26"/>
          <w:szCs w:val="27"/>
        </w:rPr>
      </w:pPr>
    </w:p>
    <w:p w:rsidR="00E4785C" w:rsidRPr="00016DF4" w:rsidRDefault="00E4785C" w:rsidP="00E4785C">
      <w:pPr>
        <w:pStyle w:val="Textoindependiente"/>
        <w:ind w:firstLine="708"/>
        <w:rPr>
          <w:rFonts w:asciiTheme="minorHAnsi" w:hAnsiTheme="minorHAnsi" w:cs="Calibri"/>
          <w:sz w:val="26"/>
          <w:szCs w:val="26"/>
        </w:rPr>
      </w:pPr>
      <w:r w:rsidRPr="00016DF4">
        <w:rPr>
          <w:rFonts w:asciiTheme="minorHAnsi" w:hAnsiTheme="minorHAnsi" w:cs="Calibri"/>
          <w:sz w:val="26"/>
          <w:szCs w:val="26"/>
        </w:rPr>
        <w:t xml:space="preserve">La excepción de falta de acción y carencia de Derecho; no opera en el presente asunto, </w:t>
      </w:r>
      <w:r w:rsidRPr="00016DF4">
        <w:rPr>
          <w:rFonts w:ascii="Calibri" w:hAnsi="Calibri" w:cs="Calibri"/>
          <w:sz w:val="26"/>
          <w:szCs w:val="26"/>
        </w:rPr>
        <w:t>toda vez que la resolución impugnada no se encuentra debidamente fundada y motivada y se emitió en contravención al texto expreso de la ley, y por ende, procedió decretar su nulidad total, tal y como se expresó en este mismos Considerando. . . . . . . . . . . . . . . . . . . . . . . . . . . . . . .</w:t>
      </w:r>
      <w:r w:rsidR="007A290C" w:rsidRPr="00016DF4">
        <w:rPr>
          <w:rFonts w:ascii="Calibri" w:hAnsi="Calibri" w:cs="Calibri"/>
          <w:sz w:val="26"/>
          <w:szCs w:val="26"/>
        </w:rPr>
        <w:t xml:space="preserve"> . . . . . . . . . . . . . . . </w:t>
      </w:r>
    </w:p>
    <w:p w:rsidR="00E4785C" w:rsidRPr="00016DF4" w:rsidRDefault="00E4785C" w:rsidP="00E4785C">
      <w:pPr>
        <w:pStyle w:val="Textoindependiente"/>
        <w:ind w:firstLine="708"/>
        <w:rPr>
          <w:rFonts w:asciiTheme="minorHAnsi" w:hAnsiTheme="minorHAnsi" w:cs="Calibri"/>
          <w:sz w:val="26"/>
          <w:szCs w:val="26"/>
        </w:rPr>
      </w:pPr>
    </w:p>
    <w:p w:rsidR="00E4785C" w:rsidRPr="00016DF4" w:rsidRDefault="00E4785C" w:rsidP="00E4785C">
      <w:pPr>
        <w:ind w:firstLine="708"/>
        <w:jc w:val="both"/>
        <w:rPr>
          <w:rFonts w:ascii="Calibri" w:hAnsi="Calibri"/>
          <w:bCs/>
          <w:sz w:val="26"/>
          <w:szCs w:val="27"/>
        </w:rPr>
      </w:pPr>
      <w:r w:rsidRPr="00016DF4">
        <w:rPr>
          <w:rFonts w:asciiTheme="minorHAnsi" w:hAnsiTheme="minorHAnsi" w:cs="Calibri"/>
          <w:sz w:val="26"/>
          <w:szCs w:val="26"/>
        </w:rPr>
        <w:t>Tocante a la excepción falta de legitimación activa y pasiva; tampoco</w:t>
      </w:r>
      <w:r w:rsidR="009217D5" w:rsidRPr="00016DF4">
        <w:rPr>
          <w:rFonts w:ascii="Calibri" w:hAnsi="Calibri" w:cs="Calibri"/>
          <w:sz w:val="26"/>
          <w:szCs w:val="26"/>
        </w:rPr>
        <w:t xml:space="preserve"> opera, pues como ya ha quedado asentado, el gobernado sí se encuentra legitimado para interponer el proceso, al verse afectado en sus bienes y derechos por la resolución de multa que se le impuso.</w:t>
      </w:r>
      <w:r w:rsidRPr="00016DF4">
        <w:rPr>
          <w:rFonts w:ascii="Calibri" w:hAnsi="Calibri" w:cs="Calibri"/>
          <w:sz w:val="26"/>
          <w:szCs w:val="26"/>
        </w:rPr>
        <w:t xml:space="preserve"> . . .</w:t>
      </w:r>
      <w:r w:rsidR="009217D5" w:rsidRPr="00016DF4">
        <w:rPr>
          <w:rFonts w:ascii="Calibri" w:hAnsi="Calibri" w:cs="Calibri"/>
          <w:sz w:val="26"/>
          <w:szCs w:val="26"/>
        </w:rPr>
        <w:t xml:space="preserve"> </w:t>
      </w:r>
      <w:r w:rsidR="009217D5" w:rsidRPr="00016DF4">
        <w:rPr>
          <w:rFonts w:ascii="Calibri" w:hAnsi="Calibri"/>
          <w:iCs/>
          <w:sz w:val="26"/>
          <w:szCs w:val="27"/>
        </w:rPr>
        <w:t xml:space="preserve">. . . . . . . . . . . . . </w:t>
      </w:r>
      <w:r w:rsidR="007A290C" w:rsidRPr="00016DF4">
        <w:rPr>
          <w:rFonts w:ascii="Calibri" w:hAnsi="Calibri"/>
          <w:iCs/>
          <w:sz w:val="26"/>
          <w:szCs w:val="27"/>
        </w:rPr>
        <w:t xml:space="preserve">. . . . . . . . . . . . . . . </w:t>
      </w:r>
    </w:p>
    <w:p w:rsidR="00D52151" w:rsidRPr="00016DF4" w:rsidRDefault="00D52151" w:rsidP="00D52151">
      <w:pPr>
        <w:jc w:val="both"/>
        <w:rPr>
          <w:rFonts w:ascii="Calibri" w:hAnsi="Calibri"/>
          <w:b/>
          <w:i/>
          <w:sz w:val="26"/>
        </w:rPr>
      </w:pPr>
    </w:p>
    <w:p w:rsidR="00D52151" w:rsidRPr="00016DF4" w:rsidRDefault="002B4861" w:rsidP="002B4861">
      <w:pPr>
        <w:ind w:firstLine="624"/>
        <w:jc w:val="both"/>
        <w:rPr>
          <w:rFonts w:ascii="Calibri" w:hAnsi="Calibri"/>
          <w:b/>
          <w:i/>
          <w:sz w:val="26"/>
        </w:rPr>
      </w:pPr>
      <w:r w:rsidRPr="00016DF4">
        <w:rPr>
          <w:rFonts w:ascii="Calibri" w:hAnsi="Calibri"/>
          <w:b/>
          <w:i/>
          <w:sz w:val="26"/>
        </w:rPr>
        <w:t>SÉ</w:t>
      </w:r>
      <w:r w:rsidR="00D52151" w:rsidRPr="00016DF4">
        <w:rPr>
          <w:rFonts w:ascii="Calibri" w:hAnsi="Calibri"/>
          <w:b/>
          <w:i/>
          <w:sz w:val="26"/>
        </w:rPr>
        <w:t>PTIMO.-</w:t>
      </w:r>
      <w:r w:rsidRPr="00016DF4">
        <w:rPr>
          <w:rFonts w:ascii="Calibri" w:hAnsi="Calibri"/>
          <w:b/>
          <w:i/>
          <w:sz w:val="26"/>
        </w:rPr>
        <w:t xml:space="preserve"> </w:t>
      </w:r>
      <w:r w:rsidR="00D52151" w:rsidRPr="00016DF4">
        <w:rPr>
          <w:rFonts w:ascii="Calibri" w:hAnsi="Calibri"/>
          <w:sz w:val="26"/>
        </w:rPr>
        <w:t xml:space="preserve">De lo pretendido por el actor, se encuentra también lo concerniente a </w:t>
      </w:r>
      <w:r w:rsidR="00D52151" w:rsidRPr="00016DF4">
        <w:rPr>
          <w:rFonts w:ascii="Calibri" w:hAnsi="Calibri"/>
          <w:sz w:val="26"/>
          <w:szCs w:val="22"/>
        </w:rPr>
        <w:t xml:space="preserve">la devolución de la cantidad pagada por concepto de multa. . . . . . </w:t>
      </w:r>
    </w:p>
    <w:p w:rsidR="00D52151" w:rsidRPr="00016DF4" w:rsidRDefault="00D52151" w:rsidP="00D52151">
      <w:pPr>
        <w:pStyle w:val="Textoindependiente"/>
        <w:ind w:firstLine="708"/>
        <w:rPr>
          <w:rFonts w:ascii="Calibri" w:hAnsi="Calibri"/>
          <w:bCs/>
          <w:sz w:val="26"/>
        </w:rPr>
      </w:pPr>
    </w:p>
    <w:p w:rsidR="007A290C" w:rsidRPr="00016DF4" w:rsidRDefault="00D52151" w:rsidP="00D52151">
      <w:pPr>
        <w:pStyle w:val="Textoindependiente"/>
        <w:ind w:firstLine="708"/>
        <w:rPr>
          <w:rFonts w:ascii="Calibri" w:hAnsi="Calibri"/>
          <w:bCs/>
          <w:sz w:val="26"/>
          <w:szCs w:val="27"/>
        </w:rPr>
      </w:pPr>
      <w:r w:rsidRPr="00016DF4">
        <w:rPr>
          <w:rFonts w:ascii="Calibri" w:hAnsi="Calibri"/>
          <w:bCs/>
          <w:sz w:val="26"/>
        </w:rPr>
        <w:t xml:space="preserve">Al respecto, a </w:t>
      </w:r>
      <w:r w:rsidRPr="00016DF4">
        <w:rPr>
          <w:rFonts w:ascii="Calibri" w:hAnsi="Calibri" w:cs="Arial"/>
          <w:sz w:val="26"/>
        </w:rPr>
        <w:t xml:space="preserve">juicio de este Juzgador, es </w:t>
      </w:r>
      <w:r w:rsidRPr="00016DF4">
        <w:rPr>
          <w:rFonts w:ascii="Calibri" w:hAnsi="Calibri" w:cs="Arial"/>
          <w:b/>
          <w:bCs/>
          <w:sz w:val="26"/>
        </w:rPr>
        <w:t xml:space="preserve">procedente </w:t>
      </w:r>
      <w:r w:rsidRPr="00016DF4">
        <w:rPr>
          <w:rFonts w:ascii="Calibri" w:hAnsi="Calibri" w:cs="Arial"/>
          <w:b/>
          <w:sz w:val="26"/>
        </w:rPr>
        <w:t xml:space="preserve">ordenar </w:t>
      </w:r>
      <w:r w:rsidR="002B4861" w:rsidRPr="00016DF4">
        <w:rPr>
          <w:rFonts w:ascii="Calibri" w:hAnsi="Calibri" w:cs="Arial"/>
          <w:sz w:val="26"/>
        </w:rPr>
        <w:t>a</w:t>
      </w:r>
      <w:r w:rsidRPr="00016DF4">
        <w:rPr>
          <w:rFonts w:ascii="Calibri" w:hAnsi="Calibri" w:cs="Arial"/>
          <w:sz w:val="26"/>
        </w:rPr>
        <w:t>l Oficial Calificador demandad</w:t>
      </w:r>
      <w:r w:rsidR="002B4861" w:rsidRPr="00016DF4">
        <w:rPr>
          <w:rFonts w:ascii="Calibri" w:hAnsi="Calibri" w:cs="Arial"/>
          <w:sz w:val="26"/>
        </w:rPr>
        <w:t>o</w:t>
      </w:r>
      <w:r w:rsidRPr="00016DF4">
        <w:rPr>
          <w:rFonts w:ascii="Calibri" w:hAnsi="Calibri" w:cs="Arial"/>
          <w:sz w:val="26"/>
        </w:rPr>
        <w:t xml:space="preserve">, a que </w:t>
      </w:r>
      <w:r w:rsidRPr="00016DF4">
        <w:rPr>
          <w:rFonts w:ascii="Calibri" w:hAnsi="Calibri" w:cs="Arial"/>
          <w:b/>
          <w:sz w:val="26"/>
        </w:rPr>
        <w:t>devuelva</w:t>
      </w:r>
      <w:r w:rsidRPr="00016DF4">
        <w:rPr>
          <w:rFonts w:ascii="Calibri" w:hAnsi="Calibri" w:cs="Arial"/>
          <w:sz w:val="26"/>
        </w:rPr>
        <w:t xml:space="preserve"> al impetrante, el monto erogado por concepto de la multa impuesta, esto es, la cantidad de </w:t>
      </w:r>
      <w:r w:rsidRPr="00016DF4">
        <w:rPr>
          <w:rFonts w:ascii="Calibri" w:hAnsi="Calibri"/>
          <w:b/>
          <w:bCs/>
          <w:sz w:val="26"/>
          <w:szCs w:val="27"/>
        </w:rPr>
        <w:t>$300.00 (Trescien</w:t>
      </w:r>
      <w:r w:rsidR="002B4861" w:rsidRPr="00016DF4">
        <w:rPr>
          <w:rFonts w:ascii="Calibri" w:hAnsi="Calibri"/>
          <w:b/>
          <w:bCs/>
          <w:sz w:val="26"/>
          <w:szCs w:val="27"/>
        </w:rPr>
        <w:t>tos</w:t>
      </w:r>
      <w:r w:rsidRPr="00016DF4">
        <w:rPr>
          <w:rFonts w:ascii="Calibri" w:hAnsi="Calibri"/>
          <w:b/>
          <w:bCs/>
          <w:sz w:val="26"/>
          <w:szCs w:val="27"/>
        </w:rPr>
        <w:t xml:space="preserve"> pesos 00/100 Moneda Nacional),</w:t>
      </w:r>
      <w:r w:rsidRPr="00016DF4">
        <w:rPr>
          <w:rFonts w:ascii="Calibri" w:hAnsi="Calibri"/>
          <w:bCs/>
          <w:sz w:val="26"/>
          <w:szCs w:val="27"/>
        </w:rPr>
        <w:t xml:space="preserve"> que le fue impuesta por el motivo de </w:t>
      </w:r>
      <w:r w:rsidR="002B4861" w:rsidRPr="00016DF4">
        <w:rPr>
          <w:rFonts w:ascii="Calibri" w:hAnsi="Calibri"/>
          <w:bCs/>
          <w:sz w:val="26"/>
          <w:szCs w:val="27"/>
        </w:rPr>
        <w:t>ingerir bebidas alcohólicas en la vía pública</w:t>
      </w:r>
      <w:r w:rsidRPr="00016DF4">
        <w:rPr>
          <w:rFonts w:ascii="Calibri" w:hAnsi="Calibri"/>
          <w:bCs/>
          <w:sz w:val="26"/>
          <w:szCs w:val="27"/>
        </w:rPr>
        <w:t xml:space="preserve">; según se desprende del recibo oficial </w:t>
      </w:r>
      <w:r w:rsidR="002B4861" w:rsidRPr="00016DF4">
        <w:rPr>
          <w:rFonts w:ascii="Calibri" w:hAnsi="Calibri"/>
          <w:bCs/>
          <w:sz w:val="26"/>
          <w:szCs w:val="27"/>
        </w:rPr>
        <w:t>con</w:t>
      </w:r>
    </w:p>
    <w:p w:rsidR="007A290C" w:rsidRPr="00016DF4" w:rsidRDefault="007A290C" w:rsidP="007A290C">
      <w:pPr>
        <w:pStyle w:val="Textoindependiente"/>
        <w:ind w:firstLine="708"/>
        <w:jc w:val="right"/>
        <w:rPr>
          <w:rFonts w:asciiTheme="minorHAnsi" w:hAnsiTheme="minorHAnsi" w:cstheme="minorHAnsi"/>
          <w:b/>
          <w:sz w:val="26"/>
          <w:szCs w:val="26"/>
        </w:rPr>
      </w:pPr>
      <w:r w:rsidRPr="00016DF4">
        <w:rPr>
          <w:rFonts w:asciiTheme="minorHAnsi" w:hAnsiTheme="minorHAnsi" w:cstheme="minorHAnsi"/>
          <w:b/>
          <w:sz w:val="26"/>
          <w:szCs w:val="26"/>
        </w:rPr>
        <w:t>Expediente número 0446/2doJAM/2017-JN</w:t>
      </w:r>
    </w:p>
    <w:p w:rsidR="007A290C" w:rsidRPr="00016DF4" w:rsidRDefault="007A290C" w:rsidP="00D52151">
      <w:pPr>
        <w:pStyle w:val="Textoindependiente"/>
        <w:ind w:firstLine="708"/>
        <w:rPr>
          <w:rFonts w:ascii="Calibri" w:hAnsi="Calibri"/>
          <w:bCs/>
          <w:sz w:val="26"/>
          <w:szCs w:val="27"/>
        </w:rPr>
      </w:pPr>
    </w:p>
    <w:p w:rsidR="00D52151" w:rsidRPr="00016DF4" w:rsidRDefault="00D52151" w:rsidP="007A290C">
      <w:pPr>
        <w:pStyle w:val="Textoindependiente"/>
        <w:rPr>
          <w:rFonts w:ascii="Calibri" w:hAnsi="Calibri" w:cs="Calibri"/>
          <w:bCs/>
          <w:sz w:val="26"/>
          <w:szCs w:val="26"/>
        </w:rPr>
      </w:pPr>
      <w:r w:rsidRPr="00016DF4">
        <w:rPr>
          <w:rFonts w:ascii="Calibri" w:hAnsi="Calibri"/>
          <w:bCs/>
          <w:sz w:val="26"/>
          <w:szCs w:val="27"/>
        </w:rPr>
        <w:t>número</w:t>
      </w:r>
      <w:r w:rsidR="002B4861" w:rsidRPr="00016DF4">
        <w:rPr>
          <w:rFonts w:ascii="Calibri" w:hAnsi="Calibri"/>
          <w:bCs/>
          <w:sz w:val="26"/>
          <w:szCs w:val="27"/>
        </w:rPr>
        <w:t xml:space="preserve"> 19554 2 diecinueve mil quinientos cincuenta y cuatro dos, de fecha 26  veintiséis de febrero del año 2017 dos mil diecisiete</w:t>
      </w:r>
      <w:r w:rsidRPr="00016DF4">
        <w:rPr>
          <w:rFonts w:ascii="Calibri" w:hAnsi="Calibri"/>
          <w:sz w:val="26"/>
          <w:szCs w:val="26"/>
        </w:rPr>
        <w:t>;</w:t>
      </w:r>
      <w:r w:rsidRPr="00016DF4">
        <w:rPr>
          <w:rFonts w:ascii="Calibri" w:hAnsi="Calibri"/>
          <w:sz w:val="26"/>
          <w:szCs w:val="27"/>
        </w:rPr>
        <w:t xml:space="preserve"> al haberse decretado </w:t>
      </w:r>
      <w:r w:rsidRPr="00016DF4">
        <w:rPr>
          <w:rFonts w:ascii="Calibri" w:hAnsi="Calibri" w:cs="Arial"/>
          <w:sz w:val="26"/>
        </w:rPr>
        <w:t xml:space="preserve">la nulidad total de la audiencia de calificación impugnada; </w:t>
      </w:r>
      <w:r w:rsidRPr="00016DF4">
        <w:rPr>
          <w:rFonts w:ascii="Calibri" w:hAnsi="Calibri" w:cs="Calibri"/>
          <w:bCs/>
          <w:sz w:val="26"/>
          <w:szCs w:val="26"/>
        </w:rPr>
        <w:t xml:space="preserve">por lo que </w:t>
      </w:r>
      <w:r w:rsidR="00925085" w:rsidRPr="00016DF4">
        <w:rPr>
          <w:rFonts w:ascii="Calibri" w:hAnsi="Calibri" w:cs="Calibri"/>
          <w:bCs/>
          <w:sz w:val="26"/>
          <w:szCs w:val="26"/>
        </w:rPr>
        <w:t>e</w:t>
      </w:r>
      <w:r w:rsidRPr="00016DF4">
        <w:rPr>
          <w:rFonts w:ascii="Calibri" w:hAnsi="Calibri" w:cs="Calibri"/>
          <w:bCs/>
          <w:sz w:val="26"/>
          <w:szCs w:val="26"/>
        </w:rPr>
        <w:t xml:space="preserve">l oficial </w:t>
      </w:r>
      <w:r w:rsidR="00925085" w:rsidRPr="00016DF4">
        <w:rPr>
          <w:rFonts w:ascii="Calibri" w:hAnsi="Calibri" w:cs="Calibri"/>
          <w:bCs/>
          <w:sz w:val="26"/>
          <w:szCs w:val="26"/>
        </w:rPr>
        <w:t xml:space="preserve">calificador </w:t>
      </w:r>
      <w:r w:rsidRPr="00016DF4">
        <w:rPr>
          <w:rFonts w:ascii="Calibri" w:hAnsi="Calibri" w:cs="Calibri"/>
          <w:bCs/>
          <w:sz w:val="26"/>
          <w:szCs w:val="26"/>
        </w:rPr>
        <w:t>enjuiciad</w:t>
      </w:r>
      <w:r w:rsidR="00925085" w:rsidRPr="00016DF4">
        <w:rPr>
          <w:rFonts w:ascii="Calibri" w:hAnsi="Calibri" w:cs="Calibri"/>
          <w:bCs/>
          <w:sz w:val="26"/>
          <w:szCs w:val="26"/>
        </w:rPr>
        <w:t>o</w:t>
      </w:r>
      <w:r w:rsidRPr="00016DF4">
        <w:rPr>
          <w:rFonts w:ascii="Calibri" w:hAnsi="Calibri" w:cs="Calibri"/>
          <w:bCs/>
          <w:sz w:val="26"/>
          <w:szCs w:val="26"/>
        </w:rPr>
        <w:t xml:space="preserve"> deberá realizar las gestiones necesarias ante la Tesorería Municipal para tal fin; ello conforme al Criterio que sostiene el Pleno del Tribunal de Justicia Administrativa del Estado, visible en la página 280 doscientos ochenta, de la publicación que contiene los </w:t>
      </w:r>
      <w:r w:rsidRPr="00016DF4">
        <w:rPr>
          <w:rFonts w:ascii="Calibri" w:hAnsi="Calibri" w:cs="Calibri"/>
          <w:bCs/>
          <w:i/>
          <w:iCs/>
          <w:sz w:val="26"/>
          <w:szCs w:val="26"/>
        </w:rPr>
        <w:t>“Criterios 2000-2008</w:t>
      </w:r>
      <w:r w:rsidRPr="00016DF4">
        <w:rPr>
          <w:rFonts w:ascii="Calibri" w:hAnsi="Calibri" w:cs="Calibri"/>
          <w:bCs/>
          <w:sz w:val="26"/>
          <w:szCs w:val="26"/>
        </w:rPr>
        <w:t xml:space="preserve">” de dicho Tribunal, el cual es el siguiente: . . . </w:t>
      </w:r>
      <w:r w:rsidR="00925085" w:rsidRPr="00016DF4">
        <w:rPr>
          <w:rFonts w:ascii="Calibri" w:hAnsi="Calibri" w:cs="Calibri"/>
          <w:bCs/>
          <w:sz w:val="26"/>
          <w:szCs w:val="26"/>
        </w:rPr>
        <w:t xml:space="preserve">. . . . . </w:t>
      </w:r>
      <w:r w:rsidRPr="00016DF4">
        <w:rPr>
          <w:rFonts w:ascii="Calibri" w:hAnsi="Calibri" w:cs="Calibri"/>
          <w:bCs/>
          <w:sz w:val="26"/>
          <w:szCs w:val="26"/>
        </w:rPr>
        <w:t xml:space="preserve">. . . . . . . . . . . . . . . . . . . . . . . . . . . . . . . . . . . . . . . . . . . . </w:t>
      </w:r>
    </w:p>
    <w:p w:rsidR="009217D5" w:rsidRPr="00016DF4" w:rsidRDefault="009217D5" w:rsidP="009217D5">
      <w:pPr>
        <w:ind w:firstLine="708"/>
        <w:jc w:val="right"/>
        <w:rPr>
          <w:rFonts w:ascii="Calibri" w:hAnsi="Calibri"/>
          <w:sz w:val="26"/>
          <w:szCs w:val="27"/>
        </w:rPr>
      </w:pPr>
    </w:p>
    <w:p w:rsidR="00D52151" w:rsidRPr="00016DF4" w:rsidRDefault="00D52151" w:rsidP="00D16147">
      <w:pPr>
        <w:ind w:firstLine="708"/>
        <w:jc w:val="both"/>
        <w:rPr>
          <w:rFonts w:ascii="Calibri" w:hAnsi="Calibri" w:cs="Arial"/>
          <w:sz w:val="22"/>
          <w:szCs w:val="22"/>
        </w:rPr>
      </w:pPr>
      <w:r w:rsidRPr="00016DF4">
        <w:rPr>
          <w:rFonts w:ascii="Calibri" w:hAnsi="Calibri" w:cs="Arial"/>
          <w:b/>
          <w:i/>
          <w:caps/>
          <w:sz w:val="26"/>
          <w:szCs w:val="22"/>
        </w:rPr>
        <w:t>“devolución del pago de lo indebido</w:t>
      </w:r>
      <w:r w:rsidRPr="00016DF4">
        <w:rPr>
          <w:rFonts w:ascii="Calibri" w:hAnsi="Calibri" w:cs="Arial"/>
          <w:b/>
          <w:i/>
          <w:sz w:val="26"/>
          <w:szCs w:val="22"/>
        </w:rPr>
        <w:t xml:space="preserve">. CORRESPONDE A LA AUTORIDAD DE LA QUE EMANÓ EL ACTO ANULADO  </w:t>
      </w:r>
      <w:r w:rsidRPr="00016DF4">
        <w:rPr>
          <w:rFonts w:ascii="Calibri" w:hAnsi="Calibri" w:cs="Arial"/>
          <w:b/>
          <w:i/>
          <w:caps/>
          <w:sz w:val="26"/>
          <w:szCs w:val="22"/>
        </w:rPr>
        <w:t>realizar las gestiones para</w:t>
      </w:r>
      <w:r w:rsidRPr="00016DF4">
        <w:rPr>
          <w:rFonts w:ascii="Calibri" w:hAnsi="Calibri" w:cs="Arial"/>
          <w:b/>
          <w:i/>
          <w:sz w:val="26"/>
          <w:szCs w:val="22"/>
        </w:rPr>
        <w:t>.-</w:t>
      </w:r>
      <w:r w:rsidRPr="00016DF4">
        <w:rPr>
          <w:rFonts w:ascii="Calibri" w:hAnsi="Calibri" w:cs="Arial"/>
          <w:i/>
          <w:iCs/>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16DF4">
        <w:rPr>
          <w:rFonts w:ascii="Calibri" w:hAnsi="Calibri" w:cs="Arial"/>
          <w:sz w:val="22"/>
          <w:szCs w:val="22"/>
        </w:rPr>
        <w:t>(Toca 136/07. Recurso de Revisión interpuesto por Daniel García Razo, en su carácter de autorizado del Director General de Tránsito y Transporte del Estado. Resolución de fecha 9 de enero de 2008). . . . . . . . . . . . . . . . . . . . . . . . . . . . . . . . . . . . . . . . . . . . . . . . . . . . .</w:t>
      </w:r>
      <w:r w:rsidR="00D16147" w:rsidRPr="00016DF4">
        <w:rPr>
          <w:rFonts w:ascii="Calibri" w:hAnsi="Calibri" w:cs="Arial"/>
          <w:sz w:val="22"/>
          <w:szCs w:val="22"/>
        </w:rPr>
        <w:t xml:space="preserve"> . . . . </w:t>
      </w:r>
    </w:p>
    <w:p w:rsidR="00D52151" w:rsidRPr="00016DF4" w:rsidRDefault="00D52151" w:rsidP="00D52151">
      <w:pPr>
        <w:jc w:val="both"/>
        <w:rPr>
          <w:rFonts w:ascii="Calibri" w:hAnsi="Calibri" w:cs="Arial"/>
          <w:b/>
          <w:i/>
          <w:sz w:val="26"/>
          <w:szCs w:val="27"/>
        </w:rPr>
      </w:pPr>
    </w:p>
    <w:p w:rsidR="00D52151" w:rsidRPr="00016DF4" w:rsidRDefault="00D52151" w:rsidP="00D52151">
      <w:pPr>
        <w:ind w:firstLine="708"/>
        <w:jc w:val="both"/>
        <w:rPr>
          <w:rFonts w:ascii="Calibri" w:hAnsi="Calibri"/>
          <w:sz w:val="26"/>
          <w:szCs w:val="27"/>
        </w:rPr>
      </w:pPr>
      <w:r w:rsidRPr="00016DF4">
        <w:rPr>
          <w:rFonts w:ascii="Calibri" w:hAnsi="Calibri" w:cs="Arial"/>
          <w:sz w:val="26"/>
          <w:szCs w:val="27"/>
        </w:rPr>
        <w:t xml:space="preserve">Por lo anteriormente expuesto, con fundamento en los preceptos invocados al principio de este Considerando, más lo establecido en los artículos 246, fracción I, de la Ley Orgánica Municipal para el Estado de Guanajuato; </w:t>
      </w:r>
      <w:r w:rsidRPr="00016DF4">
        <w:rPr>
          <w:rFonts w:ascii="Calibri" w:hAnsi="Calibri" w:cs="Arial"/>
          <w:sz w:val="26"/>
        </w:rPr>
        <w:t xml:space="preserve">249; 287, 298, 299, 300, fracción II, así como 302, fracción II, </w:t>
      </w:r>
      <w:r w:rsidRPr="00016DF4">
        <w:rPr>
          <w:rFonts w:ascii="Calibri" w:hAnsi="Calibri" w:cs="Arial"/>
          <w:sz w:val="26"/>
          <w:szCs w:val="27"/>
        </w:rPr>
        <w:t xml:space="preserve">del </w:t>
      </w:r>
      <w:r w:rsidRPr="00016DF4">
        <w:rPr>
          <w:rFonts w:ascii="Calibri" w:hAnsi="Calibri"/>
          <w:sz w:val="26"/>
          <w:szCs w:val="27"/>
        </w:rPr>
        <w:t>Código de Procedimiento y Justicia Administrativa para el Estado y los Municipios de Guanajuato, es de resolverse y se</w:t>
      </w:r>
      <w:r w:rsidRPr="00016DF4">
        <w:rPr>
          <w:rFonts w:ascii="Calibri" w:hAnsi="Calibri" w:cs="Arial"/>
          <w:sz w:val="26"/>
          <w:szCs w:val="27"/>
        </w:rPr>
        <w:t>: . . . . . . . . . . . . . . . . . . . . . . . . . . . . . . . . . . . . . . . .</w:t>
      </w:r>
    </w:p>
    <w:p w:rsidR="00D52151" w:rsidRPr="00016DF4" w:rsidRDefault="00D52151" w:rsidP="00D52151">
      <w:pPr>
        <w:pStyle w:val="Textoindependiente"/>
        <w:rPr>
          <w:rFonts w:ascii="Calibri" w:hAnsi="Calibri" w:cs="Arial"/>
          <w:b/>
          <w:bCs/>
          <w:i/>
          <w:iCs/>
          <w:sz w:val="20"/>
          <w:szCs w:val="20"/>
        </w:rPr>
      </w:pPr>
    </w:p>
    <w:p w:rsidR="00D52151" w:rsidRPr="00016DF4" w:rsidRDefault="00D52151" w:rsidP="00D52151">
      <w:pPr>
        <w:pStyle w:val="Textoindependiente"/>
        <w:ind w:firstLine="708"/>
        <w:jc w:val="center"/>
        <w:rPr>
          <w:rFonts w:ascii="Calibri" w:hAnsi="Calibri" w:cs="Arial"/>
          <w:sz w:val="26"/>
          <w:szCs w:val="27"/>
        </w:rPr>
      </w:pPr>
      <w:r w:rsidRPr="00016DF4">
        <w:rPr>
          <w:rFonts w:ascii="Calibri" w:hAnsi="Calibri" w:cs="Arial"/>
          <w:b/>
          <w:bCs/>
          <w:i/>
          <w:iCs/>
          <w:sz w:val="26"/>
          <w:szCs w:val="27"/>
        </w:rPr>
        <w:t>R E S U E L V E :</w:t>
      </w:r>
    </w:p>
    <w:p w:rsidR="00D52151" w:rsidRPr="00016DF4" w:rsidRDefault="00D52151" w:rsidP="00D52151">
      <w:pPr>
        <w:pStyle w:val="Textoindependiente"/>
        <w:rPr>
          <w:rFonts w:ascii="Calibri" w:hAnsi="Calibri" w:cs="Arial"/>
          <w:sz w:val="20"/>
          <w:szCs w:val="20"/>
        </w:rPr>
      </w:pPr>
    </w:p>
    <w:p w:rsidR="00D52151" w:rsidRPr="00016DF4" w:rsidRDefault="00D52151" w:rsidP="00D52151">
      <w:pPr>
        <w:pStyle w:val="Textoindependiente"/>
        <w:ind w:firstLine="708"/>
        <w:rPr>
          <w:rFonts w:ascii="Calibri" w:hAnsi="Calibri" w:cs="Arial"/>
          <w:sz w:val="26"/>
          <w:szCs w:val="26"/>
        </w:rPr>
      </w:pPr>
      <w:r w:rsidRPr="00016DF4">
        <w:rPr>
          <w:rFonts w:ascii="Calibri" w:hAnsi="Calibri" w:cs="Arial"/>
          <w:b/>
          <w:bCs/>
          <w:i/>
          <w:iCs/>
          <w:sz w:val="26"/>
          <w:szCs w:val="26"/>
        </w:rPr>
        <w:t>PRIMERO</w:t>
      </w:r>
      <w:r w:rsidRPr="00016DF4">
        <w:rPr>
          <w:rFonts w:ascii="Calibri" w:hAnsi="Calibri" w:cs="Arial"/>
          <w:i/>
          <w:iCs/>
          <w:sz w:val="26"/>
          <w:szCs w:val="26"/>
        </w:rPr>
        <w:t xml:space="preserve">.- </w:t>
      </w:r>
      <w:r w:rsidRPr="00016DF4">
        <w:rPr>
          <w:rFonts w:ascii="Calibri" w:hAnsi="Calibri" w:cs="Arial"/>
          <w:sz w:val="26"/>
          <w:szCs w:val="26"/>
        </w:rPr>
        <w:t xml:space="preserve">Este Juzgado Segundo Administrativo Municipal determina ser </w:t>
      </w:r>
      <w:r w:rsidRPr="00016DF4">
        <w:rPr>
          <w:rFonts w:ascii="Calibri" w:hAnsi="Calibri" w:cs="Arial"/>
          <w:b/>
          <w:sz w:val="26"/>
          <w:szCs w:val="26"/>
        </w:rPr>
        <w:t>competente</w:t>
      </w:r>
      <w:r w:rsidRPr="00016DF4">
        <w:rPr>
          <w:rFonts w:ascii="Calibri" w:hAnsi="Calibri" w:cs="Arial"/>
          <w:sz w:val="26"/>
          <w:szCs w:val="26"/>
        </w:rPr>
        <w:t xml:space="preserve"> para conocer y resolver del presente proceso administrativo. . . . . . . </w:t>
      </w:r>
    </w:p>
    <w:p w:rsidR="00D52151" w:rsidRPr="00016DF4" w:rsidRDefault="00D52151" w:rsidP="00D52151">
      <w:pPr>
        <w:pStyle w:val="Textoindependiente"/>
        <w:rPr>
          <w:rFonts w:ascii="Calibri" w:hAnsi="Calibri" w:cs="Arial"/>
          <w:sz w:val="20"/>
          <w:szCs w:val="20"/>
        </w:rPr>
      </w:pPr>
    </w:p>
    <w:p w:rsidR="00D52151" w:rsidRPr="00016DF4" w:rsidRDefault="00D52151" w:rsidP="00D52151">
      <w:pPr>
        <w:ind w:firstLine="624"/>
        <w:jc w:val="both"/>
        <w:rPr>
          <w:rFonts w:ascii="Calibri" w:hAnsi="Calibri"/>
          <w:bCs/>
          <w:sz w:val="26"/>
          <w:szCs w:val="27"/>
        </w:rPr>
      </w:pPr>
      <w:r w:rsidRPr="00016DF4">
        <w:rPr>
          <w:rFonts w:ascii="Calibri" w:hAnsi="Calibri" w:cs="Arial"/>
          <w:sz w:val="26"/>
          <w:szCs w:val="26"/>
        </w:rPr>
        <w:tab/>
      </w:r>
      <w:r w:rsidRPr="00016DF4">
        <w:rPr>
          <w:rFonts w:ascii="Calibri" w:hAnsi="Calibri" w:cs="Arial"/>
          <w:b/>
          <w:bCs/>
          <w:i/>
          <w:iCs/>
          <w:sz w:val="26"/>
          <w:szCs w:val="26"/>
        </w:rPr>
        <w:t>SEGUNDO</w:t>
      </w:r>
      <w:r w:rsidRPr="00016DF4">
        <w:rPr>
          <w:rFonts w:ascii="Calibri" w:hAnsi="Calibri" w:cs="Arial"/>
          <w:b/>
          <w:bCs/>
          <w:sz w:val="26"/>
          <w:szCs w:val="26"/>
        </w:rPr>
        <w:t>.-</w:t>
      </w:r>
      <w:r w:rsidRPr="00016DF4">
        <w:rPr>
          <w:rFonts w:ascii="Calibri" w:hAnsi="Calibri" w:cs="Arial"/>
          <w:b/>
          <w:bCs/>
          <w:i/>
          <w:iCs/>
          <w:sz w:val="26"/>
        </w:rPr>
        <w:t xml:space="preserve"> </w:t>
      </w:r>
      <w:r w:rsidRPr="00016DF4">
        <w:rPr>
          <w:rFonts w:ascii="Calibri" w:hAnsi="Calibri"/>
          <w:bCs/>
          <w:sz w:val="26"/>
          <w:szCs w:val="26"/>
        </w:rPr>
        <w:t xml:space="preserve">Resulta </w:t>
      </w:r>
      <w:r w:rsidRPr="00016DF4">
        <w:rPr>
          <w:rFonts w:ascii="Calibri" w:hAnsi="Calibri"/>
          <w:b/>
          <w:bCs/>
          <w:sz w:val="26"/>
          <w:szCs w:val="26"/>
        </w:rPr>
        <w:t>procedente</w:t>
      </w:r>
      <w:r w:rsidRPr="00016DF4">
        <w:rPr>
          <w:rFonts w:ascii="Calibri" w:hAnsi="Calibri"/>
          <w:bCs/>
          <w:sz w:val="26"/>
          <w:szCs w:val="26"/>
        </w:rPr>
        <w:t xml:space="preserve"> el proceso administrativo interpuesto por el ciudadano</w:t>
      </w:r>
      <w:r w:rsidRPr="00016DF4">
        <w:rPr>
          <w:rFonts w:ascii="Calibri" w:hAnsi="Calibri"/>
          <w:sz w:val="26"/>
          <w:szCs w:val="27"/>
        </w:rPr>
        <w:t xml:space="preserve"> </w:t>
      </w:r>
      <w:r w:rsidR="00016DF4" w:rsidRPr="00016DF4">
        <w:rPr>
          <w:rFonts w:ascii="Arial Narrow" w:hAnsi="Arial Narrow" w:cs="Arial"/>
          <w:sz w:val="27"/>
          <w:szCs w:val="27"/>
        </w:rPr>
        <w:t>(…)</w:t>
      </w:r>
      <w:r w:rsidRPr="00016DF4">
        <w:rPr>
          <w:rFonts w:ascii="Calibri" w:hAnsi="Calibri"/>
          <w:sz w:val="26"/>
          <w:szCs w:val="27"/>
        </w:rPr>
        <w:t xml:space="preserve">, en contra de la </w:t>
      </w:r>
      <w:r w:rsidRPr="00016DF4">
        <w:rPr>
          <w:rFonts w:ascii="Calibri" w:hAnsi="Calibri"/>
          <w:bCs/>
          <w:sz w:val="26"/>
          <w:szCs w:val="27"/>
        </w:rPr>
        <w:t>resolución</w:t>
      </w:r>
      <w:r w:rsidRPr="00016DF4">
        <w:rPr>
          <w:rFonts w:ascii="Calibri" w:hAnsi="Calibri"/>
          <w:b/>
          <w:bCs/>
          <w:sz w:val="26"/>
          <w:szCs w:val="27"/>
        </w:rPr>
        <w:t xml:space="preserve"> </w:t>
      </w:r>
      <w:r w:rsidRPr="00016DF4">
        <w:rPr>
          <w:rFonts w:ascii="Calibri" w:hAnsi="Calibri"/>
          <w:bCs/>
          <w:sz w:val="26"/>
          <w:szCs w:val="27"/>
        </w:rPr>
        <w:t xml:space="preserve">emitida por </w:t>
      </w:r>
      <w:r w:rsidR="00D36F7E" w:rsidRPr="00016DF4">
        <w:rPr>
          <w:rFonts w:ascii="Calibri" w:hAnsi="Calibri"/>
          <w:bCs/>
          <w:sz w:val="26"/>
          <w:szCs w:val="27"/>
        </w:rPr>
        <w:t>e</w:t>
      </w:r>
      <w:r w:rsidRPr="00016DF4">
        <w:rPr>
          <w:rFonts w:ascii="Calibri" w:hAnsi="Calibri"/>
          <w:bCs/>
          <w:sz w:val="26"/>
          <w:szCs w:val="27"/>
        </w:rPr>
        <w:t xml:space="preserve">l Oficial Calificador, </w:t>
      </w:r>
      <w:r w:rsidR="00016DF4" w:rsidRPr="00016DF4">
        <w:rPr>
          <w:rFonts w:ascii="Arial Narrow" w:hAnsi="Arial Narrow" w:cs="Arial"/>
          <w:sz w:val="27"/>
          <w:szCs w:val="27"/>
        </w:rPr>
        <w:t>(…)</w:t>
      </w:r>
      <w:r w:rsidRPr="00016DF4">
        <w:rPr>
          <w:rFonts w:ascii="Calibri" w:hAnsi="Calibri"/>
          <w:bCs/>
          <w:sz w:val="26"/>
          <w:szCs w:val="26"/>
        </w:rPr>
        <w:t>.</w:t>
      </w:r>
      <w:r w:rsidR="00D36F7E" w:rsidRPr="00016DF4">
        <w:rPr>
          <w:rFonts w:ascii="Calibri" w:hAnsi="Calibri"/>
          <w:bCs/>
          <w:sz w:val="26"/>
          <w:szCs w:val="26"/>
        </w:rPr>
        <w:t xml:space="preserve"> . . .</w:t>
      </w:r>
      <w:r w:rsidRPr="00016DF4">
        <w:rPr>
          <w:rFonts w:ascii="Calibri" w:hAnsi="Calibri"/>
          <w:bCs/>
          <w:sz w:val="26"/>
          <w:szCs w:val="26"/>
        </w:rPr>
        <w:t xml:space="preserve"> . . . . . . . . . . . </w:t>
      </w:r>
      <w:r w:rsidR="00D36F7E" w:rsidRPr="00016DF4">
        <w:rPr>
          <w:rFonts w:ascii="Calibri" w:hAnsi="Calibri"/>
          <w:bCs/>
          <w:sz w:val="26"/>
          <w:szCs w:val="26"/>
        </w:rPr>
        <w:t xml:space="preserve">. . . . . . </w:t>
      </w:r>
    </w:p>
    <w:p w:rsidR="00D52151" w:rsidRPr="00016DF4" w:rsidRDefault="00D52151" w:rsidP="00D52151">
      <w:pPr>
        <w:pStyle w:val="Textoindependiente"/>
        <w:rPr>
          <w:rFonts w:ascii="Calibri" w:hAnsi="Calibri" w:cs="Arial"/>
          <w:b/>
          <w:bCs/>
          <w:sz w:val="20"/>
          <w:szCs w:val="20"/>
        </w:rPr>
      </w:pPr>
    </w:p>
    <w:p w:rsidR="00D52151" w:rsidRPr="00016DF4" w:rsidRDefault="00D52151" w:rsidP="00D52151">
      <w:pPr>
        <w:ind w:firstLine="624"/>
        <w:jc w:val="both"/>
        <w:rPr>
          <w:rFonts w:ascii="Calibri" w:hAnsi="Calibri" w:cs="Calibri"/>
          <w:sz w:val="26"/>
          <w:szCs w:val="26"/>
        </w:rPr>
      </w:pPr>
      <w:r w:rsidRPr="00016DF4">
        <w:rPr>
          <w:rFonts w:ascii="Calibri" w:hAnsi="Calibri"/>
          <w:b/>
          <w:bCs/>
          <w:i/>
          <w:sz w:val="26"/>
          <w:szCs w:val="26"/>
        </w:rPr>
        <w:t xml:space="preserve">TERCERO.- </w:t>
      </w:r>
      <w:r w:rsidRPr="00016DF4">
        <w:rPr>
          <w:rFonts w:ascii="Calibri" w:hAnsi="Calibri"/>
          <w:sz w:val="26"/>
          <w:szCs w:val="26"/>
        </w:rPr>
        <w:t xml:space="preserve">Se </w:t>
      </w:r>
      <w:r w:rsidRPr="00016DF4">
        <w:rPr>
          <w:rFonts w:ascii="Calibri" w:hAnsi="Calibri"/>
          <w:b/>
          <w:sz w:val="26"/>
          <w:szCs w:val="26"/>
        </w:rPr>
        <w:t>decreta</w:t>
      </w:r>
      <w:r w:rsidRPr="00016DF4">
        <w:rPr>
          <w:rFonts w:ascii="Calibri" w:hAnsi="Calibri"/>
          <w:sz w:val="26"/>
          <w:szCs w:val="26"/>
        </w:rPr>
        <w:t xml:space="preserve"> </w:t>
      </w:r>
      <w:r w:rsidRPr="00016DF4">
        <w:rPr>
          <w:rFonts w:ascii="Calibri" w:hAnsi="Calibri"/>
          <w:bCs/>
          <w:sz w:val="26"/>
          <w:szCs w:val="26"/>
        </w:rPr>
        <w:t>la</w:t>
      </w:r>
      <w:r w:rsidRPr="00016DF4">
        <w:rPr>
          <w:rFonts w:ascii="Calibri" w:hAnsi="Calibri"/>
          <w:b/>
          <w:bCs/>
          <w:sz w:val="26"/>
          <w:szCs w:val="26"/>
        </w:rPr>
        <w:t xml:space="preserve"> NULIDAD TOTAL </w:t>
      </w:r>
      <w:r w:rsidRPr="00016DF4">
        <w:rPr>
          <w:rFonts w:ascii="Calibri" w:hAnsi="Calibri"/>
          <w:bCs/>
          <w:sz w:val="26"/>
          <w:szCs w:val="26"/>
        </w:rPr>
        <w:t xml:space="preserve">de la </w:t>
      </w:r>
      <w:r w:rsidRPr="00016DF4">
        <w:rPr>
          <w:rFonts w:ascii="Calibri" w:hAnsi="Calibri"/>
          <w:b/>
          <w:bCs/>
          <w:sz w:val="26"/>
          <w:szCs w:val="27"/>
        </w:rPr>
        <w:t>multa</w:t>
      </w:r>
      <w:r w:rsidRPr="00016DF4">
        <w:rPr>
          <w:rFonts w:ascii="Calibri" w:hAnsi="Calibri"/>
          <w:bCs/>
          <w:sz w:val="26"/>
          <w:szCs w:val="27"/>
        </w:rPr>
        <w:t xml:space="preserve"> por la cantidad de </w:t>
      </w:r>
      <w:r w:rsidRPr="00016DF4">
        <w:rPr>
          <w:rFonts w:ascii="Calibri" w:hAnsi="Calibri"/>
          <w:b/>
          <w:bCs/>
          <w:sz w:val="26"/>
          <w:szCs w:val="27"/>
        </w:rPr>
        <w:t>$300.00</w:t>
      </w:r>
      <w:r w:rsidRPr="00016DF4">
        <w:rPr>
          <w:rFonts w:ascii="Calibri" w:hAnsi="Calibri"/>
          <w:bCs/>
          <w:sz w:val="26"/>
          <w:szCs w:val="27"/>
        </w:rPr>
        <w:t xml:space="preserve"> (Trescien</w:t>
      </w:r>
      <w:r w:rsidR="00D36F7E" w:rsidRPr="00016DF4">
        <w:rPr>
          <w:rFonts w:ascii="Calibri" w:hAnsi="Calibri"/>
          <w:bCs/>
          <w:sz w:val="26"/>
          <w:szCs w:val="27"/>
        </w:rPr>
        <w:t>tos</w:t>
      </w:r>
      <w:r w:rsidRPr="00016DF4">
        <w:rPr>
          <w:rFonts w:ascii="Calibri" w:hAnsi="Calibri"/>
          <w:bCs/>
          <w:sz w:val="26"/>
          <w:szCs w:val="27"/>
        </w:rPr>
        <w:t xml:space="preserve"> pesos 00/100 Moneda Nacional), que le fue impuesta </w:t>
      </w:r>
      <w:r w:rsidR="00D36F7E" w:rsidRPr="00016DF4">
        <w:rPr>
          <w:rFonts w:ascii="Calibri" w:hAnsi="Calibri"/>
          <w:bCs/>
          <w:sz w:val="26"/>
          <w:szCs w:val="27"/>
        </w:rPr>
        <w:t xml:space="preserve">al </w:t>
      </w:r>
      <w:r w:rsidR="00016DF4" w:rsidRPr="00016DF4">
        <w:rPr>
          <w:rFonts w:ascii="Arial Narrow" w:hAnsi="Arial Narrow" w:cs="Arial"/>
          <w:sz w:val="27"/>
          <w:szCs w:val="27"/>
        </w:rPr>
        <w:t>(…)</w:t>
      </w:r>
      <w:r w:rsidRPr="00016DF4">
        <w:rPr>
          <w:rFonts w:ascii="Calibri" w:hAnsi="Calibri"/>
          <w:bCs/>
          <w:sz w:val="26"/>
          <w:szCs w:val="27"/>
        </w:rPr>
        <w:t xml:space="preserve"> Oficial Calificador demandad</w:t>
      </w:r>
      <w:r w:rsidR="00D36F7E" w:rsidRPr="00016DF4">
        <w:rPr>
          <w:rFonts w:ascii="Calibri" w:hAnsi="Calibri"/>
          <w:bCs/>
          <w:sz w:val="26"/>
          <w:szCs w:val="27"/>
        </w:rPr>
        <w:t>o</w:t>
      </w:r>
      <w:r w:rsidRPr="00016DF4">
        <w:rPr>
          <w:rFonts w:ascii="Calibri" w:hAnsi="Calibri"/>
          <w:bCs/>
          <w:sz w:val="26"/>
          <w:szCs w:val="27"/>
        </w:rPr>
        <w:t xml:space="preserve">, por el motivo de </w:t>
      </w:r>
      <w:r w:rsidR="00D36F7E" w:rsidRPr="00016DF4">
        <w:rPr>
          <w:rFonts w:ascii="Calibri" w:hAnsi="Calibri"/>
          <w:bCs/>
          <w:sz w:val="26"/>
          <w:szCs w:val="27"/>
        </w:rPr>
        <w:t>ingerir bebidas alcohólicas en la vía pública</w:t>
      </w:r>
      <w:r w:rsidRPr="00016DF4">
        <w:rPr>
          <w:rFonts w:ascii="Calibri" w:hAnsi="Calibri"/>
          <w:bCs/>
          <w:sz w:val="26"/>
          <w:szCs w:val="27"/>
        </w:rPr>
        <w:t>; según se desprende del recibo oficial número</w:t>
      </w:r>
      <w:r w:rsidR="00D36F7E" w:rsidRPr="00016DF4">
        <w:rPr>
          <w:rFonts w:ascii="Calibri" w:hAnsi="Calibri"/>
          <w:bCs/>
          <w:sz w:val="26"/>
          <w:szCs w:val="27"/>
        </w:rPr>
        <w:t xml:space="preserve"> 19554 2 diecinueve mil quinientos cincuenta y cuatro dos, de fecha 26  veintiséis de febrero del año </w:t>
      </w:r>
      <w:r w:rsidR="00D36F7E" w:rsidRPr="00016DF4">
        <w:rPr>
          <w:rFonts w:ascii="Calibri" w:hAnsi="Calibri"/>
          <w:bCs/>
          <w:sz w:val="26"/>
          <w:szCs w:val="27"/>
        </w:rPr>
        <w:lastRenderedPageBreak/>
        <w:t>2017 dos mil diecisiete</w:t>
      </w:r>
      <w:r w:rsidRPr="00016DF4">
        <w:rPr>
          <w:rFonts w:ascii="Calibri" w:hAnsi="Calibri"/>
          <w:sz w:val="26"/>
          <w:lang w:val="es-MX"/>
        </w:rPr>
        <w:t>;</w:t>
      </w:r>
      <w:r w:rsidRPr="00016DF4">
        <w:rPr>
          <w:rFonts w:ascii="Calibri" w:hAnsi="Calibri"/>
          <w:sz w:val="26"/>
          <w:szCs w:val="27"/>
        </w:rPr>
        <w:t xml:space="preserve"> </w:t>
      </w:r>
      <w:r w:rsidRPr="00016DF4">
        <w:rPr>
          <w:rFonts w:ascii="Calibri" w:hAnsi="Calibri"/>
          <w:sz w:val="26"/>
          <w:szCs w:val="26"/>
        </w:rPr>
        <w:t xml:space="preserve">de conformidad con los razonamientos lógico-jurídicos vertidos en el Considerando Sexto de este fallo. . . . . . . . . . . . . . . . . . . . . . . . . . . . . . . . . . . . . . . . . . </w:t>
      </w:r>
      <w:r w:rsidR="00D36F7E" w:rsidRPr="00016DF4">
        <w:rPr>
          <w:rFonts w:ascii="Calibri" w:hAnsi="Calibri"/>
          <w:sz w:val="26"/>
          <w:szCs w:val="26"/>
        </w:rPr>
        <w:t>. . . . . . . .</w:t>
      </w:r>
      <w:r w:rsidR="00D16147" w:rsidRPr="00016DF4">
        <w:rPr>
          <w:rFonts w:ascii="Calibri" w:hAnsi="Calibri"/>
          <w:sz w:val="26"/>
          <w:szCs w:val="26"/>
        </w:rPr>
        <w:t xml:space="preserve"> . . . . </w:t>
      </w:r>
    </w:p>
    <w:p w:rsidR="00D52151" w:rsidRPr="00016DF4" w:rsidRDefault="00D52151" w:rsidP="00D52151">
      <w:pPr>
        <w:pStyle w:val="Textoindependiente"/>
        <w:rPr>
          <w:rFonts w:ascii="Calibri" w:hAnsi="Calibri" w:cs="Calibri"/>
          <w:sz w:val="20"/>
          <w:szCs w:val="20"/>
        </w:rPr>
      </w:pPr>
    </w:p>
    <w:p w:rsidR="00D52151" w:rsidRPr="00016DF4" w:rsidRDefault="00D52151" w:rsidP="00D52151">
      <w:pPr>
        <w:ind w:firstLine="708"/>
        <w:jc w:val="both"/>
        <w:rPr>
          <w:rFonts w:ascii="Calibri" w:hAnsi="Calibri"/>
          <w:sz w:val="26"/>
          <w:szCs w:val="27"/>
        </w:rPr>
      </w:pPr>
      <w:r w:rsidRPr="00016DF4">
        <w:rPr>
          <w:rFonts w:asciiTheme="minorHAnsi" w:hAnsiTheme="minorHAnsi" w:cstheme="minorHAnsi"/>
          <w:b/>
          <w:sz w:val="26"/>
          <w:szCs w:val="26"/>
        </w:rPr>
        <w:tab/>
        <w:t xml:space="preserve">CUARTO.- </w:t>
      </w:r>
      <w:r w:rsidRPr="00016DF4">
        <w:rPr>
          <w:rFonts w:ascii="Calibri" w:hAnsi="Calibri" w:cs="Arial"/>
          <w:sz w:val="26"/>
          <w:szCs w:val="26"/>
        </w:rPr>
        <w:t>Se</w:t>
      </w:r>
      <w:r w:rsidRPr="00016DF4">
        <w:rPr>
          <w:rFonts w:ascii="Calibri" w:hAnsi="Calibri" w:cs="Arial"/>
          <w:b/>
          <w:sz w:val="26"/>
          <w:szCs w:val="26"/>
        </w:rPr>
        <w:t xml:space="preserve"> ordena </w:t>
      </w:r>
      <w:r w:rsidR="00D36F7E" w:rsidRPr="00016DF4">
        <w:rPr>
          <w:rFonts w:ascii="Calibri" w:hAnsi="Calibri" w:cs="Arial"/>
          <w:sz w:val="26"/>
          <w:szCs w:val="26"/>
        </w:rPr>
        <w:t>a</w:t>
      </w:r>
      <w:r w:rsidRPr="00016DF4">
        <w:rPr>
          <w:rFonts w:ascii="Calibri" w:hAnsi="Calibri" w:cs="Arial"/>
          <w:sz w:val="26"/>
          <w:szCs w:val="26"/>
        </w:rPr>
        <w:t xml:space="preserve">l Oficial Calificador </w:t>
      </w:r>
      <w:r w:rsidR="00016DF4" w:rsidRPr="00016DF4">
        <w:rPr>
          <w:rFonts w:ascii="Arial Narrow" w:hAnsi="Arial Narrow" w:cs="Arial"/>
          <w:sz w:val="27"/>
          <w:szCs w:val="27"/>
        </w:rPr>
        <w:t>(…)</w:t>
      </w:r>
      <w:r w:rsidRPr="00016DF4">
        <w:rPr>
          <w:rFonts w:ascii="Calibri" w:hAnsi="Calibri" w:cs="Arial"/>
          <w:sz w:val="26"/>
          <w:szCs w:val="26"/>
        </w:rPr>
        <w:t xml:space="preserve"> a que </w:t>
      </w:r>
      <w:r w:rsidRPr="00016DF4">
        <w:rPr>
          <w:rFonts w:ascii="Calibri" w:hAnsi="Calibri" w:cs="Arial"/>
          <w:b/>
          <w:sz w:val="26"/>
          <w:szCs w:val="26"/>
        </w:rPr>
        <w:t>devuelva</w:t>
      </w:r>
      <w:r w:rsidRPr="00016DF4">
        <w:rPr>
          <w:rFonts w:ascii="Calibri" w:hAnsi="Calibri" w:cs="Arial"/>
          <w:sz w:val="26"/>
          <w:szCs w:val="26"/>
        </w:rPr>
        <w:t xml:space="preserve"> al</w:t>
      </w:r>
      <w:r w:rsidRPr="00016DF4">
        <w:rPr>
          <w:rFonts w:ascii="Calibri" w:hAnsi="Calibri"/>
          <w:sz w:val="26"/>
          <w:szCs w:val="27"/>
        </w:rPr>
        <w:t xml:space="preserve"> ciudadano </w:t>
      </w:r>
      <w:r w:rsidR="00016DF4" w:rsidRPr="00016DF4">
        <w:rPr>
          <w:rFonts w:ascii="Arial Narrow" w:hAnsi="Arial Narrow" w:cs="Arial"/>
          <w:sz w:val="27"/>
          <w:szCs w:val="27"/>
        </w:rPr>
        <w:t>(…)</w:t>
      </w:r>
      <w:r w:rsidRPr="00016DF4">
        <w:rPr>
          <w:rFonts w:ascii="Calibri" w:hAnsi="Calibri" w:cs="Arial"/>
          <w:sz w:val="26"/>
          <w:szCs w:val="26"/>
        </w:rPr>
        <w:t xml:space="preserve"> el monto erogado, por concepto de la multa pagada, esto es, la cantidad de </w:t>
      </w:r>
      <w:r w:rsidRPr="00016DF4">
        <w:rPr>
          <w:rFonts w:ascii="Calibri" w:hAnsi="Calibri" w:cs="Calibri"/>
          <w:b/>
          <w:sz w:val="26"/>
          <w:szCs w:val="26"/>
        </w:rPr>
        <w:t>$</w:t>
      </w:r>
      <w:r w:rsidRPr="00016DF4">
        <w:rPr>
          <w:rFonts w:ascii="Calibri" w:hAnsi="Calibri"/>
          <w:b/>
          <w:bCs/>
          <w:sz w:val="26"/>
          <w:szCs w:val="27"/>
        </w:rPr>
        <w:t>3</w:t>
      </w:r>
      <w:r w:rsidR="00D36F7E" w:rsidRPr="00016DF4">
        <w:rPr>
          <w:rFonts w:ascii="Calibri" w:hAnsi="Calibri"/>
          <w:b/>
          <w:bCs/>
          <w:sz w:val="26"/>
          <w:szCs w:val="27"/>
        </w:rPr>
        <w:t>00.00 (Tres</w:t>
      </w:r>
      <w:r w:rsidRPr="00016DF4">
        <w:rPr>
          <w:rFonts w:ascii="Calibri" w:hAnsi="Calibri"/>
          <w:b/>
          <w:bCs/>
          <w:sz w:val="26"/>
          <w:szCs w:val="27"/>
        </w:rPr>
        <w:t>cien</w:t>
      </w:r>
      <w:r w:rsidR="00D36F7E" w:rsidRPr="00016DF4">
        <w:rPr>
          <w:rFonts w:ascii="Calibri" w:hAnsi="Calibri"/>
          <w:b/>
          <w:bCs/>
          <w:sz w:val="26"/>
          <w:szCs w:val="27"/>
        </w:rPr>
        <w:t>tos</w:t>
      </w:r>
      <w:r w:rsidRPr="00016DF4">
        <w:rPr>
          <w:rFonts w:ascii="Calibri" w:hAnsi="Calibri"/>
          <w:b/>
          <w:bCs/>
          <w:sz w:val="26"/>
          <w:szCs w:val="27"/>
        </w:rPr>
        <w:t xml:space="preserve"> pesos 00/100 Moneda Nacional),</w:t>
      </w:r>
      <w:r w:rsidRPr="00016DF4">
        <w:rPr>
          <w:rFonts w:ascii="Calibri" w:hAnsi="Calibri"/>
          <w:bCs/>
          <w:sz w:val="26"/>
          <w:szCs w:val="27"/>
        </w:rPr>
        <w:t xml:space="preserve"> que le fue impuesta</w:t>
      </w:r>
      <w:r w:rsidR="00D36F7E" w:rsidRPr="00016DF4">
        <w:rPr>
          <w:rFonts w:ascii="Calibri" w:hAnsi="Calibri"/>
          <w:bCs/>
          <w:sz w:val="26"/>
          <w:szCs w:val="27"/>
        </w:rPr>
        <w:t xml:space="preserve">; </w:t>
      </w:r>
      <w:r w:rsidRPr="00016DF4">
        <w:rPr>
          <w:rFonts w:ascii="Calibri" w:hAnsi="Calibri"/>
          <w:sz w:val="26"/>
          <w:szCs w:val="26"/>
        </w:rPr>
        <w:t xml:space="preserve">acorde con las consideraciones lógicas y jurídicas expresadas en el Considerando </w:t>
      </w:r>
      <w:r w:rsidR="00D36F7E" w:rsidRPr="00016DF4">
        <w:rPr>
          <w:rFonts w:ascii="Calibri" w:hAnsi="Calibri"/>
          <w:sz w:val="26"/>
          <w:szCs w:val="26"/>
        </w:rPr>
        <w:t>Séptimo</w:t>
      </w:r>
      <w:r w:rsidR="00D16147" w:rsidRPr="00016DF4">
        <w:rPr>
          <w:rFonts w:ascii="Calibri" w:hAnsi="Calibri"/>
          <w:sz w:val="26"/>
          <w:szCs w:val="26"/>
        </w:rPr>
        <w:t xml:space="preserve"> de esta misma sentencia. . . . . . . . . . . . . . . . . . . . . . . . . . </w:t>
      </w:r>
      <w:r w:rsidRPr="00016DF4">
        <w:rPr>
          <w:rFonts w:ascii="Calibri" w:hAnsi="Calibri"/>
          <w:sz w:val="26"/>
          <w:szCs w:val="26"/>
        </w:rPr>
        <w:t xml:space="preserve">. . . . . . . . . . . . . </w:t>
      </w:r>
      <w:r w:rsidR="00D16147" w:rsidRPr="00016DF4">
        <w:rPr>
          <w:rFonts w:ascii="Calibri" w:hAnsi="Calibri"/>
          <w:sz w:val="26"/>
          <w:szCs w:val="26"/>
        </w:rPr>
        <w:t xml:space="preserve">. . . . . . . . . . . . </w:t>
      </w:r>
    </w:p>
    <w:p w:rsidR="00D52151" w:rsidRPr="00016DF4" w:rsidRDefault="00D52151" w:rsidP="00D52151">
      <w:pPr>
        <w:jc w:val="both"/>
        <w:rPr>
          <w:rFonts w:ascii="Calibri" w:hAnsi="Calibri"/>
          <w:b/>
          <w:sz w:val="26"/>
          <w:szCs w:val="26"/>
        </w:rPr>
      </w:pPr>
    </w:p>
    <w:p w:rsidR="00D52151" w:rsidRPr="00016DF4" w:rsidRDefault="00D52151" w:rsidP="00D52151">
      <w:pPr>
        <w:ind w:firstLine="708"/>
        <w:jc w:val="both"/>
        <w:rPr>
          <w:rFonts w:ascii="Calibri" w:hAnsi="Calibri"/>
          <w:sz w:val="26"/>
          <w:szCs w:val="26"/>
        </w:rPr>
      </w:pPr>
      <w:r w:rsidRPr="00016DF4">
        <w:rPr>
          <w:rFonts w:ascii="Calibri" w:hAnsi="Calibri"/>
          <w:b/>
          <w:sz w:val="26"/>
          <w:szCs w:val="26"/>
        </w:rPr>
        <w:t>Devolución</w:t>
      </w:r>
      <w:r w:rsidRPr="00016DF4">
        <w:rPr>
          <w:rFonts w:ascii="Calibri" w:hAnsi="Calibri"/>
          <w:sz w:val="26"/>
          <w:szCs w:val="26"/>
        </w:rPr>
        <w:t xml:space="preserve"> que, </w:t>
      </w:r>
      <w:r w:rsidRPr="00016DF4">
        <w:rPr>
          <w:rFonts w:ascii="Calibri" w:hAnsi="Calibri" w:cs="Calibri"/>
          <w:sz w:val="26"/>
          <w:szCs w:val="26"/>
        </w:rPr>
        <w:t>de acuerdo a la interpretación funcional del artículo 322 del Código de Procedimiento y Justicia Administrativa para el Estado y los Municipios de Guanajuato, se deberá</w:t>
      </w:r>
      <w:r w:rsidRPr="00016DF4">
        <w:rPr>
          <w:rFonts w:ascii="Calibri" w:hAnsi="Calibri"/>
          <w:sz w:val="26"/>
          <w:szCs w:val="26"/>
        </w:rPr>
        <w:t xml:space="preserve"> realizar dentro de los </w:t>
      </w:r>
      <w:r w:rsidRPr="00016DF4">
        <w:rPr>
          <w:rFonts w:ascii="Calibri" w:hAnsi="Calibri"/>
          <w:b/>
          <w:bCs/>
          <w:sz w:val="26"/>
          <w:szCs w:val="26"/>
        </w:rPr>
        <w:t xml:space="preserve">15 quince días </w:t>
      </w:r>
      <w:r w:rsidRPr="00016DF4">
        <w:rPr>
          <w:rFonts w:ascii="Calibri" w:hAnsi="Calibri"/>
          <w:sz w:val="26"/>
          <w:szCs w:val="26"/>
        </w:rPr>
        <w:t xml:space="preserve">hábiles siguientes a la fecha en que </w:t>
      </w:r>
      <w:r w:rsidRPr="00016DF4">
        <w:rPr>
          <w:rFonts w:ascii="Calibri" w:hAnsi="Calibri"/>
          <w:b/>
          <w:sz w:val="26"/>
          <w:szCs w:val="26"/>
        </w:rPr>
        <w:t>cause ejecutoria</w:t>
      </w:r>
      <w:r w:rsidRPr="00016DF4">
        <w:rPr>
          <w:rFonts w:ascii="Calibri" w:hAnsi="Calibri"/>
          <w:sz w:val="26"/>
          <w:szCs w:val="26"/>
        </w:rPr>
        <w:t xml:space="preserve"> el presente fallo; debiendo informar a este Juzgado del cumplimiento dado al presente resolutivo y acompañando las constancias relativas. . . . . . . . . . . . . . . . . . . . . . . . . . . . . . . . . . . .</w:t>
      </w:r>
      <w:r w:rsidR="00D16147" w:rsidRPr="00016DF4">
        <w:rPr>
          <w:rFonts w:ascii="Calibri" w:hAnsi="Calibri"/>
          <w:sz w:val="26"/>
          <w:szCs w:val="26"/>
        </w:rPr>
        <w:t xml:space="preserve"> </w:t>
      </w:r>
    </w:p>
    <w:p w:rsidR="00D52151" w:rsidRPr="00016DF4" w:rsidRDefault="00D52151" w:rsidP="00D52151">
      <w:pPr>
        <w:pStyle w:val="Textoindependiente"/>
        <w:rPr>
          <w:rFonts w:ascii="Calibri" w:hAnsi="Calibri" w:cs="Calibri"/>
          <w:sz w:val="20"/>
          <w:szCs w:val="20"/>
        </w:rPr>
      </w:pPr>
    </w:p>
    <w:p w:rsidR="00D52151" w:rsidRPr="00016DF4" w:rsidRDefault="00D52151" w:rsidP="00D52151">
      <w:pPr>
        <w:pStyle w:val="Textoindependiente"/>
        <w:ind w:firstLine="708"/>
        <w:rPr>
          <w:rFonts w:ascii="Calibri" w:hAnsi="Calibri" w:cs="Calibri"/>
          <w:sz w:val="26"/>
          <w:szCs w:val="26"/>
        </w:rPr>
      </w:pPr>
      <w:r w:rsidRPr="00016DF4">
        <w:rPr>
          <w:rFonts w:ascii="Calibri" w:hAnsi="Calibri" w:cs="Calibri"/>
          <w:sz w:val="26"/>
          <w:szCs w:val="26"/>
        </w:rPr>
        <w:t xml:space="preserve">Notifíquese a la autoridad señalada como demandada por oficio y, a la parte actora </w:t>
      </w:r>
      <w:r w:rsidR="00D36F7E" w:rsidRPr="00016DF4">
        <w:rPr>
          <w:rFonts w:ascii="Calibri" w:hAnsi="Calibri" w:cs="Calibri"/>
          <w:sz w:val="26"/>
          <w:szCs w:val="26"/>
        </w:rPr>
        <w:t>personalmente</w:t>
      </w:r>
      <w:r w:rsidRPr="00016DF4">
        <w:rPr>
          <w:rFonts w:ascii="Calibri" w:hAnsi="Calibri" w:cs="Calibri"/>
          <w:sz w:val="26"/>
          <w:szCs w:val="26"/>
        </w:rPr>
        <w:t>. . . . . . . . . . . . . . . . . . . . . . . . . . . . . . . . . . .</w:t>
      </w:r>
      <w:r w:rsidR="00D16147" w:rsidRPr="00016DF4">
        <w:rPr>
          <w:rFonts w:ascii="Calibri" w:hAnsi="Calibri" w:cs="Calibri"/>
          <w:sz w:val="26"/>
          <w:szCs w:val="26"/>
        </w:rPr>
        <w:t xml:space="preserve"> . . . . . . . . . . </w:t>
      </w:r>
    </w:p>
    <w:p w:rsidR="00D52151" w:rsidRPr="00016DF4" w:rsidRDefault="00D52151" w:rsidP="00D52151">
      <w:pPr>
        <w:pStyle w:val="Textoindependiente"/>
        <w:rPr>
          <w:rFonts w:ascii="Calibri" w:hAnsi="Calibri" w:cs="Calibri"/>
          <w:sz w:val="20"/>
          <w:szCs w:val="20"/>
        </w:rPr>
      </w:pPr>
    </w:p>
    <w:p w:rsidR="00D52151" w:rsidRPr="00016DF4" w:rsidRDefault="00D52151" w:rsidP="00D52151">
      <w:pPr>
        <w:pStyle w:val="Textoindependiente"/>
        <w:rPr>
          <w:rFonts w:ascii="Calibri" w:hAnsi="Calibri" w:cs="Calibri"/>
          <w:b/>
          <w:bCs/>
          <w:sz w:val="26"/>
          <w:szCs w:val="26"/>
        </w:rPr>
      </w:pPr>
      <w:r w:rsidRPr="00016DF4">
        <w:rPr>
          <w:rFonts w:ascii="Calibri" w:hAnsi="Calibri" w:cs="Calibri"/>
          <w:sz w:val="26"/>
          <w:szCs w:val="26"/>
        </w:rPr>
        <w:tab/>
        <w:t xml:space="preserve">En su oportunidad, archívese este expediente, como asunto totalmente concluido y dese de baja en el Libro de Registros que se lleva para tal efecto. . . . . </w:t>
      </w:r>
    </w:p>
    <w:p w:rsidR="00D52151" w:rsidRPr="00016DF4" w:rsidRDefault="00D52151" w:rsidP="00D52151">
      <w:pPr>
        <w:pStyle w:val="Textoindependiente"/>
        <w:rPr>
          <w:rFonts w:ascii="Calibri" w:hAnsi="Calibri" w:cs="Calibri"/>
          <w:sz w:val="20"/>
          <w:szCs w:val="20"/>
        </w:rPr>
      </w:pPr>
    </w:p>
    <w:p w:rsidR="00D52151" w:rsidRPr="00016DF4" w:rsidRDefault="00D52151" w:rsidP="00D52151">
      <w:pPr>
        <w:pStyle w:val="Textoindependiente"/>
        <w:ind w:firstLine="708"/>
        <w:rPr>
          <w:rFonts w:cs="Arial"/>
        </w:rPr>
      </w:pPr>
      <w:r w:rsidRPr="00016DF4">
        <w:rPr>
          <w:rFonts w:ascii="Calibri" w:hAnsi="Calibri" w:cs="Calibri"/>
          <w:sz w:val="26"/>
          <w:szCs w:val="26"/>
        </w:rPr>
        <w:t xml:space="preserve">Así lo resolvió y firma el Licenciado </w:t>
      </w:r>
      <w:r w:rsidRPr="00016DF4">
        <w:rPr>
          <w:rFonts w:ascii="Calibri" w:hAnsi="Calibri" w:cs="Calibri"/>
          <w:b/>
          <w:bCs/>
          <w:sz w:val="26"/>
          <w:szCs w:val="26"/>
        </w:rPr>
        <w:t>Ernesto Alejandro Mora Álvarez</w:t>
      </w:r>
      <w:r w:rsidRPr="00016DF4">
        <w:rPr>
          <w:rFonts w:ascii="Calibri" w:hAnsi="Calibri" w:cs="Calibri"/>
          <w:sz w:val="26"/>
          <w:szCs w:val="26"/>
        </w:rPr>
        <w:t>, Juez Segundo Administrativo Municipal de León, Guanajuato, quien actúa asistido en forma legal con Secretaria de Estudio y Cuenta, la Licenciada</w:t>
      </w:r>
      <w:r w:rsidR="00D36F7E" w:rsidRPr="00016DF4">
        <w:rPr>
          <w:rFonts w:ascii="Calibri" w:hAnsi="Calibri" w:cs="Calibri"/>
          <w:sz w:val="26"/>
          <w:szCs w:val="26"/>
        </w:rPr>
        <w:t xml:space="preserve"> </w:t>
      </w:r>
      <w:r w:rsidR="00D36F7E" w:rsidRPr="00016DF4">
        <w:rPr>
          <w:rFonts w:ascii="Calibri" w:hAnsi="Calibri" w:cs="Calibri"/>
          <w:b/>
          <w:sz w:val="26"/>
          <w:szCs w:val="26"/>
        </w:rPr>
        <w:t>Celina Padilla Hernández</w:t>
      </w:r>
      <w:r w:rsidR="00D36F7E" w:rsidRPr="00016DF4">
        <w:rPr>
          <w:rFonts w:ascii="Calibri" w:hAnsi="Calibri" w:cs="Calibri"/>
          <w:sz w:val="26"/>
          <w:szCs w:val="26"/>
        </w:rPr>
        <w:t xml:space="preserve">, quien fue designada mediante oficio número </w:t>
      </w:r>
      <w:r w:rsidR="00D36F7E" w:rsidRPr="00016DF4">
        <w:rPr>
          <w:rFonts w:ascii="Arial" w:hAnsi="Arial" w:cs="Arial"/>
          <w:b/>
        </w:rPr>
        <w:t>J.S.A.M./131/2019</w:t>
      </w:r>
      <w:r w:rsidR="00D36F7E" w:rsidRPr="00016DF4">
        <w:rPr>
          <w:rFonts w:ascii="Calibri" w:hAnsi="Calibri" w:cs="Calibri"/>
          <w:sz w:val="26"/>
          <w:szCs w:val="26"/>
        </w:rPr>
        <w:t xml:space="preserve"> de fecha 19 diecinueve de septiembre del año en curso</w:t>
      </w:r>
      <w:r w:rsidRPr="00016DF4">
        <w:rPr>
          <w:rFonts w:ascii="Calibri" w:hAnsi="Calibri" w:cs="Calibri"/>
          <w:sz w:val="26"/>
          <w:szCs w:val="26"/>
        </w:rPr>
        <w:t xml:space="preserve">, quien da </w:t>
      </w:r>
      <w:r w:rsidR="00D16147" w:rsidRPr="00016DF4">
        <w:rPr>
          <w:rFonts w:ascii="Calibri" w:hAnsi="Calibri" w:cs="Calibri"/>
          <w:sz w:val="26"/>
          <w:szCs w:val="26"/>
        </w:rPr>
        <w:t xml:space="preserve">fe. . . . . . . . . . . . . . </w:t>
      </w:r>
    </w:p>
    <w:p w:rsidR="00D52151" w:rsidRPr="00016DF4" w:rsidRDefault="00D52151" w:rsidP="00D52151"/>
    <w:p w:rsidR="00D52151" w:rsidRPr="00016DF4" w:rsidRDefault="00D52151" w:rsidP="00D52151"/>
    <w:p w:rsidR="00D52151" w:rsidRPr="00016DF4" w:rsidRDefault="00D52151" w:rsidP="00D52151"/>
    <w:p w:rsidR="00D55BF8" w:rsidRPr="00016DF4" w:rsidRDefault="00D55BF8"/>
    <w:sectPr w:rsidR="00D55BF8" w:rsidRPr="00016DF4" w:rsidSect="000F74F7">
      <w:headerReference w:type="default" r:id="rId6"/>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683" w:rsidRDefault="00100683">
      <w:r>
        <w:separator/>
      </w:r>
    </w:p>
  </w:endnote>
  <w:endnote w:type="continuationSeparator" w:id="0">
    <w:p w:rsidR="00100683" w:rsidRDefault="0010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683" w:rsidRDefault="00100683">
      <w:r>
        <w:separator/>
      </w:r>
    </w:p>
  </w:footnote>
  <w:footnote w:type="continuationSeparator" w:id="0">
    <w:p w:rsidR="00100683" w:rsidRDefault="00100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134013"/>
      <w:docPartObj>
        <w:docPartGallery w:val="Page Numbers (Top of Page)"/>
        <w:docPartUnique/>
      </w:docPartObj>
    </w:sdtPr>
    <w:sdtEndPr/>
    <w:sdtContent>
      <w:p w:rsidR="000F74F7" w:rsidRDefault="004E55CC">
        <w:pPr>
          <w:pStyle w:val="Encabezado"/>
          <w:jc w:val="center"/>
        </w:pPr>
        <w:r>
          <w:fldChar w:fldCharType="begin"/>
        </w:r>
        <w:r>
          <w:instrText>PAGE   \* MERGEFORMAT</w:instrText>
        </w:r>
        <w:r>
          <w:fldChar w:fldCharType="separate"/>
        </w:r>
        <w:r w:rsidR="00016DF4">
          <w:rPr>
            <w:noProof/>
          </w:rPr>
          <w:t>1</w:t>
        </w:r>
        <w:r>
          <w:fldChar w:fldCharType="end"/>
        </w:r>
      </w:p>
    </w:sdtContent>
  </w:sdt>
  <w:p w:rsidR="000F74F7" w:rsidRDefault="001006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151"/>
    <w:rsid w:val="000047D7"/>
    <w:rsid w:val="00016DF4"/>
    <w:rsid w:val="00023C36"/>
    <w:rsid w:val="000829F4"/>
    <w:rsid w:val="00100683"/>
    <w:rsid w:val="0010480F"/>
    <w:rsid w:val="001366DF"/>
    <w:rsid w:val="00177DD7"/>
    <w:rsid w:val="001E0012"/>
    <w:rsid w:val="001F069D"/>
    <w:rsid w:val="0027337E"/>
    <w:rsid w:val="002A23AD"/>
    <w:rsid w:val="002B4861"/>
    <w:rsid w:val="002B7C02"/>
    <w:rsid w:val="003503DC"/>
    <w:rsid w:val="003F0676"/>
    <w:rsid w:val="003F1F0C"/>
    <w:rsid w:val="004560D1"/>
    <w:rsid w:val="004E55CC"/>
    <w:rsid w:val="00511875"/>
    <w:rsid w:val="00547C80"/>
    <w:rsid w:val="00565AE2"/>
    <w:rsid w:val="0057395B"/>
    <w:rsid w:val="00576B13"/>
    <w:rsid w:val="0059443F"/>
    <w:rsid w:val="00596F6A"/>
    <w:rsid w:val="005E01E3"/>
    <w:rsid w:val="005E1661"/>
    <w:rsid w:val="006244D4"/>
    <w:rsid w:val="0064081E"/>
    <w:rsid w:val="00651F8D"/>
    <w:rsid w:val="0068035E"/>
    <w:rsid w:val="00682192"/>
    <w:rsid w:val="00727818"/>
    <w:rsid w:val="00757585"/>
    <w:rsid w:val="007907ED"/>
    <w:rsid w:val="007A290C"/>
    <w:rsid w:val="00812D63"/>
    <w:rsid w:val="008205E2"/>
    <w:rsid w:val="0088168C"/>
    <w:rsid w:val="008A4B10"/>
    <w:rsid w:val="00900E15"/>
    <w:rsid w:val="009217D5"/>
    <w:rsid w:val="00925085"/>
    <w:rsid w:val="009419B0"/>
    <w:rsid w:val="00974E82"/>
    <w:rsid w:val="00A67D5A"/>
    <w:rsid w:val="00A75C09"/>
    <w:rsid w:val="00A94767"/>
    <w:rsid w:val="00B423E9"/>
    <w:rsid w:val="00B4434B"/>
    <w:rsid w:val="00B47F33"/>
    <w:rsid w:val="00B5254E"/>
    <w:rsid w:val="00B97A4C"/>
    <w:rsid w:val="00BC72BD"/>
    <w:rsid w:val="00BD7113"/>
    <w:rsid w:val="00BF7AA9"/>
    <w:rsid w:val="00C1785B"/>
    <w:rsid w:val="00C20270"/>
    <w:rsid w:val="00C52EF0"/>
    <w:rsid w:val="00C532C0"/>
    <w:rsid w:val="00C70888"/>
    <w:rsid w:val="00C80A0B"/>
    <w:rsid w:val="00C80F46"/>
    <w:rsid w:val="00C95228"/>
    <w:rsid w:val="00C957FA"/>
    <w:rsid w:val="00CD03ED"/>
    <w:rsid w:val="00CD3C3F"/>
    <w:rsid w:val="00CE3485"/>
    <w:rsid w:val="00CF2134"/>
    <w:rsid w:val="00D16147"/>
    <w:rsid w:val="00D36F7E"/>
    <w:rsid w:val="00D52151"/>
    <w:rsid w:val="00D55BF8"/>
    <w:rsid w:val="00DA256C"/>
    <w:rsid w:val="00DD1D4A"/>
    <w:rsid w:val="00E4785C"/>
    <w:rsid w:val="00EF3F9C"/>
    <w:rsid w:val="00F147F5"/>
    <w:rsid w:val="00F34E14"/>
    <w:rsid w:val="00F710B8"/>
    <w:rsid w:val="00FA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E6D72-579C-46C5-9D5D-41F36FF4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5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52151"/>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2151"/>
    <w:rPr>
      <w:rFonts w:ascii="Arial" w:eastAsia="Calibri" w:hAnsi="Arial" w:cs="Times New Roman"/>
      <w:b/>
      <w:sz w:val="32"/>
      <w:szCs w:val="20"/>
      <w:lang w:val="es-MX" w:eastAsia="es-ES"/>
    </w:rPr>
  </w:style>
  <w:style w:type="paragraph" w:styleId="Textoindependiente">
    <w:name w:val="Body Text"/>
    <w:basedOn w:val="Normal"/>
    <w:link w:val="TextoindependienteCar"/>
    <w:rsid w:val="00D52151"/>
    <w:pPr>
      <w:jc w:val="both"/>
    </w:pPr>
  </w:style>
  <w:style w:type="character" w:customStyle="1" w:styleId="TextoindependienteCar">
    <w:name w:val="Texto independiente Car"/>
    <w:basedOn w:val="Fuentedeprrafopredeter"/>
    <w:link w:val="Textoindependiente"/>
    <w:rsid w:val="00D52151"/>
    <w:rPr>
      <w:rFonts w:ascii="Times New Roman" w:eastAsia="Calibri" w:hAnsi="Times New Roman" w:cs="Times New Roman"/>
      <w:sz w:val="24"/>
      <w:szCs w:val="24"/>
      <w:lang w:val="es-ES" w:eastAsia="es-ES"/>
    </w:rPr>
  </w:style>
  <w:style w:type="paragraph" w:customStyle="1" w:styleId="Normal0">
    <w:name w:val="[Normal]"/>
    <w:rsid w:val="00D52151"/>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D52151"/>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D52151"/>
    <w:rPr>
      <w:rFonts w:ascii="Garamond" w:eastAsia="Calibri" w:hAnsi="Garamond" w:cs="Times New Roman"/>
      <w:sz w:val="26"/>
      <w:szCs w:val="24"/>
      <w:lang w:val="es-ES" w:eastAsia="es-ES"/>
    </w:rPr>
  </w:style>
  <w:style w:type="paragraph" w:styleId="Encabezado">
    <w:name w:val="header"/>
    <w:basedOn w:val="Normal"/>
    <w:link w:val="EncabezadoCar"/>
    <w:uiPriority w:val="99"/>
    <w:unhideWhenUsed/>
    <w:rsid w:val="00D52151"/>
    <w:pPr>
      <w:tabs>
        <w:tab w:val="center" w:pos="4419"/>
        <w:tab w:val="right" w:pos="8838"/>
      </w:tabs>
    </w:pPr>
  </w:style>
  <w:style w:type="character" w:customStyle="1" w:styleId="EncabezadoCar">
    <w:name w:val="Encabezado Car"/>
    <w:basedOn w:val="Fuentedeprrafopredeter"/>
    <w:link w:val="Encabezado"/>
    <w:uiPriority w:val="99"/>
    <w:rsid w:val="00D52151"/>
    <w:rPr>
      <w:rFonts w:ascii="Times New Roman" w:eastAsia="Calibri" w:hAnsi="Times New Roman" w:cs="Times New Roman"/>
      <w:sz w:val="24"/>
      <w:szCs w:val="24"/>
      <w:lang w:val="es-ES" w:eastAsia="es-ES"/>
    </w:rPr>
  </w:style>
  <w:style w:type="paragraph" w:customStyle="1" w:styleId="TEXTO">
    <w:name w:val="TEXTO"/>
    <w:rsid w:val="00D52151"/>
    <w:pPr>
      <w:widowControl w:val="0"/>
      <w:autoSpaceDE w:val="0"/>
      <w:autoSpaceDN w:val="0"/>
      <w:spacing w:after="0" w:line="240" w:lineRule="auto"/>
      <w:jc w:val="both"/>
    </w:pPr>
    <w:rPr>
      <w:rFonts w:ascii="Helvetica" w:eastAsia="Calibri" w:hAnsi="Helvetica" w:cs="Times New Roman"/>
      <w:color w:val="000000"/>
      <w:sz w:val="16"/>
      <w:szCs w:val="16"/>
      <w:lang w:eastAsia="es-ES"/>
    </w:rPr>
  </w:style>
  <w:style w:type="paragraph" w:styleId="Textoindependienteprimerasangra">
    <w:name w:val="Body Text First Indent"/>
    <w:basedOn w:val="Textoindependiente"/>
    <w:link w:val="TextoindependienteprimerasangraCar"/>
    <w:uiPriority w:val="99"/>
    <w:semiHidden/>
    <w:unhideWhenUsed/>
    <w:rsid w:val="004560D1"/>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4560D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027549">
      <w:bodyDiv w:val="1"/>
      <w:marLeft w:val="0"/>
      <w:marRight w:val="0"/>
      <w:marTop w:val="0"/>
      <w:marBottom w:val="0"/>
      <w:divBdr>
        <w:top w:val="none" w:sz="0" w:space="0" w:color="auto"/>
        <w:left w:val="none" w:sz="0" w:space="0" w:color="auto"/>
        <w:bottom w:val="none" w:sz="0" w:space="0" w:color="auto"/>
        <w:right w:val="none" w:sz="0" w:space="0" w:color="auto"/>
      </w:divBdr>
    </w:div>
    <w:div w:id="852721355">
      <w:bodyDiv w:val="1"/>
      <w:marLeft w:val="0"/>
      <w:marRight w:val="0"/>
      <w:marTop w:val="0"/>
      <w:marBottom w:val="0"/>
      <w:divBdr>
        <w:top w:val="none" w:sz="0" w:space="0" w:color="auto"/>
        <w:left w:val="none" w:sz="0" w:space="0" w:color="auto"/>
        <w:bottom w:val="none" w:sz="0" w:space="0" w:color="auto"/>
        <w:right w:val="none" w:sz="0" w:space="0" w:color="auto"/>
      </w:divBdr>
    </w:div>
    <w:div w:id="1127309058">
      <w:bodyDiv w:val="1"/>
      <w:marLeft w:val="0"/>
      <w:marRight w:val="0"/>
      <w:marTop w:val="0"/>
      <w:marBottom w:val="0"/>
      <w:divBdr>
        <w:top w:val="none" w:sz="0" w:space="0" w:color="auto"/>
        <w:left w:val="none" w:sz="0" w:space="0" w:color="auto"/>
        <w:bottom w:val="none" w:sz="0" w:space="0" w:color="auto"/>
        <w:right w:val="none" w:sz="0" w:space="0" w:color="auto"/>
      </w:divBdr>
    </w:div>
    <w:div w:id="1272780461">
      <w:bodyDiv w:val="1"/>
      <w:marLeft w:val="0"/>
      <w:marRight w:val="0"/>
      <w:marTop w:val="0"/>
      <w:marBottom w:val="0"/>
      <w:divBdr>
        <w:top w:val="none" w:sz="0" w:space="0" w:color="auto"/>
        <w:left w:val="none" w:sz="0" w:space="0" w:color="auto"/>
        <w:bottom w:val="none" w:sz="0" w:space="0" w:color="auto"/>
        <w:right w:val="none" w:sz="0" w:space="0" w:color="auto"/>
      </w:divBdr>
    </w:div>
    <w:div w:id="1368264067">
      <w:bodyDiv w:val="1"/>
      <w:marLeft w:val="0"/>
      <w:marRight w:val="0"/>
      <w:marTop w:val="0"/>
      <w:marBottom w:val="0"/>
      <w:divBdr>
        <w:top w:val="none" w:sz="0" w:space="0" w:color="auto"/>
        <w:left w:val="none" w:sz="0" w:space="0" w:color="auto"/>
        <w:bottom w:val="none" w:sz="0" w:space="0" w:color="auto"/>
        <w:right w:val="none" w:sz="0" w:space="0" w:color="auto"/>
      </w:divBdr>
    </w:div>
    <w:div w:id="16138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4896</Words>
  <Characters>26934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2020-01-29T20:31:00Z</dcterms:created>
  <dcterms:modified xsi:type="dcterms:W3CDTF">2020-01-30T18:13:00Z</dcterms:modified>
</cp:coreProperties>
</file>