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77C" w:rsidRPr="00FD5B8A" w:rsidRDefault="0025377C" w:rsidP="0025377C">
      <w:pPr>
        <w:spacing w:line="360" w:lineRule="auto"/>
        <w:ind w:firstLine="709"/>
        <w:jc w:val="both"/>
        <w:rPr>
          <w:rFonts w:ascii="Arial Narrow" w:hAnsi="Arial Narrow"/>
          <w:sz w:val="27"/>
          <w:szCs w:val="27"/>
        </w:rPr>
      </w:pPr>
      <w:bookmarkStart w:id="0" w:name="_GoBack"/>
      <w:bookmarkEnd w:id="0"/>
      <w:r w:rsidRPr="00FD5B8A">
        <w:rPr>
          <w:rFonts w:ascii="Arial Narrow" w:hAnsi="Arial Narrow"/>
          <w:sz w:val="27"/>
          <w:szCs w:val="27"/>
        </w:rPr>
        <w:t xml:space="preserve">León, Guanajuato, a 25 veinticinco de septiembre del año 2019 dos mil diecinueve. . .  . . . . . . .  . . . . . . . </w:t>
      </w:r>
      <w:proofErr w:type="gramStart"/>
      <w:r w:rsidRPr="00FD5B8A">
        <w:rPr>
          <w:rFonts w:ascii="Arial Narrow" w:hAnsi="Arial Narrow"/>
          <w:sz w:val="27"/>
          <w:szCs w:val="27"/>
        </w:rPr>
        <w:t xml:space="preserve">.  </w:t>
      </w:r>
      <w:proofErr w:type="gramEnd"/>
      <w:r w:rsidRPr="00FD5B8A">
        <w:rPr>
          <w:rFonts w:ascii="Arial Narrow" w:hAnsi="Arial Narrow"/>
          <w:sz w:val="27"/>
          <w:szCs w:val="27"/>
        </w:rPr>
        <w:t xml:space="preserve">. . . . . . . . . . </w:t>
      </w:r>
      <w:proofErr w:type="gramStart"/>
      <w:r w:rsidRPr="00FD5B8A">
        <w:rPr>
          <w:rFonts w:ascii="Arial Narrow" w:hAnsi="Arial Narrow"/>
          <w:sz w:val="27"/>
          <w:szCs w:val="27"/>
        </w:rPr>
        <w:t xml:space="preserve">.  </w:t>
      </w:r>
      <w:proofErr w:type="gramEnd"/>
      <w:r w:rsidRPr="00FD5B8A">
        <w:rPr>
          <w:rFonts w:ascii="Arial Narrow" w:hAnsi="Arial Narrow"/>
          <w:sz w:val="27"/>
          <w:szCs w:val="27"/>
        </w:rPr>
        <w:t>. . . . . . . . . . . . . . . . . . . . . . . . . . . .</w:t>
      </w:r>
    </w:p>
    <w:p w:rsidR="0025377C" w:rsidRPr="00FD5B8A" w:rsidRDefault="0025377C" w:rsidP="0025377C">
      <w:pPr>
        <w:spacing w:line="360" w:lineRule="auto"/>
        <w:ind w:firstLine="709"/>
        <w:jc w:val="both"/>
        <w:rPr>
          <w:rFonts w:ascii="Arial Narrow" w:hAnsi="Arial Narrow"/>
          <w:sz w:val="27"/>
          <w:szCs w:val="27"/>
        </w:rPr>
      </w:pPr>
    </w:p>
    <w:p w:rsidR="0025377C" w:rsidRPr="00FD5B8A" w:rsidRDefault="0025377C" w:rsidP="0025377C">
      <w:pPr>
        <w:spacing w:line="360" w:lineRule="auto"/>
        <w:ind w:firstLine="709"/>
        <w:jc w:val="both"/>
        <w:rPr>
          <w:rFonts w:ascii="Arial Narrow" w:hAnsi="Arial Narrow"/>
          <w:sz w:val="27"/>
          <w:szCs w:val="27"/>
        </w:rPr>
      </w:pPr>
      <w:r w:rsidRPr="00FD5B8A">
        <w:rPr>
          <w:rFonts w:ascii="Arial Narrow" w:hAnsi="Arial Narrow"/>
          <w:b/>
          <w:sz w:val="27"/>
          <w:szCs w:val="27"/>
        </w:rPr>
        <w:t>V I S T O</w:t>
      </w:r>
      <w:r w:rsidRPr="00FD5B8A">
        <w:rPr>
          <w:rFonts w:ascii="Arial Narrow" w:hAnsi="Arial Narrow"/>
          <w:sz w:val="27"/>
          <w:szCs w:val="27"/>
        </w:rPr>
        <w:t xml:space="preserve"> para resolver el expediente número </w:t>
      </w:r>
      <w:r w:rsidRPr="00FD5B8A">
        <w:rPr>
          <w:rFonts w:ascii="Arial Narrow" w:hAnsi="Arial Narrow"/>
          <w:b/>
          <w:sz w:val="27"/>
          <w:szCs w:val="27"/>
        </w:rPr>
        <w:t>0787/1erJAM/2019-JN</w:t>
      </w:r>
      <w:r w:rsidRPr="00FD5B8A">
        <w:rPr>
          <w:rFonts w:ascii="Arial Narrow" w:hAnsi="Arial Narrow"/>
          <w:sz w:val="27"/>
          <w:szCs w:val="27"/>
        </w:rPr>
        <w:t xml:space="preserve">, que contiene las actuaciones del proceso administrativo iniciado con motivo de la demanda interpuesta </w:t>
      </w:r>
      <w:r w:rsidR="00B052A0" w:rsidRPr="00FD5B8A">
        <w:rPr>
          <w:rFonts w:ascii="Arial Narrow" w:hAnsi="Arial Narrow"/>
          <w:sz w:val="27"/>
          <w:szCs w:val="27"/>
        </w:rPr>
        <w:t>(…)</w:t>
      </w:r>
      <w:r w:rsidRPr="00FD5B8A">
        <w:rPr>
          <w:rFonts w:ascii="Arial Narrow" w:hAnsi="Arial Narrow"/>
          <w:b/>
          <w:sz w:val="27"/>
          <w:szCs w:val="27"/>
        </w:rPr>
        <w:t xml:space="preserve"> </w:t>
      </w:r>
      <w:r w:rsidRPr="00FD5B8A">
        <w:rPr>
          <w:rFonts w:ascii="Arial Narrow" w:hAnsi="Arial Narrow"/>
          <w:sz w:val="27"/>
          <w:szCs w:val="27"/>
        </w:rPr>
        <w:t xml:space="preserve">en contra del  </w:t>
      </w:r>
      <w:r w:rsidRPr="00FD5B8A">
        <w:rPr>
          <w:rFonts w:ascii="Arial Narrow" w:hAnsi="Arial Narrow"/>
          <w:b/>
          <w:sz w:val="27"/>
          <w:szCs w:val="27"/>
        </w:rPr>
        <w:t xml:space="preserve">AGENTE “B”  DE TRÁNSITO MUNICIPAL, </w:t>
      </w:r>
      <w:r w:rsidR="00B052A0" w:rsidRPr="00FD5B8A">
        <w:rPr>
          <w:rFonts w:ascii="Arial Narrow" w:hAnsi="Arial Narrow"/>
          <w:sz w:val="27"/>
          <w:szCs w:val="27"/>
        </w:rPr>
        <w:t>(…)</w:t>
      </w:r>
      <w:r w:rsidRPr="00FD5B8A">
        <w:rPr>
          <w:rFonts w:ascii="Arial Narrow" w:hAnsi="Arial Narrow" w:cs="Arial"/>
          <w:sz w:val="27"/>
          <w:szCs w:val="27"/>
        </w:rPr>
        <w:t xml:space="preserve"> y</w:t>
      </w:r>
      <w:r w:rsidRPr="00FD5B8A">
        <w:rPr>
          <w:rFonts w:ascii="Arial Narrow" w:hAnsi="Arial Narrow"/>
          <w:sz w:val="27"/>
          <w:szCs w:val="27"/>
        </w:rPr>
        <w:t xml:space="preserve"> por ser este el momento procesal oportuno se resuelve;. . . . . . . . . . . . . . </w:t>
      </w:r>
    </w:p>
    <w:p w:rsidR="0025377C" w:rsidRPr="00FD5B8A" w:rsidRDefault="0025377C" w:rsidP="0025377C">
      <w:pPr>
        <w:tabs>
          <w:tab w:val="left" w:pos="1463"/>
        </w:tabs>
        <w:spacing w:line="360" w:lineRule="auto"/>
        <w:jc w:val="both"/>
        <w:rPr>
          <w:rFonts w:ascii="Arial Narrow" w:hAnsi="Arial Narrow"/>
          <w:sz w:val="27"/>
          <w:szCs w:val="27"/>
        </w:rPr>
      </w:pPr>
    </w:p>
    <w:p w:rsidR="0025377C" w:rsidRPr="00FD5B8A" w:rsidRDefault="0025377C" w:rsidP="0025377C">
      <w:pPr>
        <w:spacing w:line="360" w:lineRule="auto"/>
        <w:jc w:val="center"/>
        <w:rPr>
          <w:rFonts w:ascii="Arial Narrow" w:hAnsi="Arial Narrow"/>
          <w:b/>
          <w:sz w:val="27"/>
          <w:szCs w:val="27"/>
        </w:rPr>
      </w:pPr>
      <w:r w:rsidRPr="00FD5B8A">
        <w:rPr>
          <w:rFonts w:ascii="Arial Narrow" w:hAnsi="Arial Narrow"/>
          <w:b/>
          <w:sz w:val="27"/>
          <w:szCs w:val="27"/>
        </w:rPr>
        <w:t xml:space="preserve">R E S U L T A N D </w:t>
      </w:r>
      <w:proofErr w:type="gramStart"/>
      <w:r w:rsidRPr="00FD5B8A">
        <w:rPr>
          <w:rFonts w:ascii="Arial Narrow" w:hAnsi="Arial Narrow"/>
          <w:b/>
          <w:sz w:val="27"/>
          <w:szCs w:val="27"/>
        </w:rPr>
        <w:t>O :</w:t>
      </w:r>
      <w:proofErr w:type="gramEnd"/>
    </w:p>
    <w:p w:rsidR="0025377C" w:rsidRPr="00FD5B8A" w:rsidRDefault="0025377C" w:rsidP="0025377C">
      <w:pPr>
        <w:spacing w:line="360" w:lineRule="auto"/>
        <w:jc w:val="both"/>
        <w:rPr>
          <w:rFonts w:ascii="Arial Narrow" w:hAnsi="Arial Narrow"/>
          <w:sz w:val="27"/>
          <w:szCs w:val="27"/>
        </w:rPr>
      </w:pPr>
    </w:p>
    <w:p w:rsidR="0025377C" w:rsidRPr="00FD5B8A" w:rsidRDefault="0025377C" w:rsidP="0025377C">
      <w:pPr>
        <w:spacing w:line="276" w:lineRule="auto"/>
        <w:jc w:val="right"/>
        <w:rPr>
          <w:rFonts w:ascii="Arial Narrow" w:hAnsi="Arial Narrow" w:cs="Arial"/>
          <w:b/>
          <w:i/>
          <w:sz w:val="27"/>
          <w:szCs w:val="27"/>
        </w:rPr>
      </w:pPr>
      <w:r w:rsidRPr="00FD5B8A">
        <w:rPr>
          <w:rFonts w:ascii="Arial Narrow" w:hAnsi="Arial Narrow"/>
          <w:b/>
          <w:i/>
          <w:sz w:val="27"/>
          <w:szCs w:val="27"/>
        </w:rPr>
        <w:t>Presentación de la demanda</w:t>
      </w:r>
      <w:r w:rsidRPr="00FD5B8A">
        <w:rPr>
          <w:rFonts w:ascii="Arial Narrow" w:hAnsi="Arial Narrow"/>
          <w:i/>
          <w:sz w:val="27"/>
          <w:szCs w:val="27"/>
        </w:rPr>
        <w:t>.</w:t>
      </w:r>
    </w:p>
    <w:p w:rsidR="0025377C" w:rsidRPr="00FD5B8A" w:rsidRDefault="0025377C" w:rsidP="0025377C">
      <w:pPr>
        <w:spacing w:line="360" w:lineRule="auto"/>
        <w:ind w:firstLine="708"/>
        <w:jc w:val="both"/>
        <w:rPr>
          <w:rFonts w:ascii="Arial Narrow" w:hAnsi="Arial Narrow"/>
          <w:sz w:val="27"/>
          <w:szCs w:val="27"/>
        </w:rPr>
      </w:pPr>
      <w:r w:rsidRPr="00FD5B8A">
        <w:rPr>
          <w:rFonts w:ascii="Arial Narrow" w:hAnsi="Arial Narrow" w:cs="Arial"/>
          <w:b/>
          <w:sz w:val="27"/>
          <w:szCs w:val="27"/>
        </w:rPr>
        <w:t>PRIMERO.-</w:t>
      </w:r>
      <w:r w:rsidRPr="00FD5B8A">
        <w:rPr>
          <w:rFonts w:ascii="Arial Narrow" w:hAnsi="Arial Narrow" w:cs="Arial"/>
          <w:sz w:val="27"/>
          <w:szCs w:val="27"/>
        </w:rPr>
        <w:t xml:space="preserve"> </w:t>
      </w:r>
      <w:r w:rsidRPr="00FD5B8A">
        <w:rPr>
          <w:rFonts w:ascii="Arial Narrow" w:hAnsi="Arial Narrow"/>
          <w:sz w:val="27"/>
          <w:szCs w:val="27"/>
        </w:rPr>
        <w:t xml:space="preserve">El 29 veintinueve de abril del  año 2019 dos mil diecinueve, la parte actora presentó la demanda en la Oficialía Común de Partes de los Juzgados Administrativos Municipales de León, Guanajuato, impugnando el acta de infracción número T-6009142, expedida el 9 nueve de marzo de ese mismo  año. . . . . . . . . . . </w:t>
      </w:r>
    </w:p>
    <w:p w:rsidR="0025377C" w:rsidRPr="00FD5B8A" w:rsidRDefault="0025377C" w:rsidP="0025377C">
      <w:pPr>
        <w:spacing w:line="360" w:lineRule="auto"/>
        <w:jc w:val="both"/>
        <w:rPr>
          <w:rFonts w:ascii="Arial Narrow" w:hAnsi="Arial Narrow"/>
          <w:sz w:val="27"/>
          <w:szCs w:val="27"/>
        </w:rPr>
      </w:pPr>
    </w:p>
    <w:p w:rsidR="0025377C" w:rsidRPr="00FD5B8A" w:rsidRDefault="0025377C" w:rsidP="0025377C">
      <w:pPr>
        <w:spacing w:line="276" w:lineRule="auto"/>
        <w:jc w:val="right"/>
        <w:rPr>
          <w:rFonts w:ascii="Arial Narrow" w:hAnsi="Arial Narrow"/>
          <w:i/>
          <w:sz w:val="27"/>
          <w:szCs w:val="27"/>
        </w:rPr>
      </w:pPr>
      <w:r w:rsidRPr="00FD5B8A">
        <w:rPr>
          <w:rFonts w:ascii="Arial Narrow" w:hAnsi="Arial Narrow"/>
          <w:b/>
          <w:i/>
          <w:sz w:val="27"/>
          <w:szCs w:val="27"/>
        </w:rPr>
        <w:t>Admisión de la demanda y pruebas.</w:t>
      </w:r>
    </w:p>
    <w:p w:rsidR="0025377C" w:rsidRPr="00FD5B8A" w:rsidRDefault="0025377C" w:rsidP="0025377C">
      <w:pPr>
        <w:spacing w:line="360" w:lineRule="auto"/>
        <w:ind w:firstLine="709"/>
        <w:jc w:val="both"/>
        <w:rPr>
          <w:rFonts w:ascii="Arial Narrow" w:hAnsi="Arial Narrow"/>
          <w:sz w:val="27"/>
          <w:szCs w:val="27"/>
        </w:rPr>
      </w:pPr>
      <w:r w:rsidRPr="00FD5B8A">
        <w:rPr>
          <w:rFonts w:ascii="Arial Narrow" w:hAnsi="Arial Narrow"/>
          <w:b/>
          <w:sz w:val="27"/>
          <w:szCs w:val="27"/>
        </w:rPr>
        <w:t xml:space="preserve">SEGUNDO.- </w:t>
      </w:r>
      <w:r w:rsidRPr="00FD5B8A">
        <w:rPr>
          <w:rFonts w:ascii="Arial Narrow" w:hAnsi="Arial Narrow"/>
          <w:sz w:val="27"/>
          <w:szCs w:val="27"/>
        </w:rPr>
        <w:t xml:space="preserve">Por auto de fecha 3 tres de mayo del año 2019 dos mil diecinueve a la parte actora se le admitió a trámite la demanda y la prueba documental exhibida a la misma, la que por su especial naturaleza se desahogó en ese momento procesal, así como la </w:t>
      </w:r>
      <w:proofErr w:type="spellStart"/>
      <w:r w:rsidRPr="00FD5B8A">
        <w:rPr>
          <w:rFonts w:ascii="Arial Narrow" w:hAnsi="Arial Narrow"/>
          <w:sz w:val="27"/>
          <w:szCs w:val="27"/>
        </w:rPr>
        <w:t>presuncional</w:t>
      </w:r>
      <w:proofErr w:type="spellEnd"/>
      <w:r w:rsidRPr="00FD5B8A">
        <w:rPr>
          <w:rFonts w:ascii="Arial Narrow" w:hAnsi="Arial Narrow"/>
          <w:sz w:val="27"/>
          <w:szCs w:val="27"/>
        </w:rPr>
        <w:t xml:space="preserve"> legal y humana en lo que le beneficie; además se le concedió la suspensión del acto impugnado. . . . . . . . . . . . . </w:t>
      </w:r>
    </w:p>
    <w:p w:rsidR="0025377C" w:rsidRPr="00FD5B8A" w:rsidRDefault="0025377C" w:rsidP="0025377C">
      <w:pPr>
        <w:spacing w:line="360" w:lineRule="auto"/>
        <w:jc w:val="both"/>
        <w:rPr>
          <w:rFonts w:ascii="Arial Narrow" w:hAnsi="Arial Narrow"/>
          <w:sz w:val="27"/>
          <w:szCs w:val="27"/>
        </w:rPr>
      </w:pPr>
    </w:p>
    <w:p w:rsidR="0025377C" w:rsidRPr="00FD5B8A" w:rsidRDefault="0025377C" w:rsidP="0025377C">
      <w:pPr>
        <w:spacing w:line="276" w:lineRule="auto"/>
        <w:jc w:val="right"/>
        <w:rPr>
          <w:rFonts w:ascii="Arial Narrow" w:hAnsi="Arial Narrow"/>
          <w:b/>
          <w:i/>
          <w:sz w:val="27"/>
          <w:szCs w:val="27"/>
        </w:rPr>
      </w:pPr>
      <w:r w:rsidRPr="00FD5B8A">
        <w:rPr>
          <w:rFonts w:ascii="Arial Narrow" w:hAnsi="Arial Narrow"/>
          <w:b/>
          <w:i/>
          <w:sz w:val="27"/>
          <w:szCs w:val="27"/>
        </w:rPr>
        <w:t>Contestación de la demanda y admisión de pruebas.</w:t>
      </w:r>
    </w:p>
    <w:p w:rsidR="0025377C" w:rsidRPr="00FD5B8A" w:rsidRDefault="0025377C" w:rsidP="0025377C">
      <w:pPr>
        <w:spacing w:line="360" w:lineRule="auto"/>
        <w:ind w:firstLine="708"/>
        <w:jc w:val="both"/>
        <w:rPr>
          <w:rFonts w:ascii="Arial Narrow" w:hAnsi="Arial Narrow"/>
          <w:sz w:val="27"/>
          <w:szCs w:val="27"/>
        </w:rPr>
      </w:pPr>
      <w:r w:rsidRPr="00FD5B8A">
        <w:rPr>
          <w:rFonts w:ascii="Arial Narrow" w:hAnsi="Arial Narrow"/>
          <w:b/>
          <w:sz w:val="27"/>
          <w:szCs w:val="27"/>
        </w:rPr>
        <w:t xml:space="preserve">TERCERO.- </w:t>
      </w:r>
      <w:r w:rsidRPr="00FD5B8A">
        <w:rPr>
          <w:rFonts w:ascii="Arial Narrow" w:hAnsi="Arial Narrow"/>
          <w:sz w:val="27"/>
          <w:szCs w:val="27"/>
        </w:rPr>
        <w:t xml:space="preserve">El 23  veintitrés de mayo del año 2019 dos mil diecinueve, la autoridad presentó la contestación de la demanda incoada en su contra: y, por auto del día 28 veintiocho de mayo  de ese mismo mes y año, se le tuvo contestando la demanda en tiempo y forma, admitiéndosele la prueba documental aceptada a la parte actora en el acuerdo de admisión de la demanda y la exhibida en la contestación, la que por su especial naturaleza se desahogó en ese momento procesal, así como  la presunción legal y humana en lo que le beneficie; señalándose además fecha y hora para la celebración de la audiencia de alegatos. . . . . . . . . . . . .  </w:t>
      </w:r>
    </w:p>
    <w:p w:rsidR="0025377C" w:rsidRPr="00FD5B8A" w:rsidRDefault="0025377C" w:rsidP="0025377C">
      <w:pPr>
        <w:spacing w:line="360" w:lineRule="auto"/>
        <w:ind w:firstLine="708"/>
        <w:jc w:val="both"/>
        <w:rPr>
          <w:rFonts w:ascii="Arial Narrow" w:hAnsi="Arial Narrow"/>
          <w:sz w:val="27"/>
          <w:szCs w:val="27"/>
        </w:rPr>
      </w:pPr>
    </w:p>
    <w:p w:rsidR="0025377C" w:rsidRPr="00FD5B8A" w:rsidRDefault="0025377C" w:rsidP="0025377C">
      <w:pPr>
        <w:spacing w:line="276" w:lineRule="auto"/>
        <w:jc w:val="right"/>
        <w:rPr>
          <w:rFonts w:ascii="Arial Narrow" w:hAnsi="Arial Narrow"/>
          <w:b/>
          <w:bCs/>
          <w:i/>
          <w:sz w:val="27"/>
          <w:szCs w:val="27"/>
        </w:rPr>
      </w:pPr>
      <w:r w:rsidRPr="00FD5B8A">
        <w:rPr>
          <w:rFonts w:ascii="Arial Narrow" w:hAnsi="Arial Narrow"/>
          <w:b/>
          <w:bCs/>
          <w:i/>
          <w:sz w:val="27"/>
          <w:szCs w:val="27"/>
        </w:rPr>
        <w:t>Celebración de la audiencia de alegatos.</w:t>
      </w:r>
    </w:p>
    <w:p w:rsidR="0025377C" w:rsidRPr="00FD5B8A" w:rsidRDefault="0025377C" w:rsidP="0025377C">
      <w:pPr>
        <w:spacing w:line="360" w:lineRule="auto"/>
        <w:ind w:firstLine="708"/>
        <w:jc w:val="both"/>
        <w:rPr>
          <w:rFonts w:ascii="Arial Narrow" w:hAnsi="Arial Narrow"/>
          <w:sz w:val="27"/>
          <w:szCs w:val="27"/>
        </w:rPr>
      </w:pPr>
      <w:r w:rsidRPr="00FD5B8A">
        <w:rPr>
          <w:rFonts w:ascii="Arial Narrow" w:hAnsi="Arial Narrow"/>
          <w:b/>
          <w:bCs/>
          <w:sz w:val="27"/>
          <w:szCs w:val="27"/>
        </w:rPr>
        <w:t>CUARTO.-</w:t>
      </w:r>
      <w:r w:rsidRPr="00FD5B8A">
        <w:rPr>
          <w:rFonts w:ascii="Arial Narrow" w:hAnsi="Arial Narrow"/>
          <w:bCs/>
          <w:sz w:val="27"/>
          <w:szCs w:val="27"/>
        </w:rPr>
        <w:t xml:space="preserve"> </w:t>
      </w:r>
      <w:r w:rsidRPr="00FD5B8A">
        <w:rPr>
          <w:rFonts w:ascii="Arial Narrow" w:hAnsi="Arial Narrow"/>
          <w:sz w:val="27"/>
          <w:szCs w:val="27"/>
        </w:rPr>
        <w:t xml:space="preserve">El 20 veinte de septiembre del año 2019 dos mil diecinueve, a las 11:30 once horas con treinta minutos, fue celebrada la audiencia de alegatos prevista en el artículo 286 del Código de Procedimiento y Justicia Administrativa para el Estado y los Municipios de Guanajuato, sin la asistencia de las partes; por lo que se procede a emitir la sentencia que en derecho corresponde. </w:t>
      </w:r>
      <w:r w:rsidRPr="00FD5B8A">
        <w:rPr>
          <w:rFonts w:ascii="Arial Narrow" w:hAnsi="Arial Narrow"/>
          <w:bCs/>
          <w:sz w:val="27"/>
          <w:szCs w:val="27"/>
        </w:rPr>
        <w:t xml:space="preserve">. . . . . . . . . . . . . . . . . .  . . </w:t>
      </w:r>
    </w:p>
    <w:p w:rsidR="0025377C" w:rsidRPr="00FD5B8A" w:rsidRDefault="0025377C" w:rsidP="0025377C">
      <w:pPr>
        <w:tabs>
          <w:tab w:val="left" w:pos="3240"/>
        </w:tabs>
        <w:spacing w:line="360" w:lineRule="auto"/>
        <w:jc w:val="both"/>
        <w:rPr>
          <w:rFonts w:ascii="Arial Narrow" w:hAnsi="Arial Narrow"/>
          <w:sz w:val="27"/>
          <w:szCs w:val="27"/>
        </w:rPr>
      </w:pPr>
    </w:p>
    <w:p w:rsidR="0025377C" w:rsidRPr="00FD5B8A" w:rsidRDefault="0025377C" w:rsidP="0025377C">
      <w:pPr>
        <w:tabs>
          <w:tab w:val="left" w:pos="3240"/>
        </w:tabs>
        <w:spacing w:line="360" w:lineRule="auto"/>
        <w:jc w:val="center"/>
        <w:rPr>
          <w:rFonts w:ascii="Arial Narrow" w:hAnsi="Arial Narrow"/>
          <w:b/>
          <w:sz w:val="27"/>
          <w:szCs w:val="27"/>
        </w:rPr>
      </w:pPr>
      <w:r w:rsidRPr="00FD5B8A">
        <w:rPr>
          <w:rFonts w:ascii="Arial Narrow" w:hAnsi="Arial Narrow"/>
          <w:b/>
          <w:sz w:val="27"/>
          <w:szCs w:val="27"/>
        </w:rPr>
        <w:t>C O N S I D E R A N D O:</w:t>
      </w:r>
    </w:p>
    <w:p w:rsidR="0025377C" w:rsidRPr="00FD5B8A" w:rsidRDefault="0025377C" w:rsidP="0025377C">
      <w:pPr>
        <w:tabs>
          <w:tab w:val="left" w:pos="3240"/>
        </w:tabs>
        <w:spacing w:line="360" w:lineRule="auto"/>
        <w:jc w:val="both"/>
        <w:rPr>
          <w:rFonts w:ascii="Arial Narrow" w:hAnsi="Arial Narrow"/>
          <w:sz w:val="27"/>
          <w:szCs w:val="27"/>
        </w:rPr>
      </w:pPr>
    </w:p>
    <w:p w:rsidR="0025377C" w:rsidRPr="00FD5B8A" w:rsidRDefault="0025377C" w:rsidP="0025377C">
      <w:pPr>
        <w:tabs>
          <w:tab w:val="left" w:pos="3240"/>
        </w:tabs>
        <w:spacing w:line="276" w:lineRule="auto"/>
        <w:jc w:val="right"/>
        <w:rPr>
          <w:rFonts w:ascii="Arial Narrow" w:hAnsi="Arial Narrow"/>
          <w:b/>
          <w:i/>
          <w:sz w:val="27"/>
          <w:szCs w:val="27"/>
        </w:rPr>
      </w:pPr>
      <w:r w:rsidRPr="00FD5B8A">
        <w:rPr>
          <w:rFonts w:ascii="Arial Narrow" w:hAnsi="Arial Narrow"/>
          <w:b/>
          <w:i/>
          <w:sz w:val="27"/>
          <w:szCs w:val="27"/>
        </w:rPr>
        <w:t>Competencia de este Juzgado.</w:t>
      </w:r>
    </w:p>
    <w:p w:rsidR="0025377C" w:rsidRPr="00FD5B8A" w:rsidRDefault="0025377C" w:rsidP="0025377C">
      <w:pPr>
        <w:spacing w:line="360" w:lineRule="auto"/>
        <w:ind w:firstLine="708"/>
        <w:jc w:val="both"/>
        <w:rPr>
          <w:rFonts w:ascii="Arial Narrow" w:hAnsi="Arial Narrow"/>
          <w:sz w:val="27"/>
          <w:szCs w:val="27"/>
        </w:rPr>
      </w:pPr>
      <w:r w:rsidRPr="00FD5B8A">
        <w:rPr>
          <w:rFonts w:ascii="Arial Narrow" w:hAnsi="Arial Narrow"/>
          <w:b/>
          <w:sz w:val="27"/>
          <w:szCs w:val="27"/>
        </w:rPr>
        <w:t>PRIMERO.-</w:t>
      </w:r>
      <w:r w:rsidRPr="00FD5B8A">
        <w:rPr>
          <w:rFonts w:ascii="Arial Narrow" w:hAnsi="Arial Narrow"/>
          <w:sz w:val="27"/>
          <w:szCs w:val="27"/>
        </w:rPr>
        <w:t xml:space="preserve"> Que conforme a lo previsto por los artículos </w:t>
      </w:r>
      <w:r w:rsidRPr="00FD5B8A">
        <w:rPr>
          <w:rFonts w:ascii="Arial Narrow" w:hAnsi="Arial Narrow" w:cs="Arial"/>
          <w:bCs/>
          <w:sz w:val="27"/>
          <w:szCs w:val="27"/>
        </w:rPr>
        <w:t>243</w:t>
      </w:r>
      <w:r w:rsidRPr="00FD5B8A">
        <w:rPr>
          <w:rFonts w:ascii="Arial Narrow" w:hAnsi="Arial Narrow" w:cs="Arial"/>
          <w:sz w:val="27"/>
          <w:szCs w:val="27"/>
        </w:rPr>
        <w:t xml:space="preserve"> </w:t>
      </w:r>
      <w:r w:rsidRPr="00FD5B8A">
        <w:rPr>
          <w:rFonts w:ascii="Arial Narrow" w:hAnsi="Arial Narrow"/>
          <w:sz w:val="27"/>
          <w:szCs w:val="27"/>
        </w:rPr>
        <w:t xml:space="preserve">párrafo  segundo y 244 de la Ley Orgánica Municipal para el Estado de Guanajuato; 1 fracción II y 3 párrafo segundo, del Código de Procedimiento y Justicia Administrativa para el Estado y los Municipios de Guanajuato, este Juzgado Primero Administrativo Municipal, por razón de turno, es competente para tramitar y resolver este proceso administrativo, por impugnarse un acto administrativo emitido por un Agente “B”  de Tránsito del Municipio de León, Guanajuato. . . . . . . . </w:t>
      </w:r>
      <w:proofErr w:type="gramStart"/>
      <w:r w:rsidRPr="00FD5B8A">
        <w:rPr>
          <w:rFonts w:ascii="Arial Narrow" w:hAnsi="Arial Narrow"/>
          <w:sz w:val="27"/>
          <w:szCs w:val="27"/>
        </w:rPr>
        <w:t xml:space="preserve">.  </w:t>
      </w:r>
      <w:proofErr w:type="gramEnd"/>
      <w:r w:rsidRPr="00FD5B8A">
        <w:rPr>
          <w:rFonts w:ascii="Arial Narrow" w:hAnsi="Arial Narrow"/>
          <w:sz w:val="27"/>
          <w:szCs w:val="27"/>
        </w:rPr>
        <w:t xml:space="preserve">. . . . . . . . . . . .  . . .  . . . </w:t>
      </w:r>
      <w:proofErr w:type="gramStart"/>
      <w:r w:rsidRPr="00FD5B8A">
        <w:rPr>
          <w:rFonts w:ascii="Arial Narrow" w:hAnsi="Arial Narrow"/>
          <w:sz w:val="27"/>
          <w:szCs w:val="27"/>
        </w:rPr>
        <w:t xml:space="preserve">.  </w:t>
      </w:r>
      <w:proofErr w:type="gramEnd"/>
      <w:r w:rsidRPr="00FD5B8A">
        <w:rPr>
          <w:rFonts w:ascii="Arial Narrow" w:hAnsi="Arial Narrow"/>
          <w:sz w:val="27"/>
          <w:szCs w:val="27"/>
        </w:rPr>
        <w:t>. .</w:t>
      </w:r>
    </w:p>
    <w:p w:rsidR="0025377C" w:rsidRPr="00FD5B8A" w:rsidRDefault="0025377C" w:rsidP="0025377C">
      <w:pPr>
        <w:spacing w:line="360" w:lineRule="auto"/>
        <w:jc w:val="both"/>
        <w:rPr>
          <w:rFonts w:ascii="Arial Narrow" w:hAnsi="Arial Narrow"/>
          <w:sz w:val="27"/>
          <w:szCs w:val="27"/>
        </w:rPr>
      </w:pPr>
    </w:p>
    <w:p w:rsidR="0025377C" w:rsidRPr="00FD5B8A" w:rsidRDefault="0025377C" w:rsidP="0025377C">
      <w:pPr>
        <w:spacing w:line="276" w:lineRule="auto"/>
        <w:jc w:val="right"/>
        <w:rPr>
          <w:rFonts w:ascii="Arial Narrow" w:hAnsi="Arial Narrow" w:cs="Arial"/>
          <w:b/>
          <w:i/>
          <w:sz w:val="27"/>
          <w:szCs w:val="27"/>
        </w:rPr>
      </w:pPr>
      <w:r w:rsidRPr="00FD5B8A">
        <w:rPr>
          <w:rFonts w:ascii="Arial Narrow" w:hAnsi="Arial Narrow" w:cs="Arial"/>
          <w:b/>
          <w:i/>
          <w:sz w:val="27"/>
          <w:szCs w:val="27"/>
        </w:rPr>
        <w:t>Existencia del acto impugnado.</w:t>
      </w:r>
    </w:p>
    <w:p w:rsidR="0025377C" w:rsidRPr="00FD5B8A" w:rsidRDefault="0025377C" w:rsidP="0025377C">
      <w:pPr>
        <w:spacing w:line="360" w:lineRule="auto"/>
        <w:ind w:firstLine="708"/>
        <w:jc w:val="both"/>
        <w:rPr>
          <w:rFonts w:ascii="Arial Narrow" w:hAnsi="Arial Narrow" w:cs="Arial"/>
          <w:sz w:val="27"/>
          <w:szCs w:val="27"/>
        </w:rPr>
      </w:pPr>
      <w:r w:rsidRPr="00FD5B8A">
        <w:rPr>
          <w:rFonts w:ascii="Arial Narrow" w:hAnsi="Arial Narrow"/>
          <w:b/>
          <w:sz w:val="27"/>
          <w:szCs w:val="27"/>
        </w:rPr>
        <w:t>SEGUNDO.-</w:t>
      </w:r>
      <w:r w:rsidRPr="00FD5B8A">
        <w:rPr>
          <w:rFonts w:ascii="Arial Narrow" w:hAnsi="Arial Narrow"/>
          <w:sz w:val="27"/>
          <w:szCs w:val="27"/>
        </w:rPr>
        <w:t xml:space="preserve">  Que  la  parte  actora  impugna  </w:t>
      </w:r>
      <w:r w:rsidRPr="00FD5B8A">
        <w:rPr>
          <w:rFonts w:ascii="Arial Narrow" w:hAnsi="Arial Narrow" w:cs="Arial"/>
          <w:sz w:val="27"/>
          <w:szCs w:val="27"/>
        </w:rPr>
        <w:t>el  acta  de  infracción número T-6009142, de fecha 9 nueve  de marzo del año 2019 dos mil diecinueve</w:t>
      </w:r>
      <w:r w:rsidRPr="00FD5B8A">
        <w:rPr>
          <w:rFonts w:ascii="Arial Narrow" w:hAnsi="Arial Narrow"/>
          <w:sz w:val="27"/>
          <w:szCs w:val="27"/>
        </w:rPr>
        <w:t xml:space="preserve">; acto </w:t>
      </w:r>
      <w:r w:rsidRPr="00FD5B8A">
        <w:rPr>
          <w:rFonts w:ascii="Arial Narrow" w:hAnsi="Arial Narrow" w:cs="Arial Narrow"/>
          <w:kern w:val="3"/>
          <w:sz w:val="27"/>
          <w:szCs w:val="27"/>
          <w:lang w:eastAsia="zh-CN"/>
        </w:rPr>
        <w:t>cuya existencia se encuentra acreditado en este proceso con el original de la referida acta</w:t>
      </w:r>
      <w:r w:rsidRPr="00FD5B8A">
        <w:rPr>
          <w:rFonts w:ascii="Arial Narrow" w:hAnsi="Arial Narrow"/>
          <w:sz w:val="27"/>
          <w:szCs w:val="27"/>
        </w:rPr>
        <w:t>;</w:t>
      </w:r>
      <w:r w:rsidRPr="00FD5B8A">
        <w:rPr>
          <w:rFonts w:ascii="Arial Narrow" w:hAnsi="Arial Narrow" w:cs="Arial Narrow"/>
          <w:kern w:val="3"/>
          <w:sz w:val="27"/>
          <w:szCs w:val="27"/>
          <w:lang w:eastAsia="zh-CN"/>
        </w:rPr>
        <w:t xml:space="preserve"> </w:t>
      </w:r>
      <w:r w:rsidRPr="00FD5B8A">
        <w:rPr>
          <w:rFonts w:ascii="Arial Narrow" w:hAnsi="Arial Narrow"/>
          <w:sz w:val="27"/>
          <w:szCs w:val="27"/>
        </w:rPr>
        <w:t xml:space="preserve">probanza que obra a foja 09 nueve. . . . . . . . . . . . . . . . . . . . . . . . . . . . . . . </w:t>
      </w:r>
      <w:proofErr w:type="gramStart"/>
      <w:r w:rsidRPr="00FD5B8A">
        <w:rPr>
          <w:rFonts w:ascii="Arial Narrow" w:hAnsi="Arial Narrow"/>
          <w:sz w:val="27"/>
          <w:szCs w:val="27"/>
        </w:rPr>
        <w:t xml:space="preserve">.  </w:t>
      </w:r>
      <w:proofErr w:type="gramEnd"/>
      <w:r w:rsidRPr="00FD5B8A">
        <w:rPr>
          <w:rFonts w:ascii="Arial Narrow" w:hAnsi="Arial Narrow"/>
          <w:sz w:val="27"/>
          <w:szCs w:val="27"/>
        </w:rPr>
        <w:t>. . .</w:t>
      </w:r>
    </w:p>
    <w:p w:rsidR="0025377C" w:rsidRPr="00FD5B8A" w:rsidRDefault="0025377C" w:rsidP="0025377C">
      <w:pPr>
        <w:spacing w:line="360" w:lineRule="auto"/>
        <w:jc w:val="both"/>
        <w:rPr>
          <w:rFonts w:ascii="Arial Narrow" w:hAnsi="Arial Narrow" w:cs="Arial Narrow"/>
          <w:kern w:val="3"/>
          <w:sz w:val="27"/>
          <w:szCs w:val="27"/>
          <w:lang w:eastAsia="zh-CN"/>
        </w:rPr>
      </w:pPr>
    </w:p>
    <w:p w:rsidR="0025377C" w:rsidRPr="00FD5B8A" w:rsidRDefault="0025377C" w:rsidP="0025377C">
      <w:pPr>
        <w:spacing w:line="276" w:lineRule="auto"/>
        <w:jc w:val="right"/>
        <w:rPr>
          <w:rFonts w:ascii="Arial Narrow" w:hAnsi="Arial Narrow"/>
          <w:bCs/>
          <w:sz w:val="27"/>
          <w:szCs w:val="27"/>
        </w:rPr>
      </w:pPr>
      <w:r w:rsidRPr="00FD5B8A">
        <w:rPr>
          <w:rFonts w:ascii="Arial Narrow" w:hAnsi="Arial Narrow"/>
          <w:b/>
          <w:i/>
          <w:sz w:val="27"/>
          <w:szCs w:val="27"/>
        </w:rPr>
        <w:t>Causales de improcedencia.</w:t>
      </w:r>
    </w:p>
    <w:p w:rsidR="0025377C" w:rsidRPr="00FD5B8A" w:rsidRDefault="0025377C" w:rsidP="0025377C">
      <w:pPr>
        <w:spacing w:line="360" w:lineRule="auto"/>
        <w:ind w:firstLine="708"/>
        <w:jc w:val="both"/>
        <w:rPr>
          <w:rFonts w:ascii="Arial Narrow" w:hAnsi="Arial Narrow"/>
          <w:sz w:val="27"/>
          <w:szCs w:val="27"/>
        </w:rPr>
      </w:pPr>
      <w:r w:rsidRPr="00FD5B8A">
        <w:rPr>
          <w:rFonts w:ascii="Arial Narrow" w:hAnsi="Arial Narrow"/>
          <w:b/>
          <w:bCs/>
          <w:sz w:val="27"/>
          <w:szCs w:val="27"/>
        </w:rPr>
        <w:t xml:space="preserve">TERCERO.- </w:t>
      </w:r>
      <w:r w:rsidRPr="00FD5B8A">
        <w:rPr>
          <w:rFonts w:ascii="Arial Narrow" w:hAnsi="Arial Narrow"/>
          <w:sz w:val="27"/>
          <w:szCs w:val="27"/>
        </w:rPr>
        <w:t xml:space="preserve">Que conforme a lo estipulado por el artículo 261 del Código de Procedimiento y Justicia Administrativa para el Estado y los Municipios de Guanajuato, por tratarse de cuestiones de orden público, previamente al estudio del </w:t>
      </w:r>
      <w:proofErr w:type="gramStart"/>
      <w:r w:rsidRPr="00FD5B8A">
        <w:rPr>
          <w:rFonts w:ascii="Arial Narrow" w:hAnsi="Arial Narrow"/>
          <w:sz w:val="27"/>
          <w:szCs w:val="27"/>
        </w:rPr>
        <w:t>fondo  del</w:t>
      </w:r>
      <w:proofErr w:type="gramEnd"/>
      <w:r w:rsidRPr="00FD5B8A">
        <w:rPr>
          <w:rFonts w:ascii="Arial Narrow" w:hAnsi="Arial Narrow"/>
          <w:sz w:val="27"/>
          <w:szCs w:val="27"/>
        </w:rPr>
        <w:t xml:space="preserve">  proceso,  el  Juzgador  de  oficio  o a instancia de parte debe proceder al análisis de las causales de improcedencia previstas en este artículo. . . . . . .  . .</w:t>
      </w:r>
      <w:r w:rsidRPr="00FD5B8A">
        <w:rPr>
          <w:rFonts w:ascii="Arial Narrow" w:hAnsi="Arial Narrow" w:cs="Arial Narrow"/>
          <w:kern w:val="3"/>
          <w:sz w:val="27"/>
          <w:szCs w:val="27"/>
          <w:lang w:eastAsia="zh-CN"/>
        </w:rPr>
        <w:t xml:space="preserve"> . . . . </w:t>
      </w:r>
    </w:p>
    <w:p w:rsidR="0025377C" w:rsidRPr="00FD5B8A" w:rsidRDefault="0025377C" w:rsidP="0025377C">
      <w:pPr>
        <w:spacing w:line="360" w:lineRule="auto"/>
        <w:jc w:val="both"/>
        <w:rPr>
          <w:rFonts w:ascii="Arial Narrow" w:hAnsi="Arial Narrow"/>
          <w:sz w:val="27"/>
          <w:szCs w:val="27"/>
        </w:rPr>
      </w:pPr>
    </w:p>
    <w:p w:rsidR="0025377C" w:rsidRPr="00FD5B8A" w:rsidRDefault="0025377C" w:rsidP="0025377C">
      <w:pPr>
        <w:spacing w:line="360" w:lineRule="auto"/>
        <w:ind w:firstLine="708"/>
        <w:jc w:val="both"/>
        <w:rPr>
          <w:rFonts w:ascii="Arial Narrow" w:hAnsi="Arial Narrow"/>
          <w:sz w:val="27"/>
          <w:szCs w:val="27"/>
        </w:rPr>
      </w:pPr>
      <w:proofErr w:type="gramStart"/>
      <w:r w:rsidRPr="00FD5B8A">
        <w:rPr>
          <w:rFonts w:ascii="Arial Narrow" w:hAnsi="Arial Narrow"/>
          <w:sz w:val="27"/>
          <w:szCs w:val="27"/>
        </w:rPr>
        <w:lastRenderedPageBreak/>
        <w:t>El  Agente</w:t>
      </w:r>
      <w:proofErr w:type="gramEnd"/>
      <w:r w:rsidRPr="00FD5B8A">
        <w:rPr>
          <w:rFonts w:ascii="Arial Narrow" w:hAnsi="Arial Narrow"/>
          <w:sz w:val="27"/>
          <w:szCs w:val="27"/>
        </w:rPr>
        <w:t xml:space="preserve"> “B”  de Tránsito  en  la  contestación  de  la  demanda, aduce que se actualizan las causales de improcedencia establecidas en la fracción I y VI del citado artículo 261. . . . . . </w:t>
      </w:r>
      <w:proofErr w:type="gramStart"/>
      <w:r w:rsidRPr="00FD5B8A">
        <w:rPr>
          <w:rFonts w:ascii="Arial Narrow" w:hAnsi="Arial Narrow"/>
          <w:sz w:val="27"/>
          <w:szCs w:val="27"/>
        </w:rPr>
        <w:t xml:space="preserve">.  </w:t>
      </w:r>
      <w:proofErr w:type="gramEnd"/>
      <w:r w:rsidRPr="00FD5B8A">
        <w:rPr>
          <w:rFonts w:ascii="Arial Narrow" w:hAnsi="Arial Narrow"/>
          <w:sz w:val="27"/>
          <w:szCs w:val="27"/>
        </w:rPr>
        <w:t xml:space="preserve">. . . . . . . . . . . . </w:t>
      </w:r>
      <w:proofErr w:type="gramStart"/>
      <w:r w:rsidRPr="00FD5B8A">
        <w:rPr>
          <w:rFonts w:ascii="Arial Narrow" w:hAnsi="Arial Narrow"/>
          <w:sz w:val="27"/>
          <w:szCs w:val="27"/>
        </w:rPr>
        <w:t xml:space="preserve">.  </w:t>
      </w:r>
      <w:proofErr w:type="gramEnd"/>
      <w:r w:rsidRPr="00FD5B8A">
        <w:rPr>
          <w:rFonts w:ascii="Arial Narrow" w:hAnsi="Arial Narrow"/>
          <w:sz w:val="27"/>
          <w:szCs w:val="27"/>
        </w:rPr>
        <w:t xml:space="preserve">. . . . . . . . . . . . . .  . . . . .  . . . . . . . . . . . . </w:t>
      </w:r>
    </w:p>
    <w:p w:rsidR="0025377C" w:rsidRPr="00FD5B8A" w:rsidRDefault="0025377C" w:rsidP="0025377C">
      <w:pPr>
        <w:spacing w:line="360" w:lineRule="auto"/>
        <w:ind w:firstLine="708"/>
        <w:jc w:val="both"/>
        <w:rPr>
          <w:rFonts w:ascii="Arial Narrow" w:hAnsi="Arial Narrow"/>
          <w:sz w:val="27"/>
          <w:szCs w:val="27"/>
        </w:rPr>
      </w:pPr>
    </w:p>
    <w:p w:rsidR="0025377C" w:rsidRPr="00FD5B8A" w:rsidRDefault="0025377C" w:rsidP="0025377C">
      <w:pPr>
        <w:spacing w:line="360" w:lineRule="auto"/>
        <w:ind w:firstLine="708"/>
        <w:jc w:val="both"/>
        <w:rPr>
          <w:rFonts w:ascii="Arial Narrow" w:hAnsi="Arial Narrow"/>
          <w:sz w:val="27"/>
          <w:szCs w:val="27"/>
        </w:rPr>
      </w:pPr>
      <w:r w:rsidRPr="00FD5B8A">
        <w:rPr>
          <w:rFonts w:ascii="Arial Narrow" w:hAnsi="Arial Narrow"/>
          <w:sz w:val="27"/>
          <w:szCs w:val="27"/>
        </w:rPr>
        <w:t xml:space="preserve">El  Agente “B” de Tránsito al contestar la demanda, indica que la boleta de infracción impugnada no afecta el interés jurídico de la parte actora, en razón a que no se acredita la propiedad del vehículo objeto de la infracción, actualizándose la causal de improcedencia prevista en la fracción I del numeral 261 del referido Código. </w:t>
      </w:r>
    </w:p>
    <w:p w:rsidR="0025377C" w:rsidRPr="00FD5B8A" w:rsidRDefault="0025377C" w:rsidP="0025377C">
      <w:pPr>
        <w:spacing w:line="360" w:lineRule="auto"/>
        <w:jc w:val="both"/>
        <w:rPr>
          <w:rFonts w:ascii="Arial Narrow" w:hAnsi="Arial Narrow"/>
          <w:sz w:val="27"/>
          <w:szCs w:val="27"/>
        </w:rPr>
      </w:pPr>
    </w:p>
    <w:p w:rsidR="0025377C" w:rsidRPr="00FD5B8A" w:rsidRDefault="0025377C" w:rsidP="0025377C">
      <w:pPr>
        <w:spacing w:line="360" w:lineRule="auto"/>
        <w:ind w:firstLine="708"/>
        <w:jc w:val="both"/>
        <w:rPr>
          <w:rFonts w:ascii="Arial Narrow" w:hAnsi="Arial Narrow"/>
          <w:bCs/>
          <w:sz w:val="27"/>
          <w:szCs w:val="27"/>
        </w:rPr>
      </w:pPr>
      <w:r w:rsidRPr="00FD5B8A">
        <w:rPr>
          <w:rFonts w:ascii="Arial Narrow" w:hAnsi="Arial Narrow"/>
          <w:sz w:val="27"/>
          <w:szCs w:val="27"/>
        </w:rPr>
        <w:t xml:space="preserve">Para este Juzgador, las causales invocadas resultan ser </w:t>
      </w:r>
      <w:r w:rsidRPr="00FD5B8A">
        <w:rPr>
          <w:rFonts w:ascii="Arial Narrow" w:hAnsi="Arial Narrow"/>
          <w:b/>
          <w:sz w:val="27"/>
          <w:szCs w:val="27"/>
        </w:rPr>
        <w:t>INFUNDADAS</w:t>
      </w:r>
      <w:r w:rsidRPr="00FD5B8A">
        <w:rPr>
          <w:rFonts w:ascii="Arial Narrow" w:hAnsi="Arial Narrow"/>
          <w:sz w:val="27"/>
          <w:szCs w:val="27"/>
        </w:rPr>
        <w:t xml:space="preserve">  para decretar el sobreseimiento del proceso, </w:t>
      </w:r>
      <w:r w:rsidRPr="00FD5B8A">
        <w:rPr>
          <w:rFonts w:ascii="Arial Narrow" w:hAnsi="Arial Narrow"/>
          <w:bCs/>
          <w:sz w:val="27"/>
          <w:szCs w:val="27"/>
        </w:rPr>
        <w:t xml:space="preserve">en virtud de que en autos se encuentra acreditado la existencia del acto impugnado, ello acorde a lo precisado en el considerando que antecede. . .  . . . . . . . </w:t>
      </w:r>
      <w:proofErr w:type="gramStart"/>
      <w:r w:rsidRPr="00FD5B8A">
        <w:rPr>
          <w:rFonts w:ascii="Arial Narrow" w:hAnsi="Arial Narrow"/>
          <w:bCs/>
          <w:sz w:val="27"/>
          <w:szCs w:val="27"/>
        </w:rPr>
        <w:t xml:space="preserve">.  </w:t>
      </w:r>
      <w:proofErr w:type="gramEnd"/>
      <w:r w:rsidRPr="00FD5B8A">
        <w:rPr>
          <w:rFonts w:ascii="Arial Narrow" w:hAnsi="Arial Narrow"/>
          <w:bCs/>
          <w:sz w:val="27"/>
          <w:szCs w:val="27"/>
        </w:rPr>
        <w:t xml:space="preserve">. . . . . </w:t>
      </w:r>
      <w:proofErr w:type="gramStart"/>
      <w:r w:rsidRPr="00FD5B8A">
        <w:rPr>
          <w:rFonts w:ascii="Arial Narrow" w:hAnsi="Arial Narrow"/>
          <w:bCs/>
          <w:sz w:val="27"/>
          <w:szCs w:val="27"/>
        </w:rPr>
        <w:t xml:space="preserve">.  </w:t>
      </w:r>
      <w:proofErr w:type="gramEnd"/>
      <w:r w:rsidRPr="00FD5B8A">
        <w:rPr>
          <w:rFonts w:ascii="Arial Narrow" w:hAnsi="Arial Narrow"/>
          <w:bCs/>
          <w:sz w:val="27"/>
          <w:szCs w:val="27"/>
        </w:rPr>
        <w:t xml:space="preserve">. . .  . . . </w:t>
      </w:r>
      <w:proofErr w:type="gramStart"/>
      <w:r w:rsidRPr="00FD5B8A">
        <w:rPr>
          <w:rFonts w:ascii="Arial Narrow" w:hAnsi="Arial Narrow"/>
          <w:bCs/>
          <w:sz w:val="27"/>
          <w:szCs w:val="27"/>
        </w:rPr>
        <w:t xml:space="preserve">.  </w:t>
      </w:r>
      <w:proofErr w:type="gramEnd"/>
      <w:r w:rsidRPr="00FD5B8A">
        <w:rPr>
          <w:rFonts w:ascii="Arial Narrow" w:hAnsi="Arial Narrow"/>
          <w:bCs/>
          <w:sz w:val="27"/>
          <w:szCs w:val="27"/>
        </w:rPr>
        <w:t xml:space="preserve">. . . </w:t>
      </w:r>
      <w:proofErr w:type="gramStart"/>
      <w:r w:rsidRPr="00FD5B8A">
        <w:rPr>
          <w:rFonts w:ascii="Arial Narrow" w:hAnsi="Arial Narrow"/>
          <w:bCs/>
          <w:sz w:val="27"/>
          <w:szCs w:val="27"/>
        </w:rPr>
        <w:t xml:space="preserve">.  </w:t>
      </w:r>
      <w:proofErr w:type="gramEnd"/>
      <w:r w:rsidRPr="00FD5B8A">
        <w:rPr>
          <w:rFonts w:ascii="Arial Narrow" w:hAnsi="Arial Narrow"/>
          <w:bCs/>
          <w:sz w:val="27"/>
          <w:szCs w:val="27"/>
        </w:rPr>
        <w:t xml:space="preserve">. . . </w:t>
      </w:r>
      <w:proofErr w:type="gramStart"/>
      <w:r w:rsidRPr="00FD5B8A">
        <w:rPr>
          <w:rFonts w:ascii="Arial Narrow" w:hAnsi="Arial Narrow"/>
          <w:bCs/>
          <w:sz w:val="27"/>
          <w:szCs w:val="27"/>
        </w:rPr>
        <w:t xml:space="preserve">.  </w:t>
      </w:r>
      <w:proofErr w:type="gramEnd"/>
      <w:r w:rsidRPr="00FD5B8A">
        <w:rPr>
          <w:rFonts w:ascii="Arial Narrow" w:hAnsi="Arial Narrow"/>
          <w:bCs/>
          <w:sz w:val="27"/>
          <w:szCs w:val="27"/>
        </w:rPr>
        <w:t xml:space="preserve">. . . </w:t>
      </w:r>
      <w:proofErr w:type="gramStart"/>
      <w:r w:rsidRPr="00FD5B8A">
        <w:rPr>
          <w:rFonts w:ascii="Arial Narrow" w:hAnsi="Arial Narrow"/>
          <w:bCs/>
          <w:sz w:val="27"/>
          <w:szCs w:val="27"/>
        </w:rPr>
        <w:t xml:space="preserve">.  </w:t>
      </w:r>
      <w:proofErr w:type="gramEnd"/>
      <w:r w:rsidRPr="00FD5B8A">
        <w:rPr>
          <w:rFonts w:ascii="Arial Narrow" w:hAnsi="Arial Narrow"/>
          <w:bCs/>
          <w:sz w:val="27"/>
          <w:szCs w:val="27"/>
        </w:rPr>
        <w:t xml:space="preserve">. </w:t>
      </w:r>
      <w:proofErr w:type="gramStart"/>
      <w:r w:rsidRPr="00FD5B8A">
        <w:rPr>
          <w:rFonts w:ascii="Arial Narrow" w:hAnsi="Arial Narrow"/>
          <w:bCs/>
          <w:sz w:val="27"/>
          <w:szCs w:val="27"/>
        </w:rPr>
        <w:t xml:space="preserve">.  </w:t>
      </w:r>
      <w:proofErr w:type="gramEnd"/>
      <w:r w:rsidRPr="00FD5B8A">
        <w:rPr>
          <w:rFonts w:ascii="Arial Narrow" w:hAnsi="Arial Narrow"/>
          <w:bCs/>
          <w:sz w:val="27"/>
          <w:szCs w:val="27"/>
        </w:rPr>
        <w:t xml:space="preserve">. .  </w:t>
      </w:r>
    </w:p>
    <w:p w:rsidR="0025377C" w:rsidRPr="00FD5B8A" w:rsidRDefault="0025377C" w:rsidP="0025377C">
      <w:pPr>
        <w:spacing w:line="360" w:lineRule="auto"/>
        <w:ind w:firstLine="708"/>
        <w:jc w:val="both"/>
        <w:rPr>
          <w:rFonts w:ascii="Arial Narrow" w:hAnsi="Arial Narrow"/>
          <w:bCs/>
          <w:sz w:val="27"/>
          <w:szCs w:val="27"/>
        </w:rPr>
      </w:pPr>
    </w:p>
    <w:p w:rsidR="0025377C" w:rsidRPr="00FD5B8A" w:rsidRDefault="0025377C" w:rsidP="0025377C">
      <w:pPr>
        <w:spacing w:line="360" w:lineRule="auto"/>
        <w:ind w:firstLine="708"/>
        <w:jc w:val="both"/>
        <w:rPr>
          <w:rFonts w:ascii="Arial Narrow" w:hAnsi="Arial Narrow"/>
          <w:bCs/>
          <w:sz w:val="27"/>
          <w:szCs w:val="27"/>
        </w:rPr>
      </w:pPr>
      <w:r w:rsidRPr="00FD5B8A">
        <w:rPr>
          <w:rFonts w:ascii="Arial Narrow" w:hAnsi="Arial Narrow"/>
          <w:bCs/>
          <w:sz w:val="27"/>
          <w:szCs w:val="27"/>
        </w:rPr>
        <w:t>Referente a la fracción VI, contrario a lo sostenido por la demandada el acto combatido incide en la esfera de derechos de la parte actora, toda vez que  el acta de infracción se encuentra emitida a favor del actor y es precisamente quien acudió a interponer demanda, si bien es cierto en el acta de infracción no se observa que la autoridad demandada haya identificado al presunto infractor, sin embargo tal aspecto sólo es atribuible a la autoridad demandada que emitió el Acta de Infracción sin precisar los datos personales, por lo que si no lo hizo, tal aspecto no es imputable a quien demanda,</w:t>
      </w:r>
      <w:r w:rsidR="00E163AF" w:rsidRPr="00FD5B8A">
        <w:rPr>
          <w:rFonts w:ascii="Arial Narrow" w:hAnsi="Arial Narrow"/>
          <w:bCs/>
          <w:sz w:val="27"/>
          <w:szCs w:val="27"/>
        </w:rPr>
        <w:t xml:space="preserve"> máxime que el actor anexó a su escrito inicial de demanda original de su Licencia de conducir, </w:t>
      </w:r>
      <w:r w:rsidRPr="00FD5B8A">
        <w:rPr>
          <w:rFonts w:ascii="Arial Narrow" w:hAnsi="Arial Narrow"/>
          <w:bCs/>
          <w:sz w:val="27"/>
          <w:szCs w:val="27"/>
        </w:rPr>
        <w:t>y al presentar la demanda denota su afectación y vinculación de su esfera jurídica</w:t>
      </w:r>
      <w:r w:rsidR="00E163AF" w:rsidRPr="00FD5B8A">
        <w:rPr>
          <w:rFonts w:ascii="Arial Narrow" w:hAnsi="Arial Narrow"/>
          <w:bCs/>
          <w:sz w:val="27"/>
          <w:szCs w:val="27"/>
        </w:rPr>
        <w:t>, no pasando desapercibido que la boleta de infracción se levantó</w:t>
      </w:r>
      <w:r w:rsidR="00E163AF" w:rsidRPr="00FD5B8A">
        <w:rPr>
          <w:rFonts w:ascii="Arial Narrow" w:hAnsi="Arial Narrow"/>
          <w:b/>
          <w:bCs/>
          <w:i/>
          <w:sz w:val="27"/>
          <w:szCs w:val="27"/>
        </w:rPr>
        <w:t>: “por circular sobre zonas peatonales o banqueta y por no portar licencia de manejo al conducir”</w:t>
      </w:r>
      <w:r w:rsidR="00E163AF" w:rsidRPr="00FD5B8A">
        <w:rPr>
          <w:rFonts w:ascii="Arial Narrow" w:hAnsi="Arial Narrow"/>
          <w:bCs/>
          <w:sz w:val="27"/>
          <w:szCs w:val="27"/>
        </w:rPr>
        <w:t xml:space="preserve"> más no por no acreditar propiedad de vehículo </w:t>
      </w:r>
      <w:r w:rsidRPr="00FD5B8A">
        <w:rPr>
          <w:rFonts w:ascii="Arial Narrow" w:hAnsi="Arial Narrow"/>
          <w:bCs/>
          <w:sz w:val="27"/>
          <w:szCs w:val="27"/>
        </w:rPr>
        <w:t>. . . . .  . . . . . . . . . . . . . . . . . . . .</w:t>
      </w:r>
      <w:r w:rsidR="00E163AF" w:rsidRPr="00FD5B8A">
        <w:rPr>
          <w:rFonts w:ascii="Arial Narrow" w:hAnsi="Arial Narrow"/>
          <w:bCs/>
          <w:sz w:val="27"/>
          <w:szCs w:val="27"/>
        </w:rPr>
        <w:t xml:space="preserve"> . . . . . . . . . . . . . . .  . . . . . . . . . . .  . . . . . . . </w:t>
      </w:r>
    </w:p>
    <w:p w:rsidR="0025377C" w:rsidRPr="00FD5B8A" w:rsidRDefault="0025377C" w:rsidP="0025377C">
      <w:pPr>
        <w:spacing w:line="360" w:lineRule="auto"/>
        <w:ind w:firstLine="708"/>
        <w:jc w:val="both"/>
        <w:rPr>
          <w:rFonts w:ascii="Arial Narrow" w:hAnsi="Arial Narrow"/>
          <w:bCs/>
          <w:sz w:val="27"/>
          <w:szCs w:val="27"/>
        </w:rPr>
      </w:pPr>
    </w:p>
    <w:p w:rsidR="0025377C" w:rsidRPr="00FD5B8A" w:rsidRDefault="0025377C" w:rsidP="0025377C">
      <w:pPr>
        <w:spacing w:line="360" w:lineRule="auto"/>
        <w:ind w:firstLine="708"/>
        <w:jc w:val="both"/>
        <w:rPr>
          <w:rFonts w:ascii="Arial Narrow" w:hAnsi="Arial Narrow"/>
          <w:sz w:val="27"/>
          <w:szCs w:val="27"/>
        </w:rPr>
      </w:pPr>
      <w:r w:rsidRPr="00FD5B8A">
        <w:rPr>
          <w:rFonts w:ascii="Arial Narrow" w:hAnsi="Arial Narrow"/>
          <w:sz w:val="27"/>
          <w:szCs w:val="27"/>
        </w:rPr>
        <w:t>Ante lo infundado de las causales de improcedencia y estimando además que no se actualiza ninguna otra de las previstas en el citado artículo 261, por ello, lo procedente es estudiar los conceptos de impugnación esgrimidos en la demanda. .</w:t>
      </w:r>
    </w:p>
    <w:p w:rsidR="0025377C" w:rsidRPr="00FD5B8A" w:rsidRDefault="0025377C" w:rsidP="0025377C">
      <w:pPr>
        <w:spacing w:line="360" w:lineRule="auto"/>
        <w:ind w:firstLine="708"/>
        <w:jc w:val="both"/>
        <w:rPr>
          <w:rFonts w:ascii="Arial Narrow" w:hAnsi="Arial Narrow"/>
          <w:sz w:val="27"/>
          <w:szCs w:val="27"/>
        </w:rPr>
      </w:pPr>
    </w:p>
    <w:p w:rsidR="0025377C" w:rsidRPr="00FD5B8A" w:rsidRDefault="0025377C" w:rsidP="0025377C">
      <w:pPr>
        <w:spacing w:line="360" w:lineRule="auto"/>
        <w:ind w:firstLine="708"/>
        <w:jc w:val="both"/>
        <w:rPr>
          <w:rFonts w:ascii="Arial Narrow" w:hAnsi="Arial Narrow"/>
          <w:sz w:val="27"/>
          <w:szCs w:val="27"/>
        </w:rPr>
      </w:pPr>
    </w:p>
    <w:p w:rsidR="0025377C" w:rsidRPr="00FD5B8A" w:rsidRDefault="0025377C" w:rsidP="0025377C">
      <w:pPr>
        <w:tabs>
          <w:tab w:val="left" w:pos="3975"/>
        </w:tabs>
        <w:spacing w:line="276" w:lineRule="auto"/>
        <w:jc w:val="right"/>
        <w:rPr>
          <w:rFonts w:ascii="Arial Narrow" w:hAnsi="Arial Narrow" w:cs="Arial"/>
          <w:b/>
          <w:i/>
          <w:sz w:val="27"/>
          <w:szCs w:val="27"/>
        </w:rPr>
      </w:pPr>
      <w:r w:rsidRPr="00FD5B8A">
        <w:rPr>
          <w:rFonts w:ascii="Arial Narrow" w:hAnsi="Arial Narrow" w:cs="Arial"/>
          <w:b/>
          <w:i/>
          <w:sz w:val="27"/>
          <w:szCs w:val="27"/>
        </w:rPr>
        <w:t>Análisis de los conceptos de impugnación.</w:t>
      </w:r>
    </w:p>
    <w:p w:rsidR="0025377C" w:rsidRPr="00FD5B8A" w:rsidRDefault="0025377C" w:rsidP="0025377C">
      <w:pPr>
        <w:tabs>
          <w:tab w:val="left" w:pos="3975"/>
        </w:tabs>
        <w:spacing w:line="360" w:lineRule="auto"/>
        <w:ind w:firstLine="709"/>
        <w:jc w:val="both"/>
        <w:rPr>
          <w:rFonts w:ascii="Arial Narrow" w:hAnsi="Arial Narrow"/>
          <w:sz w:val="27"/>
          <w:szCs w:val="27"/>
        </w:rPr>
      </w:pPr>
      <w:r w:rsidRPr="00FD5B8A">
        <w:rPr>
          <w:rFonts w:ascii="Arial Narrow" w:hAnsi="Arial Narrow"/>
          <w:b/>
          <w:sz w:val="27"/>
          <w:szCs w:val="27"/>
        </w:rPr>
        <w:t xml:space="preserve">CUARTO.- </w:t>
      </w:r>
      <w:r w:rsidRPr="00FD5B8A">
        <w:rPr>
          <w:rFonts w:ascii="Arial Narrow" w:hAnsi="Arial Narrow"/>
          <w:sz w:val="27"/>
          <w:szCs w:val="27"/>
        </w:rPr>
        <w:t xml:space="preserve">Que la parte actora </w:t>
      </w:r>
      <w:r w:rsidRPr="00FD5B8A">
        <w:rPr>
          <w:rFonts w:ascii="Arial Narrow" w:hAnsi="Arial Narrow" w:cs="Arial Narrow"/>
          <w:sz w:val="27"/>
          <w:szCs w:val="27"/>
        </w:rPr>
        <w:t xml:space="preserve">en </w:t>
      </w:r>
      <w:r w:rsidRPr="00FD5B8A">
        <w:rPr>
          <w:rFonts w:ascii="Arial Narrow" w:hAnsi="Arial Narrow"/>
          <w:sz w:val="27"/>
          <w:szCs w:val="27"/>
        </w:rPr>
        <w:t xml:space="preserve">el primer concepto de impugnación aduce los siguientes argumentos: . . . . . . . . . . . . . . . . . . . . . . . . . . . . . . . . . . . . . . . . . . . . . </w:t>
      </w:r>
    </w:p>
    <w:p w:rsidR="0025377C" w:rsidRPr="00FD5B8A" w:rsidRDefault="0025377C" w:rsidP="0025377C">
      <w:pPr>
        <w:spacing w:line="360" w:lineRule="auto"/>
        <w:jc w:val="both"/>
        <w:rPr>
          <w:rFonts w:ascii="Arial Narrow" w:hAnsi="Arial Narrow"/>
          <w:sz w:val="27"/>
          <w:szCs w:val="27"/>
        </w:rPr>
      </w:pPr>
    </w:p>
    <w:p w:rsidR="0025377C" w:rsidRPr="00FD5B8A" w:rsidRDefault="0025377C" w:rsidP="0025377C">
      <w:pPr>
        <w:spacing w:line="360" w:lineRule="auto"/>
        <w:ind w:firstLine="709"/>
        <w:jc w:val="both"/>
        <w:rPr>
          <w:rFonts w:ascii="Arial Narrow" w:hAnsi="Arial Narrow"/>
          <w:sz w:val="27"/>
          <w:szCs w:val="27"/>
        </w:rPr>
      </w:pPr>
      <w:r w:rsidRPr="00FD5B8A">
        <w:rPr>
          <w:rFonts w:ascii="Arial Narrow" w:hAnsi="Arial Narrow"/>
          <w:sz w:val="27"/>
          <w:szCs w:val="27"/>
        </w:rPr>
        <w:t xml:space="preserve">1.-  El  acto  impugnado  marcado  con  el  punto  a.,  en  el  capítulo  II  de la </w:t>
      </w:r>
    </w:p>
    <w:p w:rsidR="0025377C" w:rsidRPr="00FD5B8A" w:rsidRDefault="0025377C" w:rsidP="0025377C">
      <w:pPr>
        <w:spacing w:line="360" w:lineRule="auto"/>
        <w:jc w:val="both"/>
        <w:rPr>
          <w:rFonts w:ascii="Arial Narrow" w:hAnsi="Arial Narrow"/>
          <w:sz w:val="27"/>
          <w:szCs w:val="27"/>
        </w:rPr>
      </w:pPr>
      <w:r w:rsidRPr="00FD5B8A">
        <w:rPr>
          <w:rFonts w:ascii="Arial Narrow" w:hAnsi="Arial Narrow"/>
          <w:sz w:val="27"/>
          <w:szCs w:val="27"/>
        </w:rPr>
        <w:t xml:space="preserve">demanda, vulnera sus derechos en virtud de que se emitió sin cumplir con el requisito formal de la debida fundamentación y motivación exigida por el artículo 16 de la Carta Magna, 10 diez de la Constitución Particular del Estado y 137, fracción I y VI, </w:t>
      </w:r>
      <w:r w:rsidRPr="00FD5B8A">
        <w:rPr>
          <w:rFonts w:ascii="Arial Narrow" w:hAnsi="Arial Narrow" w:cs="Arial Narrow"/>
          <w:sz w:val="27"/>
          <w:szCs w:val="27"/>
        </w:rPr>
        <w:t xml:space="preserve">del Código de Procedimiento y Justicia Administrativa para el Estado y los Municipios de Guanajuato, violándose en su agravio el principio de legalidad consagrado en el artículo 2º de la Constitución Particular del Estado de Guanajuato. . . . . . . . . . . . . . . </w:t>
      </w:r>
    </w:p>
    <w:p w:rsidR="0025377C" w:rsidRPr="00FD5B8A" w:rsidRDefault="0025377C" w:rsidP="0025377C">
      <w:pPr>
        <w:spacing w:line="360" w:lineRule="auto"/>
        <w:jc w:val="both"/>
        <w:rPr>
          <w:rFonts w:ascii="Arial Narrow" w:hAnsi="Arial Narrow" w:cs="Arial Narrow"/>
          <w:sz w:val="27"/>
          <w:szCs w:val="27"/>
        </w:rPr>
      </w:pPr>
    </w:p>
    <w:p w:rsidR="0025377C" w:rsidRPr="00FD5B8A" w:rsidRDefault="0025377C" w:rsidP="0025377C">
      <w:pPr>
        <w:spacing w:line="360" w:lineRule="auto"/>
        <w:ind w:firstLine="709"/>
        <w:jc w:val="both"/>
        <w:rPr>
          <w:rFonts w:ascii="Arial Narrow" w:hAnsi="Arial Narrow" w:cs="Arial Narrow"/>
          <w:sz w:val="27"/>
          <w:szCs w:val="27"/>
        </w:rPr>
      </w:pPr>
      <w:r w:rsidRPr="00FD5B8A">
        <w:rPr>
          <w:rFonts w:ascii="Arial Narrow" w:hAnsi="Arial Narrow" w:cs="Arial Narrow"/>
          <w:sz w:val="27"/>
          <w:szCs w:val="27"/>
        </w:rPr>
        <w:t>2.- Que de la lectura del acta de infracción impugnada, en su segundo párrafo se desprende que quien emite la misma se dice ser “</w:t>
      </w:r>
      <w:r w:rsidRPr="00FD5B8A">
        <w:rPr>
          <w:rFonts w:ascii="Arial Narrow" w:hAnsi="Arial Narrow" w:cs="Arial Narrow"/>
          <w:b/>
          <w:sz w:val="27"/>
          <w:szCs w:val="27"/>
        </w:rPr>
        <w:t>Agente</w:t>
      </w:r>
      <w:r w:rsidR="00E163AF" w:rsidRPr="00FD5B8A">
        <w:rPr>
          <w:rFonts w:ascii="Arial Narrow" w:hAnsi="Arial Narrow" w:cs="Arial Narrow"/>
          <w:b/>
          <w:sz w:val="27"/>
          <w:szCs w:val="27"/>
        </w:rPr>
        <w:t xml:space="preserve"> “B” </w:t>
      </w:r>
      <w:r w:rsidRPr="00FD5B8A">
        <w:rPr>
          <w:rFonts w:ascii="Arial Narrow" w:hAnsi="Arial Narrow" w:cs="Arial Narrow"/>
          <w:b/>
          <w:sz w:val="27"/>
          <w:szCs w:val="27"/>
        </w:rPr>
        <w:t>de Tránsito Municipal”,</w:t>
      </w:r>
      <w:r w:rsidRPr="00FD5B8A">
        <w:rPr>
          <w:rFonts w:ascii="Arial Narrow" w:hAnsi="Arial Narrow" w:cs="Arial Narrow"/>
          <w:sz w:val="27"/>
          <w:szCs w:val="27"/>
        </w:rPr>
        <w:t xml:space="preserve">  sin embargo, en el Reglamento de Policía y Vialidad para el Municipio de León, Guanajuato  en su artículo 2 [-lo transcribe-], no existe la figura de </w:t>
      </w:r>
      <w:r w:rsidR="00E163AF" w:rsidRPr="00FD5B8A">
        <w:rPr>
          <w:rFonts w:ascii="Arial Narrow" w:hAnsi="Arial Narrow" w:cs="Arial Narrow"/>
          <w:b/>
          <w:sz w:val="27"/>
          <w:szCs w:val="27"/>
        </w:rPr>
        <w:t xml:space="preserve">“Agente “B” </w:t>
      </w:r>
      <w:r w:rsidRPr="00FD5B8A">
        <w:rPr>
          <w:rFonts w:ascii="Arial Narrow" w:hAnsi="Arial Narrow" w:cs="Arial Narrow"/>
          <w:b/>
          <w:sz w:val="27"/>
          <w:szCs w:val="27"/>
        </w:rPr>
        <w:t>de Tránsito Municipal”</w:t>
      </w:r>
      <w:r w:rsidRPr="00FD5B8A">
        <w:rPr>
          <w:rFonts w:ascii="Arial Narrow" w:hAnsi="Arial Narrow" w:cs="Arial Narrow"/>
          <w:sz w:val="27"/>
          <w:szCs w:val="27"/>
        </w:rPr>
        <w:t>, por lo que a todas luces se observa que el demandado que se ostenta como agente</w:t>
      </w:r>
      <w:r w:rsidR="00E163AF" w:rsidRPr="00FD5B8A">
        <w:rPr>
          <w:rFonts w:ascii="Arial Narrow" w:hAnsi="Arial Narrow" w:cs="Arial Narrow"/>
          <w:sz w:val="27"/>
          <w:szCs w:val="27"/>
        </w:rPr>
        <w:t xml:space="preserve"> “b”</w:t>
      </w:r>
      <w:r w:rsidRPr="00FD5B8A">
        <w:rPr>
          <w:rFonts w:ascii="Arial Narrow" w:hAnsi="Arial Narrow" w:cs="Arial Narrow"/>
          <w:sz w:val="27"/>
          <w:szCs w:val="27"/>
        </w:rPr>
        <w:t xml:space="preserve"> de tránsito no cuenta con facultades para realizar actas de infracción en materia de tránsito y vialidad, pues su competencia está  reservada a los </w:t>
      </w:r>
      <w:r w:rsidRPr="00FD5B8A">
        <w:rPr>
          <w:rFonts w:ascii="Arial Narrow" w:hAnsi="Arial Narrow" w:cs="Arial Narrow"/>
          <w:b/>
          <w:sz w:val="27"/>
          <w:szCs w:val="27"/>
        </w:rPr>
        <w:t>Agentes de Vialidad</w:t>
      </w:r>
      <w:r w:rsidRPr="00FD5B8A">
        <w:rPr>
          <w:rFonts w:ascii="Arial Narrow" w:hAnsi="Arial Narrow" w:cs="Arial Narrow"/>
          <w:sz w:val="27"/>
          <w:szCs w:val="27"/>
        </w:rPr>
        <w:t xml:space="preserve"> de la Dirección General de Tránsito, por lo que carece de legitimidad ese acto. . . . . . . . . . . . . . . . . . . . . . . . . . . . . . . . . . . </w:t>
      </w:r>
      <w:r w:rsidR="00E163AF" w:rsidRPr="00FD5B8A">
        <w:rPr>
          <w:rFonts w:ascii="Arial Narrow" w:hAnsi="Arial Narrow" w:cs="Arial Narrow"/>
          <w:sz w:val="27"/>
          <w:szCs w:val="27"/>
        </w:rPr>
        <w:t xml:space="preserve">. . . . . . . . </w:t>
      </w:r>
    </w:p>
    <w:p w:rsidR="0025377C" w:rsidRPr="00FD5B8A" w:rsidRDefault="0025377C" w:rsidP="0025377C">
      <w:pPr>
        <w:tabs>
          <w:tab w:val="left" w:pos="3975"/>
        </w:tabs>
        <w:spacing w:line="360" w:lineRule="auto"/>
        <w:ind w:firstLine="709"/>
        <w:jc w:val="both"/>
        <w:rPr>
          <w:rFonts w:ascii="Arial Narrow" w:hAnsi="Arial Narrow"/>
          <w:sz w:val="27"/>
          <w:szCs w:val="27"/>
        </w:rPr>
      </w:pPr>
    </w:p>
    <w:p w:rsidR="0025377C" w:rsidRPr="00FD5B8A" w:rsidRDefault="0025377C" w:rsidP="0025377C">
      <w:pPr>
        <w:spacing w:line="360" w:lineRule="auto"/>
        <w:ind w:firstLine="708"/>
        <w:jc w:val="both"/>
        <w:rPr>
          <w:rFonts w:ascii="Arial Narrow" w:hAnsi="Arial Narrow" w:cs="Arial"/>
          <w:sz w:val="27"/>
          <w:szCs w:val="27"/>
        </w:rPr>
      </w:pPr>
      <w:r w:rsidRPr="00FD5B8A">
        <w:rPr>
          <w:rFonts w:ascii="Arial Narrow" w:hAnsi="Arial Narrow"/>
          <w:sz w:val="27"/>
          <w:szCs w:val="27"/>
        </w:rPr>
        <w:t xml:space="preserve">Para este Juzgador, el concepto de impugnación resulta </w:t>
      </w:r>
      <w:r w:rsidRPr="00FD5B8A">
        <w:rPr>
          <w:rFonts w:ascii="Arial Narrow" w:hAnsi="Arial Narrow"/>
          <w:b/>
          <w:sz w:val="27"/>
          <w:szCs w:val="27"/>
        </w:rPr>
        <w:t>FUNDADO</w:t>
      </w:r>
      <w:r w:rsidRPr="00FD5B8A">
        <w:rPr>
          <w:rFonts w:ascii="Arial Narrow" w:hAnsi="Arial Narrow"/>
          <w:sz w:val="27"/>
          <w:szCs w:val="27"/>
        </w:rPr>
        <w:t>, en atención a las siguientes consideraciones:</w:t>
      </w:r>
      <w:r w:rsidRPr="00FD5B8A">
        <w:rPr>
          <w:rFonts w:ascii="Arial Narrow" w:hAnsi="Arial Narrow" w:cs="Arial"/>
          <w:sz w:val="27"/>
          <w:szCs w:val="27"/>
        </w:rPr>
        <w:t xml:space="preserve"> . . . . . . . . . . . . . . . . .</w:t>
      </w:r>
      <w:r w:rsidRPr="00FD5B8A">
        <w:rPr>
          <w:rFonts w:ascii="Arial Narrow" w:hAnsi="Arial Narrow"/>
          <w:bCs/>
          <w:sz w:val="27"/>
          <w:szCs w:val="27"/>
        </w:rPr>
        <w:t xml:space="preserve"> . . . . . .</w:t>
      </w:r>
      <w:r w:rsidRPr="00FD5B8A">
        <w:rPr>
          <w:rFonts w:ascii="Arial Narrow" w:hAnsi="Arial Narrow" w:cs="Arial"/>
          <w:sz w:val="27"/>
          <w:szCs w:val="27"/>
        </w:rPr>
        <w:t xml:space="preserve"> . . . </w:t>
      </w:r>
      <w:proofErr w:type="gramStart"/>
      <w:r w:rsidRPr="00FD5B8A">
        <w:rPr>
          <w:rFonts w:ascii="Arial Narrow" w:hAnsi="Arial Narrow" w:cs="Arial"/>
          <w:sz w:val="27"/>
          <w:szCs w:val="27"/>
        </w:rPr>
        <w:t xml:space="preserve">.  </w:t>
      </w:r>
      <w:proofErr w:type="gramEnd"/>
      <w:r w:rsidRPr="00FD5B8A">
        <w:rPr>
          <w:rFonts w:ascii="Arial Narrow" w:hAnsi="Arial Narrow" w:cs="Arial"/>
          <w:sz w:val="27"/>
          <w:szCs w:val="27"/>
        </w:rPr>
        <w:t xml:space="preserve">. . . . . </w:t>
      </w:r>
    </w:p>
    <w:p w:rsidR="0025377C" w:rsidRPr="00FD5B8A" w:rsidRDefault="0025377C" w:rsidP="0025377C">
      <w:pPr>
        <w:spacing w:line="360" w:lineRule="auto"/>
        <w:jc w:val="both"/>
        <w:rPr>
          <w:rFonts w:ascii="Arial Narrow" w:hAnsi="Arial Narrow"/>
          <w:bCs/>
          <w:sz w:val="27"/>
          <w:szCs w:val="27"/>
        </w:rPr>
      </w:pPr>
    </w:p>
    <w:p w:rsidR="0025377C" w:rsidRPr="00FD5B8A" w:rsidRDefault="0025377C" w:rsidP="0025377C">
      <w:pPr>
        <w:spacing w:line="360" w:lineRule="auto"/>
        <w:ind w:firstLine="709"/>
        <w:jc w:val="both"/>
        <w:rPr>
          <w:rFonts w:ascii="Arial Narrow" w:hAnsi="Arial Narrow" w:cs="Arial Narrow"/>
          <w:bCs/>
          <w:sz w:val="27"/>
          <w:szCs w:val="27"/>
        </w:rPr>
      </w:pPr>
      <w:r w:rsidRPr="00FD5B8A">
        <w:rPr>
          <w:rFonts w:ascii="Arial Narrow" w:hAnsi="Arial Narrow" w:cs="Arial Narrow"/>
          <w:sz w:val="27"/>
          <w:szCs w:val="27"/>
        </w:rPr>
        <w:t xml:space="preserve">Conforme a </w:t>
      </w:r>
      <w:r w:rsidRPr="00FD5B8A">
        <w:rPr>
          <w:rFonts w:ascii="Arial Narrow" w:hAnsi="Arial Narrow" w:cs="Arial Narrow"/>
          <w:bCs/>
          <w:sz w:val="27"/>
          <w:szCs w:val="27"/>
        </w:rPr>
        <w:t xml:space="preserve">los artículos 16 de la Constitución Política de los Estados Unidos Mexicanos y 137, fracción I, del Código de Procedimiento y Justicia Administrativa para el Estado y los Municipios de Guanajuato, la competencia  de la autoridad demandada se trata de un elemento de validez  del acto controvertido, siendo criterio por jurisprudencia firme del Poder Judicial Federal, que la misma debe fundarse </w:t>
      </w:r>
      <w:r w:rsidRPr="00FD5B8A">
        <w:rPr>
          <w:rFonts w:ascii="Arial Narrow" w:hAnsi="Arial Narrow" w:cs="Arial Narrow"/>
          <w:bCs/>
          <w:sz w:val="27"/>
          <w:szCs w:val="27"/>
        </w:rPr>
        <w:lastRenderedPageBreak/>
        <w:t xml:space="preserve">suficientemente a efecto que  el acto de molestia administrativo se considere acorde a derecho. . . . . . . . . . . . . . . . . . . . . . . . . . . . . . . . . . . . . . . . . . . . . . . . . . . . . . . . . </w:t>
      </w:r>
      <w:proofErr w:type="gramStart"/>
      <w:r w:rsidRPr="00FD5B8A">
        <w:rPr>
          <w:rFonts w:ascii="Arial Narrow" w:hAnsi="Arial Narrow" w:cs="Arial Narrow"/>
          <w:bCs/>
          <w:sz w:val="27"/>
          <w:szCs w:val="27"/>
        </w:rPr>
        <w:t xml:space="preserve">.  </w:t>
      </w:r>
      <w:proofErr w:type="gramEnd"/>
      <w:r w:rsidRPr="00FD5B8A">
        <w:rPr>
          <w:rFonts w:ascii="Arial Narrow" w:hAnsi="Arial Narrow" w:cs="Arial Narrow"/>
          <w:bCs/>
          <w:sz w:val="27"/>
          <w:szCs w:val="27"/>
        </w:rPr>
        <w:t>.</w:t>
      </w:r>
    </w:p>
    <w:p w:rsidR="0025377C" w:rsidRPr="00FD5B8A" w:rsidRDefault="0025377C" w:rsidP="0025377C">
      <w:pPr>
        <w:spacing w:line="360" w:lineRule="auto"/>
        <w:ind w:firstLine="709"/>
        <w:jc w:val="both"/>
        <w:rPr>
          <w:rFonts w:ascii="Arial Narrow" w:hAnsi="Arial Narrow" w:cs="Arial Narrow"/>
          <w:bCs/>
          <w:sz w:val="27"/>
          <w:szCs w:val="27"/>
        </w:rPr>
      </w:pPr>
    </w:p>
    <w:p w:rsidR="0025377C" w:rsidRPr="00FD5B8A" w:rsidRDefault="0025377C" w:rsidP="0025377C">
      <w:pPr>
        <w:spacing w:line="360" w:lineRule="auto"/>
        <w:ind w:firstLine="708"/>
        <w:jc w:val="both"/>
        <w:rPr>
          <w:rFonts w:ascii="Arial Narrow" w:hAnsi="Arial Narrow"/>
          <w:sz w:val="27"/>
          <w:szCs w:val="27"/>
          <w:lang w:val="es-MX"/>
        </w:rPr>
      </w:pPr>
      <w:r w:rsidRPr="00FD5B8A">
        <w:rPr>
          <w:rFonts w:ascii="Arial Narrow" w:hAnsi="Arial Narrow"/>
          <w:sz w:val="27"/>
          <w:szCs w:val="27"/>
          <w:lang w:val="es-MX"/>
        </w:rPr>
        <w:t xml:space="preserve">De suerte que el elemento de validez “competencia”, no es factible deducirlo, intuirlo o presumirlo, por lo que a efecto de estimarlo suficientemente fundado debe señalarse con precisión el precepto legal o reglamentario, si el mismo contiene fracción, inciso o </w:t>
      </w:r>
      <w:proofErr w:type="spellStart"/>
      <w:r w:rsidRPr="00FD5B8A">
        <w:rPr>
          <w:rFonts w:ascii="Arial Narrow" w:hAnsi="Arial Narrow"/>
          <w:sz w:val="27"/>
          <w:szCs w:val="27"/>
          <w:lang w:val="es-MX"/>
        </w:rPr>
        <w:t>subinciso</w:t>
      </w:r>
      <w:proofErr w:type="spellEnd"/>
      <w:r w:rsidRPr="00FD5B8A">
        <w:rPr>
          <w:rFonts w:ascii="Arial Narrow" w:hAnsi="Arial Narrow"/>
          <w:sz w:val="27"/>
          <w:szCs w:val="27"/>
          <w:lang w:val="es-MX"/>
        </w:rPr>
        <w:t>, debe acotarse con precisión, y si trata de una disposición compleja debe transcribirse  en el acto de autoridad la parte correspondiente, a efecto de garantizar la seguridad jurídica del  gobernado respecto a las facultades suficientes y bastantes de la autoridad para  emitir el acto administrativo, el aspecto aquí tratado sentó las bases al resolver la contradicción de tesis 114/2005-SS e integrar la jurisprudencia 2a./J. 115/2005, apreciable en el Semanario Judicial de la Federación y su Gaceta, Tomo XXII, Septiembre de 2005, página: 310, del tenor literal siguiente: . . . . .  . . . . . . . . . . . . . . . . . . . . . . . . . . . . . . .  . . . . . . . . . . . . . . . . .</w:t>
      </w:r>
    </w:p>
    <w:p w:rsidR="0025377C" w:rsidRPr="00FD5B8A" w:rsidRDefault="0025377C" w:rsidP="0025377C">
      <w:pPr>
        <w:spacing w:line="360" w:lineRule="auto"/>
        <w:ind w:firstLine="709"/>
        <w:jc w:val="both"/>
        <w:rPr>
          <w:rFonts w:ascii="Arial Narrow" w:hAnsi="Arial Narrow"/>
          <w:b/>
          <w:sz w:val="27"/>
          <w:szCs w:val="27"/>
          <w:lang w:val="es-MX"/>
        </w:rPr>
      </w:pPr>
    </w:p>
    <w:p w:rsidR="0025377C" w:rsidRPr="00FD5B8A" w:rsidRDefault="0025377C" w:rsidP="0025377C">
      <w:pPr>
        <w:spacing w:line="276" w:lineRule="auto"/>
        <w:ind w:firstLine="709"/>
        <w:jc w:val="both"/>
        <w:rPr>
          <w:rFonts w:ascii="Arial Narrow" w:hAnsi="Arial Narrow"/>
          <w:i/>
          <w:sz w:val="22"/>
          <w:szCs w:val="22"/>
          <w:lang w:val="es-MX"/>
        </w:rPr>
      </w:pPr>
      <w:r w:rsidRPr="00FD5B8A">
        <w:rPr>
          <w:rFonts w:ascii="Arial Narrow" w:hAnsi="Arial Narrow"/>
          <w:b/>
          <w:i/>
          <w:sz w:val="22"/>
          <w:szCs w:val="22"/>
          <w:lang w:val="es-MX"/>
        </w:rPr>
        <w:t>“COMPETENCIA DE LAS AUTORIDADES ADMINISTRATIVAS. EL MANDAMIENTO ESCRITO QUE CONTIENE EL ACTO DE MOLESTIA A PARTICULARES DEBE FUNDARSE EN EL PRECEPTO LEGAL QUE LES OTORGUE LA ATRIBUCIÓN EJERCIDA, CITANDO EL APARTADO, FRACCIÓN, INCISO O SUBINCISO, Y EN CASO DE QUE NO LOS CONTENGA, SI SE TRATA DE UNA NORMA COMPLEJA, HABRÁ DE TRANSCRIBIRSE LA PARTE CORRESPONDIENTE.</w:t>
      </w:r>
      <w:r w:rsidRPr="00FD5B8A">
        <w:rPr>
          <w:rFonts w:ascii="Arial Narrow" w:hAnsi="Arial Narrow"/>
          <w:i/>
          <w:sz w:val="22"/>
          <w:szCs w:val="22"/>
          <w:lang w:val="es-MX"/>
        </w:rPr>
        <w:t xml:space="preserve"> De lo dispuesto en la tesis de jurisprudencia P</w:t>
      </w:r>
      <w:proofErr w:type="gramStart"/>
      <w:r w:rsidRPr="00FD5B8A">
        <w:rPr>
          <w:rFonts w:ascii="Arial Narrow" w:hAnsi="Arial Narrow"/>
          <w:i/>
          <w:sz w:val="22"/>
          <w:szCs w:val="22"/>
          <w:lang w:val="es-MX"/>
        </w:rPr>
        <w:t>./</w:t>
      </w:r>
      <w:proofErr w:type="gramEnd"/>
      <w:r w:rsidRPr="00FD5B8A">
        <w:rPr>
          <w:rFonts w:ascii="Arial Narrow" w:hAnsi="Arial Narrow"/>
          <w:i/>
          <w:sz w:val="22"/>
          <w:szCs w:val="22"/>
          <w:lang w:val="es-MX"/>
        </w:rPr>
        <w:t xml:space="preserve">J. 10/94 del Tribunal en Pleno de la Suprema Corte de Justicia de la Nación, publicada en la Gaceta del Semanario Judicial de la Federación Número 77, mayo de 1994, página 12, con el rubro: "COMPETENCIA. SU FUNDAMENTACIÓN ES REQUISITO ESENCIAL DEL ACTO DE AUTORIDAD.", así como de las consideraciones en las cuales se sustentó dicho criterio, se advierte que la garantía de fundamentación consagrada en el artículo 16 de la Constitución Política de los Estados Unidos Mexicanos, lleva implícita la idea de exactitud y precisión en la cita de las normas legales que facultan a la autoridad administrativa para emitir el acto de molestia de que se trate, al atender al valor jurídicamente protegido por la exigencia constitucional, que es la posibilidad de otorgar certeza y seguridad jurídica al particular frente a los actos de las autoridades que afecten o lesionen su interés jurídico y, por tanto, asegurar la prerrogativa de su defensa ante un acto que no cumpla con los requisitos legales necesarios. En congruencia con lo anterior, se concluye que es un requisito esencial y una obligación de la autoridad fundar en el acto de molestia su competencia, pues sólo puede hacer lo que la ley le permite, de ahí que la validez del acto dependerá de que haya sido realizado por la autoridad facultada legalmente para ello dentro de su respectivo ámbito de competencia, regido específicamente por una o varias normas que lo autoricen; por tanto, para considerar que se cumple con la garantía de fundamentación establecida en el artículo 16 de la Constitución Federal, es necesario que la autoridad precise exhaustivamente su competencia por razón de materia, grado o territorio, con base en la ley, reglamento, decreto o acuerdo que le otorgue la atribución ejercida, citando en su caso el apartado, fracción, inciso o </w:t>
      </w:r>
      <w:proofErr w:type="spellStart"/>
      <w:r w:rsidRPr="00FD5B8A">
        <w:rPr>
          <w:rFonts w:ascii="Arial Narrow" w:hAnsi="Arial Narrow"/>
          <w:i/>
          <w:sz w:val="22"/>
          <w:szCs w:val="22"/>
          <w:lang w:val="es-MX"/>
        </w:rPr>
        <w:t>subinciso</w:t>
      </w:r>
      <w:proofErr w:type="spellEnd"/>
      <w:r w:rsidRPr="00FD5B8A">
        <w:rPr>
          <w:rFonts w:ascii="Arial Narrow" w:hAnsi="Arial Narrow"/>
          <w:i/>
          <w:sz w:val="22"/>
          <w:szCs w:val="22"/>
          <w:lang w:val="es-MX"/>
        </w:rPr>
        <w:t xml:space="preserve">; sin embargo, en caso de que el ordenamiento legal no los contenga, si se trata de una norma compleja, habrá de transcribirse la parte correspondiente, con la única finalidad de especificar con claridad, certeza y precisión las facultades que le corresponden, pues </w:t>
      </w:r>
      <w:r w:rsidRPr="00FD5B8A">
        <w:rPr>
          <w:rFonts w:ascii="Arial Narrow" w:hAnsi="Arial Narrow"/>
          <w:i/>
          <w:sz w:val="22"/>
          <w:szCs w:val="22"/>
          <w:lang w:val="es-MX"/>
        </w:rPr>
        <w:lastRenderedPageBreak/>
        <w:t xml:space="preserve">considerar lo contrario significaría que el gobernado tiene la carga de averiguar en el cúmulo de normas legales que señale la autoridad en el documento que contiene el acto de molestia, si tiene competencia por grado, materia y territorio para actuar en la forma en que lo hace, dejándolo en estado de indefensión, pues ignoraría cuál de todas las normas legales que integran el texto normativo es la específicamente aplicable a la actuación del órgano del que emana, por razón de materia, grado y territorio.” . . . . . . . . . </w:t>
      </w:r>
    </w:p>
    <w:p w:rsidR="0025377C" w:rsidRPr="00FD5B8A" w:rsidRDefault="0025377C" w:rsidP="0025377C">
      <w:pPr>
        <w:spacing w:line="276" w:lineRule="auto"/>
        <w:ind w:firstLine="708"/>
        <w:jc w:val="both"/>
        <w:rPr>
          <w:rFonts w:ascii="Arial Narrow" w:hAnsi="Arial Narrow"/>
          <w:sz w:val="27"/>
          <w:szCs w:val="27"/>
          <w:lang w:val="es-MX"/>
        </w:rPr>
      </w:pPr>
    </w:p>
    <w:p w:rsidR="0025377C" w:rsidRPr="00FD5B8A" w:rsidRDefault="0025377C" w:rsidP="0025377C">
      <w:pPr>
        <w:spacing w:line="360" w:lineRule="auto"/>
        <w:ind w:firstLine="709"/>
        <w:jc w:val="both"/>
        <w:rPr>
          <w:rFonts w:ascii="Arial Narrow" w:hAnsi="Arial Narrow"/>
          <w:sz w:val="27"/>
          <w:szCs w:val="27"/>
          <w:lang w:val="es-MX"/>
        </w:rPr>
      </w:pPr>
      <w:r w:rsidRPr="00FD5B8A">
        <w:rPr>
          <w:rFonts w:ascii="Arial Narrow" w:hAnsi="Arial Narrow"/>
          <w:sz w:val="27"/>
          <w:szCs w:val="27"/>
          <w:lang w:val="es-MX"/>
        </w:rPr>
        <w:t xml:space="preserve">Así las cosas, quien demanda se duele de que quien </w:t>
      </w:r>
      <w:r w:rsidR="00E163AF" w:rsidRPr="00FD5B8A">
        <w:rPr>
          <w:rFonts w:ascii="Arial Narrow" w:hAnsi="Arial Narrow"/>
          <w:sz w:val="27"/>
          <w:szCs w:val="27"/>
          <w:lang w:val="es-MX"/>
        </w:rPr>
        <w:t xml:space="preserve">suscribió el acto “Agente “B” </w:t>
      </w:r>
      <w:r w:rsidRPr="00FD5B8A">
        <w:rPr>
          <w:rFonts w:ascii="Arial Narrow" w:hAnsi="Arial Narrow"/>
          <w:sz w:val="27"/>
          <w:szCs w:val="27"/>
          <w:lang w:val="es-MX"/>
        </w:rPr>
        <w:t xml:space="preserve">  de Tránsito Municipal”, sin que en el artículo 2 del Reglamento de Policía y Vialidad para el Municipio de León, Guanajuato, exista tal figura. . . . . .</w:t>
      </w:r>
      <w:r w:rsidR="00E163AF" w:rsidRPr="00FD5B8A">
        <w:rPr>
          <w:rFonts w:ascii="Arial Narrow" w:hAnsi="Arial Narrow"/>
          <w:sz w:val="27"/>
          <w:szCs w:val="27"/>
          <w:lang w:val="es-MX"/>
        </w:rPr>
        <w:t xml:space="preserve"> . . . . . . </w:t>
      </w:r>
      <w:proofErr w:type="gramStart"/>
      <w:r w:rsidR="00E163AF" w:rsidRPr="00FD5B8A">
        <w:rPr>
          <w:rFonts w:ascii="Arial Narrow" w:hAnsi="Arial Narrow"/>
          <w:sz w:val="27"/>
          <w:szCs w:val="27"/>
          <w:lang w:val="es-MX"/>
        </w:rPr>
        <w:t>.</w:t>
      </w:r>
      <w:proofErr w:type="gramEnd"/>
      <w:r w:rsidR="00E163AF" w:rsidRPr="00FD5B8A">
        <w:rPr>
          <w:rFonts w:ascii="Arial Narrow" w:hAnsi="Arial Narrow"/>
          <w:sz w:val="27"/>
          <w:szCs w:val="27"/>
          <w:lang w:val="es-MX"/>
        </w:rPr>
        <w:t xml:space="preserve">. . . . </w:t>
      </w:r>
    </w:p>
    <w:p w:rsidR="0025377C" w:rsidRPr="00FD5B8A" w:rsidRDefault="0025377C" w:rsidP="0025377C">
      <w:pPr>
        <w:spacing w:line="360" w:lineRule="auto"/>
        <w:ind w:firstLine="708"/>
        <w:jc w:val="both"/>
        <w:rPr>
          <w:rFonts w:ascii="Arial Narrow" w:hAnsi="Arial Narrow"/>
          <w:sz w:val="27"/>
          <w:szCs w:val="27"/>
          <w:lang w:val="es-MX"/>
        </w:rPr>
      </w:pPr>
    </w:p>
    <w:p w:rsidR="0025377C" w:rsidRPr="00FD5B8A" w:rsidRDefault="0025377C" w:rsidP="0025377C">
      <w:pPr>
        <w:spacing w:line="360" w:lineRule="auto"/>
        <w:ind w:firstLine="708"/>
        <w:jc w:val="both"/>
        <w:rPr>
          <w:rFonts w:ascii="Arial Narrow" w:hAnsi="Arial Narrow"/>
          <w:sz w:val="27"/>
          <w:szCs w:val="27"/>
          <w:lang w:val="es-MX"/>
        </w:rPr>
      </w:pPr>
      <w:r w:rsidRPr="00FD5B8A">
        <w:rPr>
          <w:rFonts w:ascii="Arial Narrow" w:hAnsi="Arial Narrow"/>
          <w:sz w:val="27"/>
          <w:szCs w:val="27"/>
          <w:lang w:val="es-MX"/>
        </w:rPr>
        <w:t xml:space="preserve">Ahora de la lectura que se hace del acto controvertido, se desprende: </w:t>
      </w:r>
      <w:proofErr w:type="gramStart"/>
      <w:r w:rsidRPr="00FD5B8A">
        <w:rPr>
          <w:rFonts w:ascii="Arial Narrow" w:hAnsi="Arial Narrow"/>
          <w:sz w:val="27"/>
          <w:szCs w:val="27"/>
          <w:lang w:val="es-MX"/>
        </w:rPr>
        <w:t>. . . . .</w:t>
      </w:r>
      <w:proofErr w:type="gramEnd"/>
    </w:p>
    <w:p w:rsidR="0025377C" w:rsidRPr="00FD5B8A" w:rsidRDefault="0025377C" w:rsidP="0025377C">
      <w:pPr>
        <w:autoSpaceDE w:val="0"/>
        <w:autoSpaceDN w:val="0"/>
        <w:adjustRightInd w:val="0"/>
        <w:spacing w:line="360" w:lineRule="auto"/>
        <w:ind w:firstLine="708"/>
        <w:jc w:val="both"/>
        <w:rPr>
          <w:rFonts w:ascii="Arial Narrow" w:hAnsi="Arial Narrow" w:cs="Arial"/>
          <w:sz w:val="27"/>
          <w:szCs w:val="27"/>
        </w:rPr>
      </w:pPr>
    </w:p>
    <w:p w:rsidR="0025377C" w:rsidRPr="00FD5B8A" w:rsidRDefault="00E163AF" w:rsidP="0025377C">
      <w:pPr>
        <w:autoSpaceDE w:val="0"/>
        <w:autoSpaceDN w:val="0"/>
        <w:adjustRightInd w:val="0"/>
        <w:spacing w:line="360" w:lineRule="auto"/>
        <w:ind w:firstLine="708"/>
        <w:jc w:val="both"/>
        <w:rPr>
          <w:rFonts w:ascii="Arial Narrow" w:hAnsi="Arial Narrow" w:cs="Arial"/>
          <w:sz w:val="27"/>
          <w:szCs w:val="27"/>
        </w:rPr>
      </w:pPr>
      <w:r w:rsidRPr="00FD5B8A">
        <w:rPr>
          <w:rFonts w:ascii="Arial Narrow" w:hAnsi="Arial Narrow" w:cs="Arial"/>
          <w:sz w:val="27"/>
          <w:szCs w:val="27"/>
        </w:rPr>
        <w:t xml:space="preserve">“…el suscrito Agente “B” </w:t>
      </w:r>
      <w:r w:rsidR="0025377C" w:rsidRPr="00FD5B8A">
        <w:rPr>
          <w:rFonts w:ascii="Arial Narrow" w:hAnsi="Arial Narrow" w:cs="Arial"/>
          <w:sz w:val="27"/>
          <w:szCs w:val="27"/>
        </w:rPr>
        <w:t xml:space="preserve"> d</w:t>
      </w:r>
      <w:r w:rsidRPr="00FD5B8A">
        <w:rPr>
          <w:rFonts w:ascii="Arial Narrow" w:hAnsi="Arial Narrow" w:cs="Arial"/>
          <w:sz w:val="27"/>
          <w:szCs w:val="27"/>
        </w:rPr>
        <w:t xml:space="preserve">e Tránsito Municipal </w:t>
      </w:r>
      <w:r w:rsidR="00B052A0" w:rsidRPr="00FD5B8A">
        <w:rPr>
          <w:rFonts w:ascii="Arial Narrow" w:hAnsi="Arial Narrow"/>
          <w:sz w:val="27"/>
          <w:szCs w:val="27"/>
        </w:rPr>
        <w:t>(…)</w:t>
      </w:r>
      <w:r w:rsidRPr="00FD5B8A">
        <w:rPr>
          <w:rFonts w:ascii="Arial Narrow" w:hAnsi="Arial Narrow" w:cs="Arial"/>
          <w:sz w:val="27"/>
          <w:szCs w:val="27"/>
        </w:rPr>
        <w:t>, adscrito a la Distrito Rivera P. Comandancia de la Delegación Norte turno “B</w:t>
      </w:r>
      <w:r w:rsidR="0025377C" w:rsidRPr="00FD5B8A">
        <w:rPr>
          <w:rFonts w:ascii="Arial Narrow" w:hAnsi="Arial Narrow" w:cs="Arial"/>
          <w:sz w:val="27"/>
          <w:szCs w:val="27"/>
        </w:rPr>
        <w:t xml:space="preserve">” de la Dirección General de Tránsito Municipal de León, Guanajuato…”  </w:t>
      </w:r>
      <w:proofErr w:type="gramStart"/>
      <w:r w:rsidR="0025377C" w:rsidRPr="00FD5B8A">
        <w:rPr>
          <w:rFonts w:ascii="Arial Narrow" w:hAnsi="Arial Narrow" w:cs="Arial"/>
          <w:sz w:val="27"/>
          <w:szCs w:val="27"/>
        </w:rPr>
        <w:t>. . .</w:t>
      </w:r>
      <w:proofErr w:type="gramEnd"/>
      <w:r w:rsidR="0025377C" w:rsidRPr="00FD5B8A">
        <w:rPr>
          <w:rFonts w:ascii="Arial Narrow" w:hAnsi="Arial Narrow" w:cs="Arial"/>
          <w:sz w:val="27"/>
          <w:szCs w:val="27"/>
        </w:rPr>
        <w:t xml:space="preserve"> </w:t>
      </w:r>
    </w:p>
    <w:p w:rsidR="0025377C" w:rsidRPr="00FD5B8A" w:rsidRDefault="0025377C" w:rsidP="0025377C">
      <w:pPr>
        <w:autoSpaceDE w:val="0"/>
        <w:autoSpaceDN w:val="0"/>
        <w:adjustRightInd w:val="0"/>
        <w:spacing w:line="360" w:lineRule="auto"/>
        <w:ind w:firstLine="708"/>
        <w:jc w:val="both"/>
        <w:rPr>
          <w:rFonts w:ascii="Arial Narrow" w:hAnsi="Arial Narrow" w:cs="Arial"/>
          <w:sz w:val="27"/>
          <w:szCs w:val="27"/>
        </w:rPr>
      </w:pPr>
    </w:p>
    <w:p w:rsidR="0025377C" w:rsidRPr="00FD5B8A" w:rsidRDefault="0025377C" w:rsidP="0025377C">
      <w:pPr>
        <w:autoSpaceDE w:val="0"/>
        <w:autoSpaceDN w:val="0"/>
        <w:adjustRightInd w:val="0"/>
        <w:spacing w:line="360" w:lineRule="auto"/>
        <w:ind w:firstLine="708"/>
        <w:jc w:val="both"/>
        <w:rPr>
          <w:rFonts w:ascii="Arial Narrow" w:hAnsi="Arial Narrow" w:cs="Arial"/>
          <w:sz w:val="27"/>
          <w:szCs w:val="27"/>
        </w:rPr>
      </w:pPr>
      <w:r w:rsidRPr="00FD5B8A">
        <w:rPr>
          <w:rFonts w:ascii="Arial Narrow" w:hAnsi="Arial Narrow" w:cs="Arial"/>
          <w:sz w:val="27"/>
          <w:szCs w:val="27"/>
        </w:rPr>
        <w:t xml:space="preserve">En la parte  final del mismo se lee: “…Nombre y Firma de la Autoridad de Tránsito Municipal…” así como, se  citó para fundar la competencia entre otros preceptos reglamentarios, los artículos 3, 138, 140, 142, 143 y 147 del Reglamento de Policía y Vialidad para el Municipio de León, Guanajuato, los cuales en lo conducente disponen: </w:t>
      </w:r>
      <w:r w:rsidRPr="00FD5B8A">
        <w:rPr>
          <w:rFonts w:ascii="Arial Narrow" w:hAnsi="Arial Narrow" w:cs="Arial"/>
          <w:i/>
          <w:sz w:val="27"/>
          <w:szCs w:val="27"/>
        </w:rPr>
        <w:t>.</w:t>
      </w:r>
      <w:r w:rsidRPr="00FD5B8A">
        <w:rPr>
          <w:rFonts w:ascii="Arial Narrow" w:hAnsi="Arial Narrow" w:cs="Arial"/>
          <w:sz w:val="27"/>
          <w:szCs w:val="27"/>
        </w:rPr>
        <w:t xml:space="preserve"> . . . . . . </w:t>
      </w:r>
      <w:proofErr w:type="gramStart"/>
      <w:r w:rsidRPr="00FD5B8A">
        <w:rPr>
          <w:rFonts w:ascii="Arial Narrow" w:hAnsi="Arial Narrow" w:cs="Arial"/>
          <w:sz w:val="27"/>
          <w:szCs w:val="27"/>
        </w:rPr>
        <w:t xml:space="preserve">.  </w:t>
      </w:r>
      <w:proofErr w:type="gramEnd"/>
      <w:r w:rsidRPr="00FD5B8A">
        <w:rPr>
          <w:rFonts w:ascii="Arial Narrow" w:hAnsi="Arial Narrow" w:cs="Arial"/>
          <w:sz w:val="27"/>
          <w:szCs w:val="27"/>
        </w:rPr>
        <w:t xml:space="preserve">. . . . . . . . . . . . . . . . . . . . . . . . . . . . . . . . . . . . . . </w:t>
      </w:r>
      <w:proofErr w:type="gramStart"/>
      <w:r w:rsidRPr="00FD5B8A">
        <w:rPr>
          <w:rFonts w:ascii="Arial Narrow" w:hAnsi="Arial Narrow" w:cs="Arial"/>
          <w:sz w:val="27"/>
          <w:szCs w:val="27"/>
        </w:rPr>
        <w:t xml:space="preserve">.  </w:t>
      </w:r>
      <w:proofErr w:type="gramEnd"/>
      <w:r w:rsidRPr="00FD5B8A">
        <w:rPr>
          <w:rFonts w:ascii="Arial Narrow" w:hAnsi="Arial Narrow" w:cs="Arial"/>
          <w:sz w:val="27"/>
          <w:szCs w:val="27"/>
        </w:rPr>
        <w:t>.</w:t>
      </w:r>
    </w:p>
    <w:p w:rsidR="0025377C" w:rsidRPr="00FD5B8A" w:rsidRDefault="0025377C" w:rsidP="0025377C">
      <w:pPr>
        <w:autoSpaceDE w:val="0"/>
        <w:autoSpaceDN w:val="0"/>
        <w:adjustRightInd w:val="0"/>
        <w:spacing w:line="276" w:lineRule="auto"/>
        <w:jc w:val="both"/>
        <w:rPr>
          <w:rFonts w:ascii="Arial Narrow" w:hAnsi="Arial Narrow" w:cs="Arial"/>
        </w:rPr>
      </w:pPr>
    </w:p>
    <w:p w:rsidR="0025377C" w:rsidRPr="00FD5B8A" w:rsidRDefault="0025377C" w:rsidP="0025377C">
      <w:pPr>
        <w:pStyle w:val="Textocomentario"/>
        <w:spacing w:after="240" w:line="360" w:lineRule="auto"/>
        <w:ind w:firstLine="567"/>
        <w:jc w:val="both"/>
        <w:rPr>
          <w:rFonts w:ascii="Arial Narrow" w:hAnsi="Arial Narrow" w:cs="Arial"/>
          <w:i/>
          <w:sz w:val="22"/>
          <w:szCs w:val="22"/>
          <w:lang w:val="es-MX"/>
        </w:rPr>
      </w:pPr>
      <w:r w:rsidRPr="00FD5B8A">
        <w:rPr>
          <w:rFonts w:cs="Arial"/>
          <w:sz w:val="24"/>
          <w:szCs w:val="24"/>
          <w:lang w:val="es-MX"/>
        </w:rPr>
        <w:t>“</w:t>
      </w:r>
      <w:r w:rsidRPr="00FD5B8A">
        <w:rPr>
          <w:rFonts w:ascii="Arial Narrow" w:hAnsi="Arial Narrow" w:cs="Arial"/>
          <w:i/>
          <w:sz w:val="22"/>
          <w:szCs w:val="22"/>
          <w:lang w:val="es-MX"/>
        </w:rPr>
        <w:t>Artículo 3.</w:t>
      </w:r>
      <w:r w:rsidRPr="00FD5B8A">
        <w:rPr>
          <w:rFonts w:ascii="Arial Narrow" w:hAnsi="Arial Narrow" w:cs="Arial"/>
          <w:b/>
          <w:i/>
          <w:sz w:val="22"/>
          <w:szCs w:val="22"/>
          <w:lang w:val="es-MX"/>
        </w:rPr>
        <w:t>-</w:t>
      </w:r>
      <w:r w:rsidRPr="00FD5B8A">
        <w:rPr>
          <w:rFonts w:ascii="Arial Narrow" w:hAnsi="Arial Narrow" w:cs="Arial"/>
          <w:i/>
          <w:sz w:val="22"/>
          <w:szCs w:val="22"/>
        </w:rPr>
        <w:t xml:space="preserve"> </w:t>
      </w:r>
      <w:r w:rsidRPr="00FD5B8A">
        <w:rPr>
          <w:rFonts w:ascii="Arial Narrow" w:hAnsi="Arial Narrow" w:cs="Arial"/>
          <w:i/>
          <w:sz w:val="22"/>
          <w:szCs w:val="22"/>
          <w:lang w:val="es-MX"/>
        </w:rPr>
        <w:t>La Secretaría será competente para aplicar y vigilar el cumplimiento de este Reglamento, a través de las siguientes unidades administrativas:</w:t>
      </w:r>
    </w:p>
    <w:p w:rsidR="0025377C" w:rsidRPr="00FD5B8A" w:rsidRDefault="0025377C" w:rsidP="0025377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D5B8A">
        <w:rPr>
          <w:rFonts w:ascii="Arial Narrow" w:hAnsi="Arial Narrow" w:cs="Arial"/>
          <w:i/>
          <w:sz w:val="22"/>
          <w:szCs w:val="22"/>
          <w:lang w:val="es-MX"/>
        </w:rPr>
        <w:t>En materia de policía y seguridad pública la Dirección General de Policía; y</w:t>
      </w:r>
    </w:p>
    <w:p w:rsidR="0025377C" w:rsidRPr="00FD5B8A" w:rsidRDefault="0025377C" w:rsidP="0025377C">
      <w:pPr>
        <w:pStyle w:val="Textocomentario"/>
        <w:numPr>
          <w:ilvl w:val="0"/>
          <w:numId w:val="1"/>
        </w:numPr>
        <w:autoSpaceDE w:val="0"/>
        <w:autoSpaceDN w:val="0"/>
        <w:spacing w:line="360" w:lineRule="auto"/>
        <w:ind w:hanging="153"/>
        <w:jc w:val="both"/>
        <w:rPr>
          <w:rFonts w:ascii="Arial Narrow" w:hAnsi="Arial Narrow" w:cs="Arial"/>
          <w:i/>
          <w:sz w:val="22"/>
          <w:szCs w:val="22"/>
          <w:lang w:val="es-MX"/>
        </w:rPr>
      </w:pPr>
      <w:r w:rsidRPr="00FD5B8A">
        <w:rPr>
          <w:rFonts w:ascii="Arial Narrow" w:hAnsi="Arial Narrow" w:cs="Arial"/>
          <w:i/>
          <w:sz w:val="22"/>
          <w:szCs w:val="22"/>
          <w:lang w:val="es-MX"/>
        </w:rPr>
        <w:t>En materia de tránsito y vialidad la Dirección General de Tránsito</w:t>
      </w:r>
    </w:p>
    <w:p w:rsidR="0025377C" w:rsidRPr="00FD5B8A" w:rsidRDefault="0025377C" w:rsidP="0025377C">
      <w:pPr>
        <w:autoSpaceDE w:val="0"/>
        <w:autoSpaceDN w:val="0"/>
        <w:adjustRightInd w:val="0"/>
        <w:spacing w:line="360" w:lineRule="auto"/>
        <w:jc w:val="both"/>
        <w:rPr>
          <w:rFonts w:ascii="Arial Narrow" w:hAnsi="Arial Narrow" w:cs="Arial"/>
          <w:i/>
          <w:sz w:val="22"/>
          <w:szCs w:val="22"/>
          <w:lang w:val="es-MX"/>
        </w:rPr>
      </w:pPr>
    </w:p>
    <w:p w:rsidR="0025377C" w:rsidRPr="00FD5B8A" w:rsidRDefault="0025377C" w:rsidP="0025377C">
      <w:pPr>
        <w:autoSpaceDE w:val="0"/>
        <w:autoSpaceDN w:val="0"/>
        <w:adjustRightInd w:val="0"/>
        <w:spacing w:line="360" w:lineRule="auto"/>
        <w:ind w:firstLine="567"/>
        <w:jc w:val="both"/>
        <w:rPr>
          <w:rFonts w:ascii="Arial Narrow" w:hAnsi="Arial Narrow" w:cs="Arial"/>
          <w:i/>
        </w:rPr>
      </w:pPr>
      <w:r w:rsidRPr="00FD5B8A">
        <w:rPr>
          <w:rFonts w:ascii="Arial Narrow" w:hAnsi="Arial Narrow" w:cs="Arial"/>
          <w:bCs/>
          <w:i/>
        </w:rPr>
        <w:t>Artículo 138.-</w:t>
      </w:r>
      <w:r w:rsidRPr="00FD5B8A">
        <w:rPr>
          <w:rFonts w:ascii="Arial Narrow" w:hAnsi="Arial Narrow" w:cs="Arial"/>
          <w:b/>
          <w:bCs/>
          <w:i/>
        </w:rPr>
        <w:t xml:space="preserve"> </w:t>
      </w:r>
      <w:r w:rsidRPr="00FD5B8A">
        <w:rPr>
          <w:rFonts w:ascii="Arial Narrow" w:hAnsi="Arial Narrow" w:cs="Arial"/>
          <w:i/>
        </w:rPr>
        <w:t xml:space="preserve">Las faltas administrativas en materia de tránsito, establecidas en este reglamento y demás disposiciones jurídicas aplicables, serán señaladas por </w:t>
      </w:r>
      <w:r w:rsidRPr="00FD5B8A">
        <w:rPr>
          <w:rFonts w:ascii="Arial Narrow" w:hAnsi="Arial Narrow" w:cs="Arial"/>
          <w:b/>
          <w:i/>
          <w:u w:val="single"/>
        </w:rPr>
        <w:t>el agente de vialidad</w:t>
      </w:r>
      <w:r w:rsidRPr="00FD5B8A">
        <w:rPr>
          <w:rFonts w:ascii="Arial Narrow" w:hAnsi="Arial Narrow" w:cs="Arial"/>
          <w:i/>
        </w:rPr>
        <w:t xml:space="preserve"> que tenga conocimiento de los hechos, y se harán constar en las actas de infracción seriadas autorizadas por </w:t>
      </w:r>
      <w:smartTag w:uri="urn:schemas-microsoft-com:office:smarttags" w:element="date">
        <w:smartTagPr>
          <w:attr w:name="Year" w:val="2009"/>
          <w:attr w:name="Day" w:val="9"/>
          <w:attr w:name="Month" w:val="10"/>
          <w:attr w:name="ls" w:val="trans"/>
        </w:smartTagPr>
        <w:r w:rsidRPr="00FD5B8A">
          <w:rPr>
            <w:rFonts w:ascii="Arial Narrow" w:hAnsi="Arial Narrow" w:cs="Arial"/>
            <w:i/>
          </w:rPr>
          <w:t>la Secretaría</w:t>
        </w:r>
      </w:smartTag>
      <w:r w:rsidRPr="00FD5B8A">
        <w:rPr>
          <w:rFonts w:ascii="Arial Narrow" w:hAnsi="Arial Narrow" w:cs="Arial"/>
          <w:i/>
        </w:rPr>
        <w:t>, las cuales para su validez contendrán:</w:t>
      </w:r>
    </w:p>
    <w:p w:rsidR="0025377C" w:rsidRPr="00FD5B8A" w:rsidRDefault="0025377C" w:rsidP="0025377C">
      <w:pPr>
        <w:autoSpaceDE w:val="0"/>
        <w:autoSpaceDN w:val="0"/>
        <w:adjustRightInd w:val="0"/>
        <w:spacing w:line="360" w:lineRule="auto"/>
        <w:jc w:val="both"/>
        <w:rPr>
          <w:rFonts w:ascii="Arial Narrow" w:hAnsi="Arial Narrow" w:cs="Arial"/>
          <w:i/>
        </w:rPr>
      </w:pPr>
    </w:p>
    <w:p w:rsidR="0025377C" w:rsidRPr="00FD5B8A" w:rsidRDefault="0025377C" w:rsidP="0025377C">
      <w:pPr>
        <w:numPr>
          <w:ilvl w:val="0"/>
          <w:numId w:val="2"/>
        </w:numPr>
        <w:autoSpaceDE w:val="0"/>
        <w:autoSpaceDN w:val="0"/>
        <w:adjustRightInd w:val="0"/>
        <w:spacing w:line="360" w:lineRule="auto"/>
        <w:ind w:hanging="153"/>
        <w:jc w:val="both"/>
        <w:rPr>
          <w:rFonts w:ascii="Arial Narrow" w:hAnsi="Arial Narrow" w:cs="Arial"/>
          <w:i/>
        </w:rPr>
      </w:pPr>
      <w:r w:rsidRPr="00FD5B8A">
        <w:rPr>
          <w:rFonts w:ascii="Arial Narrow" w:hAnsi="Arial Narrow" w:cs="Arial"/>
          <w:i/>
        </w:rPr>
        <w:t>Fundamento legal: Artículos que prevén la infracción cometida;</w:t>
      </w:r>
    </w:p>
    <w:p w:rsidR="0025377C" w:rsidRPr="00FD5B8A" w:rsidRDefault="0025377C" w:rsidP="0025377C">
      <w:pPr>
        <w:numPr>
          <w:ilvl w:val="0"/>
          <w:numId w:val="2"/>
        </w:numPr>
        <w:autoSpaceDE w:val="0"/>
        <w:autoSpaceDN w:val="0"/>
        <w:adjustRightInd w:val="0"/>
        <w:spacing w:line="360" w:lineRule="auto"/>
        <w:ind w:hanging="153"/>
        <w:jc w:val="both"/>
        <w:rPr>
          <w:rFonts w:ascii="Arial Narrow" w:hAnsi="Arial Narrow" w:cs="Arial"/>
          <w:i/>
        </w:rPr>
      </w:pPr>
      <w:r w:rsidRPr="00FD5B8A">
        <w:rPr>
          <w:rFonts w:ascii="Arial Narrow" w:hAnsi="Arial Narrow" w:cs="Arial"/>
          <w:i/>
        </w:rPr>
        <w:t>Motivación:</w:t>
      </w:r>
    </w:p>
    <w:p w:rsidR="0025377C" w:rsidRPr="00FD5B8A" w:rsidRDefault="0025377C" w:rsidP="0025377C">
      <w:pPr>
        <w:numPr>
          <w:ilvl w:val="1"/>
          <w:numId w:val="3"/>
        </w:numPr>
        <w:autoSpaceDE w:val="0"/>
        <w:autoSpaceDN w:val="0"/>
        <w:adjustRightInd w:val="0"/>
        <w:spacing w:line="360" w:lineRule="auto"/>
        <w:ind w:left="1134" w:hanging="283"/>
        <w:jc w:val="both"/>
        <w:rPr>
          <w:rFonts w:ascii="Arial Narrow" w:hAnsi="Arial Narrow" w:cs="Arial"/>
          <w:i/>
        </w:rPr>
      </w:pPr>
      <w:r w:rsidRPr="00FD5B8A">
        <w:rPr>
          <w:rFonts w:ascii="Arial Narrow" w:hAnsi="Arial Narrow" w:cs="Arial"/>
          <w:i/>
        </w:rPr>
        <w:lastRenderedPageBreak/>
        <w:t>Fecha, hora y lugar en que se cometió la infracción, así como la descripción del hecho que motivo la conducta infractora;</w:t>
      </w:r>
    </w:p>
    <w:p w:rsidR="0025377C" w:rsidRPr="00FD5B8A" w:rsidRDefault="0025377C" w:rsidP="0025377C">
      <w:pPr>
        <w:numPr>
          <w:ilvl w:val="1"/>
          <w:numId w:val="3"/>
        </w:numPr>
        <w:autoSpaceDE w:val="0"/>
        <w:autoSpaceDN w:val="0"/>
        <w:adjustRightInd w:val="0"/>
        <w:spacing w:line="360" w:lineRule="auto"/>
        <w:ind w:left="1134" w:hanging="283"/>
        <w:jc w:val="both"/>
        <w:rPr>
          <w:rFonts w:ascii="Arial Narrow" w:hAnsi="Arial Narrow" w:cs="Arial"/>
          <w:i/>
        </w:rPr>
      </w:pPr>
      <w:r w:rsidRPr="00FD5B8A">
        <w:rPr>
          <w:rFonts w:ascii="Arial Narrow" w:hAnsi="Arial Narrow" w:cs="Arial"/>
          <w:i/>
        </w:rPr>
        <w:t>Nombre y domicilio del infractor, salvo que no esté presente o no los proporcione;</w:t>
      </w:r>
    </w:p>
    <w:p w:rsidR="0025377C" w:rsidRPr="00FD5B8A" w:rsidRDefault="0025377C" w:rsidP="0025377C">
      <w:pPr>
        <w:numPr>
          <w:ilvl w:val="1"/>
          <w:numId w:val="3"/>
        </w:numPr>
        <w:autoSpaceDE w:val="0"/>
        <w:autoSpaceDN w:val="0"/>
        <w:adjustRightInd w:val="0"/>
        <w:spacing w:line="360" w:lineRule="auto"/>
        <w:ind w:left="1134" w:hanging="283"/>
        <w:jc w:val="both"/>
        <w:rPr>
          <w:rFonts w:ascii="Arial Narrow" w:hAnsi="Arial Narrow" w:cs="Arial"/>
          <w:i/>
        </w:rPr>
      </w:pPr>
      <w:r w:rsidRPr="00FD5B8A">
        <w:rPr>
          <w:rFonts w:ascii="Arial Narrow" w:hAnsi="Arial Narrow" w:cs="Arial"/>
          <w:i/>
        </w:rPr>
        <w:t>Placas de circulación, y en su caso, número del permiso del vehículo para circular; y</w:t>
      </w:r>
    </w:p>
    <w:p w:rsidR="0025377C" w:rsidRPr="00FD5B8A" w:rsidRDefault="0025377C" w:rsidP="0025377C">
      <w:pPr>
        <w:numPr>
          <w:ilvl w:val="1"/>
          <w:numId w:val="3"/>
        </w:numPr>
        <w:autoSpaceDE w:val="0"/>
        <w:autoSpaceDN w:val="0"/>
        <w:adjustRightInd w:val="0"/>
        <w:spacing w:line="360" w:lineRule="auto"/>
        <w:ind w:left="1134" w:hanging="283"/>
        <w:jc w:val="both"/>
        <w:rPr>
          <w:rFonts w:ascii="Arial Narrow" w:hAnsi="Arial Narrow" w:cs="Arial"/>
          <w:i/>
        </w:rPr>
      </w:pPr>
      <w:r w:rsidRPr="00FD5B8A">
        <w:rPr>
          <w:rFonts w:ascii="Arial Narrow" w:hAnsi="Arial Narrow" w:cs="Arial"/>
          <w:i/>
        </w:rPr>
        <w:t>En su caso, número y tipo de licencia o permiso de conducir.</w:t>
      </w:r>
    </w:p>
    <w:p w:rsidR="0025377C" w:rsidRPr="00FD5B8A" w:rsidRDefault="0025377C" w:rsidP="0025377C">
      <w:pPr>
        <w:numPr>
          <w:ilvl w:val="0"/>
          <w:numId w:val="2"/>
        </w:numPr>
        <w:spacing w:line="360" w:lineRule="auto"/>
        <w:ind w:hanging="153"/>
        <w:jc w:val="both"/>
        <w:rPr>
          <w:rFonts w:ascii="Arial Narrow" w:hAnsi="Arial Narrow" w:cs="Arial"/>
          <w:i/>
        </w:rPr>
      </w:pPr>
      <w:r w:rsidRPr="00FD5B8A">
        <w:rPr>
          <w:rFonts w:ascii="Arial Narrow" w:hAnsi="Arial Narrow" w:cs="Arial"/>
          <w:i/>
        </w:rPr>
        <w:t xml:space="preserve">Nombre, </w:t>
      </w:r>
      <w:r w:rsidRPr="00FD5B8A">
        <w:rPr>
          <w:rFonts w:ascii="Arial Narrow" w:hAnsi="Arial Narrow" w:cs="Arial"/>
          <w:b/>
          <w:i/>
          <w:u w:val="single"/>
        </w:rPr>
        <w:t>número de agente de vialidad,</w:t>
      </w:r>
      <w:r w:rsidRPr="00FD5B8A">
        <w:rPr>
          <w:rFonts w:ascii="Arial Narrow" w:hAnsi="Arial Narrow" w:cs="Arial"/>
          <w:i/>
        </w:rPr>
        <w:t xml:space="preserve"> adscripción y </w:t>
      </w:r>
      <w:r w:rsidRPr="00FD5B8A">
        <w:rPr>
          <w:rFonts w:ascii="Arial Narrow" w:hAnsi="Arial Narrow" w:cs="Arial"/>
          <w:b/>
          <w:i/>
          <w:u w:val="single"/>
        </w:rPr>
        <w:t>firma del agente de vialidad</w:t>
      </w:r>
      <w:r w:rsidRPr="00FD5B8A">
        <w:rPr>
          <w:rFonts w:ascii="Arial Narrow" w:hAnsi="Arial Narrow" w:cs="Arial"/>
          <w:i/>
        </w:rPr>
        <w:t xml:space="preserve"> que elabora el acta de infracción.</w:t>
      </w:r>
    </w:p>
    <w:p w:rsidR="0025377C" w:rsidRPr="00FD5B8A" w:rsidRDefault="0025377C" w:rsidP="0025377C">
      <w:pPr>
        <w:spacing w:line="360" w:lineRule="auto"/>
        <w:ind w:left="567"/>
        <w:jc w:val="both"/>
        <w:rPr>
          <w:rFonts w:ascii="Arial Narrow" w:hAnsi="Arial Narrow" w:cs="Arial"/>
          <w:i/>
        </w:rPr>
      </w:pPr>
    </w:p>
    <w:p w:rsidR="0025377C" w:rsidRPr="00FD5B8A" w:rsidRDefault="0025377C" w:rsidP="0025377C">
      <w:pPr>
        <w:spacing w:line="360" w:lineRule="auto"/>
        <w:ind w:firstLine="567"/>
        <w:jc w:val="both"/>
        <w:rPr>
          <w:rFonts w:ascii="Arial Narrow" w:hAnsi="Arial Narrow" w:cs="Arial"/>
          <w:i/>
        </w:rPr>
      </w:pPr>
      <w:r w:rsidRPr="00FD5B8A">
        <w:rPr>
          <w:rFonts w:ascii="Arial Narrow" w:hAnsi="Arial Narrow" w:cs="Arial"/>
          <w:bCs/>
          <w:i/>
        </w:rPr>
        <w:t xml:space="preserve">Artículo 140.- </w:t>
      </w:r>
      <w:r w:rsidRPr="00FD5B8A">
        <w:rPr>
          <w:rFonts w:ascii="Arial Narrow" w:hAnsi="Arial Narrow" w:cs="Arial"/>
          <w:i/>
        </w:rPr>
        <w:t>Cuando los conductores de vehículos cometan una infracción a lo dispuesto por este reglamento y demás disposiciones aplicables</w:t>
      </w:r>
      <w:r w:rsidRPr="00FD5B8A">
        <w:rPr>
          <w:rFonts w:ascii="Arial Narrow" w:hAnsi="Arial Narrow" w:cs="Arial"/>
          <w:i/>
          <w:u w:val="single"/>
        </w:rPr>
        <w:t xml:space="preserve">, </w:t>
      </w:r>
      <w:r w:rsidRPr="00FD5B8A">
        <w:rPr>
          <w:rFonts w:ascii="Arial Narrow" w:hAnsi="Arial Narrow" w:cs="Arial"/>
          <w:b/>
          <w:i/>
          <w:u w:val="single"/>
        </w:rPr>
        <w:t>los agentes de vialidad</w:t>
      </w:r>
      <w:r w:rsidRPr="00FD5B8A">
        <w:rPr>
          <w:rFonts w:ascii="Arial Narrow" w:hAnsi="Arial Narrow" w:cs="Arial"/>
          <w:b/>
          <w:u w:val="single"/>
        </w:rPr>
        <w:t xml:space="preserve"> </w:t>
      </w:r>
      <w:r w:rsidRPr="00FD5B8A">
        <w:rPr>
          <w:rFonts w:ascii="Arial Narrow" w:hAnsi="Arial Narrow" w:cs="Arial"/>
          <w:i/>
        </w:rPr>
        <w:t>procederán de la siguiente manera:</w:t>
      </w:r>
    </w:p>
    <w:p w:rsidR="0025377C" w:rsidRPr="00FD5B8A" w:rsidRDefault="0025377C" w:rsidP="0025377C">
      <w:pPr>
        <w:spacing w:line="360" w:lineRule="auto"/>
        <w:ind w:left="567"/>
        <w:jc w:val="both"/>
        <w:rPr>
          <w:rFonts w:ascii="Arial Narrow" w:hAnsi="Arial Narrow" w:cs="Arial"/>
          <w:i/>
        </w:rPr>
      </w:pPr>
    </w:p>
    <w:p w:rsidR="0025377C" w:rsidRPr="00FD5B8A" w:rsidRDefault="0025377C" w:rsidP="0025377C">
      <w:pPr>
        <w:spacing w:line="360" w:lineRule="auto"/>
        <w:ind w:left="567"/>
        <w:jc w:val="both"/>
        <w:rPr>
          <w:rFonts w:ascii="Arial Narrow" w:hAnsi="Arial Narrow" w:cs="Arial"/>
          <w:i/>
        </w:rPr>
      </w:pPr>
      <w:r w:rsidRPr="00FD5B8A">
        <w:rPr>
          <w:rFonts w:ascii="Arial Narrow" w:hAnsi="Arial Narrow" w:cs="Arial"/>
          <w:i/>
        </w:rPr>
        <w:t>“…</w:t>
      </w:r>
    </w:p>
    <w:p w:rsidR="0025377C" w:rsidRPr="00FD5B8A" w:rsidRDefault="0025377C" w:rsidP="0025377C">
      <w:pPr>
        <w:spacing w:line="360" w:lineRule="auto"/>
        <w:ind w:firstLine="567"/>
        <w:jc w:val="both"/>
        <w:rPr>
          <w:rFonts w:ascii="Arial Narrow" w:hAnsi="Arial Narrow" w:cs="Arial"/>
          <w:i/>
        </w:rPr>
      </w:pPr>
      <w:r w:rsidRPr="00FD5B8A">
        <w:rPr>
          <w:rFonts w:ascii="Arial Narrow" w:hAnsi="Arial Narrow" w:cs="Arial"/>
          <w:bCs/>
          <w:i/>
        </w:rPr>
        <w:t xml:space="preserve">Artículo 142.- </w:t>
      </w:r>
      <w:r w:rsidRPr="00FD5B8A">
        <w:rPr>
          <w:rFonts w:ascii="Arial Narrow" w:hAnsi="Arial Narrow" w:cs="Arial"/>
          <w:b/>
          <w:i/>
          <w:u w:val="single"/>
        </w:rPr>
        <w:t>Los agentes de vialidad</w:t>
      </w:r>
      <w:r w:rsidRPr="00FD5B8A">
        <w:rPr>
          <w:rFonts w:ascii="Arial Narrow" w:hAnsi="Arial Narrow" w:cs="Arial"/>
          <w:i/>
        </w:rPr>
        <w:t xml:space="preserve"> estarán facultados para retener la placa o tarjeta de circulación o la licencia de conducir o el vehículo, a fin de garantizar la sanción administrativa correspondiente.</w:t>
      </w:r>
    </w:p>
    <w:p w:rsidR="0025377C" w:rsidRPr="00FD5B8A" w:rsidRDefault="0025377C" w:rsidP="0025377C">
      <w:pPr>
        <w:spacing w:line="360" w:lineRule="auto"/>
        <w:jc w:val="both"/>
        <w:rPr>
          <w:rFonts w:ascii="Arial Narrow" w:hAnsi="Arial Narrow" w:cs="Arial"/>
          <w:i/>
        </w:rPr>
      </w:pPr>
    </w:p>
    <w:p w:rsidR="0025377C" w:rsidRPr="00FD5B8A" w:rsidRDefault="0025377C" w:rsidP="0025377C">
      <w:pPr>
        <w:spacing w:line="360" w:lineRule="auto"/>
        <w:ind w:firstLine="567"/>
        <w:jc w:val="both"/>
        <w:rPr>
          <w:rFonts w:ascii="Arial Narrow" w:hAnsi="Arial Narrow" w:cs="Arial"/>
          <w:i/>
        </w:rPr>
      </w:pPr>
      <w:r w:rsidRPr="00FD5B8A">
        <w:rPr>
          <w:rFonts w:ascii="Arial Narrow" w:hAnsi="Arial Narrow" w:cs="Arial"/>
          <w:i/>
        </w:rPr>
        <w:t xml:space="preserve">En caso de que el conductor no presente para su revisión la tarjeta de circulación o licencia o placas de circulación vigentes, </w:t>
      </w:r>
      <w:r w:rsidRPr="00FD5B8A">
        <w:rPr>
          <w:rFonts w:ascii="Arial Narrow" w:hAnsi="Arial Narrow" w:cs="Arial"/>
          <w:b/>
          <w:i/>
          <w:u w:val="single"/>
        </w:rPr>
        <w:t xml:space="preserve">el agente de vialidad </w:t>
      </w:r>
      <w:r w:rsidRPr="00FD5B8A">
        <w:rPr>
          <w:rFonts w:ascii="Arial Narrow" w:hAnsi="Arial Narrow" w:cs="Arial"/>
          <w:i/>
        </w:rPr>
        <w:t>procederá a remitir el vehículo a la pensión correspondiente.</w:t>
      </w:r>
    </w:p>
    <w:p w:rsidR="0025377C" w:rsidRPr="00FD5B8A" w:rsidRDefault="0025377C" w:rsidP="0025377C">
      <w:pPr>
        <w:spacing w:line="360" w:lineRule="auto"/>
        <w:jc w:val="both"/>
        <w:rPr>
          <w:rFonts w:ascii="Arial Narrow" w:hAnsi="Arial Narrow" w:cs="Arial"/>
          <w:i/>
        </w:rPr>
      </w:pPr>
    </w:p>
    <w:p w:rsidR="0025377C" w:rsidRPr="00FD5B8A" w:rsidRDefault="0025377C" w:rsidP="0025377C">
      <w:pPr>
        <w:spacing w:line="360" w:lineRule="auto"/>
        <w:ind w:firstLine="709"/>
        <w:jc w:val="both"/>
        <w:rPr>
          <w:rFonts w:ascii="Arial Narrow" w:hAnsi="Arial Narrow" w:cs="Arial"/>
          <w:i/>
        </w:rPr>
      </w:pPr>
      <w:r w:rsidRPr="00FD5B8A">
        <w:rPr>
          <w:rFonts w:ascii="Arial Narrow" w:hAnsi="Arial Narrow" w:cs="Arial"/>
          <w:i/>
        </w:rPr>
        <w:t xml:space="preserve">Artículo 143.- Todo vehículo que carezca de placas o calcomanía vigente, podrá ser recogido por </w:t>
      </w:r>
      <w:r w:rsidRPr="00FD5B8A">
        <w:rPr>
          <w:rFonts w:ascii="Arial Narrow" w:hAnsi="Arial Narrow" w:cs="Arial"/>
          <w:b/>
          <w:i/>
          <w:u w:val="single"/>
        </w:rPr>
        <w:t>los agentes de vialidad de la Dirección General de Tránsito</w:t>
      </w:r>
      <w:r w:rsidRPr="00FD5B8A">
        <w:rPr>
          <w:rFonts w:ascii="Arial Narrow" w:hAnsi="Arial Narrow" w:cs="Arial"/>
          <w:i/>
        </w:rPr>
        <w:t>. En caso de usarse grúa, el propietario o poseedor pagará los gastos de maniobra y la sanción administrativa a la que se haya hecho acreedor.</w:t>
      </w:r>
    </w:p>
    <w:p w:rsidR="0025377C" w:rsidRPr="00FD5B8A" w:rsidRDefault="0025377C" w:rsidP="0025377C">
      <w:pPr>
        <w:spacing w:line="360" w:lineRule="auto"/>
        <w:ind w:firstLine="709"/>
        <w:jc w:val="both"/>
        <w:rPr>
          <w:rFonts w:ascii="Arial Narrow" w:hAnsi="Arial Narrow" w:cs="Arial"/>
          <w:i/>
        </w:rPr>
      </w:pPr>
    </w:p>
    <w:p w:rsidR="0025377C" w:rsidRPr="00FD5B8A" w:rsidRDefault="0025377C" w:rsidP="0025377C">
      <w:pPr>
        <w:spacing w:line="360" w:lineRule="auto"/>
        <w:ind w:firstLine="709"/>
        <w:jc w:val="both"/>
        <w:rPr>
          <w:rFonts w:ascii="Arial Narrow" w:hAnsi="Arial Narrow" w:cs="Arial"/>
          <w:i/>
        </w:rPr>
      </w:pPr>
      <w:r w:rsidRPr="00FD5B8A">
        <w:rPr>
          <w:rFonts w:ascii="Arial Narrow" w:hAnsi="Arial Narrow" w:cs="Arial"/>
          <w:bCs/>
          <w:i/>
        </w:rPr>
        <w:t>Artículo 147.-</w:t>
      </w:r>
      <w:r w:rsidRPr="00FD5B8A">
        <w:rPr>
          <w:rFonts w:ascii="Arial Narrow" w:hAnsi="Arial Narrow" w:cs="Arial"/>
          <w:i/>
        </w:rPr>
        <w:t xml:space="preserve"> </w:t>
      </w:r>
      <w:r w:rsidRPr="00FD5B8A">
        <w:rPr>
          <w:rFonts w:ascii="Arial Narrow" w:hAnsi="Arial Narrow" w:cs="Arial"/>
          <w:b/>
          <w:i/>
          <w:u w:val="single"/>
        </w:rPr>
        <w:t>El agente de vialidad</w:t>
      </w:r>
      <w:r w:rsidRPr="00FD5B8A">
        <w:rPr>
          <w:rFonts w:ascii="Arial Narrow" w:hAnsi="Arial Narrow" w:cs="Arial"/>
          <w:i/>
        </w:rPr>
        <w:t xml:space="preserve"> únicamente podrá detener la marcha de un vehículo, cuando su conductor haya violado de manera flagrante alguna de las disposiciones de este reglamento, en consecuencia, la sola revisión de documentos, no será motivo para detener el tránsito de un vehículo.  Lo anterior no será aplicable en los siguientes casos: </w:t>
      </w:r>
    </w:p>
    <w:p w:rsidR="0025377C" w:rsidRPr="00FD5B8A" w:rsidRDefault="0025377C" w:rsidP="0025377C">
      <w:pPr>
        <w:spacing w:line="360" w:lineRule="auto"/>
        <w:ind w:left="567"/>
        <w:jc w:val="both"/>
        <w:rPr>
          <w:rFonts w:ascii="Arial Narrow" w:hAnsi="Arial Narrow" w:cs="Arial"/>
          <w:i/>
        </w:rPr>
      </w:pPr>
      <w:r w:rsidRPr="00FD5B8A">
        <w:rPr>
          <w:rFonts w:ascii="Arial Narrow" w:hAnsi="Arial Narrow" w:cs="Arial"/>
          <w:i/>
        </w:rPr>
        <w:t>…”</w:t>
      </w:r>
    </w:p>
    <w:p w:rsidR="0025377C" w:rsidRPr="00FD5B8A" w:rsidRDefault="0025377C" w:rsidP="0025377C">
      <w:pPr>
        <w:autoSpaceDE w:val="0"/>
        <w:autoSpaceDN w:val="0"/>
        <w:adjustRightInd w:val="0"/>
        <w:spacing w:line="360" w:lineRule="auto"/>
        <w:ind w:firstLine="709"/>
        <w:jc w:val="both"/>
        <w:rPr>
          <w:rFonts w:ascii="Arial Narrow" w:hAnsi="Arial Narrow"/>
          <w:sz w:val="27"/>
          <w:szCs w:val="27"/>
        </w:rPr>
      </w:pPr>
    </w:p>
    <w:p w:rsidR="0025377C" w:rsidRPr="00FD5B8A" w:rsidRDefault="0025377C" w:rsidP="0025377C">
      <w:pPr>
        <w:autoSpaceDE w:val="0"/>
        <w:autoSpaceDN w:val="0"/>
        <w:adjustRightInd w:val="0"/>
        <w:spacing w:line="360" w:lineRule="auto"/>
        <w:ind w:firstLine="709"/>
        <w:jc w:val="both"/>
        <w:rPr>
          <w:rFonts w:ascii="Arial Narrow" w:hAnsi="Arial Narrow"/>
          <w:sz w:val="27"/>
          <w:szCs w:val="27"/>
        </w:rPr>
      </w:pPr>
      <w:r w:rsidRPr="00FD5B8A">
        <w:rPr>
          <w:rFonts w:ascii="Arial Narrow" w:hAnsi="Arial Narrow"/>
          <w:sz w:val="27"/>
          <w:szCs w:val="27"/>
        </w:rPr>
        <w:t xml:space="preserve">De la interpretación literal que se hace a los preceptos reglamentarios que fundan la competencia de la autoridad que emite el acto controvertido, se desprende </w:t>
      </w:r>
      <w:r w:rsidRPr="00FD5B8A">
        <w:rPr>
          <w:rFonts w:ascii="Arial Narrow" w:hAnsi="Arial Narrow"/>
          <w:sz w:val="27"/>
          <w:szCs w:val="27"/>
        </w:rPr>
        <w:lastRenderedPageBreak/>
        <w:t xml:space="preserve">que las funciones operativas de la Dirección General de Tránsito Municipal, corresponde a los </w:t>
      </w:r>
      <w:r w:rsidRPr="00FD5B8A">
        <w:rPr>
          <w:rFonts w:ascii="Arial Narrow" w:hAnsi="Arial Narrow"/>
          <w:b/>
          <w:sz w:val="27"/>
          <w:szCs w:val="27"/>
        </w:rPr>
        <w:t>“Agentes de Vialidad”</w:t>
      </w:r>
      <w:r w:rsidRPr="00FD5B8A">
        <w:rPr>
          <w:rFonts w:ascii="Arial Narrow" w:hAnsi="Arial Narrow"/>
          <w:sz w:val="27"/>
          <w:szCs w:val="27"/>
        </w:rPr>
        <w:t xml:space="preserve"> no así a los </w:t>
      </w:r>
      <w:r w:rsidR="00E163AF" w:rsidRPr="00FD5B8A">
        <w:rPr>
          <w:rFonts w:ascii="Arial Narrow" w:hAnsi="Arial Narrow"/>
          <w:b/>
          <w:sz w:val="27"/>
          <w:szCs w:val="27"/>
        </w:rPr>
        <w:t xml:space="preserve">“Agentes “B” </w:t>
      </w:r>
      <w:r w:rsidRPr="00FD5B8A">
        <w:rPr>
          <w:rFonts w:ascii="Arial Narrow" w:hAnsi="Arial Narrow"/>
          <w:b/>
          <w:sz w:val="27"/>
          <w:szCs w:val="27"/>
        </w:rPr>
        <w:t xml:space="preserve"> de Tránsito”,</w:t>
      </w:r>
      <w:r w:rsidRPr="00FD5B8A">
        <w:rPr>
          <w:rFonts w:ascii="Arial Narrow" w:hAnsi="Arial Narrow"/>
          <w:sz w:val="27"/>
          <w:szCs w:val="27"/>
        </w:rPr>
        <w:t xml:space="preserve"> con lo cual se desestima plenamente el argumento de </w:t>
      </w:r>
      <w:r w:rsidR="00E163AF" w:rsidRPr="00FD5B8A">
        <w:rPr>
          <w:rFonts w:ascii="Arial Narrow" w:hAnsi="Arial Narrow"/>
          <w:sz w:val="27"/>
          <w:szCs w:val="27"/>
        </w:rPr>
        <w:t>la autoridad demandada. . . . .</w:t>
      </w:r>
    </w:p>
    <w:p w:rsidR="0025377C" w:rsidRPr="00FD5B8A" w:rsidRDefault="0025377C" w:rsidP="0025377C">
      <w:pPr>
        <w:autoSpaceDE w:val="0"/>
        <w:autoSpaceDN w:val="0"/>
        <w:adjustRightInd w:val="0"/>
        <w:spacing w:line="360" w:lineRule="auto"/>
        <w:ind w:firstLine="709"/>
        <w:jc w:val="both"/>
        <w:rPr>
          <w:rFonts w:ascii="Arial Narrow" w:hAnsi="Arial Narrow"/>
          <w:sz w:val="27"/>
          <w:szCs w:val="27"/>
        </w:rPr>
      </w:pPr>
    </w:p>
    <w:p w:rsidR="0025377C" w:rsidRPr="00FD5B8A" w:rsidRDefault="0025377C" w:rsidP="0025377C">
      <w:pPr>
        <w:autoSpaceDE w:val="0"/>
        <w:autoSpaceDN w:val="0"/>
        <w:adjustRightInd w:val="0"/>
        <w:spacing w:line="360" w:lineRule="auto"/>
        <w:ind w:firstLine="709"/>
        <w:jc w:val="both"/>
        <w:rPr>
          <w:rFonts w:ascii="Arial Narrow" w:hAnsi="Arial Narrow"/>
          <w:sz w:val="27"/>
          <w:szCs w:val="27"/>
        </w:rPr>
      </w:pPr>
      <w:r w:rsidRPr="00FD5B8A">
        <w:rPr>
          <w:rFonts w:ascii="Arial Narrow" w:hAnsi="Arial Narrow"/>
          <w:sz w:val="27"/>
          <w:szCs w:val="27"/>
        </w:rPr>
        <w:t xml:space="preserve">En el orden de ideas precisado, </w:t>
      </w:r>
      <w:r w:rsidR="00E163AF" w:rsidRPr="00FD5B8A">
        <w:rPr>
          <w:rFonts w:ascii="Arial Narrow" w:hAnsi="Arial Narrow"/>
          <w:sz w:val="27"/>
          <w:szCs w:val="27"/>
        </w:rPr>
        <w:t>si la boleta de infracción T-6009142</w:t>
      </w:r>
      <w:r w:rsidRPr="00FD5B8A">
        <w:rPr>
          <w:rFonts w:ascii="Arial Narrow" w:hAnsi="Arial Narrow"/>
          <w:sz w:val="27"/>
          <w:szCs w:val="27"/>
        </w:rPr>
        <w:t xml:space="preserve">, fue emitida por una autoridad diversa al “Agente de Vialidad”,  aspecto que no se desprende de los preceptos reglamentarios en que fundó su competencia  en el acto controvertido, mucho menos del </w:t>
      </w:r>
      <w:r w:rsidRPr="00FD5B8A">
        <w:rPr>
          <w:rFonts w:ascii="Arial Narrow" w:hAnsi="Arial Narrow" w:cs="Arial"/>
          <w:sz w:val="27"/>
          <w:szCs w:val="27"/>
        </w:rPr>
        <w:t xml:space="preserve">Reglamento de Policía y Vialidad para el Municipio de León, Guanajuato. . . . . . . . . . . . . . . . . . . . . . . . . . . . . . . . . . . . . . . . . . . . . . . . . . </w:t>
      </w:r>
    </w:p>
    <w:p w:rsidR="0025377C" w:rsidRPr="00FD5B8A" w:rsidRDefault="0025377C" w:rsidP="0025377C">
      <w:pPr>
        <w:autoSpaceDE w:val="0"/>
        <w:autoSpaceDN w:val="0"/>
        <w:adjustRightInd w:val="0"/>
        <w:spacing w:line="360" w:lineRule="auto"/>
        <w:ind w:firstLine="709"/>
        <w:jc w:val="both"/>
        <w:rPr>
          <w:rFonts w:ascii="Arial Narrow" w:hAnsi="Arial Narrow"/>
          <w:sz w:val="27"/>
          <w:szCs w:val="27"/>
        </w:rPr>
      </w:pPr>
    </w:p>
    <w:p w:rsidR="0025377C" w:rsidRPr="00FD5B8A" w:rsidRDefault="0025377C" w:rsidP="0025377C">
      <w:pPr>
        <w:autoSpaceDE w:val="0"/>
        <w:autoSpaceDN w:val="0"/>
        <w:adjustRightInd w:val="0"/>
        <w:spacing w:line="360" w:lineRule="auto"/>
        <w:ind w:firstLine="709"/>
        <w:jc w:val="both"/>
        <w:rPr>
          <w:rFonts w:ascii="Arial Narrow" w:hAnsi="Arial Narrow"/>
          <w:sz w:val="27"/>
          <w:szCs w:val="27"/>
        </w:rPr>
      </w:pPr>
      <w:r w:rsidRPr="00FD5B8A">
        <w:rPr>
          <w:rFonts w:ascii="Arial Narrow" w:hAnsi="Arial Narrow"/>
          <w:sz w:val="27"/>
          <w:szCs w:val="27"/>
        </w:rPr>
        <w:t xml:space="preserve">Luego entonces, el </w:t>
      </w:r>
      <w:r w:rsidR="00E163AF" w:rsidRPr="00FD5B8A">
        <w:rPr>
          <w:rFonts w:ascii="Arial Narrow" w:hAnsi="Arial Narrow"/>
          <w:b/>
          <w:sz w:val="27"/>
          <w:szCs w:val="27"/>
        </w:rPr>
        <w:t xml:space="preserve">“Agente “B” </w:t>
      </w:r>
      <w:r w:rsidRPr="00FD5B8A">
        <w:rPr>
          <w:rFonts w:ascii="Arial Narrow" w:hAnsi="Arial Narrow"/>
          <w:b/>
          <w:sz w:val="27"/>
          <w:szCs w:val="27"/>
        </w:rPr>
        <w:t>de Tránsito Municipal</w:t>
      </w:r>
      <w:r w:rsidRPr="00FD5B8A">
        <w:rPr>
          <w:rFonts w:ascii="Arial Narrow" w:hAnsi="Arial Narrow"/>
          <w:sz w:val="27"/>
          <w:szCs w:val="27"/>
        </w:rPr>
        <w:t>”, que suscribió la boleta de infracción T-60</w:t>
      </w:r>
      <w:r w:rsidR="00E163AF" w:rsidRPr="00FD5B8A">
        <w:rPr>
          <w:rFonts w:ascii="Arial Narrow" w:hAnsi="Arial Narrow"/>
          <w:sz w:val="27"/>
          <w:szCs w:val="27"/>
        </w:rPr>
        <w:t>09142</w:t>
      </w:r>
      <w:r w:rsidRPr="00FD5B8A">
        <w:rPr>
          <w:rFonts w:ascii="Arial Narrow" w:hAnsi="Arial Narrow"/>
          <w:sz w:val="27"/>
          <w:szCs w:val="27"/>
        </w:rPr>
        <w:t xml:space="preserve">, no es Autoridad de Tránsito Municipal competente para tal efecto,  en tanto que de los propios preceptos reglamentarios citados para fundar su competencia es una autoridad diversa a la que corresponde tales facultades. . . . . . . </w:t>
      </w:r>
      <w:r w:rsidR="00E163AF" w:rsidRPr="00FD5B8A">
        <w:rPr>
          <w:rFonts w:ascii="Arial Narrow" w:hAnsi="Arial Narrow"/>
          <w:sz w:val="27"/>
          <w:szCs w:val="27"/>
        </w:rPr>
        <w:t>. . . . . .  . . . . . . . . . . . . . . . . . . . . . . . . . . . .  . . . . . . . . . . . . . . . . .</w:t>
      </w:r>
    </w:p>
    <w:p w:rsidR="0025377C" w:rsidRPr="00FD5B8A" w:rsidRDefault="0025377C" w:rsidP="0025377C">
      <w:pPr>
        <w:autoSpaceDE w:val="0"/>
        <w:autoSpaceDN w:val="0"/>
        <w:adjustRightInd w:val="0"/>
        <w:spacing w:line="360" w:lineRule="auto"/>
        <w:ind w:firstLine="709"/>
        <w:jc w:val="both"/>
        <w:rPr>
          <w:rFonts w:ascii="Arial Narrow" w:hAnsi="Arial Narrow"/>
          <w:sz w:val="27"/>
          <w:szCs w:val="27"/>
        </w:rPr>
      </w:pPr>
    </w:p>
    <w:p w:rsidR="0025377C" w:rsidRPr="00FD5B8A" w:rsidRDefault="0025377C" w:rsidP="0025377C">
      <w:pPr>
        <w:autoSpaceDE w:val="0"/>
        <w:autoSpaceDN w:val="0"/>
        <w:adjustRightInd w:val="0"/>
        <w:spacing w:line="360" w:lineRule="auto"/>
        <w:ind w:firstLine="709"/>
        <w:jc w:val="both"/>
        <w:rPr>
          <w:rFonts w:ascii="Arial Narrow" w:hAnsi="Arial Narrow"/>
          <w:sz w:val="27"/>
          <w:szCs w:val="27"/>
        </w:rPr>
      </w:pPr>
      <w:r w:rsidRPr="00FD5B8A">
        <w:rPr>
          <w:rFonts w:ascii="Arial Narrow" w:hAnsi="Arial Narrow"/>
          <w:sz w:val="27"/>
          <w:szCs w:val="27"/>
        </w:rPr>
        <w:t>Aunado a ello, en atención a la jurisprudencia  transcrita líneas anteriores correspondía a la autoridad demandada “</w:t>
      </w:r>
      <w:r w:rsidR="00E163AF" w:rsidRPr="00FD5B8A">
        <w:rPr>
          <w:rFonts w:ascii="Arial Narrow" w:hAnsi="Arial Narrow"/>
          <w:b/>
          <w:sz w:val="27"/>
          <w:szCs w:val="27"/>
        </w:rPr>
        <w:t>Agente “B” de Tránsito Municipal</w:t>
      </w:r>
      <w:r w:rsidRPr="00FD5B8A">
        <w:rPr>
          <w:rFonts w:ascii="Arial Narrow" w:hAnsi="Arial Narrow"/>
          <w:sz w:val="27"/>
          <w:szCs w:val="27"/>
        </w:rPr>
        <w:t>”, fundar suficientemente su competencia, para emitir la boleta de infracción T-60</w:t>
      </w:r>
      <w:r w:rsidR="00E163AF" w:rsidRPr="00FD5B8A">
        <w:rPr>
          <w:rFonts w:ascii="Arial Narrow" w:hAnsi="Arial Narrow"/>
          <w:sz w:val="27"/>
          <w:szCs w:val="27"/>
        </w:rPr>
        <w:t>09142</w:t>
      </w:r>
      <w:r w:rsidRPr="00FD5B8A">
        <w:rPr>
          <w:rFonts w:ascii="Arial Narrow" w:hAnsi="Arial Narrow"/>
          <w:sz w:val="27"/>
          <w:szCs w:val="27"/>
        </w:rPr>
        <w:t xml:space="preserve">, siendo que como se ha visto, ninguno de los citados le dan atribuciones para emitirla de aquí que está demostrado en autos que la misma se emitió por autoridad incompetente. Sirve de soporte legal el criterio jurisprudencial P./J.10/94, sustentando por el Pleno de la Suprema Corte de Justicia de la Nación, Octava Época, visible en el  Semanario Judicial de la Federación y su Gaceta,  número 77, Mayo de 1994, registro: 205463. Materia(s): Común, página: 12, que reza: . . . . . . .  </w:t>
      </w:r>
    </w:p>
    <w:p w:rsidR="0025377C" w:rsidRPr="00FD5B8A" w:rsidRDefault="0025377C" w:rsidP="0025377C">
      <w:pPr>
        <w:autoSpaceDE w:val="0"/>
        <w:autoSpaceDN w:val="0"/>
        <w:adjustRightInd w:val="0"/>
        <w:spacing w:line="276" w:lineRule="auto"/>
        <w:ind w:firstLine="709"/>
        <w:jc w:val="both"/>
        <w:rPr>
          <w:rFonts w:ascii="Arial Narrow" w:hAnsi="Arial Narrow"/>
          <w:i/>
        </w:rPr>
      </w:pPr>
    </w:p>
    <w:p w:rsidR="0025377C" w:rsidRPr="00FD5B8A" w:rsidRDefault="0025377C" w:rsidP="0025377C">
      <w:pPr>
        <w:spacing w:line="276" w:lineRule="auto"/>
        <w:ind w:firstLine="709"/>
        <w:jc w:val="both"/>
        <w:rPr>
          <w:rFonts w:ascii="Arial Narrow" w:hAnsi="Arial Narrow" w:cs="Calibri"/>
          <w:b/>
          <w:bCs/>
          <w:i/>
          <w:lang w:val="es-MX" w:eastAsia="es-MX"/>
        </w:rPr>
      </w:pPr>
      <w:r w:rsidRPr="00FD5B8A">
        <w:rPr>
          <w:rFonts w:ascii="Arial Narrow" w:hAnsi="Arial Narrow" w:cs="Calibri"/>
          <w:b/>
          <w:bCs/>
          <w:i/>
        </w:rPr>
        <w:t xml:space="preserve">“COMPETENCIA. SU FUNDAMENTACION ES REQUISITO ESENCIAL DEL ACTO DE AUTORIDAD. </w:t>
      </w:r>
      <w:r w:rsidRPr="00FD5B8A">
        <w:rPr>
          <w:rFonts w:ascii="Arial Narrow" w:hAnsi="Arial Narrow" w:cs="Calibri"/>
          <w:i/>
        </w:rPr>
        <w:t xml:space="preserve">Haciendo una interpretación armónica de las garantías individuales de legalidad y seguridad jurídica que consagran los artículos 14 y 16 constitucionales, se advierte que los actos de molestia y privación deben, entre otros requisitos, ser emitidos por autoridad competente y cumplir las formalidades esenciales que les den eficacia jurídica, lo que significa que todo acto de autoridad necesariamente debe emitirse por quien para ello esté facultado expresándose, como parte de las formalidades esenciales, el carácter con que se suscribe y el dispositivo, acuerdo o decreto que otorgue tal legitimación. De lo contrario, se dejaría al afectado </w:t>
      </w:r>
      <w:r w:rsidRPr="00FD5B8A">
        <w:rPr>
          <w:rFonts w:ascii="Arial Narrow" w:hAnsi="Arial Narrow" w:cs="Calibri"/>
          <w:i/>
        </w:rPr>
        <w:lastRenderedPageBreak/>
        <w:t>en estado de indefensión, ya que al no conocer el apoyo que faculte a la autoridad para emitir el acto, ni el carácter con que lo emita, es evidente que no se le otorga la oportunidad de examinar si su actuación se encuentra o no dentro del ámbito competencial respectivo, y es conforme o no a la Constitución o a la ley; para que, en su caso, esté en aptitud de alegar, además de la ilegalidad del acto, la del apoyo en que se funde la autoridad para emitirlo, pues bien puede acontecer que su actuación no se adecúe exactamente a la norma, acuerdo o decreto que invoque, o que éstos se hallen en contradicción con la ley fundamental o la secundaria.” . . . . . . . . .  . . . . . . . . . . . . . . . . . . . . . . . . . . . . . . . . . . . . . . . . . .  . . . . . . . . . . . . .</w:t>
      </w:r>
    </w:p>
    <w:p w:rsidR="0025377C" w:rsidRPr="00FD5B8A" w:rsidRDefault="0025377C" w:rsidP="0025377C">
      <w:pPr>
        <w:spacing w:line="360" w:lineRule="auto"/>
        <w:ind w:firstLine="708"/>
        <w:jc w:val="both"/>
        <w:rPr>
          <w:rFonts w:ascii="Arial Narrow" w:hAnsi="Arial Narrow"/>
          <w:sz w:val="27"/>
          <w:szCs w:val="27"/>
        </w:rPr>
      </w:pPr>
    </w:p>
    <w:p w:rsidR="0025377C" w:rsidRPr="00FD5B8A" w:rsidRDefault="0025377C" w:rsidP="0025377C">
      <w:pPr>
        <w:spacing w:line="360" w:lineRule="auto"/>
        <w:ind w:firstLine="708"/>
        <w:jc w:val="both"/>
        <w:rPr>
          <w:rFonts w:ascii="Arial Narrow" w:hAnsi="Arial Narrow" w:cs="Arial Narrow"/>
          <w:bCs/>
          <w:sz w:val="27"/>
          <w:szCs w:val="27"/>
        </w:rPr>
      </w:pPr>
      <w:r w:rsidRPr="00FD5B8A">
        <w:rPr>
          <w:rFonts w:ascii="Arial Narrow" w:hAnsi="Arial Narrow"/>
          <w:sz w:val="27"/>
          <w:szCs w:val="27"/>
        </w:rPr>
        <w:t xml:space="preserve">En mérito de lo expresado, el acta de infracción combatida se encuentra insuficientemente fundada la competencia de la autoridad que la emitió, aunado a que la autoridad que la suscribe es incompetente atendiendo a la interpretación literal del </w:t>
      </w:r>
      <w:r w:rsidRPr="00FD5B8A">
        <w:rPr>
          <w:rFonts w:ascii="Arial Narrow" w:hAnsi="Arial Narrow" w:cs="Arial"/>
          <w:sz w:val="27"/>
          <w:szCs w:val="27"/>
        </w:rPr>
        <w:t xml:space="preserve">Reglamento de Policía y Vialidad para el Municipio de León, Guanajuato, de donde la boleta de infracción T- </w:t>
      </w:r>
      <w:r w:rsidRPr="00FD5B8A">
        <w:rPr>
          <w:rFonts w:ascii="Arial Narrow" w:hAnsi="Arial Narrow"/>
          <w:sz w:val="27"/>
          <w:szCs w:val="27"/>
        </w:rPr>
        <w:t>60</w:t>
      </w:r>
      <w:r w:rsidR="00E163AF" w:rsidRPr="00FD5B8A">
        <w:rPr>
          <w:rFonts w:ascii="Arial Narrow" w:hAnsi="Arial Narrow"/>
          <w:sz w:val="27"/>
          <w:szCs w:val="27"/>
        </w:rPr>
        <w:t>09142</w:t>
      </w:r>
      <w:r w:rsidRPr="00FD5B8A">
        <w:rPr>
          <w:rFonts w:ascii="Arial Narrow" w:hAnsi="Arial Narrow"/>
          <w:sz w:val="27"/>
          <w:szCs w:val="27"/>
        </w:rPr>
        <w:t xml:space="preserve"> carece del elemento de validez exigido por la fracción I del artículo 137 del pluricitado Código de Procedimiento y Justicia Administrativa; de esta manera, se actualiza la causal de ilegalidad establecida en el artículo 302, fracción I, del multicitado Código de Procedimiento y Justicia Administrativa, circunstancia irregular que afecta de manera directa e inmediata la esfera jurídica de la parte actora, violándose en su perjuicio el  derecho </w:t>
      </w:r>
      <w:r w:rsidRPr="00FD5B8A">
        <w:rPr>
          <w:rFonts w:ascii="Arial Narrow" w:hAnsi="Arial Narrow" w:cs="Arial Narrow"/>
          <w:bCs/>
          <w:sz w:val="27"/>
          <w:szCs w:val="27"/>
        </w:rPr>
        <w:t xml:space="preserve"> la seguridad jurídica protegidos respectivamente por el artículo 16 de la Constitución Política de los Estados Unidos Mexicanos</w:t>
      </w:r>
      <w:r w:rsidRPr="00FD5B8A">
        <w:rPr>
          <w:rFonts w:ascii="Arial Narrow" w:hAnsi="Arial Narrow" w:cs="Arial"/>
          <w:bCs/>
          <w:sz w:val="27"/>
          <w:szCs w:val="27"/>
        </w:rPr>
        <w:t>. . . . . . . . . . . . . . . . . . . . . . .. . . .  . . . .  . . . . . .  . . . . .</w:t>
      </w:r>
    </w:p>
    <w:p w:rsidR="0025377C" w:rsidRPr="00FD5B8A" w:rsidRDefault="0025377C" w:rsidP="0025377C">
      <w:pPr>
        <w:spacing w:line="276" w:lineRule="auto"/>
        <w:jc w:val="both"/>
        <w:rPr>
          <w:rFonts w:ascii="Arial Narrow" w:hAnsi="Arial Narrow" w:cs="Arial"/>
          <w:bCs/>
          <w:sz w:val="27"/>
          <w:szCs w:val="27"/>
        </w:rPr>
      </w:pPr>
    </w:p>
    <w:p w:rsidR="0025377C" w:rsidRPr="00FD5B8A" w:rsidRDefault="0025377C" w:rsidP="0025377C">
      <w:pPr>
        <w:tabs>
          <w:tab w:val="left" w:pos="1252"/>
        </w:tabs>
        <w:spacing w:line="360" w:lineRule="auto"/>
        <w:ind w:firstLine="709"/>
        <w:jc w:val="both"/>
        <w:rPr>
          <w:rFonts w:ascii="Arial Narrow" w:hAnsi="Arial Narrow" w:cs="Arial"/>
          <w:sz w:val="27"/>
          <w:szCs w:val="27"/>
        </w:rPr>
      </w:pPr>
      <w:r w:rsidRPr="00FD5B8A">
        <w:rPr>
          <w:rFonts w:ascii="Arial Narrow" w:hAnsi="Arial Narrow"/>
          <w:sz w:val="27"/>
          <w:szCs w:val="27"/>
        </w:rPr>
        <w:t>Luego</w:t>
      </w:r>
      <w:r w:rsidRPr="00FD5B8A">
        <w:rPr>
          <w:rFonts w:ascii="Arial Narrow" w:hAnsi="Arial Narrow"/>
          <w:sz w:val="27"/>
          <w:szCs w:val="27"/>
          <w:lang w:val="es-MX"/>
        </w:rPr>
        <w:t xml:space="preserve">, </w:t>
      </w:r>
      <w:r w:rsidRPr="00FD5B8A">
        <w:rPr>
          <w:rFonts w:ascii="Arial Narrow" w:hAnsi="Arial Narrow"/>
          <w:sz w:val="27"/>
          <w:szCs w:val="27"/>
        </w:rPr>
        <w:t>estimando que el acta de infracción impugnada, no es la respuesta a una petición,</w:t>
      </w:r>
      <w:r w:rsidRPr="00FD5B8A">
        <w:rPr>
          <w:rFonts w:ascii="Arial Narrow" w:hAnsi="Arial Narrow"/>
          <w:sz w:val="27"/>
          <w:szCs w:val="27"/>
          <w:lang w:val="es-MX"/>
        </w:rPr>
        <w:t xml:space="preserve"> entonces con fundamento en el artículo 300, fracción II, del Código de Procedimiento y Justicia Administrativa para el Estado y los Municipios de Guanajuato, lo procedente es declarar la </w:t>
      </w:r>
      <w:r w:rsidRPr="00FD5B8A">
        <w:rPr>
          <w:rFonts w:ascii="Arial Narrow" w:hAnsi="Arial Narrow"/>
          <w:b/>
          <w:sz w:val="27"/>
          <w:szCs w:val="27"/>
          <w:lang w:val="es-MX"/>
        </w:rPr>
        <w:t>NULIDAD TOTAL</w:t>
      </w:r>
      <w:r w:rsidRPr="00FD5B8A">
        <w:rPr>
          <w:rFonts w:ascii="Arial Narrow" w:hAnsi="Arial Narrow"/>
          <w:sz w:val="27"/>
          <w:szCs w:val="27"/>
          <w:lang w:val="es-MX"/>
        </w:rPr>
        <w:t xml:space="preserve"> </w:t>
      </w:r>
      <w:r w:rsidRPr="00FD5B8A">
        <w:rPr>
          <w:rFonts w:ascii="Arial Narrow" w:hAnsi="Arial Narrow"/>
          <w:sz w:val="27"/>
          <w:szCs w:val="27"/>
        </w:rPr>
        <w:t xml:space="preserve">del acta de infracción número </w:t>
      </w:r>
      <w:r w:rsidRPr="00FD5B8A">
        <w:rPr>
          <w:rFonts w:ascii="Arial Narrow" w:hAnsi="Arial Narrow" w:cs="Arial"/>
          <w:sz w:val="27"/>
          <w:szCs w:val="27"/>
        </w:rPr>
        <w:t>T-</w:t>
      </w:r>
      <w:r w:rsidR="00E163AF" w:rsidRPr="00FD5B8A">
        <w:rPr>
          <w:rFonts w:ascii="Arial Narrow" w:hAnsi="Arial Narrow"/>
          <w:sz w:val="27"/>
          <w:szCs w:val="27"/>
        </w:rPr>
        <w:t>6009142 l</w:t>
      </w:r>
      <w:r w:rsidRPr="00FD5B8A">
        <w:rPr>
          <w:rFonts w:ascii="Arial Narrow" w:hAnsi="Arial Narrow" w:cs="Arial"/>
          <w:sz w:val="27"/>
          <w:szCs w:val="27"/>
        </w:rPr>
        <w:t>evantada el día</w:t>
      </w:r>
      <w:r w:rsidR="00E163AF" w:rsidRPr="00FD5B8A">
        <w:rPr>
          <w:rFonts w:ascii="Arial Narrow" w:hAnsi="Arial Narrow" w:cs="Arial"/>
          <w:sz w:val="27"/>
          <w:szCs w:val="27"/>
        </w:rPr>
        <w:t xml:space="preserve"> 9 nueve </w:t>
      </w:r>
      <w:r w:rsidRPr="00FD5B8A">
        <w:rPr>
          <w:rFonts w:ascii="Arial Narrow" w:hAnsi="Arial Narrow" w:cs="Arial"/>
          <w:sz w:val="27"/>
          <w:szCs w:val="27"/>
        </w:rPr>
        <w:t>de ma</w:t>
      </w:r>
      <w:r w:rsidR="00E163AF" w:rsidRPr="00FD5B8A">
        <w:rPr>
          <w:rFonts w:ascii="Arial Narrow" w:hAnsi="Arial Narrow" w:cs="Arial"/>
          <w:sz w:val="27"/>
          <w:szCs w:val="27"/>
        </w:rPr>
        <w:t xml:space="preserve">rzo </w:t>
      </w:r>
      <w:r w:rsidRPr="00FD5B8A">
        <w:rPr>
          <w:rFonts w:ascii="Arial Narrow" w:hAnsi="Arial Narrow" w:cs="Arial"/>
          <w:sz w:val="27"/>
          <w:szCs w:val="27"/>
        </w:rPr>
        <w:t xml:space="preserve">del año 2019 dos mil diecinueve. . . . .  . . .  . . . . . . . . . . . . . . . .  . . . . . . .  . . . . . . . . . . . . . . .. . . . . . . . . . . </w:t>
      </w:r>
    </w:p>
    <w:p w:rsidR="0025377C" w:rsidRPr="00FD5B8A" w:rsidRDefault="0025377C" w:rsidP="0025377C">
      <w:pPr>
        <w:tabs>
          <w:tab w:val="left" w:pos="1252"/>
        </w:tabs>
        <w:spacing w:line="360" w:lineRule="auto"/>
        <w:ind w:firstLine="709"/>
        <w:jc w:val="both"/>
        <w:rPr>
          <w:rFonts w:ascii="Arial Narrow" w:hAnsi="Arial Narrow"/>
          <w:sz w:val="27"/>
          <w:szCs w:val="27"/>
        </w:rPr>
      </w:pPr>
    </w:p>
    <w:p w:rsidR="0025377C" w:rsidRPr="00FD5B8A" w:rsidRDefault="0025377C" w:rsidP="0025377C">
      <w:pPr>
        <w:autoSpaceDE w:val="0"/>
        <w:autoSpaceDN w:val="0"/>
        <w:adjustRightInd w:val="0"/>
        <w:spacing w:line="360" w:lineRule="auto"/>
        <w:ind w:firstLine="709"/>
        <w:jc w:val="both"/>
        <w:rPr>
          <w:rFonts w:ascii="Arial Narrow" w:hAnsi="Arial Narrow"/>
          <w:sz w:val="27"/>
          <w:szCs w:val="27"/>
        </w:rPr>
      </w:pPr>
      <w:r w:rsidRPr="00FD5B8A">
        <w:rPr>
          <w:rFonts w:ascii="Arial Narrow" w:hAnsi="Arial Narrow"/>
          <w:sz w:val="27"/>
          <w:szCs w:val="27"/>
        </w:rPr>
        <w:t xml:space="preserve">Sirve de soporte legal a la declaratoria de nulidad total   decreta  por este juzgador, la jurisprudencia 2a./J.99/2007,  sentada por la Segunda Sala, nuestro máximo tribunal ala resolver  la contradicción de tesis 34/2007-SS, visible en el  Semanario Judicial de la Federación y su Gaceta, Tomo XXV, Junio de 2007, Materia(s): Administrativa, página: 287, que reza: . . . . . . .  . . . . . . . . . . . . . . . . . . . </w:t>
      </w:r>
    </w:p>
    <w:p w:rsidR="0025377C" w:rsidRPr="00FD5B8A" w:rsidRDefault="0025377C" w:rsidP="0025377C">
      <w:pPr>
        <w:autoSpaceDE w:val="0"/>
        <w:autoSpaceDN w:val="0"/>
        <w:adjustRightInd w:val="0"/>
        <w:spacing w:line="360" w:lineRule="auto"/>
        <w:ind w:firstLine="709"/>
        <w:jc w:val="both"/>
        <w:rPr>
          <w:rFonts w:ascii="Arial Narrow" w:hAnsi="Arial Narrow"/>
          <w:sz w:val="27"/>
          <w:szCs w:val="27"/>
        </w:rPr>
      </w:pPr>
    </w:p>
    <w:p w:rsidR="0025377C" w:rsidRPr="00FD5B8A" w:rsidRDefault="0025377C" w:rsidP="0025377C">
      <w:pPr>
        <w:autoSpaceDE w:val="0"/>
        <w:autoSpaceDN w:val="0"/>
        <w:adjustRightInd w:val="0"/>
        <w:spacing w:line="276" w:lineRule="auto"/>
        <w:ind w:firstLine="709"/>
        <w:jc w:val="both"/>
        <w:rPr>
          <w:rFonts w:ascii="Arial Narrow" w:hAnsi="Arial Narrow"/>
          <w:i/>
        </w:rPr>
      </w:pPr>
      <w:r w:rsidRPr="00FD5B8A">
        <w:rPr>
          <w:rFonts w:ascii="Arial Narrow" w:hAnsi="Arial Narrow"/>
          <w:b/>
          <w:i/>
        </w:rPr>
        <w:t>“NULIDAD. LA DECRETADA POR INSUFICIENCIA EN LA FUNDAMENTACIÓN DE LA COMPETENCIA DE LA AUTORIDAD ADMINISTRATIVA, DEBE SER LISA Y LLANA.-</w:t>
      </w:r>
      <w:r w:rsidRPr="00FD5B8A">
        <w:rPr>
          <w:rFonts w:ascii="Arial Narrow" w:hAnsi="Arial Narrow"/>
          <w:i/>
        </w:rPr>
        <w:t xml:space="preserve"> En congruencia con la jurisprudencia 2a./J. 52/2001 de esta Segunda Sala, publicada en el Semanario Judicial de la Federación y su Gaceta, Novena Época, Tomo XIV, noviembre de 2001, página 32, con el rubro: "COMPETENCIA DE LAS AUTORIDADES ADMINISTRATIVAS. LA NULIDAD DECRETADA POR NO HABERLA FUNDADO NO PUEDE SER PARA EFECTOS, EXCEPTO EN LOS CASOS EN QUE LA RESOLUCIÓN IMPUGNADA RECAIGA A UNA PETICIÓN, INSTANCIA O RECURSO.", se concluye que cuando la autoridad emisora de un acto administrativo no cite con precisión el apartado, fracción, inciso o </w:t>
      </w:r>
      <w:proofErr w:type="spellStart"/>
      <w:r w:rsidRPr="00FD5B8A">
        <w:rPr>
          <w:rFonts w:ascii="Arial Narrow" w:hAnsi="Arial Narrow"/>
          <w:i/>
        </w:rPr>
        <w:t>subinciso</w:t>
      </w:r>
      <w:proofErr w:type="spellEnd"/>
      <w:r w:rsidRPr="00FD5B8A">
        <w:rPr>
          <w:rFonts w:ascii="Arial Narrow" w:hAnsi="Arial Narrow"/>
          <w:i/>
        </w:rPr>
        <w:t xml:space="preserve"> correspondiente o, en su caso, no transcriba el fragmento de la norma si ésta resulta compleja, que le conceda la facultad de emitir el acto de molestia, el particular quedaría en estado de inseguridad jurídica y de indefensión, al desconocer si aquélla tiene facultades para ello, por lo que el Tribunal Federal de Justicia Fiscal y Administrativa deberá declarar la nulidad lisa y llana del acto administrativo emitido por aquélla, esto es, no la vinculará a realizar acto alguno, por lo que su decisión no podrá tener un efecto conclusivo sobre el acto jurídico material que lo motivó, salvo el caso de excepción previsto en la jurisprudencia citada, consistente en que la resolución impugnada hubiese recaído a una petición, instancia o recurso, supuesto en el cual deberá ordenarse el dictado de una nueva en la que se subsane la insuficiente fundamentación legal.” </w:t>
      </w:r>
    </w:p>
    <w:p w:rsidR="0025377C" w:rsidRPr="00FD5B8A" w:rsidRDefault="0025377C" w:rsidP="0025377C">
      <w:pPr>
        <w:tabs>
          <w:tab w:val="left" w:pos="1252"/>
        </w:tabs>
        <w:spacing w:line="360" w:lineRule="auto"/>
        <w:ind w:firstLine="709"/>
        <w:jc w:val="both"/>
        <w:rPr>
          <w:rFonts w:ascii="Arial Narrow" w:hAnsi="Arial Narrow"/>
          <w:sz w:val="27"/>
          <w:szCs w:val="27"/>
        </w:rPr>
      </w:pPr>
    </w:p>
    <w:p w:rsidR="0025377C" w:rsidRPr="00FD5B8A" w:rsidRDefault="0025377C" w:rsidP="0025377C">
      <w:pPr>
        <w:spacing w:line="360" w:lineRule="auto"/>
        <w:ind w:firstLine="708"/>
        <w:jc w:val="both"/>
        <w:rPr>
          <w:rFonts w:ascii="Arial Narrow" w:hAnsi="Arial Narrow"/>
          <w:sz w:val="27"/>
          <w:szCs w:val="27"/>
        </w:rPr>
      </w:pPr>
      <w:r w:rsidRPr="00FD5B8A">
        <w:rPr>
          <w:rFonts w:ascii="Arial Narrow" w:hAnsi="Arial Narrow"/>
          <w:sz w:val="27"/>
          <w:szCs w:val="27"/>
        </w:rPr>
        <w:t>Por consiguiente, la declaración de nulidad total de la acta de infracción produce como consecuencia que a la parte actora ya no se le aplique ninguna sanción administrativa por los hechos indicados en el acta de infracción, de esta manera, en el proceso administrativo el Juzgador se encuentra constreñido a restituir al actor en el goce de sus derechos, es decir, a declarar en la sentencia el restablecimiento de la situación que prevalecía antes de la violación, ya que este acto jurisdiccional por su naturaleza, es el instrumento jurídico para restituir al gobernado en el pleno goce de sus derechos subjetivos administrativos violados. .  . . . . . . . . .  .</w:t>
      </w:r>
    </w:p>
    <w:p w:rsidR="0025377C" w:rsidRPr="00FD5B8A" w:rsidRDefault="0025377C" w:rsidP="0025377C">
      <w:pPr>
        <w:spacing w:line="360" w:lineRule="auto"/>
        <w:jc w:val="both"/>
        <w:rPr>
          <w:rFonts w:ascii="Arial Narrow" w:hAnsi="Arial Narrow"/>
          <w:lang w:val="es-MX"/>
        </w:rPr>
      </w:pPr>
    </w:p>
    <w:p w:rsidR="0025377C" w:rsidRPr="00FD5B8A" w:rsidRDefault="0025377C" w:rsidP="0025377C">
      <w:pPr>
        <w:spacing w:line="360" w:lineRule="auto"/>
        <w:ind w:firstLine="708"/>
        <w:jc w:val="both"/>
        <w:rPr>
          <w:rFonts w:ascii="Arial Narrow" w:hAnsi="Arial Narrow"/>
          <w:sz w:val="27"/>
          <w:szCs w:val="27"/>
        </w:rPr>
      </w:pPr>
      <w:r w:rsidRPr="00FD5B8A">
        <w:rPr>
          <w:rFonts w:ascii="Arial Narrow" w:hAnsi="Arial Narrow"/>
          <w:sz w:val="27"/>
          <w:szCs w:val="27"/>
        </w:rPr>
        <w:t xml:space="preserve">Por lo que, con fundamento en el artículo 300, fracciones V y VI, del invocado Código de Procedimiento y Justicia Administrativa, se reconoce el derecho que tiene la justiciable a la devolución de la garantía, por ende, </w:t>
      </w:r>
      <w:r w:rsidRPr="00FD5B8A">
        <w:rPr>
          <w:rFonts w:ascii="Arial Narrow" w:hAnsi="Arial Narrow"/>
          <w:sz w:val="27"/>
          <w:szCs w:val="27"/>
          <w:lang w:val="es-MX"/>
        </w:rPr>
        <w:t xml:space="preserve">se condena al </w:t>
      </w:r>
      <w:r w:rsidR="00E163AF" w:rsidRPr="00FD5B8A">
        <w:rPr>
          <w:rFonts w:ascii="Arial Narrow" w:hAnsi="Arial Narrow"/>
          <w:sz w:val="27"/>
          <w:szCs w:val="27"/>
          <w:lang w:val="es-MX"/>
        </w:rPr>
        <w:t xml:space="preserve">“Agente “B” </w:t>
      </w:r>
      <w:r w:rsidRPr="00FD5B8A">
        <w:rPr>
          <w:rFonts w:ascii="Arial Narrow" w:hAnsi="Arial Narrow"/>
          <w:sz w:val="27"/>
          <w:szCs w:val="27"/>
          <w:lang w:val="es-MX"/>
        </w:rPr>
        <w:t>de Tránsito demandado, a que realice las gestiones necesarias ante la Dirección General de Ingresos de la Tesorería Municipal o la Dependencia Competente</w:t>
      </w:r>
      <w:r w:rsidRPr="00FD5B8A">
        <w:rPr>
          <w:rFonts w:ascii="Arial Narrow" w:hAnsi="Arial Narrow"/>
          <w:b/>
          <w:sz w:val="27"/>
          <w:szCs w:val="27"/>
        </w:rPr>
        <w:t>, para que al actor se le haga la devolución de la Placa de Circulación retenida en garantía</w:t>
      </w:r>
      <w:r w:rsidRPr="00FD5B8A">
        <w:rPr>
          <w:rFonts w:ascii="Arial Narrow" w:hAnsi="Arial Narrow"/>
          <w:sz w:val="27"/>
          <w:szCs w:val="27"/>
        </w:rPr>
        <w:t>, y en su caso, realice las diligencias indispensables para cumplir con este fallo . . . . . . . . . . . . . . . . . . .  . . . . . . . . .  . . . . .</w:t>
      </w:r>
      <w:r w:rsidR="002F52A8" w:rsidRPr="00FD5B8A">
        <w:rPr>
          <w:rFonts w:ascii="Arial Narrow" w:hAnsi="Arial Narrow"/>
          <w:sz w:val="27"/>
          <w:szCs w:val="27"/>
        </w:rPr>
        <w:t xml:space="preserve"> . . . . . . . . . . . . . . . . . . . . . . . . . . . .</w:t>
      </w:r>
    </w:p>
    <w:p w:rsidR="0025377C" w:rsidRPr="00FD5B8A" w:rsidRDefault="0025377C" w:rsidP="0025377C">
      <w:pPr>
        <w:spacing w:line="360" w:lineRule="auto"/>
        <w:jc w:val="both"/>
        <w:rPr>
          <w:rFonts w:ascii="Arial Narrow" w:hAnsi="Arial Narrow"/>
          <w:sz w:val="27"/>
          <w:szCs w:val="27"/>
        </w:rPr>
      </w:pPr>
    </w:p>
    <w:p w:rsidR="0025377C" w:rsidRPr="00FD5B8A" w:rsidRDefault="0025377C" w:rsidP="0025377C">
      <w:pPr>
        <w:spacing w:line="360" w:lineRule="auto"/>
        <w:ind w:firstLine="708"/>
        <w:jc w:val="both"/>
        <w:rPr>
          <w:rFonts w:ascii="Arial Narrow" w:hAnsi="Arial Narrow"/>
          <w:sz w:val="27"/>
          <w:szCs w:val="27"/>
          <w:lang w:val="es-MX"/>
        </w:rPr>
      </w:pPr>
      <w:r w:rsidRPr="00FD5B8A">
        <w:rPr>
          <w:rFonts w:ascii="Arial Narrow" w:hAnsi="Arial Narrow"/>
          <w:sz w:val="27"/>
          <w:szCs w:val="27"/>
        </w:rPr>
        <w:t>La anterior devolución deberá realizarla dentro</w:t>
      </w:r>
      <w:r w:rsidRPr="00FD5B8A">
        <w:rPr>
          <w:rFonts w:ascii="Arial Narrow" w:hAnsi="Arial Narrow"/>
          <w:sz w:val="27"/>
          <w:szCs w:val="27"/>
          <w:lang w:val="es-MX"/>
        </w:rPr>
        <w:t xml:space="preserve"> de los 15 quince días hábiles, contados a partir del día siguiente al en que surta efectos la notificación del auto que la declare ejecutoriada este fallo, debiendo informar a este Órgano de Control de Legalidad, su cumplimiento y exhibir las constancias relativas al mismo. </w:t>
      </w:r>
      <w:r w:rsidRPr="00FD5B8A">
        <w:rPr>
          <w:rFonts w:ascii="Arial Narrow" w:hAnsi="Arial Narrow"/>
          <w:sz w:val="27"/>
          <w:szCs w:val="27"/>
        </w:rPr>
        <w:t xml:space="preserve">. . . . . . . . . </w:t>
      </w:r>
    </w:p>
    <w:p w:rsidR="0025377C" w:rsidRPr="00FD5B8A" w:rsidRDefault="0025377C" w:rsidP="0025377C">
      <w:pPr>
        <w:spacing w:line="360" w:lineRule="auto"/>
        <w:jc w:val="both"/>
        <w:rPr>
          <w:rFonts w:ascii="Arial Narrow" w:hAnsi="Arial Narrow"/>
          <w:sz w:val="27"/>
          <w:szCs w:val="27"/>
        </w:rPr>
      </w:pPr>
    </w:p>
    <w:p w:rsidR="0025377C" w:rsidRPr="00FD5B8A" w:rsidRDefault="0025377C" w:rsidP="0025377C">
      <w:pPr>
        <w:spacing w:line="276" w:lineRule="auto"/>
        <w:ind w:firstLine="709"/>
        <w:jc w:val="right"/>
        <w:rPr>
          <w:rFonts w:ascii="Arial Narrow" w:hAnsi="Arial Narrow"/>
          <w:b/>
          <w:i/>
          <w:sz w:val="27"/>
          <w:szCs w:val="27"/>
        </w:rPr>
      </w:pPr>
      <w:r w:rsidRPr="00FD5B8A">
        <w:rPr>
          <w:rFonts w:ascii="Arial Narrow" w:hAnsi="Arial Narrow"/>
          <w:b/>
          <w:i/>
          <w:sz w:val="27"/>
          <w:szCs w:val="27"/>
        </w:rPr>
        <w:t>Estudio innecesario de los demás conceptos de impugnación.</w:t>
      </w:r>
    </w:p>
    <w:p w:rsidR="0025377C" w:rsidRPr="00FD5B8A" w:rsidRDefault="0025377C" w:rsidP="0025377C">
      <w:pPr>
        <w:spacing w:line="360" w:lineRule="auto"/>
        <w:ind w:firstLine="708"/>
        <w:jc w:val="both"/>
        <w:rPr>
          <w:rFonts w:ascii="Arial Narrow" w:hAnsi="Arial Narrow" w:cs="Arial"/>
          <w:sz w:val="27"/>
          <w:szCs w:val="27"/>
          <w:lang w:val="es-MX"/>
        </w:rPr>
      </w:pPr>
      <w:r w:rsidRPr="00FD5B8A">
        <w:rPr>
          <w:rFonts w:ascii="Arial Narrow" w:hAnsi="Arial Narrow"/>
          <w:b/>
          <w:sz w:val="27"/>
          <w:szCs w:val="27"/>
        </w:rPr>
        <w:t>QUINTO.-</w:t>
      </w:r>
      <w:r w:rsidRPr="00FD5B8A">
        <w:rPr>
          <w:rFonts w:ascii="Arial Narrow" w:hAnsi="Arial Narrow"/>
          <w:sz w:val="27"/>
          <w:szCs w:val="27"/>
        </w:rPr>
        <w:t xml:space="preserve"> Que la argumentación esgrimida en el concepto de impugnación analizado en el considerando que antecede, es suficiente para declarar la nulidad del acto impugnado, por lo que resulta innecesario el estudio de los demás conceptos de impugnación de la demanda, toda vez que de proceder éste en nada  variaría el sentido de esta sentencia. </w:t>
      </w:r>
      <w:r w:rsidRPr="00FD5B8A">
        <w:rPr>
          <w:rFonts w:ascii="Arial Narrow" w:hAnsi="Arial Narrow" w:cs="Arial"/>
          <w:sz w:val="27"/>
          <w:szCs w:val="27"/>
          <w:lang w:val="es-MX"/>
        </w:rPr>
        <w:t>Al respecto resulta ilustrativo como criterio orientador el sostenido en</w:t>
      </w:r>
      <w:r w:rsidRPr="00FD5B8A">
        <w:rPr>
          <w:rFonts w:ascii="Arial Narrow" w:hAnsi="Arial Narrow"/>
          <w:sz w:val="27"/>
          <w:szCs w:val="27"/>
        </w:rPr>
        <w:t xml:space="preserve"> la tesis que a la letra dice: . . . . . . . . . . . . . . . . .  . . . . . . . </w:t>
      </w:r>
    </w:p>
    <w:p w:rsidR="0025377C" w:rsidRPr="00FD5B8A" w:rsidRDefault="0025377C" w:rsidP="0025377C">
      <w:pPr>
        <w:spacing w:line="360" w:lineRule="auto"/>
        <w:jc w:val="both"/>
        <w:rPr>
          <w:rFonts w:ascii="Arial Narrow" w:hAnsi="Arial Narrow"/>
        </w:rPr>
      </w:pPr>
    </w:p>
    <w:p w:rsidR="0025377C" w:rsidRPr="00FD5B8A" w:rsidRDefault="0025377C" w:rsidP="0025377C">
      <w:pPr>
        <w:spacing w:line="276" w:lineRule="auto"/>
        <w:ind w:firstLine="708"/>
        <w:jc w:val="both"/>
        <w:rPr>
          <w:rFonts w:ascii="Arial Narrow" w:hAnsi="Arial Narrow"/>
          <w:i/>
        </w:rPr>
      </w:pPr>
      <w:r w:rsidRPr="00FD5B8A">
        <w:rPr>
          <w:rFonts w:ascii="Arial Narrow" w:hAnsi="Arial Narrow"/>
          <w:i/>
        </w:rPr>
        <w:t>“</w:t>
      </w:r>
      <w:r w:rsidRPr="00FD5B8A">
        <w:rPr>
          <w:rFonts w:ascii="Arial Narrow" w:hAnsi="Arial Narrow"/>
          <w:b/>
          <w:i/>
        </w:rPr>
        <w:t>CONCEPTOS DE VIOLACIÓN, ESTUDIO INNECESARIO DE LOS</w:t>
      </w:r>
      <w:r w:rsidRPr="00FD5B8A">
        <w:rPr>
          <w:rFonts w:ascii="Arial Narrow" w:hAnsi="Arial Narrow"/>
          <w:i/>
        </w:rPr>
        <w:t xml:space="preserve">.- Si al examinar los conceptos de violación invocados en la demanda de amparo resulta fundado uno de estos y el mismo es suficiente para otorgar al peticionario de garantías la protección y el amparo de la justicia federal, resulta innecesario el estudio de los demás motivos de queja”. </w:t>
      </w:r>
      <w:r w:rsidRPr="00FD5B8A">
        <w:rPr>
          <w:rFonts w:ascii="Arial Narrow" w:hAnsi="Arial Narrow"/>
        </w:rPr>
        <w:t xml:space="preserve">Tercera Sala, </w:t>
      </w:r>
    </w:p>
    <w:p w:rsidR="0025377C" w:rsidRPr="00FD5B8A" w:rsidRDefault="0025377C" w:rsidP="0025377C">
      <w:pPr>
        <w:spacing w:line="276" w:lineRule="auto"/>
        <w:jc w:val="both"/>
        <w:rPr>
          <w:rFonts w:ascii="Arial Narrow" w:hAnsi="Arial Narrow"/>
        </w:rPr>
      </w:pPr>
      <w:r w:rsidRPr="00FD5B8A">
        <w:rPr>
          <w:rFonts w:ascii="Arial Narrow" w:hAnsi="Arial Narrow"/>
        </w:rPr>
        <w:t xml:space="preserve">Séptima época, Volumen 157-162. Cuarta Parte, visible a página 32.  . . . . . . . . . . . . . . . . . . .  </w:t>
      </w:r>
    </w:p>
    <w:p w:rsidR="0025377C" w:rsidRPr="00FD5B8A" w:rsidRDefault="0025377C" w:rsidP="0025377C">
      <w:pPr>
        <w:tabs>
          <w:tab w:val="left" w:pos="1335"/>
        </w:tabs>
        <w:spacing w:line="360" w:lineRule="auto"/>
        <w:jc w:val="both"/>
        <w:rPr>
          <w:rFonts w:ascii="Arial Narrow" w:hAnsi="Arial Narrow"/>
        </w:rPr>
      </w:pPr>
    </w:p>
    <w:p w:rsidR="0025377C" w:rsidRPr="00FD5B8A" w:rsidRDefault="0025377C" w:rsidP="0025377C">
      <w:pPr>
        <w:tabs>
          <w:tab w:val="left" w:pos="1335"/>
        </w:tabs>
        <w:spacing w:line="360" w:lineRule="auto"/>
        <w:ind w:firstLine="709"/>
        <w:jc w:val="both"/>
        <w:rPr>
          <w:rFonts w:ascii="Arial Narrow" w:hAnsi="Arial Narrow"/>
          <w:sz w:val="27"/>
          <w:szCs w:val="27"/>
        </w:rPr>
      </w:pPr>
      <w:r w:rsidRPr="00FD5B8A">
        <w:rPr>
          <w:rFonts w:ascii="Arial Narrow" w:hAnsi="Arial Narrow"/>
          <w:sz w:val="27"/>
          <w:szCs w:val="27"/>
        </w:rPr>
        <w:t xml:space="preserve">Por lo expuesto y además con fundamento en los artículos </w:t>
      </w:r>
      <w:r w:rsidRPr="00FD5B8A">
        <w:rPr>
          <w:rFonts w:ascii="Arial Narrow" w:hAnsi="Arial Narrow" w:cs="Arial"/>
          <w:bCs/>
          <w:sz w:val="27"/>
          <w:szCs w:val="27"/>
        </w:rPr>
        <w:t>243</w:t>
      </w:r>
      <w:r w:rsidRPr="00FD5B8A">
        <w:rPr>
          <w:rFonts w:ascii="Arial Narrow" w:hAnsi="Arial Narrow" w:cs="Arial"/>
          <w:sz w:val="27"/>
          <w:szCs w:val="27"/>
        </w:rPr>
        <w:t xml:space="preserve"> </w:t>
      </w:r>
      <w:r w:rsidRPr="00FD5B8A">
        <w:rPr>
          <w:rFonts w:ascii="Arial Narrow" w:hAnsi="Arial Narrow"/>
          <w:sz w:val="27"/>
          <w:szCs w:val="27"/>
        </w:rPr>
        <w:t xml:space="preserve">párrafo segundo y 244 de la Ley Orgánica Municipal para el Estado de Guanajuato; 1 fracción II, 3 párrafo segundo, 287, 298, 299, 300 fracciones II, V y VI, y 302 fracción I, del Código de Procedimiento y Justicia Administrativa para el Estado y los Municipios de Guanajuato, se </w:t>
      </w:r>
      <w:r w:rsidRPr="00FD5B8A">
        <w:rPr>
          <w:rFonts w:ascii="Arial Narrow" w:hAnsi="Arial Narrow"/>
          <w:b/>
          <w:sz w:val="27"/>
          <w:szCs w:val="27"/>
        </w:rPr>
        <w:t>RESUELVE:</w:t>
      </w:r>
      <w:r w:rsidRPr="00FD5B8A">
        <w:rPr>
          <w:rFonts w:ascii="Arial Narrow" w:hAnsi="Arial Narrow"/>
          <w:sz w:val="27"/>
          <w:szCs w:val="27"/>
        </w:rPr>
        <w:t xml:space="preserve"> . . . . . . . . . . . . . . .  . . . . . . . . . . . . . . . . . . . . . . . . . . . .</w:t>
      </w:r>
    </w:p>
    <w:p w:rsidR="0025377C" w:rsidRPr="00FD5B8A" w:rsidRDefault="0025377C" w:rsidP="0025377C">
      <w:pPr>
        <w:spacing w:line="360" w:lineRule="auto"/>
        <w:jc w:val="both"/>
        <w:rPr>
          <w:rFonts w:ascii="Arial Narrow" w:hAnsi="Arial Narrow"/>
          <w:b/>
          <w:sz w:val="27"/>
          <w:szCs w:val="27"/>
        </w:rPr>
      </w:pPr>
    </w:p>
    <w:p w:rsidR="0025377C" w:rsidRPr="00FD5B8A" w:rsidRDefault="0025377C" w:rsidP="0025377C">
      <w:pPr>
        <w:spacing w:line="360" w:lineRule="auto"/>
        <w:ind w:firstLine="708"/>
        <w:jc w:val="both"/>
        <w:rPr>
          <w:rFonts w:ascii="Arial Narrow" w:hAnsi="Arial Narrow"/>
          <w:sz w:val="27"/>
          <w:szCs w:val="27"/>
        </w:rPr>
      </w:pPr>
      <w:r w:rsidRPr="00FD5B8A">
        <w:rPr>
          <w:rFonts w:ascii="Arial Narrow" w:hAnsi="Arial Narrow"/>
          <w:b/>
          <w:sz w:val="27"/>
          <w:szCs w:val="27"/>
        </w:rPr>
        <w:t>PRIMERO.-</w:t>
      </w:r>
      <w:r w:rsidRPr="00FD5B8A">
        <w:rPr>
          <w:rFonts w:ascii="Arial Narrow" w:hAnsi="Arial Narrow"/>
          <w:sz w:val="27"/>
          <w:szCs w:val="27"/>
        </w:rPr>
        <w:t xml:space="preserve"> Este Juzgado Administrativo Municipal, por razón de turno, resultó competente para tramitar y resolver el presente proceso administrativo. .  . . .</w:t>
      </w:r>
    </w:p>
    <w:p w:rsidR="0025377C" w:rsidRPr="00FD5B8A" w:rsidRDefault="0025377C" w:rsidP="0025377C">
      <w:pPr>
        <w:spacing w:line="360" w:lineRule="auto"/>
        <w:ind w:firstLine="708"/>
        <w:jc w:val="both"/>
        <w:rPr>
          <w:rFonts w:ascii="Arial Narrow" w:hAnsi="Arial Narrow"/>
          <w:sz w:val="27"/>
          <w:szCs w:val="27"/>
        </w:rPr>
      </w:pPr>
    </w:p>
    <w:p w:rsidR="0025377C" w:rsidRPr="00FD5B8A" w:rsidRDefault="0025377C" w:rsidP="0025377C">
      <w:pPr>
        <w:spacing w:line="360" w:lineRule="auto"/>
        <w:ind w:firstLine="708"/>
        <w:jc w:val="both"/>
        <w:rPr>
          <w:rFonts w:ascii="Arial Narrow" w:hAnsi="Arial Narrow"/>
          <w:sz w:val="27"/>
          <w:szCs w:val="27"/>
        </w:rPr>
      </w:pPr>
      <w:r w:rsidRPr="00FD5B8A">
        <w:rPr>
          <w:rFonts w:ascii="Arial Narrow" w:hAnsi="Arial Narrow"/>
          <w:b/>
          <w:sz w:val="27"/>
          <w:szCs w:val="27"/>
        </w:rPr>
        <w:t>SEGUNDO.-</w:t>
      </w:r>
      <w:r w:rsidRPr="00FD5B8A">
        <w:rPr>
          <w:rFonts w:ascii="Arial Narrow" w:hAnsi="Arial Narrow"/>
          <w:sz w:val="27"/>
          <w:szCs w:val="27"/>
        </w:rPr>
        <w:t xml:space="preserve"> Resultaron </w:t>
      </w:r>
      <w:r w:rsidRPr="00FD5B8A">
        <w:rPr>
          <w:rFonts w:ascii="Arial Narrow" w:hAnsi="Arial Narrow"/>
          <w:b/>
          <w:sz w:val="27"/>
          <w:szCs w:val="27"/>
        </w:rPr>
        <w:t>INFUNDADAS</w:t>
      </w:r>
      <w:r w:rsidRPr="00FD5B8A">
        <w:rPr>
          <w:rFonts w:ascii="Arial Narrow" w:hAnsi="Arial Narrow"/>
          <w:sz w:val="27"/>
          <w:szCs w:val="27"/>
        </w:rPr>
        <w:t xml:space="preserve"> las causales de improcedencia para decretar el sobreseimiento, acorde a lo expuesto en el </w:t>
      </w:r>
      <w:r w:rsidRPr="00FD5B8A">
        <w:rPr>
          <w:rFonts w:ascii="Arial Narrow" w:hAnsi="Arial Narrow"/>
          <w:b/>
          <w:sz w:val="27"/>
          <w:szCs w:val="27"/>
        </w:rPr>
        <w:t>tercer</w:t>
      </w:r>
      <w:r w:rsidRPr="00FD5B8A">
        <w:rPr>
          <w:rFonts w:ascii="Arial Narrow" w:hAnsi="Arial Narrow"/>
          <w:sz w:val="27"/>
          <w:szCs w:val="27"/>
        </w:rPr>
        <w:t xml:space="preserve"> considerando del presente fallo. . . . . . . . . . . . . . . . . . . . . . . . . . . . . . . . . . .  . . . . . . . . . . . . . . . . . . . . </w:t>
      </w:r>
    </w:p>
    <w:p w:rsidR="0025377C" w:rsidRPr="00FD5B8A" w:rsidRDefault="0025377C" w:rsidP="0025377C">
      <w:pPr>
        <w:spacing w:line="360" w:lineRule="auto"/>
        <w:jc w:val="both"/>
        <w:rPr>
          <w:rFonts w:ascii="Arial Narrow" w:hAnsi="Arial Narrow"/>
          <w:sz w:val="27"/>
          <w:szCs w:val="27"/>
        </w:rPr>
      </w:pPr>
    </w:p>
    <w:p w:rsidR="0025377C" w:rsidRPr="00FD5B8A" w:rsidRDefault="0025377C" w:rsidP="0025377C">
      <w:pPr>
        <w:spacing w:line="360" w:lineRule="auto"/>
        <w:ind w:firstLine="708"/>
        <w:jc w:val="both"/>
        <w:rPr>
          <w:rFonts w:ascii="Arial Narrow" w:hAnsi="Arial Narrow"/>
          <w:sz w:val="27"/>
          <w:szCs w:val="27"/>
        </w:rPr>
      </w:pPr>
      <w:r w:rsidRPr="00FD5B8A">
        <w:rPr>
          <w:rFonts w:ascii="Arial Narrow" w:hAnsi="Arial Narrow"/>
          <w:b/>
          <w:sz w:val="27"/>
          <w:szCs w:val="27"/>
        </w:rPr>
        <w:lastRenderedPageBreak/>
        <w:t xml:space="preserve">TERCERO.- </w:t>
      </w:r>
      <w:r w:rsidRPr="00FD5B8A">
        <w:rPr>
          <w:rFonts w:ascii="Arial Narrow" w:hAnsi="Arial Narrow"/>
          <w:sz w:val="27"/>
          <w:szCs w:val="27"/>
        </w:rPr>
        <w:t xml:space="preserve">Se declara la </w:t>
      </w:r>
      <w:r w:rsidRPr="00FD5B8A">
        <w:rPr>
          <w:rFonts w:ascii="Arial Narrow" w:hAnsi="Arial Narrow"/>
          <w:b/>
          <w:sz w:val="27"/>
          <w:szCs w:val="27"/>
        </w:rPr>
        <w:t xml:space="preserve">NULIDAD TOTAL </w:t>
      </w:r>
      <w:r w:rsidRPr="00FD5B8A">
        <w:rPr>
          <w:rFonts w:ascii="Arial Narrow" w:hAnsi="Arial Narrow"/>
          <w:sz w:val="27"/>
          <w:szCs w:val="27"/>
        </w:rPr>
        <w:t>del acta de infracción</w:t>
      </w:r>
      <w:r w:rsidRPr="00FD5B8A">
        <w:rPr>
          <w:rFonts w:ascii="Arial Narrow" w:hAnsi="Arial Narrow"/>
          <w:b/>
          <w:sz w:val="27"/>
          <w:szCs w:val="27"/>
        </w:rPr>
        <w:t xml:space="preserve"> </w:t>
      </w:r>
      <w:r w:rsidRPr="00FD5B8A">
        <w:rPr>
          <w:rFonts w:ascii="Arial Narrow" w:hAnsi="Arial Narrow"/>
          <w:sz w:val="27"/>
          <w:szCs w:val="27"/>
        </w:rPr>
        <w:t>número T-60</w:t>
      </w:r>
      <w:r w:rsidR="002F52A8" w:rsidRPr="00FD5B8A">
        <w:rPr>
          <w:rFonts w:ascii="Arial Narrow" w:hAnsi="Arial Narrow"/>
          <w:sz w:val="27"/>
          <w:szCs w:val="27"/>
        </w:rPr>
        <w:t xml:space="preserve">09142, de fecha 9 nueve de marzo del </w:t>
      </w:r>
      <w:r w:rsidRPr="00FD5B8A">
        <w:rPr>
          <w:rFonts w:ascii="Arial Narrow" w:hAnsi="Arial Narrow"/>
          <w:sz w:val="27"/>
          <w:szCs w:val="27"/>
        </w:rPr>
        <w:t xml:space="preserve">año 2019 dos mil diecinueve, por las razones lógicas y jurídicas expresadas en el </w:t>
      </w:r>
      <w:r w:rsidRPr="00FD5B8A">
        <w:rPr>
          <w:rFonts w:ascii="Arial Narrow" w:hAnsi="Arial Narrow"/>
          <w:b/>
          <w:sz w:val="27"/>
          <w:szCs w:val="27"/>
        </w:rPr>
        <w:t>cuarto</w:t>
      </w:r>
      <w:r w:rsidRPr="00FD5B8A">
        <w:rPr>
          <w:rFonts w:ascii="Arial Narrow" w:hAnsi="Arial Narrow"/>
          <w:sz w:val="27"/>
          <w:szCs w:val="27"/>
        </w:rPr>
        <w:t xml:space="preserve"> considerando de este fallo. . . . .</w:t>
      </w:r>
    </w:p>
    <w:p w:rsidR="0025377C" w:rsidRPr="00FD5B8A" w:rsidRDefault="0025377C" w:rsidP="0025377C">
      <w:pPr>
        <w:spacing w:line="360" w:lineRule="auto"/>
        <w:jc w:val="both"/>
        <w:rPr>
          <w:rFonts w:ascii="Arial Narrow" w:hAnsi="Arial Narrow"/>
          <w:sz w:val="27"/>
          <w:szCs w:val="27"/>
        </w:rPr>
      </w:pPr>
    </w:p>
    <w:p w:rsidR="0025377C" w:rsidRPr="00FD5B8A" w:rsidRDefault="0025377C" w:rsidP="0025377C">
      <w:pPr>
        <w:spacing w:line="360" w:lineRule="auto"/>
        <w:ind w:firstLine="708"/>
        <w:jc w:val="both"/>
        <w:rPr>
          <w:rFonts w:ascii="Arial Narrow" w:hAnsi="Arial Narrow"/>
          <w:sz w:val="27"/>
          <w:szCs w:val="27"/>
        </w:rPr>
      </w:pPr>
      <w:r w:rsidRPr="00FD5B8A">
        <w:rPr>
          <w:rFonts w:ascii="Arial Narrow" w:hAnsi="Arial Narrow"/>
          <w:b/>
          <w:sz w:val="27"/>
          <w:szCs w:val="27"/>
        </w:rPr>
        <w:t>CUARTO.-</w:t>
      </w:r>
      <w:r w:rsidR="002F52A8" w:rsidRPr="00FD5B8A">
        <w:rPr>
          <w:rFonts w:ascii="Arial Narrow" w:hAnsi="Arial Narrow"/>
          <w:sz w:val="27"/>
          <w:szCs w:val="27"/>
        </w:rPr>
        <w:t xml:space="preserve"> Se condena al Agente “B” </w:t>
      </w:r>
      <w:r w:rsidRPr="00FD5B8A">
        <w:rPr>
          <w:rFonts w:ascii="Arial Narrow" w:hAnsi="Arial Narrow"/>
          <w:sz w:val="27"/>
          <w:szCs w:val="27"/>
        </w:rPr>
        <w:t xml:space="preserve">de Tránsito demandado, a que realice las gestiones necesarias ante la Dirección General de Ingresos de la Tesorería Municipal o la Dependencia Competente para que a la actora </w:t>
      </w:r>
      <w:r w:rsidRPr="00FD5B8A">
        <w:rPr>
          <w:rFonts w:ascii="Arial Narrow" w:hAnsi="Arial Narrow"/>
          <w:b/>
          <w:sz w:val="27"/>
          <w:szCs w:val="27"/>
        </w:rPr>
        <w:t xml:space="preserve">se le haga la devolución </w:t>
      </w:r>
      <w:r w:rsidRPr="00FD5B8A">
        <w:rPr>
          <w:rFonts w:ascii="Arial Narrow" w:hAnsi="Arial Narrow" w:cs="Arial"/>
          <w:b/>
          <w:sz w:val="27"/>
          <w:szCs w:val="27"/>
          <w:lang w:val="es-MX"/>
        </w:rPr>
        <w:t xml:space="preserve">de la Placa de Circulación </w:t>
      </w:r>
      <w:r w:rsidRPr="00FD5B8A">
        <w:rPr>
          <w:rFonts w:ascii="Arial Narrow" w:hAnsi="Arial Narrow"/>
          <w:b/>
          <w:sz w:val="27"/>
          <w:szCs w:val="27"/>
        </w:rPr>
        <w:t xml:space="preserve">retenida en garantía </w:t>
      </w:r>
      <w:r w:rsidRPr="00FD5B8A">
        <w:rPr>
          <w:rFonts w:ascii="Arial Narrow" w:hAnsi="Arial Narrow"/>
          <w:sz w:val="27"/>
          <w:szCs w:val="27"/>
        </w:rPr>
        <w:t>y, en su caso, realice las diligencias indispensables para cumplir con este fallo; devolución que deberá realizarse dentro de los 15 quince días hábiles, contados a partir del día siguiente al en que surta efectos la notificación del auto que lo declare ejecutoriado; por las razones expresas en el cuarto considerando de esta sentencia. . . . . . . . . . . . . .</w:t>
      </w:r>
      <w:r w:rsidR="002F52A8" w:rsidRPr="00FD5B8A">
        <w:rPr>
          <w:rFonts w:ascii="Arial Narrow" w:hAnsi="Arial Narrow"/>
          <w:sz w:val="27"/>
          <w:szCs w:val="27"/>
        </w:rPr>
        <w:t xml:space="preserve"> . . . . </w:t>
      </w:r>
    </w:p>
    <w:p w:rsidR="0025377C" w:rsidRPr="00FD5B8A" w:rsidRDefault="0025377C" w:rsidP="0025377C">
      <w:pPr>
        <w:spacing w:line="360" w:lineRule="auto"/>
        <w:ind w:firstLine="708"/>
        <w:jc w:val="both"/>
        <w:rPr>
          <w:rFonts w:ascii="Arial Narrow" w:hAnsi="Arial Narrow"/>
          <w:sz w:val="27"/>
          <w:szCs w:val="27"/>
        </w:rPr>
      </w:pPr>
    </w:p>
    <w:p w:rsidR="0025377C" w:rsidRPr="00FD5B8A" w:rsidRDefault="0025377C" w:rsidP="0025377C">
      <w:pPr>
        <w:spacing w:line="360" w:lineRule="auto"/>
        <w:ind w:firstLine="708"/>
        <w:jc w:val="both"/>
        <w:rPr>
          <w:rFonts w:ascii="Arial Narrow" w:hAnsi="Arial Narrow"/>
          <w:sz w:val="27"/>
          <w:szCs w:val="27"/>
        </w:rPr>
      </w:pPr>
      <w:r w:rsidRPr="00FD5B8A">
        <w:rPr>
          <w:rFonts w:ascii="Arial Narrow" w:hAnsi="Arial Narrow"/>
          <w:sz w:val="27"/>
          <w:szCs w:val="27"/>
        </w:rPr>
        <w:t xml:space="preserve">En su oportunidad, archívese este expediente, como asunto totalmente concluido y </w:t>
      </w:r>
      <w:proofErr w:type="spellStart"/>
      <w:r w:rsidRPr="00FD5B8A">
        <w:rPr>
          <w:rFonts w:ascii="Arial Narrow" w:hAnsi="Arial Narrow"/>
          <w:sz w:val="27"/>
          <w:szCs w:val="27"/>
        </w:rPr>
        <w:t>dése</w:t>
      </w:r>
      <w:proofErr w:type="spellEnd"/>
      <w:r w:rsidRPr="00FD5B8A">
        <w:rPr>
          <w:rFonts w:ascii="Arial Narrow" w:hAnsi="Arial Narrow"/>
          <w:sz w:val="27"/>
          <w:szCs w:val="27"/>
        </w:rPr>
        <w:t xml:space="preserve"> de baja en el Libro de Registros de este Juzgado. . . . . . .  . . . . . . . </w:t>
      </w:r>
    </w:p>
    <w:p w:rsidR="0025377C" w:rsidRPr="00FD5B8A" w:rsidRDefault="0025377C" w:rsidP="0025377C">
      <w:pPr>
        <w:spacing w:line="360" w:lineRule="auto"/>
        <w:ind w:firstLine="708"/>
        <w:jc w:val="both"/>
        <w:rPr>
          <w:rFonts w:ascii="Arial Narrow" w:hAnsi="Arial Narrow"/>
          <w:sz w:val="27"/>
          <w:szCs w:val="27"/>
        </w:rPr>
      </w:pPr>
    </w:p>
    <w:p w:rsidR="0025377C" w:rsidRPr="00FD5B8A" w:rsidRDefault="0025377C" w:rsidP="0025377C">
      <w:pPr>
        <w:spacing w:line="360" w:lineRule="auto"/>
        <w:ind w:firstLine="708"/>
        <w:jc w:val="both"/>
        <w:rPr>
          <w:rFonts w:ascii="Arial Narrow" w:hAnsi="Arial Narrow"/>
          <w:b/>
          <w:sz w:val="27"/>
          <w:szCs w:val="27"/>
        </w:rPr>
      </w:pPr>
      <w:r w:rsidRPr="00FD5B8A">
        <w:rPr>
          <w:rFonts w:ascii="Arial Narrow" w:hAnsi="Arial Narrow"/>
          <w:sz w:val="27"/>
          <w:szCs w:val="27"/>
        </w:rPr>
        <w:t xml:space="preserve">Notifíquese a la autoridad demandada por oficio y a la parte actora personalmente en el domicilio señalado en autos para tal efecto. . . . . . . .  . . . . . . . . </w:t>
      </w:r>
    </w:p>
    <w:p w:rsidR="0025377C" w:rsidRPr="00FD5B8A" w:rsidRDefault="0025377C" w:rsidP="0025377C">
      <w:pPr>
        <w:spacing w:line="360" w:lineRule="auto"/>
        <w:jc w:val="both"/>
        <w:rPr>
          <w:rFonts w:ascii="Arial Narrow" w:hAnsi="Arial Narrow"/>
          <w:sz w:val="27"/>
          <w:szCs w:val="27"/>
        </w:rPr>
      </w:pPr>
    </w:p>
    <w:p w:rsidR="0025377C" w:rsidRPr="00FD5B8A" w:rsidRDefault="0025377C" w:rsidP="0025377C">
      <w:pPr>
        <w:pStyle w:val="Sangra2detindependiente"/>
        <w:spacing w:line="360" w:lineRule="auto"/>
        <w:ind w:left="0" w:firstLine="708"/>
        <w:jc w:val="both"/>
        <w:rPr>
          <w:rFonts w:ascii="Arial Narrow" w:hAnsi="Arial Narrow"/>
          <w:sz w:val="27"/>
          <w:szCs w:val="27"/>
        </w:rPr>
      </w:pPr>
      <w:r w:rsidRPr="00FD5B8A">
        <w:rPr>
          <w:rFonts w:ascii="Arial Narrow" w:hAnsi="Arial Narrow"/>
          <w:kern w:val="3"/>
          <w:sz w:val="27"/>
          <w:szCs w:val="27"/>
          <w:lang w:eastAsia="zh-CN"/>
        </w:rPr>
        <w:t xml:space="preserve">Así lo resolvió y firma, en 4 cuatro tantos, el </w:t>
      </w:r>
      <w:r w:rsidRPr="00FD5B8A">
        <w:rPr>
          <w:rFonts w:ascii="Arial Narrow" w:hAnsi="Arial Narrow"/>
          <w:b/>
          <w:kern w:val="3"/>
          <w:sz w:val="27"/>
          <w:szCs w:val="27"/>
          <w:lang w:eastAsia="zh-CN"/>
        </w:rPr>
        <w:t xml:space="preserve">MAESTRO JOSÉ JORGE PÉREZ COLUNGA, </w:t>
      </w:r>
      <w:r w:rsidRPr="00FD5B8A">
        <w:rPr>
          <w:rFonts w:ascii="Arial Narrow" w:hAnsi="Arial Narrow"/>
          <w:kern w:val="3"/>
          <w:sz w:val="27"/>
          <w:szCs w:val="27"/>
          <w:lang w:eastAsia="zh-CN"/>
        </w:rPr>
        <w:t>Juez Titular del Juzgado Primero Administrativo Municipal de León, Guanajuato,</w:t>
      </w:r>
      <w:r w:rsidRPr="00FD5B8A">
        <w:rPr>
          <w:rFonts w:ascii="Arial Narrow" w:hAnsi="Arial Narrow"/>
          <w:sz w:val="27"/>
          <w:szCs w:val="27"/>
        </w:rPr>
        <w:t xml:space="preserve"> quien actúa asistido en forma legal con Secretaria de Estudio y Cuenta</w:t>
      </w:r>
      <w:r w:rsidRPr="00FD5B8A">
        <w:rPr>
          <w:rFonts w:ascii="Arial Narrow" w:hAnsi="Arial Narrow"/>
          <w:b/>
          <w:sz w:val="27"/>
          <w:szCs w:val="27"/>
        </w:rPr>
        <w:t>, Licenciada OFELIA GÓMEZ HERNÁNDEZ,</w:t>
      </w:r>
      <w:r w:rsidRPr="00FD5B8A">
        <w:rPr>
          <w:rFonts w:ascii="Arial Narrow" w:hAnsi="Arial Narrow"/>
          <w:sz w:val="27"/>
          <w:szCs w:val="27"/>
        </w:rPr>
        <w:t xml:space="preserve"> que da fe. . . . . . .  . . . . . . . . .  . . . . . . .</w:t>
      </w:r>
    </w:p>
    <w:p w:rsidR="0025377C" w:rsidRPr="00FD5B8A" w:rsidRDefault="0025377C" w:rsidP="0025377C"/>
    <w:p w:rsidR="0025377C" w:rsidRPr="00FD5B8A" w:rsidRDefault="0025377C" w:rsidP="0025377C"/>
    <w:p w:rsidR="0025377C" w:rsidRPr="00FD5B8A" w:rsidRDefault="0025377C" w:rsidP="0025377C"/>
    <w:p w:rsidR="0025377C" w:rsidRPr="00FD5B8A" w:rsidRDefault="0025377C" w:rsidP="0025377C"/>
    <w:p w:rsidR="0025377C" w:rsidRPr="00FD5B8A" w:rsidRDefault="0025377C" w:rsidP="0025377C"/>
    <w:p w:rsidR="0025377C" w:rsidRPr="00FD5B8A" w:rsidRDefault="0025377C" w:rsidP="0025377C"/>
    <w:p w:rsidR="0025377C" w:rsidRPr="00FD5B8A" w:rsidRDefault="0025377C" w:rsidP="0025377C"/>
    <w:p w:rsidR="0025377C" w:rsidRPr="00FD5B8A" w:rsidRDefault="0025377C" w:rsidP="0025377C"/>
    <w:p w:rsidR="0025377C" w:rsidRPr="00FD5B8A" w:rsidRDefault="0025377C" w:rsidP="0025377C">
      <w:pPr>
        <w:rPr>
          <w:rFonts w:ascii="Arial Narrow" w:hAnsi="Arial Narrow"/>
        </w:rPr>
      </w:pPr>
      <w:proofErr w:type="spellStart"/>
      <w:r w:rsidRPr="00FD5B8A">
        <w:rPr>
          <w:rFonts w:ascii="Arial Narrow" w:hAnsi="Arial Narrow"/>
        </w:rPr>
        <w:t>aegm</w:t>
      </w:r>
      <w:proofErr w:type="spellEnd"/>
    </w:p>
    <w:p w:rsidR="0025377C" w:rsidRPr="00FD5B8A" w:rsidRDefault="0025377C" w:rsidP="0025377C"/>
    <w:p w:rsidR="0025377C" w:rsidRPr="00FD5B8A" w:rsidRDefault="0025377C" w:rsidP="0025377C"/>
    <w:p w:rsidR="0025377C" w:rsidRPr="00FD5B8A" w:rsidRDefault="0025377C" w:rsidP="0025377C">
      <w:pPr>
        <w:tabs>
          <w:tab w:val="left" w:pos="1252"/>
        </w:tabs>
        <w:spacing w:line="360" w:lineRule="auto"/>
        <w:ind w:firstLine="709"/>
        <w:jc w:val="both"/>
        <w:rPr>
          <w:rFonts w:ascii="Arial Narrow" w:hAnsi="Arial Narrow"/>
          <w:sz w:val="27"/>
          <w:szCs w:val="27"/>
        </w:rPr>
      </w:pPr>
    </w:p>
    <w:p w:rsidR="0025377C" w:rsidRPr="00FD5B8A" w:rsidRDefault="0025377C" w:rsidP="0025377C"/>
    <w:p w:rsidR="0025377C" w:rsidRPr="00FD5B8A" w:rsidRDefault="0025377C" w:rsidP="0025377C"/>
    <w:p w:rsidR="0025377C" w:rsidRPr="00FD5B8A" w:rsidRDefault="0025377C" w:rsidP="0025377C"/>
    <w:p w:rsidR="0025377C" w:rsidRPr="00FD5B8A" w:rsidRDefault="0025377C" w:rsidP="0025377C">
      <w:pPr>
        <w:spacing w:line="360" w:lineRule="auto"/>
        <w:ind w:firstLine="708"/>
        <w:jc w:val="both"/>
        <w:rPr>
          <w:rFonts w:ascii="Arial Narrow" w:hAnsi="Arial Narrow" w:cs="Arial Narrow"/>
          <w:kern w:val="3"/>
          <w:sz w:val="27"/>
          <w:szCs w:val="27"/>
          <w:lang w:eastAsia="zh-CN"/>
        </w:rPr>
      </w:pPr>
    </w:p>
    <w:p w:rsidR="0025377C" w:rsidRPr="00FD5B8A" w:rsidRDefault="0025377C" w:rsidP="0025377C">
      <w:pPr>
        <w:spacing w:line="360" w:lineRule="auto"/>
        <w:jc w:val="both"/>
        <w:rPr>
          <w:rFonts w:ascii="Arial Narrow" w:hAnsi="Arial Narrow"/>
          <w:sz w:val="27"/>
          <w:szCs w:val="27"/>
        </w:rPr>
      </w:pPr>
    </w:p>
    <w:p w:rsidR="0025377C" w:rsidRPr="00FD5B8A" w:rsidRDefault="0025377C" w:rsidP="0025377C">
      <w:pPr>
        <w:tabs>
          <w:tab w:val="left" w:pos="3975"/>
        </w:tabs>
        <w:spacing w:line="276" w:lineRule="auto"/>
        <w:jc w:val="right"/>
        <w:rPr>
          <w:rFonts w:ascii="Arial Narrow" w:hAnsi="Arial Narrow" w:cs="Arial"/>
          <w:b/>
          <w:i/>
          <w:sz w:val="27"/>
          <w:szCs w:val="27"/>
        </w:rPr>
      </w:pPr>
    </w:p>
    <w:p w:rsidR="008F58BA" w:rsidRPr="00FD5B8A" w:rsidRDefault="00F2273A"/>
    <w:sectPr w:rsidR="008F58BA" w:rsidRPr="00FD5B8A" w:rsidSect="007E5B53">
      <w:headerReference w:type="even" r:id="rId7"/>
      <w:headerReference w:type="default" r:id="rId8"/>
      <w:headerReference w:type="first" r:id="rId9"/>
      <w:pgSz w:w="12240" w:h="20160" w:code="5"/>
      <w:pgMar w:top="3119" w:right="1701" w:bottom="2342"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2273A" w:rsidRDefault="00F2273A" w:rsidP="0025377C">
      <w:r>
        <w:separator/>
      </w:r>
    </w:p>
  </w:endnote>
  <w:endnote w:type="continuationSeparator" w:id="0">
    <w:p w:rsidR="00F2273A" w:rsidRDefault="00F2273A" w:rsidP="0025377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2273A" w:rsidRDefault="00F2273A" w:rsidP="0025377C">
      <w:r>
        <w:separator/>
      </w:r>
    </w:p>
  </w:footnote>
  <w:footnote w:type="continuationSeparator" w:id="0">
    <w:p w:rsidR="00F2273A" w:rsidRDefault="00F2273A" w:rsidP="0025377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F52A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B16482" w:rsidRDefault="00F2273A">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16482" w:rsidRDefault="002F52A8" w:rsidP="00D82EA6">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FD5B8A">
      <w:rPr>
        <w:rStyle w:val="Nmerodepgina"/>
        <w:noProof/>
      </w:rPr>
      <w:t>13</w:t>
    </w:r>
    <w:r>
      <w:rPr>
        <w:rStyle w:val="Nmerodepgina"/>
      </w:rPr>
      <w:fldChar w:fldCharType="end"/>
    </w:r>
  </w:p>
  <w:p w:rsidR="00B16482" w:rsidRPr="003D3BFC" w:rsidRDefault="00F2273A">
    <w:pPr>
      <w:pStyle w:val="Encabezado"/>
    </w:pPr>
  </w:p>
  <w:p w:rsidR="00CB24ED" w:rsidRPr="003D3BFC" w:rsidRDefault="002F52A8" w:rsidP="00CB24ED">
    <w:pPr>
      <w:pStyle w:val="Encabezado"/>
      <w:jc w:val="right"/>
      <w:rPr>
        <w:rFonts w:ascii="Arial Narrow" w:hAnsi="Arial Narrow"/>
        <w:sz w:val="16"/>
        <w:szCs w:val="16"/>
      </w:rPr>
    </w:pPr>
    <w:r w:rsidRPr="003D3BFC">
      <w:rPr>
        <w:rFonts w:ascii="Arial Narrow" w:hAnsi="Arial Narrow"/>
        <w:sz w:val="16"/>
        <w:szCs w:val="16"/>
      </w:rPr>
      <w:tab/>
    </w:r>
    <w:r w:rsidR="00E163AF">
      <w:rPr>
        <w:rFonts w:ascii="Arial Narrow" w:hAnsi="Arial Narrow"/>
        <w:sz w:val="16"/>
        <w:szCs w:val="16"/>
      </w:rPr>
      <w:tab/>
      <w:t>Expediente: 0787</w:t>
    </w:r>
    <w:r w:rsidRPr="003D3BFC">
      <w:rPr>
        <w:rFonts w:ascii="Arial Narrow" w:hAnsi="Arial Narrow"/>
        <w:sz w:val="16"/>
        <w:szCs w:val="16"/>
      </w:rPr>
      <w:t>/1erJAM/2019-JN</w:t>
    </w:r>
  </w:p>
  <w:p w:rsidR="00CB24ED" w:rsidRPr="003D3BFC" w:rsidRDefault="002F52A8" w:rsidP="00CB24ED">
    <w:pPr>
      <w:pStyle w:val="Encabezado"/>
      <w:jc w:val="right"/>
    </w:pPr>
    <w:r w:rsidRPr="003D3BFC">
      <w:rPr>
        <w:rFonts w:ascii="Arial Narrow" w:hAnsi="Arial Narrow"/>
        <w:sz w:val="16"/>
        <w:szCs w:val="16"/>
      </w:rPr>
      <w:t>Juzgado Primero Administrativo Municipal</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24ED" w:rsidRPr="003D3BFC" w:rsidRDefault="0025377C" w:rsidP="00CB24ED">
    <w:pPr>
      <w:pStyle w:val="Encabezado"/>
      <w:jc w:val="right"/>
      <w:rPr>
        <w:rFonts w:ascii="Arial Narrow" w:hAnsi="Arial Narrow"/>
        <w:sz w:val="16"/>
        <w:szCs w:val="16"/>
      </w:rPr>
    </w:pPr>
    <w:r>
      <w:rPr>
        <w:rFonts w:ascii="Arial Narrow" w:hAnsi="Arial Narrow"/>
        <w:sz w:val="16"/>
        <w:szCs w:val="16"/>
      </w:rPr>
      <w:t>Expediente: 0787</w:t>
    </w:r>
    <w:r w:rsidR="002F52A8" w:rsidRPr="003D3BFC">
      <w:rPr>
        <w:rFonts w:ascii="Arial Narrow" w:hAnsi="Arial Narrow"/>
        <w:sz w:val="16"/>
        <w:szCs w:val="16"/>
      </w:rPr>
      <w:t>/1erJAM/2019-JN</w:t>
    </w:r>
  </w:p>
  <w:p w:rsidR="00CB24ED" w:rsidRPr="003D3BFC" w:rsidRDefault="002F52A8" w:rsidP="00CB24ED">
    <w:pPr>
      <w:pStyle w:val="Encabezado"/>
      <w:jc w:val="right"/>
    </w:pPr>
    <w:r w:rsidRPr="003D3BFC">
      <w:rPr>
        <w:rFonts w:ascii="Arial Narrow" w:hAnsi="Arial Narrow"/>
        <w:sz w:val="16"/>
        <w:szCs w:val="16"/>
      </w:rPr>
      <w:t>Juzgado Primero Administrativo Municipal</w:t>
    </w:r>
    <w:r w:rsidRPr="003D3BFC">
      <w:t xml:space="preserve"> </w:t>
    </w:r>
  </w:p>
  <w:p w:rsidR="00CB24ED" w:rsidRPr="003D3BFC" w:rsidRDefault="00F2273A">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AF1025"/>
    <w:multiLevelType w:val="hybridMultilevel"/>
    <w:tmpl w:val="1A4AE880"/>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0F5D0F23"/>
    <w:multiLevelType w:val="hybridMultilevel"/>
    <w:tmpl w:val="ED4C4604"/>
    <w:lvl w:ilvl="0" w:tplc="080A0013">
      <w:start w:val="1"/>
      <w:numFmt w:val="upperRoman"/>
      <w:lvlText w:val="%1."/>
      <w:lvlJc w:val="right"/>
      <w:pPr>
        <w:ind w:left="720" w:hanging="360"/>
      </w:p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5FB8731B"/>
    <w:multiLevelType w:val="hybridMultilevel"/>
    <w:tmpl w:val="3DB6D81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77C"/>
    <w:rsid w:val="000B6F18"/>
    <w:rsid w:val="0025377C"/>
    <w:rsid w:val="002F52A8"/>
    <w:rsid w:val="00426F4E"/>
    <w:rsid w:val="00B052A0"/>
    <w:rsid w:val="00CD5C38"/>
    <w:rsid w:val="00DD72A6"/>
    <w:rsid w:val="00E163AF"/>
    <w:rsid w:val="00F2273A"/>
    <w:rsid w:val="00FD5B8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date"/>
  <w:shapeDefaults>
    <o:shapedefaults v:ext="edit" spidmax="1026"/>
    <o:shapelayout v:ext="edit">
      <o:idmap v:ext="edit" data="1"/>
    </o:shapelayout>
  </w:shapeDefaults>
  <w:decimalSymbol w:val="."/>
  <w:listSeparator w:val=","/>
  <w15:chartTrackingRefBased/>
  <w15:docId w15:val="{36C1C78F-4983-47EF-ACB7-71ADE9F53F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77C"/>
    <w:pPr>
      <w:spacing w:after="0" w:line="240" w:lineRule="auto"/>
    </w:pPr>
    <w:rPr>
      <w:rFonts w:ascii="Times New Roman" w:eastAsia="Times New Roman"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25377C"/>
    <w:pPr>
      <w:tabs>
        <w:tab w:val="center" w:pos="4252"/>
        <w:tab w:val="right" w:pos="8504"/>
      </w:tabs>
    </w:pPr>
  </w:style>
  <w:style w:type="character" w:customStyle="1" w:styleId="EncabezadoCar">
    <w:name w:val="Encabezado Car"/>
    <w:basedOn w:val="Fuentedeprrafopredeter"/>
    <w:link w:val="Encabezado"/>
    <w:uiPriority w:val="99"/>
    <w:rsid w:val="0025377C"/>
    <w:rPr>
      <w:rFonts w:ascii="Times New Roman" w:eastAsia="Times New Roman" w:hAnsi="Times New Roman" w:cs="Times New Roman"/>
      <w:sz w:val="24"/>
      <w:szCs w:val="24"/>
      <w:lang w:val="es-ES" w:eastAsia="es-ES"/>
    </w:rPr>
  </w:style>
  <w:style w:type="character" w:styleId="Nmerodepgina">
    <w:name w:val="page number"/>
    <w:basedOn w:val="Fuentedeprrafopredeter"/>
    <w:rsid w:val="0025377C"/>
  </w:style>
  <w:style w:type="paragraph" w:styleId="Sangra2detindependiente">
    <w:name w:val="Body Text Indent 2"/>
    <w:basedOn w:val="Normal"/>
    <w:link w:val="Sangra2detindependienteCar"/>
    <w:uiPriority w:val="99"/>
    <w:unhideWhenUsed/>
    <w:rsid w:val="0025377C"/>
    <w:pPr>
      <w:spacing w:after="120" w:line="480" w:lineRule="auto"/>
      <w:ind w:left="283"/>
    </w:pPr>
  </w:style>
  <w:style w:type="character" w:customStyle="1" w:styleId="Sangra2detindependienteCar">
    <w:name w:val="Sangría 2 de t. independiente Car"/>
    <w:basedOn w:val="Fuentedeprrafopredeter"/>
    <w:link w:val="Sangra2detindependiente"/>
    <w:uiPriority w:val="99"/>
    <w:rsid w:val="0025377C"/>
    <w:rPr>
      <w:rFonts w:ascii="Times New Roman" w:eastAsia="Times New Roman" w:hAnsi="Times New Roman" w:cs="Times New Roman"/>
      <w:sz w:val="24"/>
      <w:szCs w:val="24"/>
      <w:lang w:val="es-ES" w:eastAsia="es-ES"/>
    </w:rPr>
  </w:style>
  <w:style w:type="paragraph" w:styleId="Textocomentario">
    <w:name w:val="annotation text"/>
    <w:basedOn w:val="Normal"/>
    <w:link w:val="TextocomentarioCar"/>
    <w:uiPriority w:val="99"/>
    <w:unhideWhenUsed/>
    <w:rsid w:val="0025377C"/>
    <w:rPr>
      <w:sz w:val="20"/>
      <w:szCs w:val="20"/>
    </w:rPr>
  </w:style>
  <w:style w:type="character" w:customStyle="1" w:styleId="TextocomentarioCar">
    <w:name w:val="Texto comentario Car"/>
    <w:basedOn w:val="Fuentedeprrafopredeter"/>
    <w:link w:val="Textocomentario"/>
    <w:uiPriority w:val="99"/>
    <w:rsid w:val="0025377C"/>
    <w:rPr>
      <w:rFonts w:ascii="Times New Roman" w:eastAsia="Times New Roman" w:hAnsi="Times New Roman" w:cs="Times New Roman"/>
      <w:sz w:val="20"/>
      <w:szCs w:val="20"/>
      <w:lang w:val="es-ES" w:eastAsia="es-ES"/>
    </w:rPr>
  </w:style>
  <w:style w:type="paragraph" w:styleId="Piedepgina">
    <w:name w:val="footer"/>
    <w:basedOn w:val="Normal"/>
    <w:link w:val="PiedepginaCar"/>
    <w:uiPriority w:val="99"/>
    <w:unhideWhenUsed/>
    <w:rsid w:val="0025377C"/>
    <w:pPr>
      <w:tabs>
        <w:tab w:val="center" w:pos="4419"/>
        <w:tab w:val="right" w:pos="8838"/>
      </w:tabs>
    </w:pPr>
  </w:style>
  <w:style w:type="character" w:customStyle="1" w:styleId="PiedepginaCar">
    <w:name w:val="Pie de página Car"/>
    <w:basedOn w:val="Fuentedeprrafopredeter"/>
    <w:link w:val="Piedepgina"/>
    <w:uiPriority w:val="99"/>
    <w:rsid w:val="0025377C"/>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3.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30</TotalTime>
  <Pages>13</Pages>
  <Words>4358</Words>
  <Characters>23969</Characters>
  <Application>Microsoft Office Word</Application>
  <DocSecurity>0</DocSecurity>
  <Lines>199</Lines>
  <Paragraphs>56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28271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MARCELO BUSTOS</dc:creator>
  <cp:keywords/>
  <dc:description/>
  <cp:lastModifiedBy>Teresa Alferez</cp:lastModifiedBy>
  <cp:revision>15</cp:revision>
  <dcterms:created xsi:type="dcterms:W3CDTF">2019-09-25T01:53:00Z</dcterms:created>
  <dcterms:modified xsi:type="dcterms:W3CDTF">2019-10-30T16:34:00Z</dcterms:modified>
</cp:coreProperties>
</file>