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F28" w:rsidRPr="00325D24" w:rsidRDefault="00C25F28" w:rsidP="00C25F28">
      <w:pPr>
        <w:pStyle w:val="Ttulo1"/>
        <w:ind w:firstLine="708"/>
        <w:jc w:val="both"/>
        <w:rPr>
          <w:rFonts w:ascii="Calibri" w:hAnsi="Calibri" w:cs="Calibri"/>
          <w:i w:val="0"/>
          <w:sz w:val="26"/>
          <w:szCs w:val="26"/>
        </w:rPr>
      </w:pPr>
      <w:r w:rsidRPr="00325D24">
        <w:rPr>
          <w:rFonts w:ascii="Calibri" w:hAnsi="Calibri" w:cs="Calibri"/>
          <w:i w:val="0"/>
          <w:sz w:val="26"/>
          <w:szCs w:val="26"/>
        </w:rPr>
        <w:t xml:space="preserve">León, Guanajuato, a 29 veintinueve de mayo del año 2019 dos mil diecinueve. . . . . . . . . . . . . . . . . . . . . . . . . . . . . . . . . . . . . . . . . . . . . . . . . . . . . . . . . . </w:t>
      </w:r>
    </w:p>
    <w:p w:rsidR="00C25F28" w:rsidRPr="00325D24" w:rsidRDefault="00C25F28" w:rsidP="00C25F28">
      <w:pPr>
        <w:rPr>
          <w:rFonts w:ascii="Calibri" w:hAnsi="Calibri" w:cs="Calibri"/>
          <w:sz w:val="22"/>
          <w:szCs w:val="26"/>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b/>
          <w:bCs/>
          <w:i/>
          <w:iCs/>
          <w:sz w:val="26"/>
          <w:szCs w:val="26"/>
          <w:lang w:val="es-ES"/>
        </w:rPr>
        <w:t>V I S T O S</w:t>
      </w:r>
      <w:r w:rsidRPr="00325D24">
        <w:rPr>
          <w:rFonts w:ascii="Calibri" w:hAnsi="Calibri" w:cs="Calibri"/>
          <w:bCs/>
          <w:iCs/>
          <w:sz w:val="26"/>
          <w:szCs w:val="26"/>
          <w:lang w:val="es-ES"/>
        </w:rPr>
        <w:t xml:space="preserve">, </w:t>
      </w:r>
      <w:r w:rsidRPr="00325D24">
        <w:rPr>
          <w:rFonts w:ascii="Calibri" w:hAnsi="Calibri" w:cs="Calibri"/>
          <w:bCs/>
          <w:iCs/>
          <w:sz w:val="26"/>
          <w:szCs w:val="26"/>
        </w:rPr>
        <w:t>para dictar sentencia definitiva,</w:t>
      </w:r>
      <w:r w:rsidRPr="00325D24">
        <w:rPr>
          <w:rFonts w:ascii="Calibri" w:hAnsi="Calibri" w:cs="Calibri"/>
          <w:sz w:val="26"/>
          <w:szCs w:val="26"/>
        </w:rPr>
        <w:t xml:space="preserve"> los autos del proceso administrativo identificado con el número </w:t>
      </w:r>
      <w:r w:rsidRPr="00325D24">
        <w:rPr>
          <w:rFonts w:ascii="Calibri" w:hAnsi="Calibri" w:cs="Calibri"/>
          <w:b/>
          <w:sz w:val="26"/>
          <w:szCs w:val="26"/>
        </w:rPr>
        <w:t>0263/2doJAM/2019-JN</w:t>
      </w:r>
      <w:r w:rsidRPr="00325D24">
        <w:rPr>
          <w:rFonts w:ascii="Calibri" w:hAnsi="Calibri" w:cs="Calibri"/>
          <w:sz w:val="26"/>
          <w:szCs w:val="26"/>
        </w:rPr>
        <w:t xml:space="preserve">, promovido por el ciudadano </w:t>
      </w:r>
      <w:r w:rsidR="00325D24" w:rsidRPr="00641206">
        <w:rPr>
          <w:rFonts w:ascii="Calibri" w:hAnsi="Calibri"/>
          <w:sz w:val="26"/>
          <w:szCs w:val="27"/>
        </w:rPr>
        <w:t>(…)</w:t>
      </w:r>
      <w:r w:rsidRPr="00325D24">
        <w:rPr>
          <w:rFonts w:ascii="Calibri" w:hAnsi="Calibri" w:cs="Calibri"/>
          <w:b/>
          <w:bCs/>
          <w:iCs/>
          <w:sz w:val="26"/>
          <w:szCs w:val="26"/>
        </w:rPr>
        <w:t xml:space="preserve">; </w:t>
      </w:r>
      <w:r w:rsidRPr="00325D24">
        <w:rPr>
          <w:rFonts w:ascii="Calibri" w:hAnsi="Calibri" w:cs="Calibri"/>
          <w:bCs/>
          <w:iCs/>
          <w:sz w:val="26"/>
          <w:szCs w:val="26"/>
        </w:rPr>
        <w:t xml:space="preserve">y, . . . . . . . . . . . . . . . . . </w:t>
      </w:r>
      <w:proofErr w:type="gramStart"/>
      <w:r w:rsidRPr="00325D24">
        <w:rPr>
          <w:rFonts w:ascii="Calibri" w:hAnsi="Calibri" w:cs="Calibri"/>
          <w:bCs/>
          <w:iCs/>
          <w:sz w:val="26"/>
          <w:szCs w:val="26"/>
        </w:rPr>
        <w:t xml:space="preserve">. </w:t>
      </w:r>
      <w:r w:rsidRPr="00325D24">
        <w:rPr>
          <w:rFonts w:ascii="Calibri" w:hAnsi="Calibri" w:cs="Calibri"/>
          <w:sz w:val="26"/>
          <w:szCs w:val="26"/>
        </w:rPr>
        <w:t xml:space="preserve"> </w:t>
      </w:r>
      <w:proofErr w:type="gramEnd"/>
      <w:r w:rsidRPr="00325D24">
        <w:rPr>
          <w:rFonts w:ascii="Calibri" w:hAnsi="Calibri" w:cs="Calibri"/>
          <w:sz w:val="26"/>
          <w:szCs w:val="26"/>
        </w:rPr>
        <w:t xml:space="preserve">. . . . . . . . . . . . . . . . . . . . . . . . </w:t>
      </w:r>
    </w:p>
    <w:p w:rsidR="00C25F28" w:rsidRPr="00325D24" w:rsidRDefault="00C25F28" w:rsidP="00C25F28">
      <w:pPr>
        <w:pStyle w:val="Textoindependiente"/>
        <w:rPr>
          <w:rFonts w:ascii="Calibri" w:hAnsi="Calibri" w:cs="Calibri"/>
          <w:sz w:val="22"/>
          <w:szCs w:val="26"/>
        </w:rPr>
      </w:pPr>
    </w:p>
    <w:p w:rsidR="00C25F28" w:rsidRPr="00325D24" w:rsidRDefault="00C25F28" w:rsidP="00C25F28">
      <w:pPr>
        <w:pStyle w:val="Textoindependiente"/>
        <w:ind w:firstLine="708"/>
        <w:jc w:val="center"/>
        <w:rPr>
          <w:rFonts w:ascii="Calibri" w:hAnsi="Calibri" w:cs="Calibri"/>
          <w:b/>
          <w:bCs/>
          <w:i/>
          <w:iCs/>
          <w:sz w:val="26"/>
          <w:szCs w:val="26"/>
        </w:rPr>
      </w:pPr>
      <w:r w:rsidRPr="00325D24">
        <w:rPr>
          <w:rFonts w:ascii="Calibri" w:hAnsi="Calibri" w:cs="Calibri"/>
          <w:b/>
          <w:bCs/>
          <w:i/>
          <w:iCs/>
          <w:sz w:val="26"/>
          <w:szCs w:val="26"/>
        </w:rPr>
        <w:t>R E S U L T A N D O:</w:t>
      </w:r>
    </w:p>
    <w:p w:rsidR="00C25F28" w:rsidRPr="00325D24" w:rsidRDefault="00C25F28" w:rsidP="00C25F28">
      <w:pPr>
        <w:pStyle w:val="Textoindependiente"/>
        <w:rPr>
          <w:rFonts w:ascii="Calibri" w:hAnsi="Calibri" w:cs="Calibri"/>
          <w:b/>
          <w:bCs/>
          <w:sz w:val="22"/>
          <w:szCs w:val="26"/>
        </w:rPr>
      </w:pPr>
    </w:p>
    <w:p w:rsidR="00C25F28" w:rsidRPr="00325D24" w:rsidRDefault="00C25F28" w:rsidP="00C25F28">
      <w:pPr>
        <w:ind w:firstLine="708"/>
        <w:jc w:val="both"/>
        <w:rPr>
          <w:rFonts w:ascii="Calibri" w:hAnsi="Calibri" w:cs="Calibri"/>
          <w:sz w:val="26"/>
          <w:szCs w:val="26"/>
        </w:rPr>
      </w:pPr>
      <w:r w:rsidRPr="00325D24">
        <w:rPr>
          <w:rFonts w:ascii="Calibri" w:hAnsi="Calibri" w:cs="Calibri"/>
          <w:b/>
          <w:bCs/>
          <w:i/>
          <w:iCs/>
          <w:sz w:val="26"/>
          <w:szCs w:val="26"/>
        </w:rPr>
        <w:t xml:space="preserve">PRIMERO.- </w:t>
      </w:r>
      <w:r w:rsidRPr="00325D24">
        <w:rPr>
          <w:rFonts w:ascii="Calibri" w:hAnsi="Calibri" w:cs="Calibri"/>
          <w:sz w:val="26"/>
          <w:szCs w:val="26"/>
        </w:rPr>
        <w:t xml:space="preserve">Por escrito de demanda presentado el día </w:t>
      </w:r>
      <w:r w:rsidR="00BB0E86" w:rsidRPr="00325D24">
        <w:rPr>
          <w:rFonts w:ascii="Calibri" w:hAnsi="Calibri" w:cs="Calibri"/>
          <w:sz w:val="26"/>
          <w:szCs w:val="26"/>
        </w:rPr>
        <w:t xml:space="preserve">5 cinco de marzo del año </w:t>
      </w:r>
      <w:r w:rsidRPr="00325D24">
        <w:rPr>
          <w:rFonts w:ascii="Calibri" w:hAnsi="Calibri" w:cs="Calibri"/>
          <w:sz w:val="26"/>
          <w:szCs w:val="26"/>
        </w:rPr>
        <w:t>2019 dos mil diecinueve, en la Oficialía Común de Partes de los Juzgados Administr</w:t>
      </w:r>
      <w:r w:rsidR="00BB0E86" w:rsidRPr="00325D24">
        <w:rPr>
          <w:rFonts w:ascii="Calibri" w:hAnsi="Calibri" w:cs="Calibri"/>
          <w:sz w:val="26"/>
          <w:szCs w:val="26"/>
        </w:rPr>
        <w:t xml:space="preserve">ativos Municipales, el ciudadano </w:t>
      </w:r>
      <w:r w:rsidR="00325D24" w:rsidRPr="00641206">
        <w:rPr>
          <w:rFonts w:ascii="Calibri" w:hAnsi="Calibri"/>
          <w:sz w:val="26"/>
          <w:szCs w:val="27"/>
        </w:rPr>
        <w:t>(…)</w:t>
      </w:r>
      <w:r w:rsidRPr="00325D24">
        <w:rPr>
          <w:rFonts w:ascii="Calibri" w:hAnsi="Calibri" w:cs="Calibri"/>
          <w:sz w:val="26"/>
          <w:szCs w:val="26"/>
        </w:rPr>
        <w:t xml:space="preserve"> por su propio derecho, promovió proceso administrativo, en el que señaló como: . . . . . . . . . .</w:t>
      </w:r>
      <w:r w:rsidR="00BB0E86" w:rsidRPr="00325D24">
        <w:rPr>
          <w:rFonts w:ascii="Calibri" w:hAnsi="Calibri" w:cs="Calibri"/>
          <w:sz w:val="26"/>
          <w:szCs w:val="26"/>
        </w:rPr>
        <w:t xml:space="preserve"> . . . . . . . . . . </w:t>
      </w:r>
      <w:r w:rsidRPr="00325D24">
        <w:rPr>
          <w:rFonts w:ascii="Calibri" w:hAnsi="Calibri" w:cs="Calibri"/>
          <w:sz w:val="26"/>
          <w:szCs w:val="26"/>
        </w:rPr>
        <w:t xml:space="preserve"> </w:t>
      </w:r>
    </w:p>
    <w:p w:rsidR="00C25F28" w:rsidRPr="00325D24" w:rsidRDefault="00C25F28" w:rsidP="00C25F28">
      <w:pPr>
        <w:jc w:val="both"/>
        <w:rPr>
          <w:rFonts w:ascii="Calibri" w:hAnsi="Calibri" w:cs="Calibri"/>
          <w:b/>
          <w:bCs/>
          <w:sz w:val="22"/>
          <w:szCs w:val="26"/>
        </w:rPr>
      </w:pPr>
    </w:p>
    <w:p w:rsidR="00C25F28" w:rsidRPr="00325D24" w:rsidRDefault="00C25F28" w:rsidP="00C25F28">
      <w:pPr>
        <w:jc w:val="both"/>
        <w:rPr>
          <w:rFonts w:ascii="Calibri" w:hAnsi="Calibri" w:cs="Calibri"/>
          <w:sz w:val="26"/>
          <w:szCs w:val="26"/>
        </w:rPr>
      </w:pPr>
      <w:r w:rsidRPr="00325D24">
        <w:rPr>
          <w:rFonts w:ascii="Calibri" w:hAnsi="Calibri" w:cs="Calibri"/>
          <w:b/>
          <w:bCs/>
          <w:sz w:val="26"/>
          <w:szCs w:val="26"/>
        </w:rPr>
        <w:t xml:space="preserve">           a).- Acto impugnado: </w:t>
      </w:r>
      <w:r w:rsidRPr="00325D24">
        <w:rPr>
          <w:rFonts w:ascii="Calibri" w:hAnsi="Calibri" w:cs="Calibri"/>
          <w:sz w:val="26"/>
          <w:szCs w:val="26"/>
        </w:rPr>
        <w:t>El acta de infracción con número de folio T-600</w:t>
      </w:r>
      <w:r w:rsidR="00BB0E86" w:rsidRPr="00325D24">
        <w:rPr>
          <w:rFonts w:ascii="Calibri" w:hAnsi="Calibri" w:cs="Calibri"/>
          <w:sz w:val="26"/>
          <w:szCs w:val="26"/>
        </w:rPr>
        <w:t>1</w:t>
      </w:r>
      <w:r w:rsidRPr="00325D24">
        <w:rPr>
          <w:rFonts w:ascii="Calibri" w:hAnsi="Calibri" w:cs="Calibri"/>
          <w:sz w:val="26"/>
          <w:szCs w:val="26"/>
        </w:rPr>
        <w:t>5</w:t>
      </w:r>
      <w:r w:rsidR="00BB0E86" w:rsidRPr="00325D24">
        <w:rPr>
          <w:rFonts w:ascii="Calibri" w:hAnsi="Calibri" w:cs="Calibri"/>
          <w:sz w:val="26"/>
          <w:szCs w:val="26"/>
        </w:rPr>
        <w:t>93</w:t>
      </w:r>
      <w:r w:rsidRPr="00325D24">
        <w:rPr>
          <w:rFonts w:ascii="Calibri" w:hAnsi="Calibri" w:cs="Calibri"/>
          <w:sz w:val="26"/>
          <w:szCs w:val="26"/>
        </w:rPr>
        <w:t xml:space="preserve"> (T guion seis-cero-cero-</w:t>
      </w:r>
      <w:r w:rsidR="00BB0E86" w:rsidRPr="00325D24">
        <w:rPr>
          <w:rFonts w:ascii="Calibri" w:hAnsi="Calibri" w:cs="Calibri"/>
          <w:sz w:val="26"/>
          <w:szCs w:val="26"/>
        </w:rPr>
        <w:t>uno-</w:t>
      </w:r>
      <w:r w:rsidRPr="00325D24">
        <w:rPr>
          <w:rFonts w:ascii="Calibri" w:hAnsi="Calibri" w:cs="Calibri"/>
          <w:sz w:val="26"/>
          <w:szCs w:val="26"/>
        </w:rPr>
        <w:t>cinco</w:t>
      </w:r>
      <w:r w:rsidR="00BB0E86" w:rsidRPr="00325D24">
        <w:rPr>
          <w:rFonts w:ascii="Calibri" w:hAnsi="Calibri" w:cs="Calibri"/>
          <w:sz w:val="26"/>
          <w:szCs w:val="26"/>
        </w:rPr>
        <w:t>-nueve-tres</w:t>
      </w:r>
      <w:r w:rsidRPr="00325D24">
        <w:rPr>
          <w:rFonts w:ascii="Calibri" w:hAnsi="Calibri" w:cs="Calibri"/>
          <w:sz w:val="26"/>
          <w:szCs w:val="26"/>
        </w:rPr>
        <w:t>), de fecha 1</w:t>
      </w:r>
      <w:r w:rsidR="00BB0E86" w:rsidRPr="00325D24">
        <w:rPr>
          <w:rFonts w:ascii="Calibri" w:hAnsi="Calibri" w:cs="Calibri"/>
          <w:sz w:val="26"/>
          <w:szCs w:val="26"/>
        </w:rPr>
        <w:t>0</w:t>
      </w:r>
      <w:r w:rsidRPr="00325D24">
        <w:rPr>
          <w:rFonts w:ascii="Calibri" w:hAnsi="Calibri" w:cs="Calibri"/>
          <w:sz w:val="26"/>
          <w:szCs w:val="26"/>
        </w:rPr>
        <w:t xml:space="preserve"> </w:t>
      </w:r>
      <w:r w:rsidR="00BB0E86" w:rsidRPr="00325D24">
        <w:rPr>
          <w:rFonts w:ascii="Calibri" w:hAnsi="Calibri" w:cs="Calibri"/>
          <w:sz w:val="26"/>
          <w:szCs w:val="26"/>
        </w:rPr>
        <w:t>diez</w:t>
      </w:r>
      <w:r w:rsidRPr="00325D24">
        <w:rPr>
          <w:rFonts w:ascii="Calibri" w:hAnsi="Calibri" w:cs="Calibri"/>
          <w:sz w:val="26"/>
          <w:szCs w:val="26"/>
        </w:rPr>
        <w:t xml:space="preserve"> de febrero del año 2019 dos mil diecinueve. . . . . . . . . . . . . . . . . . . . . . . . . . . . . . . . . . . . . . . . . . . . . . . . . </w:t>
      </w:r>
    </w:p>
    <w:p w:rsidR="00C25F28" w:rsidRPr="00325D24" w:rsidRDefault="00C25F28" w:rsidP="00C25F28">
      <w:pPr>
        <w:jc w:val="both"/>
        <w:rPr>
          <w:rFonts w:ascii="Calibri" w:hAnsi="Calibri" w:cs="Calibri"/>
          <w:sz w:val="22"/>
          <w:szCs w:val="26"/>
        </w:rPr>
      </w:pPr>
    </w:p>
    <w:p w:rsidR="00C25F28" w:rsidRPr="00325D24" w:rsidRDefault="00C25F28" w:rsidP="00C25F28">
      <w:pPr>
        <w:ind w:firstLine="708"/>
        <w:jc w:val="both"/>
        <w:rPr>
          <w:rFonts w:ascii="Calibri" w:hAnsi="Calibri" w:cs="Calibri"/>
          <w:sz w:val="26"/>
          <w:szCs w:val="26"/>
        </w:rPr>
      </w:pPr>
      <w:r w:rsidRPr="00325D24">
        <w:rPr>
          <w:rFonts w:ascii="Calibri" w:hAnsi="Calibri" w:cs="Calibri"/>
          <w:b/>
          <w:bCs/>
          <w:sz w:val="26"/>
          <w:szCs w:val="26"/>
        </w:rPr>
        <w:t xml:space="preserve">b).- Autoridad demandada: </w:t>
      </w:r>
      <w:r w:rsidRPr="00325D24">
        <w:rPr>
          <w:rFonts w:ascii="Calibri" w:hAnsi="Calibri" w:cs="Calibri"/>
          <w:bCs/>
          <w:sz w:val="26"/>
          <w:szCs w:val="26"/>
        </w:rPr>
        <w:t xml:space="preserve">El </w:t>
      </w:r>
      <w:r w:rsidRPr="00325D24">
        <w:rPr>
          <w:rFonts w:ascii="Calibri" w:hAnsi="Calibri" w:cs="Calibri"/>
          <w:sz w:val="26"/>
          <w:szCs w:val="26"/>
        </w:rPr>
        <w:t xml:space="preserve">Agente de Tránsito Municipal que emitió el acta combatida, al que mencionó como </w:t>
      </w:r>
      <w:r w:rsidR="00325D24" w:rsidRPr="00641206">
        <w:rPr>
          <w:rFonts w:ascii="Calibri" w:hAnsi="Calibri"/>
          <w:sz w:val="26"/>
          <w:szCs w:val="27"/>
        </w:rPr>
        <w:t>(…)</w:t>
      </w:r>
      <w:r w:rsidRPr="00325D24">
        <w:rPr>
          <w:rFonts w:ascii="Calibri" w:hAnsi="Calibri" w:cs="Calibri"/>
          <w:sz w:val="26"/>
          <w:szCs w:val="26"/>
        </w:rPr>
        <w:t>. . . . . . .</w:t>
      </w:r>
      <w:r w:rsidR="00313120" w:rsidRPr="00325D24">
        <w:rPr>
          <w:rFonts w:ascii="Calibri" w:hAnsi="Calibri" w:cs="Calibri"/>
          <w:sz w:val="26"/>
          <w:szCs w:val="26"/>
        </w:rPr>
        <w:t xml:space="preserve"> . . . . . . . . . . .</w:t>
      </w:r>
      <w:r w:rsidRPr="00325D24">
        <w:rPr>
          <w:rFonts w:ascii="Calibri" w:hAnsi="Calibri" w:cs="Calibri"/>
          <w:sz w:val="26"/>
          <w:szCs w:val="26"/>
        </w:rPr>
        <w:t xml:space="preserve"> </w:t>
      </w:r>
    </w:p>
    <w:p w:rsidR="00C25F28" w:rsidRPr="00325D24" w:rsidRDefault="00C25F28" w:rsidP="00C25F28">
      <w:pPr>
        <w:jc w:val="both"/>
        <w:rPr>
          <w:rFonts w:ascii="Calibri" w:hAnsi="Calibri" w:cs="Calibri"/>
          <w:sz w:val="22"/>
          <w:szCs w:val="26"/>
        </w:rPr>
      </w:pPr>
    </w:p>
    <w:p w:rsidR="00C25F28" w:rsidRPr="00325D24" w:rsidRDefault="00C25F28" w:rsidP="00C25F28">
      <w:pPr>
        <w:ind w:firstLine="708"/>
        <w:jc w:val="both"/>
        <w:rPr>
          <w:rFonts w:ascii="Calibri" w:hAnsi="Calibri" w:cs="Calibri"/>
          <w:sz w:val="26"/>
          <w:szCs w:val="26"/>
        </w:rPr>
      </w:pPr>
      <w:proofErr w:type="gramStart"/>
      <w:r w:rsidRPr="00325D24">
        <w:rPr>
          <w:rFonts w:ascii="Calibri" w:hAnsi="Calibri" w:cs="Calibri"/>
          <w:b/>
          <w:bCs/>
          <w:sz w:val="26"/>
          <w:szCs w:val="26"/>
        </w:rPr>
        <w:t>c).-</w:t>
      </w:r>
      <w:proofErr w:type="gramEnd"/>
      <w:r w:rsidRPr="00325D24">
        <w:rPr>
          <w:rFonts w:ascii="Calibri" w:hAnsi="Calibri" w:cs="Calibri"/>
          <w:b/>
          <w:bCs/>
          <w:sz w:val="26"/>
          <w:szCs w:val="26"/>
        </w:rPr>
        <w:t xml:space="preserve"> Pretensiones: </w:t>
      </w:r>
      <w:r w:rsidRPr="00325D24">
        <w:rPr>
          <w:rFonts w:ascii="Calibri" w:hAnsi="Calibri" w:cs="Calibri"/>
          <w:bCs/>
          <w:sz w:val="26"/>
          <w:szCs w:val="26"/>
        </w:rPr>
        <w:t xml:space="preserve">La nulidad del Acta de infracción impugnada y la devolución de </w:t>
      </w:r>
      <w:r w:rsidR="00381AD6" w:rsidRPr="00325D24">
        <w:rPr>
          <w:rFonts w:ascii="Calibri" w:hAnsi="Calibri" w:cs="Calibri"/>
          <w:bCs/>
          <w:sz w:val="26"/>
          <w:szCs w:val="26"/>
        </w:rPr>
        <w:t>la placa de circulación</w:t>
      </w:r>
      <w:r w:rsidRPr="00325D24">
        <w:rPr>
          <w:rFonts w:ascii="Calibri" w:hAnsi="Calibri" w:cs="Calibri"/>
          <w:bCs/>
          <w:sz w:val="26"/>
          <w:szCs w:val="26"/>
        </w:rPr>
        <w:t xml:space="preserve"> </w:t>
      </w:r>
      <w:r w:rsidR="00381AD6" w:rsidRPr="00325D24">
        <w:rPr>
          <w:rFonts w:ascii="Calibri" w:hAnsi="Calibri" w:cs="Calibri"/>
          <w:bCs/>
          <w:sz w:val="26"/>
          <w:szCs w:val="26"/>
        </w:rPr>
        <w:t xml:space="preserve">del vehículo que fue retenida </w:t>
      </w:r>
      <w:r w:rsidRPr="00325D24">
        <w:rPr>
          <w:rFonts w:ascii="Calibri" w:hAnsi="Calibri" w:cs="Calibri"/>
          <w:bCs/>
          <w:sz w:val="26"/>
          <w:szCs w:val="26"/>
        </w:rPr>
        <w:t>en garantía del pago de la multa que en su caso se impusiera</w:t>
      </w:r>
      <w:r w:rsidRPr="00325D24">
        <w:rPr>
          <w:rFonts w:ascii="Calibri" w:hAnsi="Calibri" w:cs="Calibri"/>
          <w:sz w:val="26"/>
          <w:szCs w:val="26"/>
        </w:rPr>
        <w:t>. . . . . . . . .</w:t>
      </w:r>
      <w:r w:rsidR="00CA6B53" w:rsidRPr="00325D24">
        <w:rPr>
          <w:rFonts w:ascii="Calibri" w:hAnsi="Calibri" w:cs="Calibri"/>
          <w:sz w:val="26"/>
          <w:szCs w:val="26"/>
        </w:rPr>
        <w:t xml:space="preserve"> . </w:t>
      </w:r>
      <w:r w:rsidR="00EA05A7" w:rsidRPr="00325D24">
        <w:rPr>
          <w:rFonts w:ascii="Calibri" w:hAnsi="Calibri" w:cs="Calibri"/>
          <w:sz w:val="26"/>
          <w:szCs w:val="26"/>
        </w:rPr>
        <w:t>. . . . . . . . . . . . . . . . . . . . .</w:t>
      </w:r>
    </w:p>
    <w:p w:rsidR="00C25F28" w:rsidRPr="00325D24" w:rsidRDefault="00C25F28" w:rsidP="00C25F28">
      <w:pPr>
        <w:pStyle w:val="Textoindependiente"/>
        <w:rPr>
          <w:rFonts w:ascii="Calibri" w:hAnsi="Calibri" w:cs="Calibri"/>
          <w:sz w:val="22"/>
          <w:szCs w:val="26"/>
        </w:rPr>
      </w:pPr>
    </w:p>
    <w:p w:rsidR="00C25F28" w:rsidRPr="00325D24" w:rsidRDefault="00C25F28" w:rsidP="00C25F28">
      <w:pPr>
        <w:ind w:firstLine="708"/>
        <w:jc w:val="both"/>
        <w:rPr>
          <w:rFonts w:ascii="Calibri" w:hAnsi="Calibri" w:cs="Calibri"/>
          <w:sz w:val="26"/>
          <w:szCs w:val="26"/>
        </w:rPr>
      </w:pPr>
      <w:r w:rsidRPr="00325D24">
        <w:rPr>
          <w:rFonts w:ascii="Calibri" w:hAnsi="Calibri" w:cs="Calibri"/>
          <w:b/>
          <w:i/>
          <w:iCs/>
          <w:sz w:val="26"/>
          <w:szCs w:val="26"/>
        </w:rPr>
        <w:t xml:space="preserve">SEGUNDO.- </w:t>
      </w:r>
      <w:r w:rsidRPr="00325D24">
        <w:rPr>
          <w:rFonts w:ascii="Calibri" w:hAnsi="Calibri" w:cs="Calibri"/>
          <w:sz w:val="26"/>
          <w:szCs w:val="26"/>
        </w:rPr>
        <w:t xml:space="preserve">En razón de turno, correspondió conocer, del presente proceso, a este Juzgado; por lo que mediante acuerdo del día </w:t>
      </w:r>
      <w:r w:rsidR="002652D7" w:rsidRPr="00325D24">
        <w:rPr>
          <w:rFonts w:ascii="Calibri" w:hAnsi="Calibri" w:cs="Calibri"/>
          <w:sz w:val="26"/>
          <w:szCs w:val="26"/>
        </w:rPr>
        <w:t xml:space="preserve">7 siete </w:t>
      </w:r>
      <w:r w:rsidRPr="00325D24">
        <w:rPr>
          <w:rFonts w:ascii="Calibri" w:hAnsi="Calibri" w:cs="Calibri"/>
          <w:sz w:val="26"/>
          <w:szCs w:val="26"/>
        </w:rPr>
        <w:t xml:space="preserve">de </w:t>
      </w:r>
      <w:r w:rsidR="002652D7" w:rsidRPr="00325D24">
        <w:rPr>
          <w:rFonts w:ascii="Calibri" w:hAnsi="Calibri" w:cs="Calibri"/>
          <w:sz w:val="26"/>
          <w:szCs w:val="26"/>
        </w:rPr>
        <w:t>marzo</w:t>
      </w:r>
      <w:r w:rsidRPr="00325D24">
        <w:rPr>
          <w:rFonts w:ascii="Calibri" w:hAnsi="Calibri" w:cs="Calibri"/>
          <w:sz w:val="26"/>
          <w:szCs w:val="26"/>
        </w:rPr>
        <w:t xml:space="preserve"> del año 2019 dos mil diecinueve, se admitió a trámite la demanda, teniéndose al actor por ofrecida y admitida como prueba la documental descrita con la letra a, del capítulo de pruebas de su escrito de demanda; las que se tuvieron por desahogadas desde ese momento, dada su naturaleza; y, la </w:t>
      </w:r>
      <w:proofErr w:type="spellStart"/>
      <w:r w:rsidRPr="00325D24">
        <w:rPr>
          <w:rFonts w:ascii="Calibri" w:hAnsi="Calibri" w:cs="Calibri"/>
          <w:sz w:val="26"/>
          <w:szCs w:val="26"/>
        </w:rPr>
        <w:t>presuncional</w:t>
      </w:r>
      <w:proofErr w:type="spellEnd"/>
      <w:r w:rsidRPr="00325D24">
        <w:rPr>
          <w:rFonts w:ascii="Calibri" w:hAnsi="Calibri" w:cs="Calibri"/>
          <w:sz w:val="26"/>
          <w:szCs w:val="26"/>
        </w:rPr>
        <w:t xml:space="preserve"> legal y humana en lo que le beneficie. . . . . . . . . . . . . . . . . . . . . . . . . .</w:t>
      </w:r>
      <w:r w:rsidR="002652D7" w:rsidRPr="00325D24">
        <w:rPr>
          <w:rFonts w:ascii="Calibri" w:hAnsi="Calibri" w:cs="Calibri"/>
          <w:sz w:val="26"/>
          <w:szCs w:val="26"/>
        </w:rPr>
        <w:t xml:space="preserve"> . . . . . . . . . . . . . . . . . . . . . . . . . . . . . . . . . . . .</w:t>
      </w:r>
      <w:r w:rsidRPr="00325D24">
        <w:rPr>
          <w:rFonts w:ascii="Calibri" w:hAnsi="Calibri" w:cs="Calibri"/>
          <w:sz w:val="26"/>
          <w:szCs w:val="26"/>
        </w:rPr>
        <w:t xml:space="preserve"> </w:t>
      </w:r>
    </w:p>
    <w:p w:rsidR="00C25F28" w:rsidRPr="00325D24" w:rsidRDefault="00C25F28" w:rsidP="00C25F28">
      <w:pPr>
        <w:jc w:val="both"/>
        <w:rPr>
          <w:rFonts w:ascii="Calibri" w:hAnsi="Calibri" w:cs="Calibri"/>
          <w:sz w:val="26"/>
          <w:szCs w:val="26"/>
        </w:rPr>
      </w:pPr>
    </w:p>
    <w:p w:rsidR="00C25F28" w:rsidRPr="00325D24" w:rsidRDefault="00C25F28" w:rsidP="00C25F28">
      <w:pPr>
        <w:jc w:val="both"/>
        <w:rPr>
          <w:rFonts w:ascii="Calibri" w:hAnsi="Calibri" w:cs="Calibri"/>
          <w:sz w:val="26"/>
          <w:szCs w:val="26"/>
        </w:rPr>
      </w:pPr>
      <w:r w:rsidRPr="00325D24">
        <w:rPr>
          <w:rFonts w:ascii="Calibri" w:hAnsi="Calibri" w:cs="Calibri"/>
          <w:sz w:val="26"/>
          <w:szCs w:val="26"/>
        </w:rPr>
        <w:tab/>
        <w:t xml:space="preserve">Respecto de la </w:t>
      </w:r>
      <w:r w:rsidRPr="00325D24">
        <w:rPr>
          <w:rFonts w:ascii="Calibri" w:hAnsi="Calibri" w:cs="Calibri"/>
          <w:b/>
          <w:sz w:val="26"/>
          <w:szCs w:val="26"/>
        </w:rPr>
        <w:t xml:space="preserve">suspensión </w:t>
      </w:r>
      <w:r w:rsidRPr="00325D24">
        <w:rPr>
          <w:rFonts w:ascii="Calibri" w:hAnsi="Calibri" w:cs="Calibri"/>
          <w:sz w:val="26"/>
          <w:szCs w:val="26"/>
        </w:rPr>
        <w:t xml:space="preserve">del acto impugnado solicitada, </w:t>
      </w:r>
      <w:r w:rsidRPr="00325D24">
        <w:rPr>
          <w:rFonts w:ascii="Calibri" w:hAnsi="Calibri" w:cs="Calibri"/>
          <w:b/>
          <w:sz w:val="26"/>
          <w:szCs w:val="26"/>
        </w:rPr>
        <w:t>se concedió</w:t>
      </w:r>
      <w:r w:rsidRPr="00325D24">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w:t>
      </w:r>
      <w:r w:rsidR="002652D7" w:rsidRPr="00325D24">
        <w:rPr>
          <w:rFonts w:ascii="Calibri" w:hAnsi="Calibri" w:cs="Calibri"/>
          <w:sz w:val="26"/>
          <w:szCs w:val="26"/>
        </w:rPr>
        <w:t>. . . . . . . . . .</w:t>
      </w:r>
    </w:p>
    <w:p w:rsidR="00C25F28" w:rsidRPr="00325D24" w:rsidRDefault="00C25F28" w:rsidP="00C25F28">
      <w:pPr>
        <w:jc w:val="both"/>
        <w:rPr>
          <w:rFonts w:ascii="Calibri" w:hAnsi="Calibri" w:cs="Calibri"/>
          <w:sz w:val="26"/>
          <w:szCs w:val="26"/>
        </w:rPr>
      </w:pPr>
    </w:p>
    <w:p w:rsidR="00C25F28" w:rsidRPr="00325D24" w:rsidRDefault="00C25F28" w:rsidP="00C25F28">
      <w:pPr>
        <w:ind w:firstLine="708"/>
        <w:jc w:val="both"/>
        <w:rPr>
          <w:rFonts w:ascii="Calibri" w:hAnsi="Calibri" w:cs="Calibri"/>
          <w:sz w:val="26"/>
          <w:szCs w:val="26"/>
        </w:rPr>
      </w:pPr>
      <w:r w:rsidRPr="00325D24">
        <w:rPr>
          <w:rFonts w:ascii="Calibri" w:hAnsi="Calibri" w:cs="Calibri"/>
          <w:sz w:val="26"/>
          <w:szCs w:val="26"/>
        </w:rPr>
        <w:t xml:space="preserve">Asimismo, se ordenó correr traslado a la autoridad demandada para que diera contestación a la demanda instaurada en su contra, lo que </w:t>
      </w:r>
      <w:r w:rsidR="00683E51" w:rsidRPr="00325D24">
        <w:rPr>
          <w:rFonts w:ascii="Calibri" w:hAnsi="Calibri" w:cs="Calibri"/>
          <w:sz w:val="26"/>
          <w:szCs w:val="26"/>
        </w:rPr>
        <w:t xml:space="preserve">no </w:t>
      </w:r>
      <w:r w:rsidRPr="00325D24">
        <w:rPr>
          <w:rFonts w:ascii="Calibri" w:hAnsi="Calibri" w:cs="Calibri"/>
          <w:sz w:val="26"/>
          <w:szCs w:val="26"/>
        </w:rPr>
        <w:t>realizó el Agente de Tránsito de</w:t>
      </w:r>
      <w:r w:rsidR="00683E51" w:rsidRPr="00325D24">
        <w:rPr>
          <w:rFonts w:ascii="Calibri" w:hAnsi="Calibri" w:cs="Calibri"/>
          <w:sz w:val="26"/>
          <w:szCs w:val="26"/>
        </w:rPr>
        <w:t xml:space="preserve">mandado; presentando el Ciudadano </w:t>
      </w:r>
      <w:r w:rsidR="00325D24" w:rsidRPr="00641206">
        <w:rPr>
          <w:rFonts w:ascii="Calibri" w:hAnsi="Calibri"/>
          <w:sz w:val="26"/>
          <w:szCs w:val="27"/>
        </w:rPr>
        <w:t>(…)</w:t>
      </w:r>
      <w:r w:rsidR="00683E51" w:rsidRPr="00325D24">
        <w:rPr>
          <w:rFonts w:ascii="Calibri" w:hAnsi="Calibri" w:cs="Calibri"/>
          <w:sz w:val="26"/>
          <w:szCs w:val="26"/>
        </w:rPr>
        <w:t xml:space="preserve"> en su carácter de Director operativo</w:t>
      </w:r>
      <w:r w:rsidR="0006342D" w:rsidRPr="00325D24">
        <w:rPr>
          <w:rFonts w:ascii="Calibri" w:hAnsi="Calibri" w:cs="Calibri"/>
          <w:sz w:val="26"/>
          <w:szCs w:val="26"/>
        </w:rPr>
        <w:t>,</w:t>
      </w:r>
      <w:r w:rsidR="00683E51" w:rsidRPr="00325D24">
        <w:rPr>
          <w:rFonts w:ascii="Calibri" w:hAnsi="Calibri" w:cs="Calibri"/>
          <w:sz w:val="26"/>
          <w:szCs w:val="26"/>
        </w:rPr>
        <w:t xml:space="preserve"> encargado de despacho de la Dirección General de Tránsito</w:t>
      </w:r>
      <w:r w:rsidR="00A44577" w:rsidRPr="00325D24">
        <w:rPr>
          <w:rFonts w:ascii="Calibri" w:hAnsi="Calibri" w:cs="Calibri"/>
          <w:sz w:val="26"/>
          <w:szCs w:val="26"/>
        </w:rPr>
        <w:t xml:space="preserve">, y superior jerárquico del agente demandado, </w:t>
      </w:r>
      <w:r w:rsidR="00325D24" w:rsidRPr="00641206">
        <w:rPr>
          <w:rFonts w:ascii="Calibri" w:hAnsi="Calibri"/>
          <w:sz w:val="26"/>
          <w:szCs w:val="27"/>
        </w:rPr>
        <w:t>(…)</w:t>
      </w:r>
      <w:r w:rsidR="00A44577" w:rsidRPr="00325D24">
        <w:rPr>
          <w:rFonts w:ascii="Calibri" w:hAnsi="Calibri" w:cs="Calibri"/>
          <w:sz w:val="26"/>
          <w:szCs w:val="26"/>
        </w:rPr>
        <w:t xml:space="preserve"> un</w:t>
      </w:r>
      <w:r w:rsidRPr="00325D24">
        <w:rPr>
          <w:rFonts w:ascii="Calibri" w:hAnsi="Calibri" w:cs="Calibri"/>
          <w:sz w:val="26"/>
          <w:szCs w:val="26"/>
        </w:rPr>
        <w:t xml:space="preserve"> escrito el día 2</w:t>
      </w:r>
      <w:r w:rsidR="00A44577" w:rsidRPr="00325D24">
        <w:rPr>
          <w:rFonts w:ascii="Calibri" w:hAnsi="Calibri" w:cs="Calibri"/>
          <w:sz w:val="26"/>
          <w:szCs w:val="26"/>
        </w:rPr>
        <w:t xml:space="preserve">6 veintiséis </w:t>
      </w:r>
      <w:r w:rsidRPr="00325D24">
        <w:rPr>
          <w:rFonts w:ascii="Calibri" w:hAnsi="Calibri" w:cs="Calibri"/>
          <w:sz w:val="26"/>
          <w:szCs w:val="26"/>
        </w:rPr>
        <w:t>de marzo de este año 2019 dos mil diecinueve, (palpable a fojas 14 catorce a la 1</w:t>
      </w:r>
      <w:r w:rsidR="00265632" w:rsidRPr="00325D24">
        <w:rPr>
          <w:rFonts w:ascii="Calibri" w:hAnsi="Calibri" w:cs="Calibri"/>
          <w:sz w:val="26"/>
          <w:szCs w:val="26"/>
        </w:rPr>
        <w:t>8</w:t>
      </w:r>
      <w:r w:rsidRPr="00325D24">
        <w:rPr>
          <w:rFonts w:ascii="Calibri" w:hAnsi="Calibri" w:cs="Calibri"/>
          <w:sz w:val="26"/>
          <w:szCs w:val="26"/>
        </w:rPr>
        <w:t xml:space="preserve"> dieci</w:t>
      </w:r>
      <w:r w:rsidR="00265632" w:rsidRPr="00325D24">
        <w:rPr>
          <w:rFonts w:ascii="Calibri" w:hAnsi="Calibri" w:cs="Calibri"/>
          <w:sz w:val="26"/>
          <w:szCs w:val="26"/>
        </w:rPr>
        <w:t>ocho</w:t>
      </w:r>
      <w:r w:rsidRPr="00325D24">
        <w:rPr>
          <w:rFonts w:ascii="Calibri" w:hAnsi="Calibri" w:cs="Calibri"/>
          <w:sz w:val="26"/>
          <w:szCs w:val="26"/>
        </w:rPr>
        <w:t xml:space="preserve">), en el que </w:t>
      </w:r>
      <w:r w:rsidR="00265632" w:rsidRPr="00325D24">
        <w:rPr>
          <w:rFonts w:ascii="Calibri" w:hAnsi="Calibri" w:cs="Calibri"/>
          <w:sz w:val="26"/>
          <w:szCs w:val="26"/>
        </w:rPr>
        <w:t>señalo que el agente ya no labora</w:t>
      </w:r>
      <w:r w:rsidR="0006342D" w:rsidRPr="00325D24">
        <w:rPr>
          <w:rFonts w:ascii="Calibri" w:hAnsi="Calibri" w:cs="Calibri"/>
          <w:sz w:val="26"/>
          <w:szCs w:val="26"/>
        </w:rPr>
        <w:t>ba</w:t>
      </w:r>
      <w:r w:rsidR="00265632" w:rsidRPr="00325D24">
        <w:rPr>
          <w:rFonts w:ascii="Calibri" w:hAnsi="Calibri" w:cs="Calibri"/>
          <w:sz w:val="26"/>
          <w:szCs w:val="26"/>
        </w:rPr>
        <w:t xml:space="preserve"> en la dependencia</w:t>
      </w:r>
      <w:r w:rsidRPr="00325D24">
        <w:rPr>
          <w:rFonts w:ascii="Calibri" w:hAnsi="Calibri" w:cs="Calibri"/>
          <w:sz w:val="26"/>
          <w:szCs w:val="26"/>
        </w:rPr>
        <w:t xml:space="preserve">. . . . . </w:t>
      </w:r>
    </w:p>
    <w:p w:rsidR="00C25F28" w:rsidRPr="00325D24" w:rsidRDefault="00C25F28" w:rsidP="00C25F28">
      <w:pPr>
        <w:pStyle w:val="Textoindependiente"/>
        <w:rPr>
          <w:rFonts w:ascii="Calibri" w:hAnsi="Calibri" w:cs="Calibri"/>
          <w:sz w:val="22"/>
          <w:szCs w:val="26"/>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b/>
          <w:bCs/>
          <w:i/>
          <w:iCs/>
          <w:sz w:val="26"/>
          <w:szCs w:val="26"/>
        </w:rPr>
        <w:t>TERCERO</w:t>
      </w:r>
      <w:r w:rsidRPr="00325D24">
        <w:rPr>
          <w:rFonts w:ascii="Calibri" w:hAnsi="Calibri" w:cs="Calibri"/>
          <w:b/>
          <w:bCs/>
          <w:sz w:val="26"/>
          <w:szCs w:val="26"/>
        </w:rPr>
        <w:t>.-</w:t>
      </w:r>
      <w:r w:rsidRPr="00325D24">
        <w:rPr>
          <w:rFonts w:ascii="Calibri" w:hAnsi="Calibri" w:cs="Calibri"/>
          <w:sz w:val="26"/>
          <w:szCs w:val="26"/>
        </w:rPr>
        <w:t xml:space="preserve"> Por proveído del día 2</w:t>
      </w:r>
      <w:r w:rsidR="005847C0" w:rsidRPr="00325D24">
        <w:rPr>
          <w:rFonts w:ascii="Calibri" w:hAnsi="Calibri" w:cs="Calibri"/>
          <w:sz w:val="26"/>
          <w:szCs w:val="26"/>
        </w:rPr>
        <w:t>8</w:t>
      </w:r>
      <w:r w:rsidRPr="00325D24">
        <w:rPr>
          <w:rFonts w:ascii="Calibri" w:hAnsi="Calibri" w:cs="Calibri"/>
          <w:sz w:val="26"/>
          <w:szCs w:val="26"/>
        </w:rPr>
        <w:t xml:space="preserve"> veinti</w:t>
      </w:r>
      <w:r w:rsidR="005847C0" w:rsidRPr="00325D24">
        <w:rPr>
          <w:rFonts w:ascii="Calibri" w:hAnsi="Calibri" w:cs="Calibri"/>
          <w:sz w:val="26"/>
          <w:szCs w:val="26"/>
        </w:rPr>
        <w:t xml:space="preserve">ocho </w:t>
      </w:r>
      <w:r w:rsidRPr="00325D24">
        <w:rPr>
          <w:rFonts w:ascii="Calibri" w:hAnsi="Calibri" w:cs="Calibri"/>
          <w:sz w:val="26"/>
          <w:szCs w:val="26"/>
        </w:rPr>
        <w:t xml:space="preserve">de marzo del año 2019 dos mil diecinueve, se tuvo al </w:t>
      </w:r>
      <w:r w:rsidR="005847C0" w:rsidRPr="00325D24">
        <w:rPr>
          <w:rFonts w:ascii="Calibri" w:hAnsi="Calibri" w:cs="Calibri"/>
          <w:sz w:val="26"/>
          <w:szCs w:val="26"/>
        </w:rPr>
        <w:t xml:space="preserve">Director Operativo y encargado de despacho de la Dirección General por informando que el </w:t>
      </w:r>
      <w:r w:rsidRPr="00325D24">
        <w:rPr>
          <w:rFonts w:ascii="Calibri" w:hAnsi="Calibri" w:cs="Calibri"/>
          <w:sz w:val="26"/>
          <w:szCs w:val="26"/>
        </w:rPr>
        <w:t>Agente de Tránsito demandado</w:t>
      </w:r>
      <w:r w:rsidR="005847C0" w:rsidRPr="00325D24">
        <w:rPr>
          <w:rFonts w:ascii="Calibri" w:hAnsi="Calibri" w:cs="Calibri"/>
          <w:sz w:val="26"/>
          <w:szCs w:val="26"/>
        </w:rPr>
        <w:t xml:space="preserve"> ya</w:t>
      </w:r>
      <w:r w:rsidR="0049350D" w:rsidRPr="00325D24">
        <w:rPr>
          <w:rFonts w:ascii="Calibri" w:hAnsi="Calibri" w:cs="Calibri"/>
          <w:sz w:val="26"/>
          <w:szCs w:val="26"/>
        </w:rPr>
        <w:t xml:space="preserve"> no </w:t>
      </w:r>
      <w:r w:rsidR="0049350D" w:rsidRPr="00325D24">
        <w:rPr>
          <w:rFonts w:ascii="Calibri" w:hAnsi="Calibri" w:cs="Calibri"/>
          <w:sz w:val="26"/>
          <w:szCs w:val="26"/>
        </w:rPr>
        <w:lastRenderedPageBreak/>
        <w:t>labora en dicha dependencia</w:t>
      </w:r>
      <w:r w:rsidR="009174FF" w:rsidRPr="00325D24">
        <w:rPr>
          <w:rFonts w:ascii="Calibri" w:hAnsi="Calibri" w:cs="Calibri"/>
          <w:sz w:val="26"/>
          <w:szCs w:val="26"/>
        </w:rPr>
        <w:t xml:space="preserve">; por lo que se le tuvo </w:t>
      </w:r>
      <w:r w:rsidR="0006342D" w:rsidRPr="00325D24">
        <w:rPr>
          <w:rFonts w:ascii="Calibri" w:hAnsi="Calibri" w:cs="Calibri"/>
          <w:sz w:val="26"/>
          <w:szCs w:val="26"/>
        </w:rPr>
        <w:t xml:space="preserve">a tal agente </w:t>
      </w:r>
      <w:r w:rsidR="009174FF" w:rsidRPr="00325D24">
        <w:rPr>
          <w:rFonts w:ascii="Calibri" w:hAnsi="Calibri" w:cs="Calibri"/>
          <w:sz w:val="26"/>
          <w:szCs w:val="26"/>
        </w:rPr>
        <w:t>por no contestando la demanda instaurada en su contra</w:t>
      </w:r>
      <w:r w:rsidRPr="00325D24">
        <w:rPr>
          <w:rFonts w:ascii="Calibri" w:hAnsi="Calibri" w:cs="Calibri"/>
          <w:sz w:val="26"/>
          <w:szCs w:val="26"/>
        </w:rPr>
        <w:t xml:space="preserve">. . . . . </w:t>
      </w:r>
      <w:proofErr w:type="gramStart"/>
      <w:r w:rsidRPr="00325D24">
        <w:rPr>
          <w:rFonts w:ascii="Calibri" w:hAnsi="Calibri" w:cs="Calibri"/>
          <w:sz w:val="26"/>
          <w:szCs w:val="26"/>
        </w:rPr>
        <w:t xml:space="preserve">.  </w:t>
      </w:r>
      <w:proofErr w:type="gramEnd"/>
      <w:r w:rsidRPr="00325D24">
        <w:rPr>
          <w:rFonts w:ascii="Calibri" w:hAnsi="Calibri" w:cs="Calibri"/>
          <w:sz w:val="26"/>
          <w:szCs w:val="26"/>
        </w:rPr>
        <w:t xml:space="preserve">. . . . . . . . . . . . . . </w:t>
      </w:r>
      <w:r w:rsidR="0049350D" w:rsidRPr="00325D24">
        <w:rPr>
          <w:rFonts w:ascii="Calibri" w:hAnsi="Calibri" w:cs="Calibri"/>
          <w:sz w:val="26"/>
          <w:szCs w:val="26"/>
        </w:rPr>
        <w:t>. . . . . . . . .</w:t>
      </w:r>
      <w:r w:rsidR="0006342D" w:rsidRPr="00325D24">
        <w:rPr>
          <w:rFonts w:ascii="Calibri" w:hAnsi="Calibri" w:cs="Calibri"/>
          <w:sz w:val="26"/>
          <w:szCs w:val="26"/>
        </w:rPr>
        <w:t xml:space="preserve"> . . . . . . . . . . </w:t>
      </w:r>
    </w:p>
    <w:p w:rsidR="00C25F28" w:rsidRPr="00325D24" w:rsidRDefault="00C25F28" w:rsidP="009174FF">
      <w:pPr>
        <w:pStyle w:val="Textoindependiente"/>
        <w:ind w:firstLine="708"/>
        <w:rPr>
          <w:rFonts w:ascii="Calibri" w:hAnsi="Calibri" w:cs="Calibri"/>
          <w:sz w:val="26"/>
          <w:szCs w:val="26"/>
        </w:rPr>
      </w:pPr>
      <w:r w:rsidRPr="00325D24">
        <w:rPr>
          <w:rFonts w:ascii="Calibri" w:hAnsi="Calibri" w:cs="Calibri"/>
          <w:sz w:val="26"/>
          <w:szCs w:val="26"/>
        </w:rPr>
        <w:t xml:space="preserve"> </w:t>
      </w: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sz w:val="26"/>
          <w:szCs w:val="26"/>
        </w:rPr>
        <w:t xml:space="preserve">De esta manera, por ser el momento procesal oportuno, al no existir pruebas pendientes de desahogo, se citó a las partes a la </w:t>
      </w:r>
      <w:r w:rsidRPr="00325D24">
        <w:rPr>
          <w:rFonts w:ascii="Calibri" w:hAnsi="Calibri" w:cs="Calibri"/>
          <w:b/>
          <w:sz w:val="26"/>
          <w:szCs w:val="26"/>
        </w:rPr>
        <w:t>Audiencia</w:t>
      </w:r>
      <w:r w:rsidRPr="00325D24">
        <w:rPr>
          <w:rFonts w:ascii="Calibri" w:hAnsi="Calibri" w:cs="Calibri"/>
          <w:sz w:val="26"/>
          <w:szCs w:val="26"/>
        </w:rPr>
        <w:t xml:space="preserve"> de </w:t>
      </w:r>
      <w:r w:rsidRPr="00325D24">
        <w:rPr>
          <w:rFonts w:ascii="Calibri" w:hAnsi="Calibri" w:cs="Calibri"/>
          <w:b/>
          <w:sz w:val="26"/>
          <w:szCs w:val="26"/>
        </w:rPr>
        <w:t>Alegatos</w:t>
      </w:r>
      <w:r w:rsidRPr="00325D24">
        <w:rPr>
          <w:rFonts w:ascii="Calibri" w:hAnsi="Calibri" w:cs="Calibri"/>
          <w:sz w:val="26"/>
          <w:szCs w:val="26"/>
        </w:rPr>
        <w:t xml:space="preserve">, a celebrarse el día </w:t>
      </w:r>
      <w:r w:rsidRPr="00325D24">
        <w:rPr>
          <w:rFonts w:ascii="Calibri" w:hAnsi="Calibri" w:cs="Calibri"/>
          <w:b/>
          <w:sz w:val="26"/>
          <w:szCs w:val="26"/>
        </w:rPr>
        <w:t>2</w:t>
      </w:r>
      <w:r w:rsidR="009174FF" w:rsidRPr="00325D24">
        <w:rPr>
          <w:rFonts w:ascii="Calibri" w:hAnsi="Calibri" w:cs="Calibri"/>
          <w:b/>
          <w:sz w:val="26"/>
          <w:szCs w:val="26"/>
        </w:rPr>
        <w:t>8</w:t>
      </w:r>
      <w:r w:rsidRPr="00325D24">
        <w:rPr>
          <w:rFonts w:ascii="Calibri" w:hAnsi="Calibri" w:cs="Calibri"/>
          <w:sz w:val="26"/>
          <w:szCs w:val="26"/>
        </w:rPr>
        <w:t xml:space="preserve"> veinti</w:t>
      </w:r>
      <w:r w:rsidR="009174FF" w:rsidRPr="00325D24">
        <w:rPr>
          <w:rFonts w:ascii="Calibri" w:hAnsi="Calibri" w:cs="Calibri"/>
          <w:sz w:val="26"/>
          <w:szCs w:val="26"/>
        </w:rPr>
        <w:t>ocho</w:t>
      </w:r>
      <w:r w:rsidRPr="00325D24">
        <w:rPr>
          <w:rFonts w:ascii="Calibri" w:hAnsi="Calibri" w:cs="Calibri"/>
          <w:b/>
          <w:sz w:val="26"/>
          <w:szCs w:val="26"/>
        </w:rPr>
        <w:t xml:space="preserve"> </w:t>
      </w:r>
      <w:r w:rsidRPr="00325D24">
        <w:rPr>
          <w:rFonts w:ascii="Calibri" w:hAnsi="Calibri" w:cs="Calibri"/>
          <w:sz w:val="26"/>
          <w:szCs w:val="26"/>
        </w:rPr>
        <w:t>de</w:t>
      </w:r>
      <w:r w:rsidRPr="00325D24">
        <w:rPr>
          <w:rFonts w:ascii="Calibri" w:hAnsi="Calibri" w:cs="Calibri"/>
          <w:b/>
          <w:sz w:val="26"/>
          <w:szCs w:val="26"/>
        </w:rPr>
        <w:t xml:space="preserve"> </w:t>
      </w:r>
      <w:r w:rsidR="009174FF" w:rsidRPr="00325D24">
        <w:rPr>
          <w:rFonts w:ascii="Calibri" w:hAnsi="Calibri" w:cs="Calibri"/>
          <w:b/>
          <w:sz w:val="26"/>
          <w:szCs w:val="26"/>
        </w:rPr>
        <w:t>m</w:t>
      </w:r>
      <w:r w:rsidRPr="00325D24">
        <w:rPr>
          <w:rFonts w:ascii="Calibri" w:hAnsi="Calibri" w:cs="Calibri"/>
          <w:b/>
          <w:sz w:val="26"/>
          <w:szCs w:val="26"/>
        </w:rPr>
        <w:t>a</w:t>
      </w:r>
      <w:r w:rsidR="009174FF" w:rsidRPr="00325D24">
        <w:rPr>
          <w:rFonts w:ascii="Calibri" w:hAnsi="Calibri" w:cs="Calibri"/>
          <w:b/>
          <w:sz w:val="26"/>
          <w:szCs w:val="26"/>
        </w:rPr>
        <w:t>yo</w:t>
      </w:r>
      <w:r w:rsidRPr="00325D24">
        <w:rPr>
          <w:rFonts w:ascii="Calibri" w:hAnsi="Calibri" w:cs="Calibri"/>
          <w:b/>
          <w:sz w:val="26"/>
          <w:szCs w:val="26"/>
        </w:rPr>
        <w:t xml:space="preserve"> </w:t>
      </w:r>
      <w:r w:rsidRPr="00325D24">
        <w:rPr>
          <w:rFonts w:ascii="Calibri" w:hAnsi="Calibri" w:cs="Calibri"/>
          <w:sz w:val="26"/>
          <w:szCs w:val="26"/>
        </w:rPr>
        <w:t xml:space="preserve">de este año </w:t>
      </w:r>
      <w:r w:rsidRPr="00325D24">
        <w:rPr>
          <w:rFonts w:ascii="Calibri" w:hAnsi="Calibri" w:cs="Calibri"/>
          <w:b/>
          <w:sz w:val="26"/>
          <w:szCs w:val="26"/>
        </w:rPr>
        <w:t>2019</w:t>
      </w:r>
      <w:r w:rsidRPr="00325D24">
        <w:rPr>
          <w:rFonts w:ascii="Calibri" w:hAnsi="Calibri" w:cs="Calibri"/>
          <w:sz w:val="26"/>
          <w:szCs w:val="26"/>
        </w:rPr>
        <w:t xml:space="preserve"> dos mil diecinueve, a las </w:t>
      </w:r>
      <w:r w:rsidRPr="00325D24">
        <w:rPr>
          <w:rFonts w:ascii="Calibri" w:hAnsi="Calibri" w:cs="Calibri"/>
          <w:b/>
          <w:sz w:val="26"/>
          <w:szCs w:val="26"/>
        </w:rPr>
        <w:t>10:30</w:t>
      </w:r>
      <w:r w:rsidRPr="00325D24">
        <w:rPr>
          <w:rFonts w:ascii="Calibri" w:hAnsi="Calibri" w:cs="Calibri"/>
          <w:sz w:val="26"/>
          <w:szCs w:val="26"/>
        </w:rPr>
        <w:t xml:space="preserve"> diez horas con treinta minutos, en la sede de este Juzgado. . . . . . . . . . . . </w:t>
      </w:r>
    </w:p>
    <w:p w:rsidR="00C25F28" w:rsidRPr="00325D24" w:rsidRDefault="00C25F28" w:rsidP="00C25F28">
      <w:pPr>
        <w:pStyle w:val="Textoindependiente"/>
        <w:rPr>
          <w:rFonts w:ascii="Calibri" w:hAnsi="Calibri" w:cs="Calibri"/>
          <w:b/>
          <w:bCs/>
          <w:i/>
          <w:iCs/>
          <w:sz w:val="22"/>
          <w:szCs w:val="26"/>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b/>
          <w:bCs/>
          <w:i/>
          <w:iCs/>
          <w:sz w:val="26"/>
          <w:szCs w:val="26"/>
        </w:rPr>
        <w:t>CUARTO.-</w:t>
      </w:r>
      <w:r w:rsidRPr="00325D24">
        <w:rPr>
          <w:rFonts w:ascii="Calibri" w:hAnsi="Calibri" w:cs="Calibri"/>
          <w:sz w:val="26"/>
          <w:szCs w:val="26"/>
        </w:rPr>
        <w:t xml:space="preserve"> En la fecha y hora señaladas en el resultando anterior, se llevó a cabo la audiencia de alegatos, en la que, una vez declarada abierta, se hizo constar la </w:t>
      </w:r>
      <w:r w:rsidRPr="00325D24">
        <w:rPr>
          <w:rFonts w:ascii="Calibri" w:hAnsi="Calibri" w:cs="Calibri"/>
          <w:b/>
          <w:sz w:val="26"/>
          <w:szCs w:val="26"/>
        </w:rPr>
        <w:t>inasistencia</w:t>
      </w:r>
      <w:r w:rsidRPr="00325D24">
        <w:rPr>
          <w:rFonts w:ascii="Calibri" w:hAnsi="Calibri" w:cs="Calibri"/>
          <w:sz w:val="26"/>
          <w:szCs w:val="26"/>
        </w:rPr>
        <w:t xml:space="preserve"> de las partes y que ninguna de estas formuló alegatos por escrito; turnándose los autos para el dictado de la resolución que en derecho proceda</w:t>
      </w:r>
      <w:proofErr w:type="gramStart"/>
      <w:r w:rsidRPr="00325D24">
        <w:rPr>
          <w:rFonts w:ascii="Calibri" w:hAnsi="Calibri" w:cs="Calibri"/>
          <w:sz w:val="26"/>
          <w:szCs w:val="26"/>
        </w:rPr>
        <w:t>. . . .</w:t>
      </w:r>
      <w:proofErr w:type="gramEnd"/>
      <w:r w:rsidRPr="00325D24">
        <w:rPr>
          <w:rFonts w:ascii="Calibri" w:hAnsi="Calibri" w:cs="Calibri"/>
          <w:sz w:val="26"/>
          <w:szCs w:val="26"/>
        </w:rPr>
        <w:t xml:space="preserve"> </w:t>
      </w:r>
    </w:p>
    <w:p w:rsidR="009174FF" w:rsidRPr="00325D24" w:rsidRDefault="009174FF" w:rsidP="00C25F28">
      <w:pPr>
        <w:pStyle w:val="Textoindependiente"/>
        <w:ind w:firstLine="708"/>
        <w:rPr>
          <w:rFonts w:ascii="Calibri" w:hAnsi="Calibri" w:cs="Calibri"/>
          <w:sz w:val="22"/>
          <w:szCs w:val="26"/>
        </w:rPr>
      </w:pPr>
    </w:p>
    <w:p w:rsidR="00C25F28" w:rsidRPr="00325D24" w:rsidRDefault="00C25F28" w:rsidP="00C25F28">
      <w:pPr>
        <w:pStyle w:val="Textoindependiente"/>
        <w:ind w:firstLine="708"/>
        <w:jc w:val="center"/>
        <w:rPr>
          <w:rFonts w:ascii="Calibri" w:hAnsi="Calibri" w:cs="Calibri"/>
          <w:b/>
          <w:bCs/>
          <w:i/>
          <w:iCs/>
          <w:sz w:val="26"/>
          <w:szCs w:val="26"/>
        </w:rPr>
      </w:pPr>
      <w:r w:rsidRPr="00325D24">
        <w:rPr>
          <w:rFonts w:ascii="Calibri" w:hAnsi="Calibri" w:cs="Calibri"/>
          <w:b/>
          <w:bCs/>
          <w:i/>
          <w:iCs/>
          <w:sz w:val="26"/>
          <w:szCs w:val="26"/>
        </w:rPr>
        <w:t xml:space="preserve">C O N S I D E R A N D </w:t>
      </w:r>
      <w:proofErr w:type="gramStart"/>
      <w:r w:rsidRPr="00325D24">
        <w:rPr>
          <w:rFonts w:ascii="Calibri" w:hAnsi="Calibri" w:cs="Calibri"/>
          <w:b/>
          <w:bCs/>
          <w:i/>
          <w:iCs/>
          <w:sz w:val="26"/>
          <w:szCs w:val="26"/>
        </w:rPr>
        <w:t>O :</w:t>
      </w:r>
      <w:proofErr w:type="gramEnd"/>
    </w:p>
    <w:p w:rsidR="00C25F28" w:rsidRPr="00325D24" w:rsidRDefault="00C25F28" w:rsidP="00C25F28">
      <w:pPr>
        <w:pStyle w:val="Textoindependiente"/>
        <w:ind w:firstLine="708"/>
        <w:jc w:val="center"/>
        <w:rPr>
          <w:rFonts w:ascii="Calibri" w:hAnsi="Calibri" w:cs="Calibri"/>
          <w:b/>
          <w:bCs/>
          <w:sz w:val="22"/>
          <w:szCs w:val="26"/>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b/>
          <w:bCs/>
          <w:i/>
          <w:iCs/>
          <w:sz w:val="26"/>
          <w:szCs w:val="26"/>
        </w:rPr>
        <w:t>PRIMERO</w:t>
      </w:r>
      <w:r w:rsidRPr="00325D24">
        <w:rPr>
          <w:rFonts w:ascii="Calibri" w:hAnsi="Calibri" w:cs="Calibri"/>
          <w:b/>
          <w:bCs/>
          <w:sz w:val="26"/>
          <w:szCs w:val="26"/>
        </w:rPr>
        <w:t xml:space="preserve">.- </w:t>
      </w:r>
      <w:r w:rsidRPr="00325D2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w:t>
      </w:r>
      <w:r w:rsidR="009C61ED" w:rsidRPr="00325D24">
        <w:rPr>
          <w:rFonts w:ascii="Calibri" w:hAnsi="Calibri" w:cs="Calibri"/>
          <w:sz w:val="26"/>
          <w:szCs w:val="26"/>
        </w:rPr>
        <w:t>. . . . . . . . . . .</w:t>
      </w:r>
    </w:p>
    <w:p w:rsidR="00C25F28" w:rsidRPr="00325D24" w:rsidRDefault="00C25F28" w:rsidP="00C25F28">
      <w:pPr>
        <w:pStyle w:val="Textoindependiente"/>
        <w:ind w:firstLine="708"/>
        <w:rPr>
          <w:rFonts w:ascii="Calibri" w:hAnsi="Calibri" w:cs="Calibri"/>
          <w:sz w:val="22"/>
          <w:szCs w:val="26"/>
        </w:rPr>
      </w:pPr>
    </w:p>
    <w:p w:rsidR="00C25F28" w:rsidRPr="00325D24" w:rsidRDefault="00C25F28" w:rsidP="00C25F28">
      <w:pPr>
        <w:pStyle w:val="Textoindependiente"/>
        <w:ind w:firstLine="708"/>
        <w:rPr>
          <w:rFonts w:ascii="Calibri" w:hAnsi="Calibri" w:cs="Calibri"/>
          <w:b/>
          <w:bCs/>
          <w:sz w:val="26"/>
          <w:szCs w:val="26"/>
        </w:rPr>
      </w:pPr>
      <w:r w:rsidRPr="00325D24">
        <w:rPr>
          <w:rFonts w:ascii="Calibri" w:hAnsi="Calibri" w:cs="Calibri"/>
          <w:b/>
          <w:bCs/>
          <w:i/>
          <w:iCs/>
          <w:sz w:val="26"/>
          <w:szCs w:val="26"/>
        </w:rPr>
        <w:t>SEGUNDO</w:t>
      </w:r>
      <w:r w:rsidRPr="00325D24">
        <w:rPr>
          <w:rFonts w:ascii="Calibri" w:hAnsi="Calibri" w:cs="Calibri"/>
          <w:b/>
          <w:bCs/>
          <w:sz w:val="26"/>
          <w:szCs w:val="26"/>
        </w:rPr>
        <w:t xml:space="preserve">.- </w:t>
      </w:r>
      <w:r w:rsidRPr="00325D24">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1</w:t>
      </w:r>
      <w:r w:rsidR="009C61ED" w:rsidRPr="00325D24">
        <w:rPr>
          <w:rFonts w:ascii="Calibri" w:hAnsi="Calibri" w:cs="Calibri"/>
          <w:sz w:val="26"/>
          <w:szCs w:val="26"/>
        </w:rPr>
        <w:t>0</w:t>
      </w:r>
      <w:r w:rsidRPr="00325D24">
        <w:rPr>
          <w:rFonts w:ascii="Calibri" w:hAnsi="Calibri" w:cs="Calibri"/>
          <w:sz w:val="26"/>
          <w:szCs w:val="26"/>
        </w:rPr>
        <w:t xml:space="preserve"> </w:t>
      </w:r>
      <w:r w:rsidR="009C61ED" w:rsidRPr="00325D24">
        <w:rPr>
          <w:rFonts w:ascii="Calibri" w:hAnsi="Calibri" w:cs="Calibri"/>
          <w:sz w:val="26"/>
          <w:szCs w:val="26"/>
        </w:rPr>
        <w:t>di</w:t>
      </w:r>
      <w:r w:rsidRPr="00325D24">
        <w:rPr>
          <w:rFonts w:ascii="Calibri" w:hAnsi="Calibri" w:cs="Calibri"/>
          <w:sz w:val="26"/>
          <w:szCs w:val="26"/>
        </w:rPr>
        <w:t>e</w:t>
      </w:r>
      <w:r w:rsidR="009C61ED" w:rsidRPr="00325D24">
        <w:rPr>
          <w:rFonts w:ascii="Calibri" w:hAnsi="Calibri" w:cs="Calibri"/>
          <w:sz w:val="26"/>
          <w:szCs w:val="26"/>
        </w:rPr>
        <w:t>z</w:t>
      </w:r>
      <w:r w:rsidRPr="00325D24">
        <w:rPr>
          <w:rFonts w:ascii="Calibri" w:hAnsi="Calibri" w:cs="Calibri"/>
          <w:sz w:val="26"/>
          <w:szCs w:val="26"/>
        </w:rPr>
        <w:t xml:space="preserve"> de febrero del presente año. . . . . . . . . . . . . . . . . . . . . . . . . . . . . . . . . . . . . . . . . . . . . . . . . . . . . . . . . .</w:t>
      </w:r>
      <w:r w:rsidR="009C61ED" w:rsidRPr="00325D24">
        <w:rPr>
          <w:rFonts w:ascii="Calibri" w:hAnsi="Calibri" w:cs="Calibri"/>
          <w:sz w:val="26"/>
          <w:szCs w:val="26"/>
        </w:rPr>
        <w:t xml:space="preserve"> . . . . . . . . </w:t>
      </w:r>
    </w:p>
    <w:p w:rsidR="00C25F28" w:rsidRPr="00325D24" w:rsidRDefault="00C25F28" w:rsidP="00C25F28">
      <w:pPr>
        <w:pStyle w:val="Textoindependiente"/>
        <w:rPr>
          <w:rFonts w:ascii="Calibri" w:hAnsi="Calibri" w:cs="Calibri"/>
          <w:b/>
          <w:bCs/>
          <w:sz w:val="26"/>
          <w:szCs w:val="26"/>
        </w:rPr>
      </w:pPr>
    </w:p>
    <w:p w:rsidR="00C25F28" w:rsidRPr="00325D24" w:rsidRDefault="00C25F28" w:rsidP="00B4561B">
      <w:pPr>
        <w:ind w:firstLine="708"/>
        <w:jc w:val="both"/>
        <w:rPr>
          <w:rFonts w:ascii="Calibri" w:hAnsi="Calibri" w:cs="Calibri"/>
          <w:sz w:val="26"/>
          <w:szCs w:val="26"/>
        </w:rPr>
      </w:pPr>
      <w:r w:rsidRPr="00325D24">
        <w:rPr>
          <w:rFonts w:ascii="Calibri" w:hAnsi="Calibri" w:cs="Calibri"/>
          <w:b/>
          <w:i/>
          <w:iCs/>
          <w:sz w:val="26"/>
          <w:szCs w:val="26"/>
        </w:rPr>
        <w:t xml:space="preserve">TERCERO.- </w:t>
      </w:r>
      <w:r w:rsidRPr="00325D24">
        <w:rPr>
          <w:rFonts w:ascii="Calibri" w:hAnsi="Calibri" w:cs="Calibri"/>
          <w:sz w:val="26"/>
          <w:szCs w:val="26"/>
        </w:rPr>
        <w:t xml:space="preserve">La existencia del acto impugnado, el acta de infracción, con número </w:t>
      </w:r>
      <w:r w:rsidR="00333008" w:rsidRPr="00325D24">
        <w:rPr>
          <w:rFonts w:ascii="Calibri" w:hAnsi="Calibri" w:cs="Calibri"/>
          <w:sz w:val="26"/>
          <w:szCs w:val="26"/>
        </w:rPr>
        <w:t>T-6001593 (T guion seis-cero-cero-uno-cinco-nueve-tres), de fecha 10 diez de febrero del año 2019 dos mil diecinueve</w:t>
      </w:r>
      <w:r w:rsidRPr="00325D24">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325D24">
        <w:rPr>
          <w:rFonts w:ascii="Calibri" w:hAnsi="Calibri" w:cs="Calibri"/>
          <w:b/>
          <w:sz w:val="26"/>
          <w:szCs w:val="26"/>
        </w:rPr>
        <w:t xml:space="preserve">reconoció </w:t>
      </w:r>
      <w:r w:rsidRPr="00325D24">
        <w:rPr>
          <w:rFonts w:ascii="Calibri" w:hAnsi="Calibri" w:cs="Calibri"/>
          <w:sz w:val="26"/>
          <w:szCs w:val="26"/>
        </w:rPr>
        <w:t xml:space="preserve">haber </w:t>
      </w:r>
      <w:r w:rsidRPr="00325D24">
        <w:rPr>
          <w:rFonts w:ascii="Calibri" w:hAnsi="Calibri" w:cs="Calibri"/>
          <w:b/>
          <w:sz w:val="26"/>
          <w:szCs w:val="26"/>
        </w:rPr>
        <w:t>elaborado</w:t>
      </w:r>
      <w:r w:rsidRPr="00325D24">
        <w:rPr>
          <w:rFonts w:ascii="Calibri" w:hAnsi="Calibri" w:cs="Calibri"/>
          <w:sz w:val="26"/>
          <w:szCs w:val="26"/>
        </w:rPr>
        <w:t xml:space="preserve"> el acta de infracción combatida; lo que, sin duda alguna, constituye una </w:t>
      </w:r>
      <w:r w:rsidRPr="00325D24">
        <w:rPr>
          <w:rFonts w:ascii="Calibri" w:hAnsi="Calibri" w:cs="Calibri"/>
          <w:b/>
          <w:sz w:val="26"/>
          <w:szCs w:val="26"/>
        </w:rPr>
        <w:t>confesión expresa</w:t>
      </w:r>
      <w:r w:rsidRPr="00325D24">
        <w:rPr>
          <w:rFonts w:ascii="Calibri" w:hAnsi="Calibri" w:cs="Calibri"/>
          <w:sz w:val="26"/>
          <w:szCs w:val="26"/>
        </w:rPr>
        <w:t xml:space="preserve">, de acuerdo a la interpretación gramatical y funcional que se hace al primer párrafo del artículo 57 del Código de Procedimiento y Justicia Administrativa en vigor en el Estado. . . . . . . . . . . . . . . . . . </w:t>
      </w:r>
    </w:p>
    <w:p w:rsidR="009E2FF3" w:rsidRPr="00325D24" w:rsidRDefault="009E2FF3" w:rsidP="009E2FF3">
      <w:pPr>
        <w:ind w:firstLine="708"/>
        <w:jc w:val="right"/>
        <w:rPr>
          <w:rFonts w:ascii="Calibri" w:hAnsi="Calibri" w:cs="Calibri"/>
          <w:b/>
          <w:bCs/>
          <w:iCs/>
          <w:sz w:val="26"/>
          <w:szCs w:val="26"/>
        </w:rPr>
      </w:pPr>
      <w:r w:rsidRPr="00325D24">
        <w:rPr>
          <w:rFonts w:ascii="Calibri" w:hAnsi="Calibri" w:cs="Calibri"/>
          <w:b/>
          <w:bCs/>
          <w:iCs/>
          <w:sz w:val="26"/>
          <w:szCs w:val="26"/>
        </w:rPr>
        <w:t>Expediente número 0263/2doJAM/2019-JN</w:t>
      </w:r>
    </w:p>
    <w:p w:rsidR="00C25F28" w:rsidRPr="00325D24" w:rsidRDefault="00C25F28" w:rsidP="00C25F28">
      <w:pPr>
        <w:ind w:firstLine="708"/>
        <w:jc w:val="both"/>
        <w:rPr>
          <w:rFonts w:ascii="Calibri" w:hAnsi="Calibri" w:cs="Calibri"/>
          <w:sz w:val="26"/>
          <w:szCs w:val="26"/>
        </w:rPr>
      </w:pPr>
    </w:p>
    <w:p w:rsidR="00C25F28" w:rsidRPr="00325D24" w:rsidRDefault="00C25F28" w:rsidP="00C25F28">
      <w:pPr>
        <w:ind w:firstLine="708"/>
        <w:jc w:val="both"/>
        <w:rPr>
          <w:rFonts w:ascii="Calibri" w:hAnsi="Calibri" w:cs="Calibri"/>
          <w:sz w:val="26"/>
          <w:szCs w:val="26"/>
        </w:rPr>
      </w:pPr>
      <w:r w:rsidRPr="00325D24">
        <w:rPr>
          <w:rFonts w:ascii="Calibri" w:hAnsi="Calibri" w:cs="Calibri"/>
          <w:sz w:val="26"/>
          <w:szCs w:val="26"/>
        </w:rPr>
        <w:lastRenderedPageBreak/>
        <w:t xml:space="preserve">Por lo anterior, no queda incertidumbre sobre la existencia del Acta de Infracción impugnada. . . . . . . . . . . . . . . . . . . . . . . . . . . . . . . . . . . . . . . . . . . . . . . . . . . </w:t>
      </w:r>
    </w:p>
    <w:p w:rsidR="00C25F28" w:rsidRPr="00325D24" w:rsidRDefault="00C25F28" w:rsidP="00C25F28">
      <w:pPr>
        <w:ind w:firstLine="708"/>
        <w:jc w:val="both"/>
        <w:rPr>
          <w:rFonts w:ascii="Calibri" w:hAnsi="Calibri" w:cs="Calibri"/>
          <w:b/>
          <w:bCs/>
          <w:i/>
          <w:iCs/>
          <w:sz w:val="26"/>
          <w:szCs w:val="26"/>
        </w:rPr>
      </w:pPr>
    </w:p>
    <w:p w:rsidR="00C25F28" w:rsidRPr="00325D24" w:rsidRDefault="00C25F28" w:rsidP="00C25F28">
      <w:pPr>
        <w:ind w:firstLine="708"/>
        <w:jc w:val="both"/>
        <w:rPr>
          <w:rFonts w:ascii="Calibri" w:hAnsi="Calibri" w:cs="Calibri"/>
          <w:bCs/>
          <w:iCs/>
          <w:sz w:val="26"/>
          <w:szCs w:val="26"/>
        </w:rPr>
      </w:pPr>
      <w:r w:rsidRPr="00325D24">
        <w:rPr>
          <w:rFonts w:ascii="Calibri" w:hAnsi="Calibri" w:cs="Calibri"/>
          <w:b/>
          <w:bCs/>
          <w:i/>
          <w:iCs/>
          <w:sz w:val="26"/>
          <w:szCs w:val="26"/>
        </w:rPr>
        <w:t xml:space="preserve">CUARTO.- </w:t>
      </w:r>
      <w:r w:rsidRPr="00325D2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25D24">
        <w:rPr>
          <w:rFonts w:ascii="Calibri" w:hAnsi="Calibri" w:cs="Calibri"/>
          <w:bCs/>
          <w:iCs/>
          <w:sz w:val="26"/>
          <w:szCs w:val="26"/>
        </w:rPr>
        <w:t>Administrativa  para</w:t>
      </w:r>
      <w:proofErr w:type="gramEnd"/>
      <w:r w:rsidRPr="00325D2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25D24">
        <w:rPr>
          <w:rFonts w:ascii="Calibri" w:hAnsi="Calibri" w:cs="Calibri"/>
          <w:sz w:val="26"/>
          <w:szCs w:val="26"/>
        </w:rPr>
        <w:t xml:space="preserve">. . . . . . . . . . . . . . </w:t>
      </w:r>
    </w:p>
    <w:p w:rsidR="00C25F28" w:rsidRPr="00325D24" w:rsidRDefault="00C25F28" w:rsidP="00C25F28">
      <w:pPr>
        <w:pStyle w:val="Textoindependiente"/>
        <w:rPr>
          <w:rFonts w:ascii="Calibri" w:hAnsi="Calibri" w:cs="Calibri"/>
          <w:sz w:val="22"/>
          <w:szCs w:val="26"/>
        </w:rPr>
      </w:pPr>
    </w:p>
    <w:p w:rsidR="00C25F28" w:rsidRPr="00325D24" w:rsidRDefault="00880CA4" w:rsidP="00333008">
      <w:pPr>
        <w:ind w:firstLine="708"/>
        <w:jc w:val="both"/>
        <w:rPr>
          <w:rFonts w:ascii="Calibri" w:hAnsi="Calibri" w:cs="Calibri"/>
          <w:bCs/>
          <w:iCs/>
          <w:sz w:val="26"/>
          <w:szCs w:val="26"/>
        </w:rPr>
      </w:pPr>
      <w:r w:rsidRPr="00325D24">
        <w:rPr>
          <w:rFonts w:ascii="Calibri" w:hAnsi="Calibri" w:cs="Calibri"/>
          <w:bCs/>
          <w:iCs/>
          <w:sz w:val="26"/>
          <w:szCs w:val="26"/>
        </w:rPr>
        <w:t>En la especi</w:t>
      </w:r>
      <w:r w:rsidR="00333008" w:rsidRPr="00325D24">
        <w:rPr>
          <w:rFonts w:ascii="Calibri" w:hAnsi="Calibri" w:cs="Calibri"/>
          <w:bCs/>
          <w:iCs/>
          <w:sz w:val="26"/>
          <w:szCs w:val="26"/>
        </w:rPr>
        <w:t>e</w:t>
      </w:r>
      <w:r w:rsidRPr="00325D24">
        <w:rPr>
          <w:rFonts w:ascii="Calibri" w:hAnsi="Calibri" w:cs="Calibri"/>
          <w:bCs/>
          <w:iCs/>
          <w:sz w:val="26"/>
          <w:szCs w:val="26"/>
        </w:rPr>
        <w:t xml:space="preserve">, al no haber dado contestación a la demanda, el agente de tránsito de nombre </w:t>
      </w:r>
      <w:r w:rsidR="00325D24" w:rsidRPr="00641206">
        <w:rPr>
          <w:rFonts w:ascii="Calibri" w:hAnsi="Calibri"/>
          <w:sz w:val="26"/>
          <w:szCs w:val="27"/>
        </w:rPr>
        <w:t>(…)</w:t>
      </w:r>
      <w:r w:rsidR="00333008" w:rsidRPr="00325D24">
        <w:rPr>
          <w:rFonts w:ascii="Calibri" w:hAnsi="Calibri" w:cs="Calibri"/>
          <w:sz w:val="26"/>
          <w:szCs w:val="26"/>
        </w:rPr>
        <w:t xml:space="preserve"> entonces no formuló causales de improcedencia o sobreseimiento; </w:t>
      </w:r>
      <w:r w:rsidR="00333008" w:rsidRPr="00325D24">
        <w:rPr>
          <w:rFonts w:ascii="Calibri" w:hAnsi="Calibri" w:cs="Calibri"/>
          <w:bCs/>
          <w:iCs/>
          <w:sz w:val="26"/>
          <w:szCs w:val="26"/>
        </w:rPr>
        <w:t xml:space="preserve">en tanto que </w:t>
      </w:r>
      <w:r w:rsidR="00C25F28" w:rsidRPr="00325D24">
        <w:rPr>
          <w:rFonts w:ascii="Calibri" w:hAnsi="Calibri" w:cs="Calibri"/>
          <w:bCs/>
          <w:iCs/>
          <w:sz w:val="26"/>
          <w:szCs w:val="26"/>
        </w:rPr>
        <w:t xml:space="preserve">de oficio, </w:t>
      </w:r>
      <w:r w:rsidR="00C25F28" w:rsidRPr="00325D24">
        <w:rPr>
          <w:rFonts w:ascii="Calibri" w:hAnsi="Calibri" w:cs="Calibri"/>
          <w:b/>
          <w:bCs/>
          <w:iCs/>
          <w:sz w:val="26"/>
          <w:szCs w:val="26"/>
        </w:rPr>
        <w:t xml:space="preserve">no advierte </w:t>
      </w:r>
      <w:r w:rsidR="00333008" w:rsidRPr="00325D24">
        <w:rPr>
          <w:rFonts w:ascii="Calibri" w:hAnsi="Calibri" w:cs="Calibri"/>
          <w:bCs/>
          <w:iCs/>
          <w:sz w:val="26"/>
          <w:szCs w:val="26"/>
        </w:rPr>
        <w:t>este juzgador</w:t>
      </w:r>
      <w:r w:rsidR="00333008" w:rsidRPr="00325D24">
        <w:rPr>
          <w:rFonts w:ascii="Calibri" w:hAnsi="Calibri" w:cs="Calibri"/>
          <w:b/>
          <w:bCs/>
          <w:iCs/>
          <w:sz w:val="26"/>
          <w:szCs w:val="26"/>
        </w:rPr>
        <w:t xml:space="preserve"> </w:t>
      </w:r>
      <w:r w:rsidR="00C25F28" w:rsidRPr="00325D24">
        <w:rPr>
          <w:rFonts w:ascii="Calibri" w:hAnsi="Calibri" w:cs="Calibri"/>
          <w:bCs/>
          <w:iCs/>
          <w:sz w:val="26"/>
          <w:szCs w:val="26"/>
        </w:rPr>
        <w:t xml:space="preserve">la actualización de </w:t>
      </w:r>
      <w:r w:rsidR="00333008" w:rsidRPr="00325D24">
        <w:rPr>
          <w:rFonts w:ascii="Calibri" w:hAnsi="Calibri" w:cs="Calibri"/>
          <w:bCs/>
          <w:iCs/>
          <w:sz w:val="26"/>
          <w:szCs w:val="26"/>
        </w:rPr>
        <w:t>ning</w:t>
      </w:r>
      <w:r w:rsidR="00C25F28" w:rsidRPr="00325D24">
        <w:rPr>
          <w:rFonts w:ascii="Calibri" w:hAnsi="Calibri" w:cs="Calibri"/>
          <w:bCs/>
          <w:iCs/>
          <w:sz w:val="26"/>
          <w:szCs w:val="26"/>
        </w:rPr>
        <w:t>una otra que impida el estudio de fondo de esta causa administrati</w:t>
      </w:r>
      <w:r w:rsidR="00333008" w:rsidRPr="00325D24">
        <w:rPr>
          <w:rFonts w:ascii="Calibri" w:hAnsi="Calibri" w:cs="Calibri"/>
          <w:bCs/>
          <w:iCs/>
          <w:sz w:val="26"/>
          <w:szCs w:val="26"/>
        </w:rPr>
        <w:t>va, en cuanto al acta impugnada;</w:t>
      </w:r>
      <w:r w:rsidR="00C25F28" w:rsidRPr="00325D24">
        <w:rPr>
          <w:rFonts w:ascii="Calibri" w:hAnsi="Calibri" w:cs="Calibri"/>
          <w:bCs/>
          <w:iCs/>
          <w:sz w:val="26"/>
          <w:szCs w:val="26"/>
        </w:rPr>
        <w:t xml:space="preserve"> </w:t>
      </w:r>
      <w:r w:rsidR="00333008" w:rsidRPr="00325D24">
        <w:rPr>
          <w:rFonts w:ascii="Calibri" w:hAnsi="Calibri" w:cs="Calibri"/>
          <w:bCs/>
          <w:iCs/>
          <w:sz w:val="26"/>
          <w:szCs w:val="26"/>
        </w:rPr>
        <w:t xml:space="preserve">por lo que </w:t>
      </w:r>
      <w:r w:rsidR="00C25F28" w:rsidRPr="00325D24">
        <w:rPr>
          <w:rFonts w:ascii="Calibri" w:hAnsi="Calibri" w:cs="Calibri"/>
          <w:bCs/>
          <w:iCs/>
          <w:sz w:val="26"/>
          <w:szCs w:val="26"/>
        </w:rPr>
        <w:t xml:space="preserve">en consecuencia es procedente el presente proceso administrativo. . . . . . . . . . . . . . . . . . . </w:t>
      </w:r>
      <w:r w:rsidR="00333008" w:rsidRPr="00325D24">
        <w:rPr>
          <w:rFonts w:ascii="Calibri" w:hAnsi="Calibri" w:cs="Calibri"/>
          <w:bCs/>
          <w:iCs/>
          <w:sz w:val="26"/>
          <w:szCs w:val="26"/>
        </w:rPr>
        <w:t xml:space="preserve">. . . . . . . . . . . </w:t>
      </w:r>
    </w:p>
    <w:p w:rsidR="00C25F28" w:rsidRPr="00325D24" w:rsidRDefault="00C25F28" w:rsidP="00C25F28">
      <w:pPr>
        <w:ind w:firstLine="708"/>
        <w:jc w:val="both"/>
        <w:rPr>
          <w:rFonts w:ascii="Calibri" w:hAnsi="Calibri" w:cs="Calibri"/>
          <w:bCs/>
          <w:iCs/>
          <w:sz w:val="26"/>
          <w:szCs w:val="26"/>
        </w:rPr>
      </w:pPr>
      <w:r w:rsidRPr="00325D24">
        <w:rPr>
          <w:rFonts w:ascii="Calibri" w:hAnsi="Calibri" w:cs="Calibri"/>
          <w:bCs/>
          <w:iCs/>
          <w:sz w:val="26"/>
          <w:szCs w:val="26"/>
        </w:rPr>
        <w:t xml:space="preserve"> </w:t>
      </w:r>
    </w:p>
    <w:p w:rsidR="00C25F28" w:rsidRPr="00325D24" w:rsidRDefault="00C25F28" w:rsidP="00C25F28">
      <w:pPr>
        <w:ind w:firstLine="708"/>
        <w:jc w:val="both"/>
        <w:rPr>
          <w:rFonts w:ascii="Calibri" w:hAnsi="Calibri" w:cs="Calibri"/>
          <w:sz w:val="26"/>
          <w:szCs w:val="26"/>
        </w:rPr>
      </w:pPr>
      <w:r w:rsidRPr="00325D24">
        <w:rPr>
          <w:rFonts w:ascii="Calibri" w:hAnsi="Calibri" w:cs="Calibri"/>
          <w:b/>
          <w:bCs/>
          <w:i/>
          <w:iCs/>
          <w:sz w:val="26"/>
          <w:szCs w:val="26"/>
        </w:rPr>
        <w:t xml:space="preserve">QUINTO.- </w:t>
      </w:r>
      <w:r w:rsidRPr="00325D24">
        <w:rPr>
          <w:rFonts w:ascii="Calibri" w:hAnsi="Calibri" w:cs="Calibri"/>
          <w:bCs/>
          <w:iCs/>
          <w:sz w:val="26"/>
          <w:szCs w:val="26"/>
        </w:rPr>
        <w:t>Previamente al análisis del planteamiento de fondo formulado por el demandante, es</w:t>
      </w:r>
      <w:r w:rsidRPr="00325D2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161D87" w:rsidRPr="00325D24">
        <w:rPr>
          <w:rFonts w:ascii="Calibri" w:hAnsi="Calibri" w:cs="Calibri"/>
          <w:sz w:val="26"/>
          <w:szCs w:val="26"/>
        </w:rPr>
        <w:t xml:space="preserve"> . . . . . . . . . . . . . . .</w:t>
      </w:r>
      <w:r w:rsidRPr="00325D24">
        <w:rPr>
          <w:rFonts w:ascii="Calibri" w:hAnsi="Calibri" w:cs="Calibri"/>
          <w:sz w:val="26"/>
          <w:szCs w:val="26"/>
        </w:rPr>
        <w:t xml:space="preserve"> </w:t>
      </w:r>
    </w:p>
    <w:p w:rsidR="00C25F28" w:rsidRPr="00325D24" w:rsidRDefault="00C25F28" w:rsidP="00C25F28">
      <w:pPr>
        <w:ind w:firstLine="708"/>
        <w:jc w:val="both"/>
        <w:rPr>
          <w:rFonts w:ascii="Calibri" w:hAnsi="Calibri" w:cs="Calibri"/>
          <w:sz w:val="20"/>
          <w:szCs w:val="20"/>
        </w:rPr>
      </w:pPr>
    </w:p>
    <w:p w:rsidR="00C25F28" w:rsidRPr="00325D24" w:rsidRDefault="00C25F28" w:rsidP="00C25F28">
      <w:pPr>
        <w:ind w:firstLine="708"/>
        <w:jc w:val="both"/>
        <w:rPr>
          <w:rFonts w:ascii="Calibri" w:hAnsi="Calibri"/>
          <w:sz w:val="26"/>
          <w:szCs w:val="26"/>
        </w:rPr>
      </w:pPr>
      <w:r w:rsidRPr="00325D24">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w:t>
      </w:r>
      <w:r w:rsidR="00325D24" w:rsidRPr="00641206">
        <w:rPr>
          <w:rFonts w:ascii="Calibri" w:hAnsi="Calibri"/>
          <w:sz w:val="26"/>
          <w:szCs w:val="27"/>
        </w:rPr>
        <w:t>(…)</w:t>
      </w:r>
      <w:r w:rsidRPr="00325D24">
        <w:rPr>
          <w:rFonts w:ascii="Calibri" w:hAnsi="Calibri" w:cs="Calibri"/>
          <w:sz w:val="26"/>
          <w:szCs w:val="26"/>
        </w:rPr>
        <w:t>, con fecha 1</w:t>
      </w:r>
      <w:r w:rsidR="00161D87" w:rsidRPr="00325D24">
        <w:rPr>
          <w:rFonts w:ascii="Calibri" w:hAnsi="Calibri" w:cs="Calibri"/>
          <w:sz w:val="26"/>
          <w:szCs w:val="26"/>
        </w:rPr>
        <w:t>0</w:t>
      </w:r>
      <w:r w:rsidRPr="00325D24">
        <w:rPr>
          <w:rFonts w:ascii="Calibri" w:hAnsi="Calibri" w:cs="Calibri"/>
          <w:sz w:val="26"/>
          <w:szCs w:val="26"/>
        </w:rPr>
        <w:t xml:space="preserve"> </w:t>
      </w:r>
      <w:r w:rsidR="00161D87" w:rsidRPr="00325D24">
        <w:rPr>
          <w:rFonts w:ascii="Calibri" w:hAnsi="Calibri" w:cs="Calibri"/>
          <w:sz w:val="26"/>
          <w:szCs w:val="26"/>
        </w:rPr>
        <w:t>diez</w:t>
      </w:r>
      <w:r w:rsidRPr="00325D24">
        <w:rPr>
          <w:rFonts w:ascii="Calibri" w:hAnsi="Calibri" w:cs="Calibri"/>
          <w:sz w:val="26"/>
          <w:szCs w:val="26"/>
        </w:rPr>
        <w:t xml:space="preserve"> de febrero del año 2019 dos mil diecinueve, levantó al ciudadano</w:t>
      </w:r>
      <w:r w:rsidR="00161D87" w:rsidRPr="00325D24">
        <w:rPr>
          <w:rFonts w:ascii="Calibri" w:hAnsi="Calibri" w:cs="Calibri"/>
          <w:sz w:val="26"/>
          <w:szCs w:val="26"/>
        </w:rPr>
        <w:t xml:space="preserve"> </w:t>
      </w:r>
      <w:r w:rsidR="00325D24" w:rsidRPr="00641206">
        <w:rPr>
          <w:rFonts w:ascii="Calibri" w:hAnsi="Calibri"/>
          <w:sz w:val="26"/>
          <w:szCs w:val="27"/>
        </w:rPr>
        <w:t>(…)</w:t>
      </w:r>
      <w:r w:rsidRPr="00325D24">
        <w:rPr>
          <w:rFonts w:ascii="Calibri" w:hAnsi="Calibri" w:cs="Calibri"/>
          <w:sz w:val="26"/>
          <w:szCs w:val="26"/>
        </w:rPr>
        <w:t xml:space="preserve"> el acta de infracción con número </w:t>
      </w:r>
      <w:r w:rsidR="00161D87" w:rsidRPr="00325D24">
        <w:rPr>
          <w:rFonts w:ascii="Calibri" w:hAnsi="Calibri" w:cs="Calibri"/>
          <w:sz w:val="26"/>
          <w:szCs w:val="26"/>
        </w:rPr>
        <w:t xml:space="preserve">T-6001593 (T guion seis-cero-cero-uno-cinco-nueve-tres), </w:t>
      </w:r>
      <w:r w:rsidRPr="00325D24">
        <w:rPr>
          <w:rFonts w:ascii="Calibri" w:hAnsi="Calibri" w:cs="Calibri"/>
          <w:sz w:val="26"/>
          <w:szCs w:val="26"/>
        </w:rPr>
        <w:t xml:space="preserve">en el lugar ubicado en: </w:t>
      </w:r>
      <w:r w:rsidRPr="00325D24">
        <w:rPr>
          <w:rFonts w:ascii="Calibri" w:hAnsi="Calibri" w:cs="Calibri"/>
          <w:i/>
          <w:iCs/>
          <w:sz w:val="26"/>
          <w:szCs w:val="26"/>
        </w:rPr>
        <w:t>“</w:t>
      </w:r>
      <w:proofErr w:type="spellStart"/>
      <w:r w:rsidR="00161D87" w:rsidRPr="00325D24">
        <w:rPr>
          <w:rFonts w:ascii="Calibri" w:hAnsi="Calibri" w:cs="Calibri"/>
          <w:i/>
          <w:iCs/>
          <w:sz w:val="26"/>
          <w:szCs w:val="26"/>
        </w:rPr>
        <w:t>Blvd</w:t>
      </w:r>
      <w:proofErr w:type="spellEnd"/>
      <w:r w:rsidR="00161D87" w:rsidRPr="00325D24">
        <w:rPr>
          <w:rFonts w:ascii="Calibri" w:hAnsi="Calibri" w:cs="Calibri"/>
          <w:i/>
          <w:iCs/>
          <w:sz w:val="26"/>
          <w:szCs w:val="26"/>
        </w:rPr>
        <w:t>. Morelos</w:t>
      </w:r>
      <w:r w:rsidRPr="00325D24">
        <w:rPr>
          <w:rFonts w:ascii="Calibri" w:hAnsi="Calibri" w:cs="Calibri"/>
          <w:i/>
          <w:iCs/>
          <w:sz w:val="26"/>
          <w:szCs w:val="26"/>
        </w:rPr>
        <w:t xml:space="preserve">” </w:t>
      </w:r>
      <w:r w:rsidRPr="00325D24">
        <w:rPr>
          <w:rFonts w:ascii="Calibri" w:hAnsi="Calibri" w:cs="Calibri"/>
          <w:sz w:val="26"/>
          <w:szCs w:val="26"/>
        </w:rPr>
        <w:t xml:space="preserve">de la </w:t>
      </w:r>
      <w:r w:rsidR="00161D87" w:rsidRPr="00325D24">
        <w:rPr>
          <w:rFonts w:ascii="Calibri" w:hAnsi="Calibri" w:cs="Calibri"/>
          <w:sz w:val="26"/>
          <w:szCs w:val="26"/>
        </w:rPr>
        <w:t>colo</w:t>
      </w:r>
      <w:r w:rsidRPr="00325D24">
        <w:rPr>
          <w:rFonts w:ascii="Calibri" w:hAnsi="Calibri" w:cs="Calibri"/>
          <w:sz w:val="26"/>
          <w:szCs w:val="26"/>
        </w:rPr>
        <w:t>n</w:t>
      </w:r>
      <w:r w:rsidR="00161D87" w:rsidRPr="00325D24">
        <w:rPr>
          <w:rFonts w:ascii="Calibri" w:hAnsi="Calibri" w:cs="Calibri"/>
          <w:sz w:val="26"/>
          <w:szCs w:val="26"/>
        </w:rPr>
        <w:t>i</w:t>
      </w:r>
      <w:r w:rsidRPr="00325D24">
        <w:rPr>
          <w:rFonts w:ascii="Calibri" w:hAnsi="Calibri" w:cs="Calibri"/>
          <w:sz w:val="26"/>
          <w:szCs w:val="26"/>
        </w:rPr>
        <w:t xml:space="preserve">a </w:t>
      </w:r>
      <w:r w:rsidRPr="00325D24">
        <w:rPr>
          <w:rFonts w:ascii="Calibri" w:hAnsi="Calibri" w:cs="Calibri"/>
          <w:i/>
          <w:sz w:val="26"/>
          <w:szCs w:val="26"/>
        </w:rPr>
        <w:t>“</w:t>
      </w:r>
      <w:r w:rsidR="00161D87" w:rsidRPr="00325D24">
        <w:rPr>
          <w:rFonts w:ascii="Calibri" w:hAnsi="Calibri" w:cs="Calibri"/>
          <w:i/>
          <w:sz w:val="26"/>
          <w:szCs w:val="26"/>
        </w:rPr>
        <w:t xml:space="preserve">El </w:t>
      </w:r>
      <w:proofErr w:type="spellStart"/>
      <w:r w:rsidR="00161D87" w:rsidRPr="00325D24">
        <w:rPr>
          <w:rFonts w:ascii="Calibri" w:hAnsi="Calibri" w:cs="Calibri"/>
          <w:i/>
          <w:sz w:val="26"/>
          <w:szCs w:val="26"/>
        </w:rPr>
        <w:t>Peluchan</w:t>
      </w:r>
      <w:proofErr w:type="spellEnd"/>
      <w:r w:rsidRPr="00325D24">
        <w:rPr>
          <w:rFonts w:ascii="Calibri" w:hAnsi="Calibri" w:cs="Calibri"/>
          <w:i/>
          <w:sz w:val="26"/>
          <w:szCs w:val="26"/>
        </w:rPr>
        <w:t xml:space="preserve">” </w:t>
      </w:r>
      <w:r w:rsidRPr="00325D24">
        <w:rPr>
          <w:rFonts w:ascii="Calibri" w:hAnsi="Calibri" w:cs="Calibri"/>
          <w:sz w:val="26"/>
          <w:szCs w:val="26"/>
        </w:rPr>
        <w:t>de esta ciudad</w:t>
      </w:r>
      <w:r w:rsidRPr="00325D24">
        <w:rPr>
          <w:rFonts w:ascii="Calibri" w:hAnsi="Calibri" w:cs="Calibri"/>
          <w:i/>
          <w:sz w:val="26"/>
          <w:szCs w:val="26"/>
        </w:rPr>
        <w:t xml:space="preserve">; </w:t>
      </w:r>
      <w:r w:rsidRPr="00325D24">
        <w:rPr>
          <w:rFonts w:ascii="Calibri" w:hAnsi="Calibri" w:cs="Calibri"/>
          <w:sz w:val="26"/>
          <w:szCs w:val="26"/>
        </w:rPr>
        <w:t xml:space="preserve">con sentido de orientación de </w:t>
      </w:r>
      <w:r w:rsidRPr="00325D24">
        <w:rPr>
          <w:rFonts w:ascii="Calibri" w:hAnsi="Calibri" w:cs="Calibri"/>
          <w:i/>
          <w:sz w:val="26"/>
          <w:szCs w:val="26"/>
        </w:rPr>
        <w:t>“</w:t>
      </w:r>
      <w:r w:rsidR="009831F9" w:rsidRPr="00325D24">
        <w:rPr>
          <w:rFonts w:ascii="Calibri" w:hAnsi="Calibri" w:cs="Calibri"/>
          <w:i/>
          <w:sz w:val="26"/>
          <w:szCs w:val="26"/>
        </w:rPr>
        <w:t>oriente a norte</w:t>
      </w:r>
      <w:r w:rsidRPr="00325D24">
        <w:rPr>
          <w:rFonts w:ascii="Calibri" w:hAnsi="Calibri" w:cs="Calibri"/>
          <w:i/>
          <w:sz w:val="26"/>
          <w:szCs w:val="26"/>
        </w:rPr>
        <w:t>”</w:t>
      </w:r>
      <w:r w:rsidRPr="00325D24">
        <w:rPr>
          <w:rFonts w:ascii="Calibri" w:hAnsi="Calibri" w:cs="Calibri"/>
          <w:sz w:val="26"/>
          <w:szCs w:val="26"/>
        </w:rPr>
        <w:t xml:space="preserve">; y como motivo: </w:t>
      </w:r>
      <w:r w:rsidRPr="00325D24">
        <w:rPr>
          <w:rFonts w:ascii="Calibri" w:hAnsi="Calibri" w:cs="Calibri"/>
          <w:i/>
          <w:iCs/>
          <w:sz w:val="26"/>
          <w:szCs w:val="26"/>
        </w:rPr>
        <w:t>“</w:t>
      </w:r>
      <w:r w:rsidR="009831F9" w:rsidRPr="00325D24">
        <w:rPr>
          <w:rFonts w:ascii="Calibri" w:hAnsi="Calibri" w:cs="Calibri"/>
          <w:i/>
          <w:iCs/>
          <w:sz w:val="26"/>
          <w:szCs w:val="26"/>
        </w:rPr>
        <w:t>Por no re</w:t>
      </w:r>
      <w:r w:rsidR="00570688" w:rsidRPr="00325D24">
        <w:rPr>
          <w:rFonts w:ascii="Calibri" w:hAnsi="Calibri" w:cs="Calibri"/>
          <w:i/>
          <w:iCs/>
          <w:sz w:val="26"/>
          <w:szCs w:val="26"/>
        </w:rPr>
        <w:t>spetar señales restrictivas de Trá</w:t>
      </w:r>
      <w:r w:rsidR="009831F9" w:rsidRPr="00325D24">
        <w:rPr>
          <w:rFonts w:ascii="Calibri" w:hAnsi="Calibri" w:cs="Calibri"/>
          <w:i/>
          <w:iCs/>
          <w:sz w:val="26"/>
          <w:szCs w:val="26"/>
        </w:rPr>
        <w:t>nsito (vuelta prohibida a la izquierda)</w:t>
      </w:r>
      <w:r w:rsidRPr="00325D24">
        <w:rPr>
          <w:rFonts w:ascii="Calibri" w:hAnsi="Calibri" w:cs="Calibri"/>
          <w:i/>
          <w:iCs/>
          <w:sz w:val="26"/>
          <w:szCs w:val="26"/>
        </w:rPr>
        <w:t xml:space="preserve">”; </w:t>
      </w:r>
      <w:r w:rsidRPr="00325D24">
        <w:rPr>
          <w:rFonts w:ascii="Calibri" w:hAnsi="Calibri" w:cs="Calibri"/>
          <w:iCs/>
          <w:sz w:val="26"/>
          <w:szCs w:val="26"/>
        </w:rPr>
        <w:t xml:space="preserve">y como referencia anotó: </w:t>
      </w:r>
      <w:r w:rsidRPr="00325D24">
        <w:rPr>
          <w:rFonts w:ascii="Calibri" w:hAnsi="Calibri" w:cs="Calibri"/>
          <w:i/>
          <w:iCs/>
          <w:sz w:val="26"/>
          <w:szCs w:val="26"/>
        </w:rPr>
        <w:t>“</w:t>
      </w:r>
      <w:r w:rsidR="009831F9" w:rsidRPr="00325D24">
        <w:rPr>
          <w:rFonts w:ascii="Calibri" w:hAnsi="Calibri" w:cs="Calibri"/>
          <w:i/>
          <w:iCs/>
          <w:sz w:val="26"/>
          <w:szCs w:val="26"/>
        </w:rPr>
        <w:t xml:space="preserve">Y </w:t>
      </w:r>
      <w:proofErr w:type="spellStart"/>
      <w:r w:rsidR="009831F9" w:rsidRPr="00325D24">
        <w:rPr>
          <w:rFonts w:ascii="Calibri" w:hAnsi="Calibri" w:cs="Calibri"/>
          <w:i/>
          <w:iCs/>
          <w:sz w:val="26"/>
          <w:szCs w:val="26"/>
        </w:rPr>
        <w:t>Ibarrilla</w:t>
      </w:r>
      <w:proofErr w:type="spellEnd"/>
      <w:r w:rsidRPr="00325D24">
        <w:rPr>
          <w:rFonts w:ascii="Calibri" w:hAnsi="Calibri" w:cs="Calibri"/>
          <w:i/>
          <w:iCs/>
          <w:sz w:val="26"/>
          <w:szCs w:val="26"/>
        </w:rPr>
        <w:t>”</w:t>
      </w:r>
      <w:r w:rsidRPr="00325D24">
        <w:rPr>
          <w:rFonts w:ascii="Calibri" w:hAnsi="Calibri" w:cs="Calibri"/>
          <w:iCs/>
          <w:sz w:val="26"/>
          <w:szCs w:val="26"/>
        </w:rPr>
        <w:t xml:space="preserve">; en el espacio para indicar la ubicación de señalamiento oficial que indica la prohibición escribió: </w:t>
      </w:r>
      <w:r w:rsidRPr="00325D24">
        <w:rPr>
          <w:rFonts w:ascii="Calibri" w:hAnsi="Calibri" w:cs="Calibri"/>
          <w:i/>
          <w:iCs/>
          <w:sz w:val="26"/>
          <w:szCs w:val="26"/>
        </w:rPr>
        <w:t>“</w:t>
      </w:r>
      <w:proofErr w:type="spellStart"/>
      <w:r w:rsidR="009831F9" w:rsidRPr="00325D24">
        <w:rPr>
          <w:rFonts w:ascii="Calibri" w:hAnsi="Calibri" w:cs="Calibri"/>
          <w:i/>
          <w:iCs/>
          <w:sz w:val="26"/>
          <w:szCs w:val="26"/>
        </w:rPr>
        <w:t>Ibarrilla</w:t>
      </w:r>
      <w:proofErr w:type="spellEnd"/>
      <w:r w:rsidR="009831F9" w:rsidRPr="00325D24">
        <w:rPr>
          <w:rFonts w:ascii="Calibri" w:hAnsi="Calibri" w:cs="Calibri"/>
          <w:i/>
          <w:iCs/>
          <w:sz w:val="26"/>
          <w:szCs w:val="26"/>
        </w:rPr>
        <w:t xml:space="preserve"> y Morelos</w:t>
      </w:r>
      <w:r w:rsidRPr="00325D24">
        <w:rPr>
          <w:rFonts w:ascii="Calibri" w:hAnsi="Calibri" w:cs="Calibri"/>
          <w:i/>
          <w:iCs/>
          <w:sz w:val="26"/>
          <w:szCs w:val="26"/>
        </w:rPr>
        <w:t>”;</w:t>
      </w:r>
      <w:r w:rsidRPr="00325D24">
        <w:rPr>
          <w:rFonts w:ascii="Calibri" w:hAnsi="Calibri" w:cs="Calibri"/>
          <w:iCs/>
          <w:sz w:val="26"/>
          <w:szCs w:val="26"/>
        </w:rPr>
        <w:t xml:space="preserve">  y en el espacio para describir como fue detectada la infracción </w:t>
      </w:r>
      <w:r w:rsidR="009831F9" w:rsidRPr="00325D24">
        <w:rPr>
          <w:rFonts w:ascii="Calibri" w:hAnsi="Calibri" w:cs="Calibri"/>
          <w:iCs/>
          <w:sz w:val="26"/>
          <w:szCs w:val="26"/>
        </w:rPr>
        <w:t xml:space="preserve">no hizo </w:t>
      </w:r>
      <w:r w:rsidRPr="00325D24">
        <w:rPr>
          <w:rFonts w:ascii="Calibri" w:hAnsi="Calibri" w:cs="Calibri"/>
          <w:iCs/>
          <w:sz w:val="26"/>
          <w:szCs w:val="26"/>
        </w:rPr>
        <w:t>anot</w:t>
      </w:r>
      <w:r w:rsidR="009831F9" w:rsidRPr="00325D24">
        <w:rPr>
          <w:rFonts w:ascii="Calibri" w:hAnsi="Calibri" w:cs="Calibri"/>
          <w:iCs/>
          <w:sz w:val="26"/>
          <w:szCs w:val="26"/>
        </w:rPr>
        <w:t>ación alguna;</w:t>
      </w:r>
      <w:r w:rsidRPr="00325D24">
        <w:rPr>
          <w:rFonts w:ascii="Calibri" w:hAnsi="Calibri" w:cs="Calibri"/>
          <w:iCs/>
          <w:sz w:val="26"/>
          <w:szCs w:val="26"/>
        </w:rPr>
        <w:t xml:space="preserve"> </w:t>
      </w:r>
      <w:r w:rsidR="009831F9" w:rsidRPr="00325D24">
        <w:rPr>
          <w:rFonts w:ascii="Calibri" w:hAnsi="Calibri" w:cs="Calibri"/>
          <w:iCs/>
          <w:sz w:val="26"/>
          <w:szCs w:val="26"/>
        </w:rPr>
        <w:t>r</w:t>
      </w:r>
      <w:r w:rsidRPr="00325D24">
        <w:rPr>
          <w:rFonts w:ascii="Calibri" w:hAnsi="Calibri" w:cs="Calibri"/>
          <w:sz w:val="26"/>
          <w:szCs w:val="26"/>
        </w:rPr>
        <w:t xml:space="preserve">ecogiendo en garantía del pago de la infracción, la </w:t>
      </w:r>
      <w:r w:rsidR="00456166" w:rsidRPr="00325D24">
        <w:rPr>
          <w:rFonts w:ascii="Calibri" w:hAnsi="Calibri" w:cs="Calibri"/>
          <w:bCs/>
          <w:sz w:val="26"/>
          <w:szCs w:val="26"/>
        </w:rPr>
        <w:t>placa de circulación del vehículo</w:t>
      </w:r>
      <w:r w:rsidRPr="00325D24">
        <w:rPr>
          <w:rFonts w:ascii="Calibri" w:hAnsi="Calibri" w:cs="Calibri"/>
          <w:i/>
          <w:sz w:val="26"/>
          <w:szCs w:val="26"/>
        </w:rPr>
        <w:t>.</w:t>
      </w:r>
      <w:r w:rsidRPr="00325D24">
        <w:rPr>
          <w:rFonts w:ascii="Calibri" w:hAnsi="Calibri" w:cs="Calibri"/>
          <w:sz w:val="26"/>
          <w:szCs w:val="26"/>
        </w:rPr>
        <w:t xml:space="preserve"> . . . . . . . . . . . . . </w:t>
      </w:r>
      <w:r w:rsidRPr="00325D24">
        <w:rPr>
          <w:rFonts w:ascii="Calibri" w:hAnsi="Calibri"/>
          <w:sz w:val="26"/>
          <w:szCs w:val="26"/>
        </w:rPr>
        <w:t xml:space="preserve">. . </w:t>
      </w:r>
      <w:r w:rsidR="00456166" w:rsidRPr="00325D24">
        <w:rPr>
          <w:rFonts w:ascii="Calibri" w:hAnsi="Calibri"/>
          <w:sz w:val="26"/>
          <w:szCs w:val="26"/>
        </w:rPr>
        <w:t xml:space="preserve">. . . . . . . . . . . . . . . </w:t>
      </w:r>
    </w:p>
    <w:p w:rsidR="00C25F28" w:rsidRPr="00325D24" w:rsidRDefault="00C25F28" w:rsidP="00C25F28">
      <w:pPr>
        <w:ind w:firstLine="708"/>
        <w:jc w:val="both"/>
        <w:rPr>
          <w:rFonts w:ascii="Calibri" w:hAnsi="Calibri" w:cs="Calibri"/>
          <w:sz w:val="26"/>
          <w:szCs w:val="26"/>
        </w:rPr>
      </w:pPr>
    </w:p>
    <w:p w:rsidR="00C25F28" w:rsidRPr="00325D24" w:rsidRDefault="00C25F28" w:rsidP="00C25F28">
      <w:pPr>
        <w:pStyle w:val="Textoindependiente"/>
        <w:tabs>
          <w:tab w:val="left" w:pos="3594"/>
        </w:tabs>
        <w:rPr>
          <w:rFonts w:ascii="Calibri" w:hAnsi="Calibri" w:cs="Calibri"/>
          <w:iCs/>
          <w:sz w:val="26"/>
          <w:szCs w:val="26"/>
        </w:rPr>
      </w:pPr>
      <w:r w:rsidRPr="00325D24">
        <w:rPr>
          <w:rFonts w:ascii="Calibri" w:hAnsi="Calibri" w:cs="Calibri"/>
          <w:sz w:val="26"/>
          <w:szCs w:val="26"/>
        </w:rPr>
        <w:t xml:space="preserve">            Acta de Infracción que el impetrante del proceso considera ilegal, pues estimó que s</w:t>
      </w:r>
      <w:r w:rsidRPr="00325D24">
        <w:rPr>
          <w:rFonts w:ascii="Calibri" w:hAnsi="Calibri" w:cs="Calibri"/>
          <w:iCs/>
          <w:sz w:val="26"/>
          <w:szCs w:val="26"/>
        </w:rPr>
        <w:t xml:space="preserve">e encuentra indebidamente fundada y motivada, además de </w:t>
      </w:r>
      <w:r w:rsidRPr="00325D24">
        <w:rPr>
          <w:rFonts w:ascii="Calibri" w:hAnsi="Calibri" w:cs="Calibri"/>
          <w:b/>
          <w:iCs/>
          <w:sz w:val="26"/>
          <w:szCs w:val="26"/>
        </w:rPr>
        <w:t>negar, lisa y llanamente</w:t>
      </w:r>
      <w:r w:rsidRPr="00325D24">
        <w:rPr>
          <w:rFonts w:ascii="Calibri" w:hAnsi="Calibri" w:cs="Calibri"/>
          <w:iCs/>
          <w:sz w:val="26"/>
          <w:szCs w:val="26"/>
        </w:rPr>
        <w:t>, haber incurrido en los hechos que se le imputan. . . . . . . . . . . . .</w:t>
      </w:r>
    </w:p>
    <w:p w:rsidR="00C25F28" w:rsidRPr="00325D24" w:rsidRDefault="00C25F28" w:rsidP="00C25F28">
      <w:pPr>
        <w:pStyle w:val="Textoindependiente"/>
        <w:tabs>
          <w:tab w:val="left" w:pos="3594"/>
        </w:tabs>
        <w:rPr>
          <w:rFonts w:ascii="Calibri" w:hAnsi="Calibri" w:cs="Calibri"/>
          <w:iCs/>
          <w:sz w:val="26"/>
          <w:szCs w:val="26"/>
        </w:rPr>
      </w:pPr>
    </w:p>
    <w:p w:rsidR="00C25F28" w:rsidRPr="00325D24" w:rsidRDefault="00C25F28" w:rsidP="00C25F28">
      <w:pPr>
        <w:pStyle w:val="Textoindependiente"/>
        <w:tabs>
          <w:tab w:val="left" w:pos="3594"/>
        </w:tabs>
        <w:rPr>
          <w:rFonts w:ascii="Calibri" w:hAnsi="Calibri" w:cs="Calibri"/>
          <w:iCs/>
          <w:sz w:val="26"/>
          <w:szCs w:val="26"/>
        </w:rPr>
      </w:pPr>
      <w:r w:rsidRPr="00325D24">
        <w:rPr>
          <w:rFonts w:ascii="Calibri" w:hAnsi="Calibri" w:cs="Calibri"/>
          <w:iCs/>
          <w:sz w:val="26"/>
          <w:szCs w:val="26"/>
        </w:rPr>
        <w:t xml:space="preserve">           A lo señalado por el justiciable, la autoridad demandada </w:t>
      </w:r>
      <w:r w:rsidR="002356BC" w:rsidRPr="00325D24">
        <w:rPr>
          <w:rFonts w:ascii="Calibri" w:hAnsi="Calibri" w:cs="Calibri"/>
          <w:iCs/>
          <w:sz w:val="26"/>
          <w:szCs w:val="26"/>
        </w:rPr>
        <w:t xml:space="preserve">no hizo manifestación alguna, al no haber contestado la demanda; de ahí que de conformidad con lo establecido en el artículo 279, tercer párrafo del Código de Procedimiento y Justicia Administrativa para el Estado y los Municipios de Guanajuato; </w:t>
      </w:r>
      <w:r w:rsidR="00D334B0" w:rsidRPr="00325D24">
        <w:rPr>
          <w:rFonts w:ascii="Calibri" w:hAnsi="Calibri" w:cs="Calibri"/>
          <w:iCs/>
          <w:sz w:val="26"/>
          <w:szCs w:val="26"/>
        </w:rPr>
        <w:t xml:space="preserve"> se tienen por ciertos los hechos que le atribuyó de manera precisa el promovente, como lo es el haber emitido la boleta de infracción deficientemente fundada y motivada</w:t>
      </w:r>
      <w:r w:rsidRPr="00325D24">
        <w:rPr>
          <w:rFonts w:ascii="Calibri" w:hAnsi="Calibri" w:cs="Calibri"/>
          <w:iCs/>
          <w:sz w:val="26"/>
          <w:szCs w:val="26"/>
        </w:rPr>
        <w:t>.</w:t>
      </w:r>
      <w:r w:rsidR="00D334B0" w:rsidRPr="00325D24">
        <w:rPr>
          <w:rFonts w:ascii="Calibri" w:hAnsi="Calibri" w:cs="Calibri"/>
          <w:iCs/>
          <w:sz w:val="26"/>
          <w:szCs w:val="26"/>
        </w:rPr>
        <w:t xml:space="preserve"> . . . . . . . . . . . . . . . . . . . . . . . .</w:t>
      </w:r>
      <w:r w:rsidRPr="00325D24">
        <w:rPr>
          <w:rFonts w:ascii="Calibri" w:hAnsi="Calibri" w:cs="Calibri"/>
          <w:iCs/>
          <w:sz w:val="26"/>
          <w:szCs w:val="26"/>
        </w:rPr>
        <w:t xml:space="preserve"> . . . . . . . . . . . . . . . . . . . . . . . . . . . .</w:t>
      </w:r>
      <w:r w:rsidR="00D334B0" w:rsidRPr="00325D24">
        <w:rPr>
          <w:rFonts w:ascii="Calibri" w:hAnsi="Calibri" w:cs="Calibri"/>
          <w:iCs/>
          <w:sz w:val="26"/>
          <w:szCs w:val="26"/>
        </w:rPr>
        <w:t xml:space="preserve"> </w:t>
      </w:r>
      <w:r w:rsidRPr="00325D24">
        <w:rPr>
          <w:rFonts w:ascii="Calibri" w:hAnsi="Calibri" w:cs="Calibri"/>
          <w:iCs/>
          <w:sz w:val="26"/>
          <w:szCs w:val="26"/>
        </w:rPr>
        <w:t xml:space="preserve"> </w:t>
      </w:r>
    </w:p>
    <w:p w:rsidR="00C25F28" w:rsidRPr="00325D24" w:rsidRDefault="00C25F28" w:rsidP="00C25F28">
      <w:pPr>
        <w:pStyle w:val="Textoindependiente"/>
        <w:tabs>
          <w:tab w:val="left" w:pos="3594"/>
        </w:tabs>
        <w:rPr>
          <w:rFonts w:ascii="Calibri" w:hAnsi="Calibri" w:cs="Calibri"/>
          <w:iCs/>
          <w:sz w:val="26"/>
          <w:szCs w:val="26"/>
        </w:rPr>
      </w:pPr>
    </w:p>
    <w:p w:rsidR="00C25F28" w:rsidRPr="00325D24" w:rsidRDefault="00C25F28" w:rsidP="00B835B0">
      <w:pPr>
        <w:ind w:firstLine="708"/>
        <w:jc w:val="both"/>
        <w:rPr>
          <w:rFonts w:ascii="Calibri" w:hAnsi="Calibri" w:cs="Calibri"/>
          <w:sz w:val="26"/>
          <w:szCs w:val="26"/>
        </w:rPr>
      </w:pPr>
      <w:r w:rsidRPr="00325D24">
        <w:rPr>
          <w:rFonts w:ascii="Calibri" w:hAnsi="Calibri" w:cs="Calibri"/>
          <w:sz w:val="26"/>
          <w:szCs w:val="26"/>
        </w:rPr>
        <w:t>Así las cosas, la “</w:t>
      </w:r>
      <w:proofErr w:type="spellStart"/>
      <w:r w:rsidRPr="00325D24">
        <w:rPr>
          <w:rFonts w:ascii="Calibri" w:hAnsi="Calibri" w:cs="Calibri"/>
          <w:sz w:val="26"/>
          <w:szCs w:val="26"/>
        </w:rPr>
        <w:t>litis</w:t>
      </w:r>
      <w:proofErr w:type="spellEnd"/>
      <w:r w:rsidRPr="00325D24">
        <w:rPr>
          <w:rFonts w:ascii="Calibri" w:hAnsi="Calibri" w:cs="Calibri"/>
          <w:sz w:val="26"/>
          <w:szCs w:val="26"/>
        </w:rPr>
        <w:t xml:space="preserve">” planteada se hace consistir en determinar la legalidad o ilegalidad del acta de infracción con número </w:t>
      </w:r>
      <w:r w:rsidR="00B835B0" w:rsidRPr="00325D24">
        <w:rPr>
          <w:rFonts w:ascii="Calibri" w:hAnsi="Calibri" w:cs="Calibri"/>
          <w:sz w:val="26"/>
          <w:szCs w:val="26"/>
        </w:rPr>
        <w:t>T-6001593 (T guion seis-cero-cero-uno-cinco-nueve-tres), de fecha 10 diez de febrero del año 2019 dos mil diecinueve</w:t>
      </w:r>
      <w:r w:rsidRPr="00325D24">
        <w:rPr>
          <w:rFonts w:ascii="Calibri" w:hAnsi="Calibri" w:cs="Calibri"/>
          <w:sz w:val="26"/>
          <w:szCs w:val="26"/>
        </w:rPr>
        <w:t>; además, la de establecer la procedencia o improcedencia de la</w:t>
      </w:r>
      <w:r w:rsidR="00B835B0" w:rsidRPr="00325D24">
        <w:rPr>
          <w:rFonts w:ascii="Calibri" w:hAnsi="Calibri" w:cs="Calibri"/>
          <w:sz w:val="26"/>
          <w:szCs w:val="26"/>
        </w:rPr>
        <w:t xml:space="preserve"> </w:t>
      </w:r>
      <w:r w:rsidRPr="00325D24">
        <w:rPr>
          <w:rFonts w:ascii="Calibri" w:hAnsi="Calibri" w:cs="Calibri"/>
          <w:sz w:val="26"/>
          <w:szCs w:val="26"/>
        </w:rPr>
        <w:t xml:space="preserve">devolución de la </w:t>
      </w:r>
      <w:r w:rsidR="00B835B0" w:rsidRPr="00325D24">
        <w:rPr>
          <w:rFonts w:ascii="Calibri" w:hAnsi="Calibri" w:cs="Calibri"/>
          <w:sz w:val="26"/>
          <w:szCs w:val="26"/>
        </w:rPr>
        <w:t xml:space="preserve">placa </w:t>
      </w:r>
      <w:r w:rsidRPr="00325D24">
        <w:rPr>
          <w:rFonts w:ascii="Calibri" w:hAnsi="Calibri" w:cs="Calibri"/>
          <w:sz w:val="26"/>
          <w:szCs w:val="26"/>
        </w:rPr>
        <w:t xml:space="preserve">de circulación retenida. </w:t>
      </w:r>
      <w:r w:rsidR="00B835B0" w:rsidRPr="00325D24">
        <w:rPr>
          <w:rFonts w:ascii="Calibri" w:hAnsi="Calibri" w:cs="Calibri"/>
          <w:sz w:val="26"/>
          <w:szCs w:val="26"/>
        </w:rPr>
        <w:t xml:space="preserve">. . . . </w:t>
      </w:r>
      <w:r w:rsidRPr="00325D24">
        <w:rPr>
          <w:rFonts w:ascii="Calibri" w:hAnsi="Calibri" w:cs="Calibri"/>
          <w:sz w:val="26"/>
          <w:szCs w:val="26"/>
        </w:rPr>
        <w:t>. . . . . . . . . . . . .</w:t>
      </w:r>
      <w:r w:rsidR="00B835B0" w:rsidRPr="00325D24">
        <w:rPr>
          <w:rFonts w:ascii="Calibri" w:hAnsi="Calibri" w:cs="Calibri"/>
          <w:sz w:val="26"/>
          <w:szCs w:val="26"/>
        </w:rPr>
        <w:t xml:space="preserve"> . . . . . . . . . . . . . </w:t>
      </w:r>
    </w:p>
    <w:p w:rsidR="00C25F28" w:rsidRPr="00325D24" w:rsidRDefault="00C25F28" w:rsidP="00C25F28">
      <w:pPr>
        <w:ind w:firstLine="708"/>
        <w:jc w:val="both"/>
        <w:rPr>
          <w:rFonts w:ascii="Calibri" w:hAnsi="Calibri" w:cs="Calibri"/>
          <w:sz w:val="26"/>
          <w:szCs w:val="26"/>
        </w:rPr>
      </w:pPr>
    </w:p>
    <w:p w:rsidR="00C25F28" w:rsidRPr="00325D24" w:rsidRDefault="00C25F28" w:rsidP="00C25F28">
      <w:pPr>
        <w:pStyle w:val="Textoindependiente"/>
        <w:ind w:firstLine="708"/>
        <w:rPr>
          <w:rFonts w:ascii="Calibri" w:hAnsi="Calibri"/>
          <w:sz w:val="26"/>
        </w:rPr>
      </w:pPr>
      <w:r w:rsidRPr="00325D24">
        <w:rPr>
          <w:rFonts w:ascii="Calibri" w:hAnsi="Calibri" w:cs="Calibri"/>
          <w:b/>
          <w:bCs/>
          <w:i/>
          <w:iCs/>
          <w:sz w:val="26"/>
          <w:szCs w:val="26"/>
        </w:rPr>
        <w:t xml:space="preserve">SEXTO.- </w:t>
      </w:r>
      <w:r w:rsidRPr="00325D24">
        <w:rPr>
          <w:rFonts w:ascii="Calibri" w:hAnsi="Calibri" w:cs="Calibri"/>
          <w:sz w:val="26"/>
          <w:szCs w:val="26"/>
          <w:lang w:val="es-ES"/>
        </w:rPr>
        <w:t xml:space="preserve">No existiendo impedimento legal, se procede a analizar los conceptos de impugnación hechos valer por la parte actora </w:t>
      </w:r>
      <w:r w:rsidRPr="00325D2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Pr="00325D24">
        <w:rPr>
          <w:rFonts w:ascii="Calibri" w:hAnsi="Calibri"/>
          <w:b/>
          <w:sz w:val="26"/>
        </w:rPr>
        <w:t>Primero y Segundo</w:t>
      </w:r>
      <w:r w:rsidRPr="00325D24">
        <w:rPr>
          <w:rFonts w:ascii="Calibri" w:hAnsi="Calibri"/>
          <w:sz w:val="26"/>
        </w:rPr>
        <w:t xml:space="preserve">, inciso a,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Pr="00325D24">
        <w:rPr>
          <w:rFonts w:ascii="Calibri" w:hAnsi="Calibri" w:cs="Calibri"/>
          <w:sz w:val="26"/>
          <w:szCs w:val="26"/>
        </w:rPr>
        <w:t xml:space="preserve">. . . . . .  </w:t>
      </w:r>
      <w:r w:rsidR="00B835B0" w:rsidRPr="00325D24">
        <w:rPr>
          <w:rFonts w:ascii="Calibri" w:hAnsi="Calibri" w:cs="Calibri"/>
          <w:sz w:val="26"/>
          <w:szCs w:val="26"/>
        </w:rPr>
        <w:t>. . . . . . .</w:t>
      </w:r>
    </w:p>
    <w:p w:rsidR="00C25F28" w:rsidRPr="00325D24" w:rsidRDefault="00C25F28" w:rsidP="00C25F28">
      <w:pPr>
        <w:ind w:firstLine="708"/>
        <w:jc w:val="both"/>
        <w:rPr>
          <w:sz w:val="20"/>
          <w:szCs w:val="20"/>
        </w:rPr>
      </w:pPr>
    </w:p>
    <w:p w:rsidR="00C25F28" w:rsidRPr="00325D24" w:rsidRDefault="00C25F28" w:rsidP="00C25F28">
      <w:pPr>
        <w:ind w:firstLine="708"/>
        <w:jc w:val="both"/>
        <w:rPr>
          <w:rFonts w:ascii="Calibri" w:hAnsi="Calibri" w:cs="Calibri"/>
          <w:i/>
          <w:iCs/>
          <w:sz w:val="22"/>
        </w:rPr>
      </w:pPr>
      <w:r w:rsidRPr="00325D24">
        <w:rPr>
          <w:rFonts w:ascii="Calibri" w:hAnsi="Calibri"/>
          <w:b/>
          <w:bCs/>
          <w:i/>
          <w:iCs/>
          <w:sz w:val="26"/>
        </w:rPr>
        <w:t xml:space="preserve">“CONCEPTOS DE VIOLACIÓN. EL JUEZ NO ESTÁ OBLIGADO A TRANSCRIBIRLOS. </w:t>
      </w:r>
      <w:r w:rsidRPr="00325D24">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325D24">
          <w:rPr>
            <w:rFonts w:ascii="Calibri" w:hAnsi="Calibri"/>
            <w:i/>
            <w:iCs/>
            <w:sz w:val="26"/>
          </w:rPr>
          <w:t>la Ley</w:t>
        </w:r>
      </w:smartTag>
      <w:r w:rsidRPr="00325D24">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25D2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25D24">
        <w:rPr>
          <w:rFonts w:ascii="Calibri" w:hAnsi="Calibri" w:cs="Calibri"/>
          <w:i/>
          <w:iCs/>
          <w:sz w:val="20"/>
          <w:szCs w:val="20"/>
        </w:rPr>
        <w:t>Abril</w:t>
      </w:r>
      <w:proofErr w:type="gramEnd"/>
      <w:r w:rsidRPr="00325D24">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325D24">
          <w:rPr>
            <w:rFonts w:ascii="Calibri" w:hAnsi="Calibri" w:cs="Calibri"/>
            <w:i/>
            <w:iCs/>
            <w:sz w:val="20"/>
            <w:szCs w:val="20"/>
          </w:rPr>
          <w:t>599”</w:t>
        </w:r>
      </w:smartTag>
      <w:r w:rsidRPr="00325D24">
        <w:rPr>
          <w:rFonts w:ascii="Calibri" w:hAnsi="Calibri" w:cs="Calibri"/>
          <w:i/>
          <w:iCs/>
          <w:sz w:val="20"/>
          <w:szCs w:val="20"/>
        </w:rPr>
        <w:t xml:space="preserve">. </w:t>
      </w:r>
      <w:r w:rsidRPr="00325D24">
        <w:rPr>
          <w:rFonts w:ascii="Calibri" w:hAnsi="Calibri" w:cs="Calibri"/>
          <w:i/>
          <w:iCs/>
          <w:sz w:val="26"/>
        </w:rPr>
        <w:t xml:space="preserve">. . . . . . . . . . . . . . . . . . . . . . . . . . . . </w:t>
      </w:r>
    </w:p>
    <w:p w:rsidR="00C25F28" w:rsidRPr="00325D24" w:rsidRDefault="00C25F28" w:rsidP="00C25F28">
      <w:pPr>
        <w:jc w:val="both"/>
        <w:rPr>
          <w:rFonts w:ascii="Calibri" w:hAnsi="Calibri" w:cs="Calibri"/>
          <w:sz w:val="20"/>
          <w:szCs w:val="20"/>
        </w:rPr>
      </w:pPr>
    </w:p>
    <w:p w:rsidR="00C25F28" w:rsidRPr="00325D24" w:rsidRDefault="00C25F28" w:rsidP="00C25F28">
      <w:pPr>
        <w:ind w:firstLine="708"/>
        <w:jc w:val="both"/>
        <w:rPr>
          <w:rFonts w:ascii="Calibri" w:hAnsi="Calibri" w:cs="Calibri"/>
          <w:sz w:val="26"/>
          <w:szCs w:val="26"/>
        </w:rPr>
      </w:pPr>
      <w:r w:rsidRPr="00325D24">
        <w:rPr>
          <w:rFonts w:ascii="Calibri" w:hAnsi="Calibri" w:cs="Calibri"/>
          <w:sz w:val="26"/>
          <w:szCs w:val="26"/>
        </w:rPr>
        <w:t xml:space="preserve">Así las cosas, en el Primero de los conceptos de impugnación, el impetrante expuso: . . . . . . . . . . . . . . . . . . . . . . . . . . . . . . . . . . . . . . . . . . . . . . . . . . . . </w:t>
      </w:r>
    </w:p>
    <w:p w:rsidR="00C25F28" w:rsidRPr="00325D24" w:rsidRDefault="00C25F28" w:rsidP="00C25F28">
      <w:pPr>
        <w:jc w:val="both"/>
        <w:rPr>
          <w:rFonts w:ascii="Calibri" w:hAnsi="Calibri" w:cs="Calibri"/>
          <w:sz w:val="20"/>
          <w:szCs w:val="20"/>
        </w:rPr>
      </w:pPr>
    </w:p>
    <w:p w:rsidR="00C25F28" w:rsidRPr="00325D24" w:rsidRDefault="00C25F28" w:rsidP="00C25F28">
      <w:pPr>
        <w:ind w:firstLine="708"/>
        <w:jc w:val="both"/>
        <w:rPr>
          <w:rFonts w:ascii="Calibri" w:hAnsi="Calibri" w:cs="Calibri"/>
          <w:i/>
          <w:sz w:val="26"/>
          <w:szCs w:val="26"/>
        </w:rPr>
      </w:pPr>
      <w:r w:rsidRPr="00325D24">
        <w:rPr>
          <w:rFonts w:ascii="Calibri" w:hAnsi="Calibri" w:cs="Calibri"/>
          <w:b/>
          <w:i/>
          <w:sz w:val="26"/>
          <w:szCs w:val="26"/>
        </w:rPr>
        <w:t xml:space="preserve">“PRIMERO.- </w:t>
      </w:r>
      <w:r w:rsidRPr="00325D24">
        <w:rPr>
          <w:rFonts w:ascii="Calibri" w:hAnsi="Calibr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w:t>
      </w:r>
      <w:r w:rsidR="00B835B0" w:rsidRPr="00325D24">
        <w:rPr>
          <w:rFonts w:ascii="Calibri" w:hAnsi="Calibri" w:cs="Calibri"/>
          <w:i/>
          <w:sz w:val="26"/>
          <w:szCs w:val="26"/>
        </w:rPr>
        <w:t>. . . . . . . . . . . . . . . . . . .</w:t>
      </w:r>
    </w:p>
    <w:p w:rsidR="00C25F28" w:rsidRPr="00325D24" w:rsidRDefault="00C25F28" w:rsidP="00C25F28">
      <w:pPr>
        <w:ind w:firstLine="708"/>
        <w:jc w:val="both"/>
        <w:rPr>
          <w:rFonts w:ascii="Calibri" w:hAnsi="Calibri" w:cs="Calibri"/>
          <w:b/>
          <w:bCs/>
          <w:i/>
          <w:iCs/>
          <w:sz w:val="26"/>
          <w:szCs w:val="26"/>
        </w:rPr>
      </w:pPr>
      <w:r w:rsidRPr="00325D24">
        <w:rPr>
          <w:rFonts w:ascii="Calibri" w:hAnsi="Calibri" w:cs="Calibri"/>
          <w:b/>
          <w:bCs/>
          <w:i/>
          <w:iCs/>
          <w:sz w:val="26"/>
          <w:szCs w:val="26"/>
        </w:rPr>
        <w:t xml:space="preserve"> </w:t>
      </w:r>
    </w:p>
    <w:p w:rsidR="00C25F28" w:rsidRPr="00325D24" w:rsidRDefault="00C25F28" w:rsidP="00C25F28">
      <w:pPr>
        <w:ind w:firstLine="708"/>
        <w:jc w:val="both"/>
        <w:rPr>
          <w:rFonts w:ascii="Calibri" w:hAnsi="Calibri" w:cs="Calibri"/>
          <w:bCs/>
          <w:iCs/>
          <w:sz w:val="26"/>
          <w:szCs w:val="26"/>
        </w:rPr>
      </w:pPr>
      <w:r w:rsidRPr="00325D24">
        <w:rPr>
          <w:rFonts w:ascii="Calibri" w:hAnsi="Calibri" w:cs="Calibri"/>
          <w:bCs/>
          <w:iCs/>
          <w:sz w:val="26"/>
          <w:szCs w:val="26"/>
        </w:rPr>
        <w:t xml:space="preserve">En tanto que en el segundo concepto, en el inciso señalado, se refirió el actor a la insuficiente motivación de la boleta, pues solo señaló el agente: </w:t>
      </w:r>
      <w:r w:rsidRPr="00325D24">
        <w:rPr>
          <w:rFonts w:ascii="Calibri" w:hAnsi="Calibri" w:cs="Calibri"/>
          <w:bCs/>
          <w:i/>
          <w:iCs/>
          <w:sz w:val="26"/>
          <w:szCs w:val="26"/>
        </w:rPr>
        <w:t>“</w:t>
      </w:r>
      <w:r w:rsidR="00B835B0" w:rsidRPr="00325D24">
        <w:rPr>
          <w:rFonts w:ascii="Calibri" w:hAnsi="Calibri" w:cs="Calibri"/>
          <w:bCs/>
          <w:i/>
          <w:iCs/>
          <w:sz w:val="26"/>
          <w:szCs w:val="26"/>
        </w:rPr>
        <w:t>Por no respetar señales restrictivas de Tránsito (vuelta prohibida a la izquierda)</w:t>
      </w:r>
      <w:r w:rsidRPr="00325D24">
        <w:rPr>
          <w:rFonts w:ascii="Calibri" w:hAnsi="Calibri" w:cs="Calibri"/>
          <w:bCs/>
          <w:i/>
          <w:iCs/>
          <w:sz w:val="26"/>
          <w:szCs w:val="26"/>
        </w:rPr>
        <w:t>….”</w:t>
      </w:r>
      <w:r w:rsidR="00B835B0" w:rsidRPr="00325D24">
        <w:rPr>
          <w:rFonts w:ascii="Calibri" w:hAnsi="Calibri" w:cs="Calibri"/>
          <w:bCs/>
          <w:iCs/>
          <w:sz w:val="26"/>
          <w:szCs w:val="26"/>
        </w:rPr>
        <w:t>.</w:t>
      </w:r>
      <w:r w:rsidR="00CC503A" w:rsidRPr="00325D24">
        <w:rPr>
          <w:rFonts w:ascii="Calibri" w:hAnsi="Calibri" w:cs="Calibri"/>
          <w:bCs/>
          <w:iCs/>
          <w:sz w:val="26"/>
          <w:szCs w:val="26"/>
        </w:rPr>
        <w:t xml:space="preserve"> Lo que a juicio del gobernado, no señala con precisión las circunstancias especiales, razones particulares o causas inmediatas que se hayan tenido en consideración. . </w:t>
      </w:r>
    </w:p>
    <w:p w:rsidR="00CC503A" w:rsidRPr="00325D24" w:rsidRDefault="00CC503A" w:rsidP="00C25F28">
      <w:pPr>
        <w:jc w:val="both"/>
        <w:rPr>
          <w:rFonts w:ascii="Calibri" w:hAnsi="Calibri" w:cs="Calibri"/>
          <w:sz w:val="22"/>
          <w:szCs w:val="26"/>
        </w:rPr>
      </w:pPr>
    </w:p>
    <w:p w:rsidR="00CC503A" w:rsidRPr="00325D24" w:rsidRDefault="00CC503A" w:rsidP="00C25F28">
      <w:pPr>
        <w:jc w:val="both"/>
        <w:rPr>
          <w:rFonts w:ascii="Calibri" w:hAnsi="Calibri" w:cs="Calibri"/>
          <w:sz w:val="22"/>
          <w:szCs w:val="26"/>
        </w:rPr>
      </w:pPr>
    </w:p>
    <w:p w:rsidR="00CC503A" w:rsidRPr="00325D24" w:rsidRDefault="00CC503A" w:rsidP="00CC503A">
      <w:pPr>
        <w:ind w:firstLine="708"/>
        <w:jc w:val="right"/>
        <w:rPr>
          <w:rFonts w:ascii="Calibri" w:hAnsi="Calibri" w:cs="Calibri"/>
          <w:b/>
          <w:bCs/>
          <w:iCs/>
          <w:sz w:val="26"/>
          <w:szCs w:val="26"/>
        </w:rPr>
      </w:pPr>
      <w:r w:rsidRPr="00325D24">
        <w:rPr>
          <w:rFonts w:ascii="Calibri" w:hAnsi="Calibri" w:cs="Calibri"/>
          <w:b/>
          <w:bCs/>
          <w:iCs/>
          <w:sz w:val="26"/>
          <w:szCs w:val="26"/>
        </w:rPr>
        <w:t>Expediente número 0263/2doJAM/2019-JN</w:t>
      </w:r>
    </w:p>
    <w:p w:rsidR="00CC503A" w:rsidRPr="00325D24" w:rsidRDefault="00CC503A" w:rsidP="00C25F28">
      <w:pPr>
        <w:jc w:val="both"/>
        <w:rPr>
          <w:rFonts w:ascii="Calibri" w:hAnsi="Calibri" w:cs="Calibri"/>
          <w:sz w:val="22"/>
          <w:szCs w:val="26"/>
        </w:rPr>
      </w:pPr>
    </w:p>
    <w:p w:rsidR="00B835B0" w:rsidRPr="00325D24" w:rsidRDefault="00C25F28" w:rsidP="00C25F28">
      <w:pPr>
        <w:ind w:firstLine="708"/>
        <w:jc w:val="both"/>
        <w:rPr>
          <w:rFonts w:ascii="Calibri" w:hAnsi="Calibri" w:cs="Calibri"/>
          <w:bCs/>
          <w:sz w:val="26"/>
          <w:szCs w:val="26"/>
        </w:rPr>
      </w:pPr>
      <w:r w:rsidRPr="00325D24">
        <w:rPr>
          <w:rFonts w:ascii="Calibri" w:hAnsi="Calibri" w:cs="Calibri"/>
          <w:bCs/>
          <w:sz w:val="26"/>
          <w:szCs w:val="26"/>
        </w:rPr>
        <w:lastRenderedPageBreak/>
        <w:t>Así las cosas, analizado que es lo expuesto por la</w:t>
      </w:r>
      <w:r w:rsidR="00B835B0" w:rsidRPr="00325D24">
        <w:rPr>
          <w:rFonts w:ascii="Calibri" w:hAnsi="Calibri" w:cs="Calibri"/>
          <w:bCs/>
          <w:sz w:val="26"/>
          <w:szCs w:val="26"/>
        </w:rPr>
        <w:t xml:space="preserve"> parte actora</w:t>
      </w:r>
      <w:r w:rsidRPr="00325D24">
        <w:rPr>
          <w:rFonts w:ascii="Calibri" w:hAnsi="Calibri" w:cs="Calibri"/>
          <w:bCs/>
          <w:sz w:val="26"/>
          <w:szCs w:val="26"/>
        </w:rPr>
        <w:t>, así como el acta de infracción impugnada, en lo sustancial, ambos conceptos de impugnación</w:t>
      </w:r>
    </w:p>
    <w:p w:rsidR="00C25F28" w:rsidRPr="00325D24" w:rsidRDefault="00C25F28" w:rsidP="00B835B0">
      <w:pPr>
        <w:jc w:val="both"/>
        <w:rPr>
          <w:rFonts w:ascii="Calibri" w:hAnsi="Calibri" w:cs="Calibri"/>
          <w:bCs/>
          <w:sz w:val="26"/>
          <w:szCs w:val="26"/>
        </w:rPr>
      </w:pPr>
      <w:r w:rsidRPr="00325D24">
        <w:rPr>
          <w:rFonts w:ascii="Calibri" w:hAnsi="Calibri" w:cs="Calibri"/>
          <w:bCs/>
          <w:sz w:val="26"/>
          <w:szCs w:val="26"/>
        </w:rPr>
        <w:t xml:space="preserve">en estudio, resultan </w:t>
      </w:r>
      <w:r w:rsidRPr="00325D24">
        <w:rPr>
          <w:rFonts w:ascii="Calibri" w:hAnsi="Calibri" w:cs="Calibri"/>
          <w:b/>
          <w:bCs/>
          <w:sz w:val="26"/>
          <w:szCs w:val="26"/>
        </w:rPr>
        <w:t>fundados</w:t>
      </w:r>
      <w:r w:rsidRPr="00325D24">
        <w:rPr>
          <w:rFonts w:ascii="Calibri" w:hAnsi="Calibri" w:cs="Calibri"/>
          <w:bCs/>
          <w:sz w:val="26"/>
          <w:szCs w:val="26"/>
        </w:rPr>
        <w:t xml:space="preserve">; pues el Agente de vialidad omitió fundarla y motivarla suficientemente; por las siguientes razones: . . . . . . . . . . . . . . . . . . . . . . . </w:t>
      </w:r>
    </w:p>
    <w:p w:rsidR="00C25F28" w:rsidRPr="00325D24" w:rsidRDefault="00C25F28" w:rsidP="00C25F28">
      <w:pPr>
        <w:tabs>
          <w:tab w:val="left" w:pos="720"/>
        </w:tabs>
        <w:jc w:val="both"/>
        <w:rPr>
          <w:rFonts w:ascii="Calibri" w:hAnsi="Calibri" w:cs="Calibri"/>
          <w:sz w:val="26"/>
          <w:szCs w:val="26"/>
        </w:rPr>
      </w:pPr>
    </w:p>
    <w:p w:rsidR="00C25F28" w:rsidRPr="00325D24" w:rsidRDefault="00C25F28" w:rsidP="00C25F28">
      <w:pPr>
        <w:tabs>
          <w:tab w:val="left" w:pos="720"/>
        </w:tabs>
        <w:jc w:val="both"/>
        <w:rPr>
          <w:rFonts w:ascii="Calibri" w:hAnsi="Calibri" w:cs="Calibri"/>
          <w:sz w:val="26"/>
          <w:szCs w:val="26"/>
        </w:rPr>
      </w:pPr>
      <w:r w:rsidRPr="00325D24">
        <w:rPr>
          <w:rFonts w:ascii="Calibri" w:hAnsi="Calibri" w:cs="Calibri"/>
          <w:sz w:val="26"/>
          <w:szCs w:val="26"/>
        </w:rPr>
        <w:tab/>
        <w:t>Al consistir la fundamentación en “</w:t>
      </w:r>
      <w:r w:rsidRPr="00325D24">
        <w:rPr>
          <w:rFonts w:ascii="Calibri" w:hAnsi="Calibri" w:cs="Calibri"/>
          <w:i/>
          <w:iCs/>
          <w:sz w:val="26"/>
          <w:szCs w:val="26"/>
        </w:rPr>
        <w:t>la expresión del precepto legal aplicable al caso concreto, señalando asimismo la fracción, inciso o párrafo en la que se encuentre contenida dicha norma</w:t>
      </w:r>
      <w:r w:rsidRPr="00325D24">
        <w:rPr>
          <w:rFonts w:ascii="Calibri" w:hAnsi="Calibri" w:cs="Calibri"/>
          <w:sz w:val="26"/>
          <w:szCs w:val="26"/>
        </w:rPr>
        <w:t xml:space="preserve">; y la motivación en: </w:t>
      </w:r>
      <w:r w:rsidRPr="00325D24">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325D24">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325D24">
        <w:rPr>
          <w:rFonts w:ascii="Calibri" w:hAnsi="Calibri" w:cs="Calibri"/>
          <w:i/>
          <w:sz w:val="26"/>
          <w:szCs w:val="26"/>
        </w:rPr>
        <w:t>"para qué"</w:t>
      </w:r>
      <w:r w:rsidRPr="00325D24">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325D24">
        <w:rPr>
          <w:rFonts w:ascii="Calibri" w:hAnsi="Calibri" w:cs="Calibri"/>
          <w:i/>
          <w:iCs/>
          <w:sz w:val="26"/>
          <w:szCs w:val="26"/>
        </w:rPr>
        <w:t>“pro forma”</w:t>
      </w:r>
      <w:r w:rsidRPr="00325D24">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B835B0" w:rsidRPr="00325D24">
        <w:rPr>
          <w:rFonts w:ascii="Calibri" w:hAnsi="Calibri" w:cs="Calibri"/>
          <w:sz w:val="26"/>
          <w:szCs w:val="26"/>
        </w:rPr>
        <w:t>. . . . . . . . . . . . . . . . . . . . . . . . . . . . . . . . . . . . . . . .</w:t>
      </w:r>
    </w:p>
    <w:p w:rsidR="00C25F28" w:rsidRPr="00325D24" w:rsidRDefault="00C25F28" w:rsidP="00C25F28">
      <w:pPr>
        <w:tabs>
          <w:tab w:val="left" w:pos="720"/>
        </w:tabs>
        <w:jc w:val="both"/>
        <w:rPr>
          <w:rFonts w:ascii="Calibri" w:hAnsi="Calibri" w:cs="Calibri"/>
          <w:b/>
          <w:sz w:val="26"/>
          <w:szCs w:val="26"/>
        </w:rPr>
      </w:pPr>
    </w:p>
    <w:p w:rsidR="00C25F28" w:rsidRPr="00325D24" w:rsidRDefault="00C25F28" w:rsidP="00C25F28">
      <w:pPr>
        <w:ind w:firstLine="708"/>
        <w:jc w:val="both"/>
        <w:rPr>
          <w:rFonts w:ascii="Calibri" w:hAnsi="Calibri" w:cs="Calibri"/>
          <w:bCs/>
          <w:sz w:val="26"/>
          <w:szCs w:val="26"/>
        </w:rPr>
      </w:pPr>
      <w:r w:rsidRPr="00325D24">
        <w:rPr>
          <w:rFonts w:ascii="Calibri" w:hAnsi="Calibri" w:cs="Calibri"/>
          <w:b/>
          <w:sz w:val="26"/>
          <w:szCs w:val="26"/>
        </w:rPr>
        <w:tab/>
      </w:r>
      <w:r w:rsidRPr="00325D24">
        <w:rPr>
          <w:rFonts w:ascii="Calibri" w:hAnsi="Calibri" w:cs="Calibri"/>
          <w:sz w:val="26"/>
          <w:szCs w:val="26"/>
        </w:rPr>
        <w:t>Así las cosas, en el a</w:t>
      </w:r>
      <w:r w:rsidR="00B835B0" w:rsidRPr="00325D24">
        <w:rPr>
          <w:rFonts w:ascii="Calibri" w:hAnsi="Calibri" w:cs="Calibri"/>
          <w:sz w:val="26"/>
          <w:szCs w:val="26"/>
        </w:rPr>
        <w:t>cta impugnada, emitida el día 10</w:t>
      </w:r>
      <w:r w:rsidRPr="00325D24">
        <w:rPr>
          <w:rFonts w:ascii="Calibri" w:hAnsi="Calibri" w:cs="Calibri"/>
          <w:sz w:val="26"/>
          <w:szCs w:val="26"/>
        </w:rPr>
        <w:t xml:space="preserve"> </w:t>
      </w:r>
      <w:r w:rsidR="00B835B0" w:rsidRPr="00325D24">
        <w:rPr>
          <w:rFonts w:ascii="Calibri" w:hAnsi="Calibri" w:cs="Calibri"/>
          <w:sz w:val="26"/>
          <w:szCs w:val="26"/>
        </w:rPr>
        <w:t>diez</w:t>
      </w:r>
      <w:r w:rsidRPr="00325D24">
        <w:rPr>
          <w:rFonts w:ascii="Calibri" w:hAnsi="Calibri" w:cs="Calibri"/>
          <w:sz w:val="26"/>
          <w:szCs w:val="26"/>
        </w:rPr>
        <w:t xml:space="preserve"> de febrero del año 2019 dos mil diecinueve, por el Agente enjuiciado; incurrió en una indebida fundamentación y motivación, dado que </w:t>
      </w:r>
      <w:r w:rsidRPr="00325D24">
        <w:rPr>
          <w:rFonts w:ascii="Calibri" w:hAnsi="Calibri" w:cs="Calibri"/>
          <w:bCs/>
          <w:sz w:val="26"/>
          <w:szCs w:val="26"/>
        </w:rPr>
        <w:t xml:space="preserve">respecto del primer concepto de impugnación, al analizar el Acta controvertida, se aprecia que el demandado la emitió como </w:t>
      </w:r>
      <w:r w:rsidRPr="00325D24">
        <w:rPr>
          <w:rFonts w:ascii="Calibri" w:hAnsi="Calibri" w:cs="Calibri"/>
          <w:bCs/>
          <w:sz w:val="26"/>
          <w:szCs w:val="26"/>
          <w:u w:val="single"/>
        </w:rPr>
        <w:t>Agente de Tránsito</w:t>
      </w:r>
      <w:r w:rsidRPr="00325D24">
        <w:rPr>
          <w:rFonts w:ascii="Calibri" w:hAnsi="Calibri" w:cs="Calibri"/>
          <w:bCs/>
          <w:sz w:val="26"/>
          <w:szCs w:val="26"/>
        </w:rPr>
        <w:t xml:space="preserve"> al consignar en la misma lo siguiente: </w:t>
      </w:r>
      <w:r w:rsidRPr="00325D24">
        <w:rPr>
          <w:rFonts w:ascii="Calibri" w:hAnsi="Calibri" w:cs="Calibri"/>
          <w:bCs/>
          <w:i/>
          <w:sz w:val="26"/>
          <w:szCs w:val="26"/>
        </w:rPr>
        <w:t xml:space="preserve">“En la ciudad de León, Guanajuato, el suscrito Agente de Tránsito Municipal </w:t>
      </w:r>
      <w:r w:rsidR="00325D24" w:rsidRPr="00641206">
        <w:rPr>
          <w:rFonts w:ascii="Calibri" w:hAnsi="Calibri"/>
          <w:sz w:val="26"/>
          <w:szCs w:val="27"/>
        </w:rPr>
        <w:t>(…)</w:t>
      </w:r>
      <w:r w:rsidRPr="00325D24">
        <w:rPr>
          <w:rFonts w:ascii="Calibri" w:hAnsi="Calibri" w:cs="Calibri"/>
          <w:bCs/>
          <w:i/>
          <w:sz w:val="26"/>
          <w:szCs w:val="26"/>
        </w:rPr>
        <w:t>……”</w:t>
      </w:r>
      <w:r w:rsidRPr="00325D24">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325D24">
        <w:rPr>
          <w:rFonts w:ascii="Calibri" w:hAnsi="Calibri" w:cs="Calibri"/>
          <w:b/>
          <w:bCs/>
          <w:sz w:val="26"/>
          <w:szCs w:val="26"/>
        </w:rPr>
        <w:t>Agente de Vialidad</w:t>
      </w:r>
      <w:r w:rsidRPr="00325D24">
        <w:rPr>
          <w:rFonts w:ascii="Calibri" w:hAnsi="Calibri" w:cs="Calibri"/>
          <w:bCs/>
          <w:sz w:val="26"/>
          <w:szCs w:val="26"/>
        </w:rPr>
        <w:t>, tal como se establece en el artículo 138 del Reglamento ant</w:t>
      </w:r>
      <w:bookmarkStart w:id="0" w:name="_GoBack"/>
      <w:bookmarkEnd w:id="0"/>
      <w:r w:rsidRPr="00325D24">
        <w:rPr>
          <w:rFonts w:ascii="Calibri" w:hAnsi="Calibri" w:cs="Calibri"/>
          <w:bCs/>
          <w:sz w:val="26"/>
          <w:szCs w:val="26"/>
        </w:rPr>
        <w:t xml:space="preserve">es citado; de ahí que resulte que el acto administrativo impugnado haya sido emitido por una </w:t>
      </w:r>
      <w:r w:rsidRPr="00325D24">
        <w:rPr>
          <w:rFonts w:ascii="Calibri" w:hAnsi="Calibri" w:cs="Calibri"/>
          <w:b/>
          <w:bCs/>
          <w:sz w:val="26"/>
          <w:szCs w:val="26"/>
        </w:rPr>
        <w:t>autoridad incompetente</w:t>
      </w:r>
      <w:r w:rsidRPr="00325D24">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w:t>
      </w:r>
      <w:r w:rsidR="00B835B0" w:rsidRPr="00325D24">
        <w:rPr>
          <w:rFonts w:ascii="Calibri" w:hAnsi="Calibri" w:cs="Calibri"/>
          <w:bCs/>
          <w:sz w:val="26"/>
          <w:szCs w:val="26"/>
        </w:rPr>
        <w:t xml:space="preserve"> . . . . . . . . . . . . . . . .</w:t>
      </w:r>
      <w:r w:rsidRPr="00325D24">
        <w:rPr>
          <w:rFonts w:ascii="Calibri" w:hAnsi="Calibri" w:cs="Calibri"/>
          <w:bCs/>
          <w:sz w:val="26"/>
          <w:szCs w:val="26"/>
        </w:rPr>
        <w:t xml:space="preserve"> </w:t>
      </w:r>
    </w:p>
    <w:p w:rsidR="00C25F28" w:rsidRPr="00325D24" w:rsidRDefault="00C25F28" w:rsidP="00C25F28">
      <w:pPr>
        <w:jc w:val="both"/>
        <w:rPr>
          <w:rFonts w:ascii="Calibri" w:hAnsi="Calibri" w:cs="Calibri"/>
          <w:sz w:val="26"/>
          <w:szCs w:val="26"/>
        </w:rPr>
      </w:pPr>
    </w:p>
    <w:p w:rsidR="00C25F28" w:rsidRPr="00325D24" w:rsidRDefault="00C25F28" w:rsidP="00B835B0">
      <w:pPr>
        <w:ind w:firstLine="708"/>
        <w:jc w:val="both"/>
        <w:rPr>
          <w:rFonts w:ascii="Calibri" w:hAnsi="Calibri" w:cs="Calibri"/>
          <w:bCs/>
          <w:sz w:val="26"/>
          <w:szCs w:val="26"/>
        </w:rPr>
      </w:pPr>
      <w:r w:rsidRPr="00325D24">
        <w:rPr>
          <w:rFonts w:ascii="Calibri" w:hAnsi="Calibri" w:cs="Calibri"/>
          <w:sz w:val="26"/>
          <w:szCs w:val="26"/>
        </w:rPr>
        <w:t xml:space="preserve">En tanto que respecto del segundo concepto, solamente refirió como motivo de la infracción: </w:t>
      </w:r>
      <w:r w:rsidRPr="00325D24">
        <w:rPr>
          <w:rFonts w:ascii="Calibri" w:hAnsi="Calibri" w:cs="Calibri"/>
          <w:i/>
          <w:sz w:val="26"/>
          <w:szCs w:val="26"/>
        </w:rPr>
        <w:t>“</w:t>
      </w:r>
      <w:r w:rsidR="00B835B0" w:rsidRPr="00325D24">
        <w:rPr>
          <w:rFonts w:ascii="Calibri" w:hAnsi="Calibri" w:cs="Calibri"/>
          <w:i/>
          <w:sz w:val="26"/>
          <w:szCs w:val="26"/>
        </w:rPr>
        <w:t>Por no respetar señales restrictivas de Tránsito (Vuelta prohibida a la izquierda)”</w:t>
      </w:r>
      <w:r w:rsidRPr="00325D24">
        <w:rPr>
          <w:rFonts w:ascii="Calibri" w:hAnsi="Calibri" w:cs="Calibri"/>
          <w:sz w:val="26"/>
          <w:szCs w:val="26"/>
        </w:rPr>
        <w:t>;</w:t>
      </w:r>
      <w:r w:rsidRPr="00325D24">
        <w:rPr>
          <w:rFonts w:ascii="Calibri" w:hAnsi="Calibri" w:cs="Calibri"/>
          <w:bCs/>
          <w:sz w:val="26"/>
          <w:szCs w:val="26"/>
        </w:rPr>
        <w:t xml:space="preserve"> lo que se traduce en que no expuso los razonamientos </w:t>
      </w:r>
      <w:r w:rsidRPr="00325D24">
        <w:rPr>
          <w:rFonts w:ascii="Calibri" w:hAnsi="Calibri" w:cs="Calibri"/>
          <w:bCs/>
          <w:sz w:val="26"/>
          <w:szCs w:val="26"/>
        </w:rPr>
        <w:lastRenderedPageBreak/>
        <w:t>lógico jurídicos del porqué la conducta desplegada por el gobernado infringió el artículo y su fracción consignados en el acta impugnada; pues el articulo y</w:t>
      </w:r>
      <w:r w:rsidR="00B835B0" w:rsidRPr="00325D24">
        <w:rPr>
          <w:rFonts w:ascii="Calibri" w:hAnsi="Calibri" w:cs="Calibri"/>
          <w:bCs/>
          <w:sz w:val="26"/>
          <w:szCs w:val="26"/>
        </w:rPr>
        <w:t xml:space="preserve"> </w:t>
      </w:r>
      <w:r w:rsidRPr="00325D24">
        <w:rPr>
          <w:rFonts w:ascii="Calibri" w:hAnsi="Calibri" w:cs="Calibri"/>
          <w:bCs/>
          <w:sz w:val="26"/>
          <w:szCs w:val="26"/>
        </w:rPr>
        <w:t xml:space="preserve">fracción invocado como infringido (Artículo 103 fracción III) del Reglamento de Policía y Vialidad para el  Municipio de León, Guanajuato; lo que </w:t>
      </w:r>
      <w:r w:rsidRPr="00325D24">
        <w:rPr>
          <w:rFonts w:ascii="Calibri" w:hAnsi="Calibri"/>
          <w:sz w:val="26"/>
        </w:rPr>
        <w:t xml:space="preserve">establece es que los conductores de los vehículos deben </w:t>
      </w:r>
      <w:r w:rsidRPr="00325D24">
        <w:rPr>
          <w:rFonts w:asciiTheme="minorHAnsi" w:hAnsiTheme="minorHAnsi" w:cstheme="minorHAnsi"/>
          <w:sz w:val="26"/>
          <w:szCs w:val="26"/>
        </w:rPr>
        <w:t>observar y atender las indicaciones de los dispositivos de control vehicular colocadas en las vías públicas;</w:t>
      </w:r>
      <w:r w:rsidRPr="00325D24">
        <w:rPr>
          <w:rFonts w:ascii="Calibri" w:hAnsi="Calibri"/>
          <w:sz w:val="26"/>
        </w:rPr>
        <w:t xml:space="preserve"> sin embargo, en el asunto que nos ocupa, el agente solamente re</w:t>
      </w:r>
      <w:r w:rsidR="00B835B0" w:rsidRPr="00325D24">
        <w:rPr>
          <w:rFonts w:ascii="Calibri" w:hAnsi="Calibri"/>
          <w:sz w:val="26"/>
        </w:rPr>
        <w:t>dactó lo antes indicado,</w:t>
      </w:r>
      <w:r w:rsidRPr="00325D24">
        <w:rPr>
          <w:rFonts w:ascii="Calibri" w:hAnsi="Calibri"/>
          <w:sz w:val="26"/>
        </w:rPr>
        <w:t xml:space="preserve"> pero </w:t>
      </w:r>
      <w:r w:rsidRPr="00325D24">
        <w:rPr>
          <w:rFonts w:ascii="Calibri" w:hAnsi="Calibri"/>
          <w:b/>
          <w:sz w:val="26"/>
        </w:rPr>
        <w:t>no expresó</w:t>
      </w:r>
      <w:r w:rsidRPr="00325D24">
        <w:rPr>
          <w:rFonts w:ascii="Calibri" w:hAnsi="Calibri"/>
          <w:sz w:val="26"/>
        </w:rPr>
        <w:t xml:space="preserve"> </w:t>
      </w:r>
      <w:r w:rsidRPr="00325D24">
        <w:rPr>
          <w:rFonts w:ascii="Calibri" w:hAnsi="Calibri"/>
          <w:b/>
          <w:sz w:val="26"/>
        </w:rPr>
        <w:t>concretamente, cual fue la conducta desarrollada por el gobernado</w:t>
      </w:r>
      <w:r w:rsidR="00863127" w:rsidRPr="00325D24">
        <w:rPr>
          <w:rFonts w:ascii="Calibri" w:hAnsi="Calibri"/>
          <w:b/>
          <w:sz w:val="26"/>
        </w:rPr>
        <w:t>,</w:t>
      </w:r>
      <w:r w:rsidR="00B835B0" w:rsidRPr="00325D24">
        <w:rPr>
          <w:rFonts w:ascii="Calibri" w:hAnsi="Calibri"/>
          <w:b/>
          <w:sz w:val="26"/>
        </w:rPr>
        <w:t xml:space="preserve"> ni como se desarrollaron sus hechos</w:t>
      </w:r>
      <w:r w:rsidRPr="00325D24">
        <w:rPr>
          <w:rFonts w:ascii="Calibri" w:hAnsi="Calibri"/>
          <w:b/>
          <w:sz w:val="26"/>
        </w:rPr>
        <w:t xml:space="preserve">; </w:t>
      </w:r>
      <w:r w:rsidRPr="00325D24">
        <w:rPr>
          <w:rFonts w:ascii="Calibri" w:hAnsi="Calibri"/>
          <w:sz w:val="26"/>
        </w:rPr>
        <w:t>esto es</w:t>
      </w:r>
      <w:r w:rsidR="00B835B0" w:rsidRPr="00325D24">
        <w:rPr>
          <w:rFonts w:ascii="Calibri" w:hAnsi="Calibri"/>
          <w:sz w:val="26"/>
        </w:rPr>
        <w:t>,</w:t>
      </w:r>
      <w:r w:rsidRPr="00325D24">
        <w:rPr>
          <w:rFonts w:ascii="Calibri" w:hAnsi="Calibri"/>
          <w:sz w:val="26"/>
        </w:rPr>
        <w:t xml:space="preserve"> que conducta propia llevó a cabo el ciudadano </w:t>
      </w:r>
      <w:r w:rsidR="00325D24" w:rsidRPr="00641206">
        <w:rPr>
          <w:rFonts w:ascii="Calibri" w:hAnsi="Calibri"/>
          <w:sz w:val="26"/>
          <w:szCs w:val="27"/>
        </w:rPr>
        <w:t>(…)</w:t>
      </w:r>
      <w:r w:rsidRPr="00325D24">
        <w:rPr>
          <w:rFonts w:ascii="Calibri" w:hAnsi="Calibri" w:cs="Calibri"/>
          <w:sz w:val="26"/>
          <w:szCs w:val="26"/>
        </w:rPr>
        <w:t xml:space="preserve"> que haya</w:t>
      </w:r>
      <w:r w:rsidRPr="00325D24">
        <w:rPr>
          <w:rFonts w:ascii="Calibri" w:hAnsi="Calibri" w:cs="Calibri"/>
          <w:b/>
          <w:sz w:val="26"/>
          <w:szCs w:val="26"/>
        </w:rPr>
        <w:t xml:space="preserve"> </w:t>
      </w:r>
      <w:r w:rsidRPr="00325D24">
        <w:rPr>
          <w:rFonts w:ascii="Calibri" w:hAnsi="Calibri"/>
          <w:sz w:val="26"/>
        </w:rPr>
        <w:t>caído en el supuesto previsto en la norma, lo que no se señaló a ciencia cierta, pues no se dijo con claridad</w:t>
      </w:r>
      <w:r w:rsidR="00863127" w:rsidRPr="00325D24">
        <w:rPr>
          <w:rFonts w:ascii="Calibri" w:hAnsi="Calibri"/>
          <w:sz w:val="26"/>
        </w:rPr>
        <w:t xml:space="preserve"> de que avenida a que avenida cruzó el gobernado, ni</w:t>
      </w:r>
      <w:r w:rsidR="00B835B0" w:rsidRPr="00325D24">
        <w:rPr>
          <w:rFonts w:ascii="Calibri" w:hAnsi="Calibri"/>
          <w:sz w:val="26"/>
        </w:rPr>
        <w:t xml:space="preserve"> que cruce en específico tiene prohibida la vuelta a la izquierda, esto es, </w:t>
      </w:r>
      <w:r w:rsidR="00863127" w:rsidRPr="00325D24">
        <w:rPr>
          <w:rFonts w:ascii="Calibri" w:hAnsi="Calibri"/>
          <w:sz w:val="26"/>
        </w:rPr>
        <w:t xml:space="preserve">si del </w:t>
      </w:r>
      <w:r w:rsidR="00B835B0" w:rsidRPr="00325D24">
        <w:rPr>
          <w:rFonts w:ascii="Calibri" w:hAnsi="Calibri"/>
          <w:sz w:val="26"/>
        </w:rPr>
        <w:t xml:space="preserve">bulevar Morelos en dirección a bulevar </w:t>
      </w:r>
      <w:proofErr w:type="spellStart"/>
      <w:r w:rsidR="00B835B0" w:rsidRPr="00325D24">
        <w:rPr>
          <w:rFonts w:ascii="Calibri" w:hAnsi="Calibri"/>
          <w:sz w:val="26"/>
        </w:rPr>
        <w:t>Ibarrilla</w:t>
      </w:r>
      <w:proofErr w:type="spellEnd"/>
      <w:r w:rsidR="00863127" w:rsidRPr="00325D24">
        <w:rPr>
          <w:rFonts w:ascii="Calibri" w:hAnsi="Calibri"/>
          <w:sz w:val="26"/>
        </w:rPr>
        <w:t>,</w:t>
      </w:r>
      <w:r w:rsidR="00B835B0" w:rsidRPr="00325D24">
        <w:rPr>
          <w:rFonts w:ascii="Calibri" w:hAnsi="Calibri"/>
          <w:sz w:val="26"/>
        </w:rPr>
        <w:t xml:space="preserve"> hacia el sur, o bien</w:t>
      </w:r>
      <w:r w:rsidR="00863127" w:rsidRPr="00325D24">
        <w:rPr>
          <w:rFonts w:ascii="Calibri" w:hAnsi="Calibri"/>
          <w:sz w:val="26"/>
        </w:rPr>
        <w:t xml:space="preserve"> dichas vialidades, pero</w:t>
      </w:r>
      <w:r w:rsidR="00B835B0" w:rsidRPr="00325D24">
        <w:rPr>
          <w:rFonts w:ascii="Calibri" w:hAnsi="Calibri"/>
          <w:sz w:val="26"/>
        </w:rPr>
        <w:t xml:space="preserve"> </w:t>
      </w:r>
      <w:r w:rsidR="00863127" w:rsidRPr="00325D24">
        <w:rPr>
          <w:rFonts w:ascii="Calibri" w:hAnsi="Calibri"/>
          <w:sz w:val="26"/>
        </w:rPr>
        <w:t>con dirección hacia</w:t>
      </w:r>
      <w:r w:rsidR="00B835B0" w:rsidRPr="00325D24">
        <w:rPr>
          <w:rFonts w:ascii="Calibri" w:hAnsi="Calibri"/>
          <w:sz w:val="26"/>
        </w:rPr>
        <w:t xml:space="preserve"> el norte, ni donde específicamente se enc</w:t>
      </w:r>
      <w:r w:rsidR="00863127" w:rsidRPr="00325D24">
        <w:rPr>
          <w:rFonts w:ascii="Calibri" w:hAnsi="Calibri"/>
          <w:sz w:val="26"/>
        </w:rPr>
        <w:t>ontraba</w:t>
      </w:r>
      <w:r w:rsidR="00B835B0" w:rsidRPr="00325D24">
        <w:rPr>
          <w:rFonts w:ascii="Calibri" w:hAnsi="Calibri"/>
          <w:sz w:val="26"/>
        </w:rPr>
        <w:t xml:space="preserve"> el señalamiento </w:t>
      </w:r>
      <w:r w:rsidR="004A0384" w:rsidRPr="00325D24">
        <w:rPr>
          <w:rFonts w:ascii="Calibri" w:hAnsi="Calibri"/>
          <w:sz w:val="26"/>
        </w:rPr>
        <w:t>restrictivo</w:t>
      </w:r>
      <w:r w:rsidRPr="00325D24">
        <w:rPr>
          <w:rFonts w:ascii="Calibri" w:hAnsi="Calibri"/>
          <w:sz w:val="26"/>
        </w:rPr>
        <w:t>.</w:t>
      </w:r>
      <w:r w:rsidR="004A0384" w:rsidRPr="00325D24">
        <w:rPr>
          <w:rFonts w:ascii="Calibri" w:hAnsi="Calibri"/>
          <w:sz w:val="26"/>
        </w:rPr>
        <w:t xml:space="preserve"> . .</w:t>
      </w:r>
      <w:r w:rsidRPr="00325D24">
        <w:rPr>
          <w:rFonts w:ascii="Calibri" w:hAnsi="Calibri"/>
          <w:sz w:val="26"/>
        </w:rPr>
        <w:t xml:space="preserve"> . . . . . . . . . . . . . . . . .</w:t>
      </w:r>
    </w:p>
    <w:p w:rsidR="00C25F28" w:rsidRPr="00325D24" w:rsidRDefault="00C25F28" w:rsidP="00C25F28">
      <w:pPr>
        <w:jc w:val="both"/>
        <w:rPr>
          <w:rFonts w:ascii="Calibri" w:hAnsi="Calibri"/>
          <w:sz w:val="26"/>
          <w:szCs w:val="26"/>
        </w:rPr>
      </w:pPr>
    </w:p>
    <w:p w:rsidR="00C25F28" w:rsidRPr="00325D24" w:rsidRDefault="00C25F28" w:rsidP="00C25F28">
      <w:pPr>
        <w:jc w:val="both"/>
        <w:rPr>
          <w:rFonts w:ascii="Calibri" w:hAnsi="Calibri" w:cs="Calibri"/>
          <w:sz w:val="26"/>
          <w:szCs w:val="26"/>
        </w:rPr>
      </w:pPr>
      <w:r w:rsidRPr="00325D24">
        <w:rPr>
          <w:rFonts w:ascii="Calibri" w:hAnsi="Calibri"/>
          <w:sz w:val="26"/>
          <w:szCs w:val="26"/>
        </w:rPr>
        <w:tab/>
      </w:r>
      <w:r w:rsidRPr="00325D24">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325D24">
        <w:rPr>
          <w:rFonts w:ascii="Calibri" w:hAnsi="Calibri" w:cs="Calibri"/>
          <w:b/>
          <w:bCs/>
          <w:sz w:val="26"/>
          <w:szCs w:val="26"/>
        </w:rPr>
        <w:t xml:space="preserve">nulidad total </w:t>
      </w:r>
      <w:r w:rsidRPr="00325D24">
        <w:rPr>
          <w:rFonts w:ascii="Calibri" w:hAnsi="Calibri" w:cs="Calibri"/>
          <w:bCs/>
          <w:sz w:val="26"/>
          <w:szCs w:val="26"/>
        </w:rPr>
        <w:t xml:space="preserve">del </w:t>
      </w:r>
      <w:r w:rsidRPr="00325D24">
        <w:rPr>
          <w:rFonts w:ascii="Calibri" w:hAnsi="Calibri" w:cs="Calibri"/>
          <w:b/>
          <w:sz w:val="26"/>
          <w:szCs w:val="26"/>
        </w:rPr>
        <w:t>Acta de Infracción</w:t>
      </w:r>
      <w:r w:rsidRPr="00325D24">
        <w:rPr>
          <w:rFonts w:ascii="Calibri" w:hAnsi="Calibri" w:cs="Calibri"/>
          <w:sz w:val="26"/>
          <w:szCs w:val="26"/>
        </w:rPr>
        <w:t xml:space="preserve"> con número </w:t>
      </w:r>
      <w:r w:rsidR="004A0384" w:rsidRPr="00325D24">
        <w:rPr>
          <w:rFonts w:ascii="Calibri" w:hAnsi="Calibri" w:cs="Calibri"/>
          <w:b/>
          <w:sz w:val="26"/>
          <w:szCs w:val="26"/>
        </w:rPr>
        <w:t>T-6001593</w:t>
      </w:r>
      <w:r w:rsidR="004A0384" w:rsidRPr="00325D24">
        <w:rPr>
          <w:rFonts w:ascii="Calibri" w:hAnsi="Calibri" w:cs="Calibri"/>
          <w:sz w:val="26"/>
          <w:szCs w:val="26"/>
        </w:rPr>
        <w:t xml:space="preserve"> (T guion seis-cero-cero-uno-cinco-nueve-tres), de fecha </w:t>
      </w:r>
      <w:r w:rsidR="004A0384" w:rsidRPr="00325D24">
        <w:rPr>
          <w:rFonts w:ascii="Calibri" w:hAnsi="Calibri" w:cs="Calibri"/>
          <w:b/>
          <w:sz w:val="26"/>
          <w:szCs w:val="26"/>
        </w:rPr>
        <w:t>10</w:t>
      </w:r>
      <w:r w:rsidR="004A0384" w:rsidRPr="00325D24">
        <w:rPr>
          <w:rFonts w:ascii="Calibri" w:hAnsi="Calibri" w:cs="Calibri"/>
          <w:sz w:val="26"/>
          <w:szCs w:val="26"/>
        </w:rPr>
        <w:t xml:space="preserve"> diez de </w:t>
      </w:r>
      <w:r w:rsidR="004A0384" w:rsidRPr="00325D24">
        <w:rPr>
          <w:rFonts w:ascii="Calibri" w:hAnsi="Calibri" w:cs="Calibri"/>
          <w:b/>
          <w:sz w:val="26"/>
          <w:szCs w:val="26"/>
        </w:rPr>
        <w:t>febrero</w:t>
      </w:r>
      <w:r w:rsidR="004A0384" w:rsidRPr="00325D24">
        <w:rPr>
          <w:rFonts w:ascii="Calibri" w:hAnsi="Calibri" w:cs="Calibri"/>
          <w:sz w:val="26"/>
          <w:szCs w:val="26"/>
        </w:rPr>
        <w:t xml:space="preserve"> del año </w:t>
      </w:r>
      <w:r w:rsidR="004A0384" w:rsidRPr="00325D24">
        <w:rPr>
          <w:rFonts w:ascii="Calibri" w:hAnsi="Calibri" w:cs="Calibri"/>
          <w:b/>
          <w:sz w:val="26"/>
          <w:szCs w:val="26"/>
        </w:rPr>
        <w:t>2019</w:t>
      </w:r>
      <w:r w:rsidR="004A0384" w:rsidRPr="00325D24">
        <w:rPr>
          <w:rFonts w:ascii="Calibri" w:hAnsi="Calibri" w:cs="Calibri"/>
          <w:sz w:val="26"/>
          <w:szCs w:val="26"/>
        </w:rPr>
        <w:t xml:space="preserve"> dos mil diecinueve</w:t>
      </w:r>
      <w:r w:rsidRPr="00325D24">
        <w:rPr>
          <w:rFonts w:ascii="Calibri" w:hAnsi="Calibri" w:cs="Calibri"/>
          <w:sz w:val="26"/>
          <w:szCs w:val="26"/>
        </w:rPr>
        <w:t xml:space="preserve">. . . . . . . . . . . . . . . . </w:t>
      </w:r>
    </w:p>
    <w:p w:rsidR="00C25F28" w:rsidRPr="00325D24" w:rsidRDefault="00C25F28" w:rsidP="00C25F28">
      <w:pPr>
        <w:jc w:val="both"/>
        <w:rPr>
          <w:rFonts w:ascii="Calibri" w:hAnsi="Calibri" w:cs="Calibri"/>
          <w:sz w:val="20"/>
          <w:szCs w:val="26"/>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sz w:val="26"/>
          <w:szCs w:val="26"/>
        </w:rPr>
        <w:t xml:space="preserve">Como apoyo a lo anterior, se hace propio, el criterio que sostiene la Primera Sala del anteriormente denominado: </w:t>
      </w:r>
      <w:r w:rsidRPr="00325D24">
        <w:rPr>
          <w:rFonts w:ascii="Calibri" w:hAnsi="Calibri" w:cs="Calibri"/>
          <w:i/>
          <w:sz w:val="26"/>
          <w:szCs w:val="26"/>
        </w:rPr>
        <w:t>“Tribunal de lo Contencioso Administrativo del Estado</w:t>
      </w:r>
      <w:r w:rsidRPr="00325D24">
        <w:rPr>
          <w:rFonts w:ascii="Calibri" w:hAnsi="Calibri" w:cs="Calibri"/>
          <w:sz w:val="26"/>
          <w:szCs w:val="26"/>
        </w:rPr>
        <w:t xml:space="preserve">”, contenida en la página 119 ciento diecinueve, de la publicación intitulada </w:t>
      </w:r>
      <w:r w:rsidRPr="00325D24">
        <w:rPr>
          <w:rFonts w:ascii="Calibri" w:hAnsi="Calibri" w:cs="Calibri"/>
          <w:i/>
          <w:sz w:val="26"/>
          <w:szCs w:val="26"/>
        </w:rPr>
        <w:t>“Criterios 2000-</w:t>
      </w:r>
      <w:smartTag w:uri="urn:schemas-microsoft-com:office:smarttags" w:element="metricconverter">
        <w:smartTagPr>
          <w:attr w:name="ProductID" w:val="2008”"/>
        </w:smartTagPr>
        <w:r w:rsidRPr="00325D24">
          <w:rPr>
            <w:rFonts w:ascii="Calibri" w:hAnsi="Calibri" w:cs="Calibri"/>
            <w:i/>
            <w:sz w:val="26"/>
            <w:szCs w:val="26"/>
          </w:rPr>
          <w:t>2008”</w:t>
        </w:r>
      </w:smartTag>
      <w:r w:rsidRPr="00325D24">
        <w:rPr>
          <w:rFonts w:ascii="Calibri" w:hAnsi="Calibri" w:cs="Calibri"/>
          <w:sz w:val="26"/>
          <w:szCs w:val="26"/>
        </w:rPr>
        <w:t xml:space="preserve"> del referido Tribunal, la cual es del tenor siguiente: . . . . . . . . . . . . . . . . . . . . . . . . . . . . . . . . . . . . . . . . . . . . . . . . . . . . . . .</w:t>
      </w:r>
      <w:r w:rsidR="004A0384" w:rsidRPr="00325D24">
        <w:rPr>
          <w:rFonts w:ascii="Calibri" w:hAnsi="Calibri" w:cs="Calibri"/>
          <w:sz w:val="26"/>
          <w:szCs w:val="26"/>
        </w:rPr>
        <w:t xml:space="preserve"> . . . . . .</w:t>
      </w:r>
    </w:p>
    <w:p w:rsidR="00C25F28" w:rsidRPr="00325D24" w:rsidRDefault="00C25F28" w:rsidP="00C25F28">
      <w:pPr>
        <w:pStyle w:val="Textoindependiente"/>
        <w:ind w:firstLine="708"/>
        <w:rPr>
          <w:rFonts w:ascii="Calibri" w:hAnsi="Calibri" w:cs="Calibri"/>
          <w:sz w:val="20"/>
          <w:szCs w:val="20"/>
        </w:rPr>
      </w:pPr>
    </w:p>
    <w:p w:rsidR="00C25F28" w:rsidRPr="00325D24" w:rsidRDefault="00C25F28" w:rsidP="00C25F28">
      <w:pPr>
        <w:pStyle w:val="Textoindependiente"/>
        <w:ind w:firstLine="708"/>
        <w:rPr>
          <w:rFonts w:ascii="Calibri" w:hAnsi="Calibri" w:cs="Calibri"/>
          <w:i/>
          <w:iCs/>
        </w:rPr>
      </w:pPr>
      <w:r w:rsidRPr="00325D24">
        <w:rPr>
          <w:rFonts w:ascii="Calibri" w:hAnsi="Calibri" w:cs="Calibri"/>
          <w:b/>
          <w:bCs/>
          <w:i/>
          <w:iCs/>
        </w:rPr>
        <w:t xml:space="preserve">“INDEBIDA FUNDAMENTACIÓN Y MOTIVACIÓN.- PROCEDE DECRETAR LA NULIDAD LISA Y LLANA.- </w:t>
      </w:r>
      <w:r w:rsidRPr="00325D24">
        <w:rPr>
          <w:rFonts w:ascii="Calibri" w:hAnsi="Calibri" w:cs="Calibri"/>
          <w:i/>
          <w:iCs/>
        </w:rPr>
        <w:t xml:space="preserve">La ausencia de fundamentación y motivación deriva en el </w:t>
      </w:r>
      <w:proofErr w:type="spellStart"/>
      <w:r w:rsidRPr="00325D24">
        <w:rPr>
          <w:rFonts w:ascii="Calibri" w:hAnsi="Calibri" w:cs="Calibri"/>
          <w:i/>
          <w:iCs/>
        </w:rPr>
        <w:t>decretamiento</w:t>
      </w:r>
      <w:proofErr w:type="spellEnd"/>
      <w:r w:rsidRPr="00325D24">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325D24">
        <w:rPr>
          <w:rFonts w:ascii="Calibri" w:hAnsi="Calibri" w:cs="Calibri"/>
          <w:i/>
          <w:iCs/>
          <w:sz w:val="26"/>
          <w:szCs w:val="26"/>
        </w:rPr>
        <w:t xml:space="preserve"> </w:t>
      </w:r>
      <w:r w:rsidRPr="00325D24">
        <w:rPr>
          <w:rFonts w:ascii="Calibri" w:hAnsi="Calibri" w:cs="Calibri"/>
          <w:sz w:val="20"/>
          <w:szCs w:val="20"/>
        </w:rPr>
        <w:t>(</w:t>
      </w:r>
      <w:proofErr w:type="spellStart"/>
      <w:r w:rsidRPr="00325D24">
        <w:rPr>
          <w:rFonts w:ascii="Calibri" w:hAnsi="Calibri" w:cs="Calibri"/>
          <w:sz w:val="20"/>
          <w:szCs w:val="20"/>
        </w:rPr>
        <w:t>Exp</w:t>
      </w:r>
      <w:proofErr w:type="spellEnd"/>
      <w:r w:rsidRPr="00325D24">
        <w:rPr>
          <w:rFonts w:ascii="Calibri" w:hAnsi="Calibri" w:cs="Calibri"/>
          <w:sz w:val="20"/>
          <w:szCs w:val="20"/>
        </w:rPr>
        <w:t xml:space="preserve">. 4.509/02. Sentencia de fecha 09 nueve de mayo de 2003. Actor: Martha Isabel </w:t>
      </w:r>
      <w:proofErr w:type="spellStart"/>
      <w:r w:rsidRPr="00325D24">
        <w:rPr>
          <w:rFonts w:ascii="Calibri" w:hAnsi="Calibri" w:cs="Calibri"/>
          <w:sz w:val="20"/>
          <w:szCs w:val="20"/>
        </w:rPr>
        <w:t>Espriu</w:t>
      </w:r>
      <w:proofErr w:type="spellEnd"/>
      <w:r w:rsidRPr="00325D24">
        <w:rPr>
          <w:rFonts w:ascii="Calibri" w:hAnsi="Calibri" w:cs="Calibri"/>
          <w:sz w:val="20"/>
          <w:szCs w:val="20"/>
        </w:rPr>
        <w:t xml:space="preserve"> Manrique).</w:t>
      </w:r>
      <w:r w:rsidRPr="00325D24">
        <w:rPr>
          <w:rFonts w:ascii="Calibri" w:hAnsi="Calibri" w:cs="Calibri"/>
          <w:sz w:val="22"/>
          <w:szCs w:val="22"/>
        </w:rPr>
        <w:t xml:space="preserve"> </w:t>
      </w:r>
      <w:r w:rsidRPr="00325D24">
        <w:rPr>
          <w:rFonts w:ascii="Calibri" w:hAnsi="Calibri" w:cs="Calibri"/>
          <w:sz w:val="26"/>
          <w:szCs w:val="26"/>
        </w:rPr>
        <w:t xml:space="preserve">. . . . . . . . . . . . . . . . . . . . . . . . . . . . . . . . . . . . . . . </w:t>
      </w:r>
    </w:p>
    <w:p w:rsidR="00C25F28" w:rsidRPr="00325D24" w:rsidRDefault="00C25F28" w:rsidP="00C25F28">
      <w:pPr>
        <w:pStyle w:val="Textoindependiente"/>
        <w:ind w:firstLine="708"/>
        <w:rPr>
          <w:rFonts w:ascii="Calibri" w:hAnsi="Calibri" w:cs="Calibri"/>
          <w:i/>
          <w:iCs/>
          <w:sz w:val="26"/>
          <w:szCs w:val="26"/>
        </w:rPr>
      </w:pPr>
    </w:p>
    <w:p w:rsidR="00C25F28" w:rsidRPr="00325D24" w:rsidRDefault="00C25F28" w:rsidP="00C25F28">
      <w:pPr>
        <w:pStyle w:val="Textoindependiente"/>
        <w:rPr>
          <w:rFonts w:ascii="Calibri" w:hAnsi="Calibri"/>
          <w:b/>
          <w:bCs/>
          <w:i/>
          <w:iCs/>
          <w:sz w:val="26"/>
          <w:szCs w:val="26"/>
        </w:rPr>
      </w:pPr>
      <w:r w:rsidRPr="00325D24">
        <w:rPr>
          <w:rFonts w:ascii="Calibri" w:hAnsi="Calibri"/>
          <w:b/>
          <w:i/>
          <w:sz w:val="26"/>
        </w:rPr>
        <w:t xml:space="preserve">           SÉPTIMO.- </w:t>
      </w:r>
      <w:r w:rsidRPr="00325D24">
        <w:rPr>
          <w:rFonts w:ascii="Calibri" w:hAnsi="Calibri" w:cs="Arial"/>
          <w:sz w:val="26"/>
          <w:szCs w:val="27"/>
        </w:rPr>
        <w:t xml:space="preserve">En virtud de que lo estudiado en el primer y segundo conceptos de impugnación, resultó fundado y es suficiente para declarar la nulidad total de los actos impugnados; resulta innecesario el estudio del restante concepto de impugnación aducido por el actor; ya que su análisis no afectaría ni variaría el sentido de esta resolución. . . . . . . . . . . . . . . . . . . . . . . . . . . . . . . . . . . . . . . . . . . . . . .  </w:t>
      </w:r>
    </w:p>
    <w:p w:rsidR="00C25F28" w:rsidRPr="00325D24" w:rsidRDefault="00C25F28" w:rsidP="00C25F28">
      <w:pPr>
        <w:pStyle w:val="Textoindependiente"/>
        <w:ind w:firstLine="708"/>
        <w:rPr>
          <w:rFonts w:ascii="Calibri" w:hAnsi="Calibri" w:cs="Arial"/>
          <w:sz w:val="26"/>
          <w:szCs w:val="27"/>
        </w:rPr>
      </w:pPr>
    </w:p>
    <w:p w:rsidR="00CC503A" w:rsidRPr="00325D24" w:rsidRDefault="00CC503A" w:rsidP="00CC503A">
      <w:pPr>
        <w:ind w:firstLine="708"/>
        <w:jc w:val="right"/>
        <w:rPr>
          <w:rFonts w:ascii="Calibri" w:hAnsi="Calibri" w:cs="Calibri"/>
          <w:b/>
          <w:bCs/>
          <w:iCs/>
          <w:sz w:val="26"/>
          <w:szCs w:val="26"/>
        </w:rPr>
      </w:pPr>
      <w:r w:rsidRPr="00325D24">
        <w:rPr>
          <w:rFonts w:ascii="Calibri" w:hAnsi="Calibri" w:cs="Calibri"/>
          <w:b/>
          <w:bCs/>
          <w:iCs/>
          <w:sz w:val="26"/>
          <w:szCs w:val="26"/>
        </w:rPr>
        <w:t>Expediente número 0263/2doJAM/2019-JN</w:t>
      </w:r>
    </w:p>
    <w:p w:rsidR="00CC503A" w:rsidRPr="00325D24" w:rsidRDefault="00CC503A" w:rsidP="00CC503A">
      <w:pPr>
        <w:pStyle w:val="Textoindependiente"/>
        <w:rPr>
          <w:rFonts w:ascii="Calibri" w:hAnsi="Calibri" w:cs="Arial"/>
          <w:sz w:val="26"/>
          <w:szCs w:val="27"/>
        </w:rPr>
      </w:pPr>
    </w:p>
    <w:p w:rsidR="00C25F28" w:rsidRPr="00325D24" w:rsidRDefault="00C25F28" w:rsidP="00C25F28">
      <w:pPr>
        <w:pStyle w:val="Textoindependiente"/>
        <w:ind w:firstLine="708"/>
        <w:rPr>
          <w:rFonts w:ascii="Calibri" w:hAnsi="Calibri" w:cs="Arial"/>
          <w:sz w:val="26"/>
          <w:szCs w:val="27"/>
        </w:rPr>
      </w:pPr>
      <w:r w:rsidRPr="00325D24">
        <w:rPr>
          <w:rFonts w:ascii="Calibri" w:hAnsi="Calibri" w:cs="Arial"/>
          <w:sz w:val="26"/>
          <w:szCs w:val="27"/>
        </w:rPr>
        <w:t xml:space="preserve">Sirve de apoyo a lo anterior la tesis de jurisprudencia que a la letra señala: </w:t>
      </w:r>
    </w:p>
    <w:p w:rsidR="00C25F28" w:rsidRPr="00325D24" w:rsidRDefault="00C25F28" w:rsidP="00C25F28">
      <w:pPr>
        <w:pStyle w:val="Textoindependiente"/>
        <w:ind w:firstLine="708"/>
        <w:rPr>
          <w:rFonts w:ascii="Calibri" w:hAnsi="Calibri" w:cs="Arial"/>
        </w:rPr>
      </w:pPr>
    </w:p>
    <w:p w:rsidR="00863127" w:rsidRPr="00325D24" w:rsidRDefault="00C25F28" w:rsidP="00863127">
      <w:pPr>
        <w:pStyle w:val="Textoindependiente"/>
        <w:ind w:firstLine="708"/>
        <w:rPr>
          <w:rFonts w:ascii="Calibri" w:hAnsi="Calibri"/>
          <w:i/>
          <w:iCs/>
        </w:rPr>
      </w:pPr>
      <w:r w:rsidRPr="00325D24">
        <w:rPr>
          <w:rFonts w:ascii="Calibri" w:hAnsi="Calibri"/>
          <w:b/>
          <w:bCs/>
          <w:i/>
          <w:iCs/>
        </w:rPr>
        <w:t xml:space="preserve">“CONCEPTOS DE VIOLACION. CUANDO SU ESTUDIO ES INNECESARIO. </w:t>
      </w:r>
      <w:r w:rsidRPr="00325D24">
        <w:rPr>
          <w:rFonts w:ascii="Calibri" w:hAnsi="Calibri"/>
          <w:i/>
          <w:iCs/>
        </w:rPr>
        <w:t xml:space="preserve">Si al considerarse fundado un concepto de violación ello trae como consecuencia la concesión </w:t>
      </w:r>
    </w:p>
    <w:p w:rsidR="00C25F28" w:rsidRPr="00325D24" w:rsidRDefault="00C25F28" w:rsidP="00863127">
      <w:pPr>
        <w:pStyle w:val="Textoindependiente"/>
        <w:rPr>
          <w:rFonts w:ascii="Calibri" w:hAnsi="Calibri"/>
          <w:i/>
          <w:iCs/>
        </w:rPr>
      </w:pPr>
      <w:r w:rsidRPr="00325D24">
        <w:rPr>
          <w:rFonts w:ascii="Calibri" w:hAnsi="Calibri"/>
          <w:i/>
          <w:iCs/>
        </w:rPr>
        <w:t>del amparo, es innecesario analizar los restantes, ya que cualquiera que</w:t>
      </w:r>
      <w:r w:rsidRPr="00325D24">
        <w:rPr>
          <w:rFonts w:ascii="Calibri" w:hAnsi="Calibri" w:cs="Calibri"/>
          <w:b/>
        </w:rPr>
        <w:t xml:space="preserve"> </w:t>
      </w:r>
      <w:r w:rsidRPr="00325D24">
        <w:rPr>
          <w:rFonts w:ascii="Calibri" w:hAnsi="Calibri"/>
          <w:i/>
          <w:iCs/>
        </w:rPr>
        <w:t>fuera el resultado de ese estudio, en nada variaría el sentido de la sentencia.”</w:t>
      </w:r>
      <w:r w:rsidRPr="00325D24">
        <w:rPr>
          <w:rFonts w:ascii="Calibri" w:hAnsi="Calibri"/>
          <w:i/>
          <w:iCs/>
          <w:sz w:val="26"/>
          <w:szCs w:val="27"/>
        </w:rPr>
        <w:t xml:space="preserve"> </w:t>
      </w:r>
      <w:r w:rsidRPr="00325D2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325D24">
        <w:rPr>
          <w:rFonts w:ascii="Calibri" w:hAnsi="Calibri"/>
          <w:sz w:val="26"/>
          <w:szCs w:val="26"/>
        </w:rPr>
        <w:t xml:space="preserve">. . . . . . . . . . . . . . </w:t>
      </w:r>
      <w:r w:rsidR="00CC503A" w:rsidRPr="00325D24">
        <w:rPr>
          <w:rFonts w:ascii="Calibri" w:hAnsi="Calibri"/>
          <w:sz w:val="26"/>
          <w:szCs w:val="26"/>
        </w:rPr>
        <w:t>. . . . . . .</w:t>
      </w:r>
    </w:p>
    <w:p w:rsidR="00C25F28" w:rsidRPr="00325D24" w:rsidRDefault="00C25F28" w:rsidP="00C25F28">
      <w:pPr>
        <w:pStyle w:val="Textoindependiente"/>
        <w:rPr>
          <w:rFonts w:ascii="Calibri" w:hAnsi="Calibri"/>
          <w:b/>
          <w:i/>
          <w:sz w:val="26"/>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b/>
          <w:i/>
          <w:sz w:val="26"/>
        </w:rPr>
        <w:t xml:space="preserve">OCTAVO.- </w:t>
      </w:r>
      <w:r w:rsidRPr="00325D24">
        <w:rPr>
          <w:rFonts w:ascii="Calibri" w:hAnsi="Calibri"/>
          <w:sz w:val="26"/>
          <w:szCs w:val="26"/>
        </w:rPr>
        <w:t xml:space="preserve">De lo pretendido por la parte actora, se encuentra también lo concerniente a que se ordene a la autoridad demandada a que devuelva </w:t>
      </w:r>
      <w:r w:rsidRPr="00325D24">
        <w:rPr>
          <w:rFonts w:ascii="Calibri" w:hAnsi="Calibri" w:cs="Calibri"/>
          <w:sz w:val="26"/>
          <w:szCs w:val="26"/>
        </w:rPr>
        <w:t xml:space="preserve">la </w:t>
      </w:r>
      <w:r w:rsidR="006314E3" w:rsidRPr="00325D24">
        <w:rPr>
          <w:rFonts w:ascii="Calibri" w:hAnsi="Calibri" w:cs="Calibri"/>
          <w:sz w:val="26"/>
          <w:szCs w:val="26"/>
        </w:rPr>
        <w:t xml:space="preserve">placa de circulación del vehículo que era conducido por el gobernado </w:t>
      </w:r>
      <w:r w:rsidRPr="00325D24">
        <w:rPr>
          <w:rFonts w:ascii="Calibri" w:hAnsi="Calibri" w:cs="Calibri"/>
          <w:sz w:val="26"/>
          <w:szCs w:val="26"/>
        </w:rPr>
        <w:t>y que fue retenida en garantía del pago de la multa que en su caso se impusiera</w:t>
      </w:r>
      <w:r w:rsidRPr="00325D24">
        <w:rPr>
          <w:rFonts w:ascii="Calibri" w:hAnsi="Calibri" w:cs="Calibri"/>
          <w:sz w:val="26"/>
          <w:szCs w:val="26"/>
          <w:lang w:val="es-ES"/>
        </w:rPr>
        <w:t>.</w:t>
      </w:r>
      <w:r w:rsidRPr="00325D24">
        <w:rPr>
          <w:rFonts w:ascii="Calibri" w:hAnsi="Calibri" w:cs="Calibri"/>
          <w:sz w:val="26"/>
          <w:szCs w:val="26"/>
        </w:rPr>
        <w:t xml:space="preserve"> . . . . . </w:t>
      </w:r>
      <w:r w:rsidR="006314E3" w:rsidRPr="00325D24">
        <w:rPr>
          <w:rFonts w:ascii="Calibri" w:hAnsi="Calibri" w:cs="Calibri"/>
          <w:sz w:val="26"/>
          <w:szCs w:val="26"/>
        </w:rPr>
        <w:t xml:space="preserve">. . . . . . . . . . . . </w:t>
      </w:r>
    </w:p>
    <w:p w:rsidR="00C25F28" w:rsidRPr="00325D24" w:rsidRDefault="00C25F28" w:rsidP="00C25F28">
      <w:pPr>
        <w:pStyle w:val="Textoindependiente"/>
        <w:ind w:firstLine="708"/>
        <w:rPr>
          <w:rFonts w:ascii="Calibri" w:hAnsi="Calibri"/>
          <w:sz w:val="26"/>
          <w:szCs w:val="26"/>
        </w:rPr>
      </w:pPr>
    </w:p>
    <w:p w:rsidR="00C25F28" w:rsidRPr="00325D24" w:rsidRDefault="00C25F28" w:rsidP="00C25F28">
      <w:pPr>
        <w:pStyle w:val="Textoindependiente"/>
        <w:ind w:firstLine="708"/>
        <w:rPr>
          <w:rFonts w:ascii="Calibri" w:hAnsi="Calibri"/>
          <w:sz w:val="26"/>
          <w:szCs w:val="26"/>
        </w:rPr>
      </w:pPr>
      <w:r w:rsidRPr="00325D24">
        <w:rPr>
          <w:rFonts w:ascii="Calibri" w:hAnsi="Calibri"/>
          <w:sz w:val="26"/>
          <w:szCs w:val="26"/>
        </w:rPr>
        <w:t xml:space="preserve">Pretensión que resulta </w:t>
      </w:r>
      <w:r w:rsidRPr="00325D24">
        <w:rPr>
          <w:rFonts w:ascii="Calibri" w:hAnsi="Calibri"/>
          <w:b/>
          <w:sz w:val="26"/>
          <w:szCs w:val="26"/>
        </w:rPr>
        <w:t>procedente</w:t>
      </w:r>
      <w:r w:rsidRPr="00325D2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325D24">
        <w:rPr>
          <w:rFonts w:ascii="Calibri" w:hAnsi="Calibri"/>
          <w:b/>
          <w:sz w:val="26"/>
          <w:szCs w:val="26"/>
        </w:rPr>
        <w:t>se reconoce</w:t>
      </w:r>
      <w:r w:rsidRPr="00325D24">
        <w:rPr>
          <w:rFonts w:ascii="Calibri" w:hAnsi="Calibri"/>
          <w:sz w:val="26"/>
          <w:szCs w:val="26"/>
        </w:rPr>
        <w:t xml:space="preserve"> el derecho que tiene el justiciable a la </w:t>
      </w:r>
      <w:r w:rsidRPr="00325D24">
        <w:rPr>
          <w:rFonts w:ascii="Calibri" w:hAnsi="Calibri"/>
          <w:b/>
          <w:sz w:val="26"/>
          <w:szCs w:val="26"/>
        </w:rPr>
        <w:t>devolución</w:t>
      </w:r>
      <w:r w:rsidRPr="00325D24">
        <w:rPr>
          <w:rFonts w:ascii="Calibri" w:hAnsi="Calibri"/>
          <w:sz w:val="26"/>
          <w:szCs w:val="26"/>
        </w:rPr>
        <w:t xml:space="preserve"> de</w:t>
      </w:r>
      <w:r w:rsidR="006314E3" w:rsidRPr="00325D24">
        <w:rPr>
          <w:rFonts w:ascii="Calibri" w:hAnsi="Calibri"/>
          <w:sz w:val="26"/>
          <w:szCs w:val="26"/>
        </w:rPr>
        <w:t xml:space="preserve"> </w:t>
      </w:r>
      <w:r w:rsidRPr="00325D24">
        <w:rPr>
          <w:rFonts w:ascii="Calibri" w:hAnsi="Calibri"/>
          <w:sz w:val="26"/>
          <w:szCs w:val="26"/>
        </w:rPr>
        <w:t>l</w:t>
      </w:r>
      <w:r w:rsidR="006314E3" w:rsidRPr="00325D24">
        <w:rPr>
          <w:rFonts w:ascii="Calibri" w:hAnsi="Calibri"/>
          <w:sz w:val="26"/>
          <w:szCs w:val="26"/>
        </w:rPr>
        <w:t>a señalada</w:t>
      </w:r>
      <w:r w:rsidRPr="00325D24">
        <w:rPr>
          <w:rFonts w:ascii="Calibri" w:hAnsi="Calibri"/>
          <w:sz w:val="26"/>
          <w:szCs w:val="26"/>
        </w:rPr>
        <w:t xml:space="preserve"> </w:t>
      </w:r>
      <w:r w:rsidR="006314E3" w:rsidRPr="00325D24">
        <w:rPr>
          <w:rFonts w:ascii="Calibri" w:hAnsi="Calibri"/>
          <w:sz w:val="26"/>
          <w:szCs w:val="26"/>
        </w:rPr>
        <w:t>tablilla de circulación</w:t>
      </w:r>
      <w:r w:rsidRPr="00325D24">
        <w:rPr>
          <w:rFonts w:ascii="Calibri" w:hAnsi="Calibri"/>
          <w:sz w:val="26"/>
          <w:szCs w:val="26"/>
        </w:rPr>
        <w:t>, al ya no existir razón alguna pa</w:t>
      </w:r>
      <w:r w:rsidR="006314E3" w:rsidRPr="00325D24">
        <w:rPr>
          <w:rFonts w:ascii="Calibri" w:hAnsi="Calibri"/>
          <w:sz w:val="26"/>
          <w:szCs w:val="26"/>
        </w:rPr>
        <w:t xml:space="preserve">ra continuar con su retención. </w:t>
      </w:r>
    </w:p>
    <w:p w:rsidR="00C25F28" w:rsidRPr="00325D24" w:rsidRDefault="00C25F28" w:rsidP="00C25F28">
      <w:pPr>
        <w:pStyle w:val="Textoindependiente"/>
        <w:rPr>
          <w:rFonts w:ascii="Calibri" w:hAnsi="Calibri" w:cs="Calibri"/>
          <w:sz w:val="20"/>
          <w:szCs w:val="20"/>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sz w:val="26"/>
          <w:szCs w:val="26"/>
        </w:rPr>
        <w:t xml:space="preserve">Por lo expuesto, y con fundamento además en lo dispuesto en los artículos </w:t>
      </w:r>
      <w:r w:rsidRPr="00325D24">
        <w:rPr>
          <w:rFonts w:ascii="Calibri" w:hAnsi="Calibri" w:cs="Calibri"/>
          <w:sz w:val="26"/>
          <w:szCs w:val="26"/>
          <w:lang w:val="es-ES"/>
        </w:rPr>
        <w:t>246, fracción I, de la Ley Orgánica Municipal para el Estado de Guanajuato</w:t>
      </w:r>
      <w:r w:rsidRPr="00325D24">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C25F28" w:rsidRPr="00325D24" w:rsidRDefault="00C25F28" w:rsidP="00C25F28">
      <w:pPr>
        <w:pStyle w:val="Textoindependiente"/>
        <w:rPr>
          <w:rFonts w:ascii="Calibri" w:hAnsi="Calibri" w:cs="Calibri"/>
          <w:sz w:val="20"/>
          <w:szCs w:val="20"/>
        </w:rPr>
      </w:pPr>
    </w:p>
    <w:p w:rsidR="00C25F28" w:rsidRPr="00325D24" w:rsidRDefault="00C25F28" w:rsidP="00C25F28">
      <w:pPr>
        <w:pStyle w:val="Textoindependiente"/>
        <w:jc w:val="center"/>
        <w:rPr>
          <w:rFonts w:ascii="Calibri" w:hAnsi="Calibri" w:cs="Calibri"/>
          <w:i/>
          <w:iCs/>
          <w:sz w:val="26"/>
          <w:szCs w:val="26"/>
        </w:rPr>
      </w:pPr>
      <w:r w:rsidRPr="00325D24">
        <w:rPr>
          <w:rFonts w:ascii="Calibri" w:hAnsi="Calibri" w:cs="Calibri"/>
          <w:b/>
          <w:i/>
          <w:iCs/>
          <w:sz w:val="26"/>
          <w:szCs w:val="26"/>
        </w:rPr>
        <w:t xml:space="preserve">R E S U E L V E </w:t>
      </w:r>
      <w:r w:rsidRPr="00325D24">
        <w:rPr>
          <w:rFonts w:ascii="Calibri" w:hAnsi="Calibri" w:cs="Calibri"/>
          <w:i/>
          <w:iCs/>
          <w:sz w:val="26"/>
          <w:szCs w:val="26"/>
        </w:rPr>
        <w:t>:</w:t>
      </w:r>
    </w:p>
    <w:p w:rsidR="00C25F28" w:rsidRPr="00325D24" w:rsidRDefault="00C25F28" w:rsidP="00C25F28">
      <w:pPr>
        <w:pStyle w:val="Textoindependiente"/>
        <w:rPr>
          <w:rFonts w:ascii="Calibri" w:hAnsi="Calibri" w:cs="Calibri"/>
          <w:b/>
          <w:bCs/>
          <w:i/>
          <w:iCs/>
          <w:sz w:val="20"/>
          <w:szCs w:val="20"/>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b/>
          <w:bCs/>
          <w:i/>
          <w:iCs/>
          <w:sz w:val="26"/>
          <w:szCs w:val="26"/>
        </w:rPr>
        <w:t>PRIMERO</w:t>
      </w:r>
      <w:r w:rsidRPr="00325D24">
        <w:rPr>
          <w:rFonts w:ascii="Calibri" w:hAnsi="Calibri" w:cs="Calibri"/>
          <w:sz w:val="26"/>
          <w:szCs w:val="26"/>
        </w:rPr>
        <w:t xml:space="preserve">.- Este Juzgado Segundo Administrativo Municipal determinó ser </w:t>
      </w:r>
      <w:r w:rsidRPr="00325D24">
        <w:rPr>
          <w:rFonts w:ascii="Calibri" w:hAnsi="Calibri" w:cs="Calibri"/>
          <w:b/>
          <w:sz w:val="26"/>
          <w:szCs w:val="26"/>
        </w:rPr>
        <w:t>competente</w:t>
      </w:r>
      <w:r w:rsidRPr="00325D24">
        <w:rPr>
          <w:rFonts w:ascii="Calibri" w:hAnsi="Calibri" w:cs="Calibri"/>
          <w:sz w:val="26"/>
          <w:szCs w:val="26"/>
        </w:rPr>
        <w:t xml:space="preserve"> para conocer y resolver del presente proceso administrativo. . . . . . . </w:t>
      </w:r>
    </w:p>
    <w:p w:rsidR="00C25F28" w:rsidRPr="00325D24" w:rsidRDefault="00C25F28" w:rsidP="00C25F28">
      <w:pPr>
        <w:pStyle w:val="Textoindependiente"/>
        <w:ind w:firstLine="708"/>
        <w:rPr>
          <w:rFonts w:ascii="Calibri" w:hAnsi="Calibri" w:cs="Calibri"/>
          <w:sz w:val="20"/>
          <w:szCs w:val="20"/>
        </w:rPr>
      </w:pPr>
    </w:p>
    <w:p w:rsidR="006314E3" w:rsidRPr="00325D24" w:rsidRDefault="00C25F28" w:rsidP="00C25F28">
      <w:pPr>
        <w:pStyle w:val="Textoindependiente"/>
        <w:ind w:firstLine="708"/>
        <w:rPr>
          <w:rFonts w:ascii="Calibri" w:hAnsi="Calibri" w:cs="Calibri"/>
          <w:sz w:val="26"/>
          <w:szCs w:val="26"/>
        </w:rPr>
      </w:pPr>
      <w:r w:rsidRPr="00325D24">
        <w:rPr>
          <w:rFonts w:ascii="Calibri" w:hAnsi="Calibri" w:cs="Calibri"/>
          <w:b/>
          <w:bCs/>
          <w:i/>
          <w:iCs/>
          <w:sz w:val="26"/>
          <w:szCs w:val="26"/>
        </w:rPr>
        <w:t xml:space="preserve">SEGUNDO.- </w:t>
      </w:r>
      <w:r w:rsidRPr="00325D24">
        <w:rPr>
          <w:rFonts w:ascii="Calibri" w:hAnsi="Calibri" w:cs="Calibri"/>
          <w:sz w:val="26"/>
          <w:szCs w:val="26"/>
        </w:rPr>
        <w:t xml:space="preserve">Resultó </w:t>
      </w:r>
      <w:r w:rsidRPr="00325D24">
        <w:rPr>
          <w:rFonts w:ascii="Calibri" w:hAnsi="Calibri" w:cs="Calibri"/>
          <w:b/>
          <w:sz w:val="26"/>
          <w:szCs w:val="26"/>
        </w:rPr>
        <w:t>procedente</w:t>
      </w:r>
      <w:r w:rsidRPr="00325D24">
        <w:rPr>
          <w:rFonts w:ascii="Calibri" w:hAnsi="Calibri" w:cs="Calibri"/>
          <w:sz w:val="26"/>
          <w:szCs w:val="26"/>
        </w:rPr>
        <w:t xml:space="preserve"> el proceso administrativo promovido por el ciudadano </w:t>
      </w:r>
      <w:r w:rsidR="00325D24" w:rsidRPr="00641206">
        <w:rPr>
          <w:rFonts w:ascii="Calibri" w:hAnsi="Calibri"/>
          <w:sz w:val="26"/>
          <w:szCs w:val="27"/>
        </w:rPr>
        <w:t>(…)</w:t>
      </w:r>
      <w:r w:rsidRPr="00325D24">
        <w:rPr>
          <w:rFonts w:ascii="Calibri" w:hAnsi="Calibri" w:cs="Calibri"/>
          <w:sz w:val="26"/>
          <w:szCs w:val="26"/>
        </w:rPr>
        <w:t>, en contra del acta de infracción impugnad</w:t>
      </w:r>
      <w:r w:rsidR="006314E3" w:rsidRPr="00325D24">
        <w:rPr>
          <w:rFonts w:ascii="Calibri" w:hAnsi="Calibri" w:cs="Calibri"/>
          <w:sz w:val="26"/>
          <w:szCs w:val="26"/>
        </w:rPr>
        <w:t>a</w:t>
      </w:r>
      <w:proofErr w:type="gramStart"/>
      <w:r w:rsidR="006314E3" w:rsidRPr="00325D24">
        <w:rPr>
          <w:rFonts w:ascii="Calibri" w:hAnsi="Calibri" w:cs="Calibri"/>
          <w:sz w:val="26"/>
          <w:szCs w:val="26"/>
        </w:rPr>
        <w:t>. . . . . . .</w:t>
      </w:r>
      <w:proofErr w:type="gramEnd"/>
      <w:r w:rsidR="006314E3" w:rsidRPr="00325D24">
        <w:rPr>
          <w:rFonts w:ascii="Calibri" w:hAnsi="Calibri" w:cs="Calibri"/>
          <w:sz w:val="26"/>
          <w:szCs w:val="26"/>
        </w:rPr>
        <w:t xml:space="preserve"> </w:t>
      </w: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sz w:val="26"/>
          <w:szCs w:val="26"/>
        </w:rPr>
        <w:t xml:space="preserve"> </w:t>
      </w:r>
      <w:r w:rsidRPr="00325D24">
        <w:rPr>
          <w:rFonts w:ascii="Calibri" w:hAnsi="Calibri" w:cs="Calibri"/>
          <w:bCs/>
          <w:iCs/>
          <w:sz w:val="20"/>
          <w:szCs w:val="20"/>
        </w:rPr>
        <w:t xml:space="preserve"> </w:t>
      </w:r>
    </w:p>
    <w:p w:rsidR="006314E3" w:rsidRPr="00325D24" w:rsidRDefault="00C25F28" w:rsidP="00C25F28">
      <w:pPr>
        <w:ind w:firstLine="708"/>
        <w:jc w:val="both"/>
        <w:rPr>
          <w:rFonts w:ascii="Calibri" w:hAnsi="Calibri" w:cs="Calibri"/>
          <w:sz w:val="26"/>
          <w:szCs w:val="26"/>
        </w:rPr>
      </w:pPr>
      <w:r w:rsidRPr="00325D24">
        <w:rPr>
          <w:rFonts w:ascii="Calibri" w:hAnsi="Calibri" w:cs="Calibri"/>
          <w:b/>
          <w:bCs/>
          <w:i/>
          <w:iCs/>
          <w:sz w:val="26"/>
          <w:szCs w:val="26"/>
        </w:rPr>
        <w:t>TERCERO</w:t>
      </w:r>
      <w:r w:rsidRPr="00325D24">
        <w:rPr>
          <w:rFonts w:ascii="Calibri" w:hAnsi="Calibri" w:cs="Calibri"/>
          <w:sz w:val="26"/>
          <w:szCs w:val="26"/>
        </w:rPr>
        <w:t xml:space="preserve">.- Se decreta </w:t>
      </w:r>
      <w:r w:rsidRPr="00325D24">
        <w:rPr>
          <w:rFonts w:ascii="Calibri" w:hAnsi="Calibri" w:cs="Calibri"/>
          <w:bCs/>
          <w:sz w:val="26"/>
          <w:szCs w:val="26"/>
        </w:rPr>
        <w:t>la</w:t>
      </w:r>
      <w:r w:rsidRPr="00325D24">
        <w:rPr>
          <w:rFonts w:ascii="Calibri" w:hAnsi="Calibri" w:cs="Calibri"/>
          <w:b/>
          <w:bCs/>
          <w:sz w:val="26"/>
          <w:szCs w:val="26"/>
        </w:rPr>
        <w:t xml:space="preserve"> NULIDAD TOTAL </w:t>
      </w:r>
      <w:r w:rsidRPr="00325D24">
        <w:rPr>
          <w:rFonts w:ascii="Calibri" w:hAnsi="Calibri" w:cs="Calibri"/>
          <w:sz w:val="26"/>
          <w:szCs w:val="26"/>
        </w:rPr>
        <w:t xml:space="preserve">del </w:t>
      </w:r>
      <w:r w:rsidRPr="00325D24">
        <w:rPr>
          <w:rFonts w:ascii="Calibri" w:hAnsi="Calibri" w:cs="Calibri"/>
          <w:b/>
          <w:sz w:val="26"/>
          <w:szCs w:val="26"/>
        </w:rPr>
        <w:t>Acta de Infracción</w:t>
      </w:r>
      <w:r w:rsidRPr="00325D24">
        <w:rPr>
          <w:rFonts w:ascii="Calibri" w:hAnsi="Calibri" w:cs="Calibri"/>
          <w:sz w:val="26"/>
          <w:szCs w:val="26"/>
        </w:rPr>
        <w:t xml:space="preserve"> con número </w:t>
      </w:r>
      <w:r w:rsidR="006314E3" w:rsidRPr="00325D24">
        <w:rPr>
          <w:rFonts w:ascii="Calibri" w:hAnsi="Calibri" w:cs="Calibri"/>
          <w:b/>
          <w:sz w:val="26"/>
          <w:szCs w:val="26"/>
        </w:rPr>
        <w:t>T-6001593</w:t>
      </w:r>
      <w:r w:rsidR="006314E3" w:rsidRPr="00325D24">
        <w:rPr>
          <w:rFonts w:ascii="Calibri" w:hAnsi="Calibri" w:cs="Calibri"/>
          <w:sz w:val="26"/>
          <w:szCs w:val="26"/>
        </w:rPr>
        <w:t xml:space="preserve"> (T guion seis-cero-cero-uno-cinco-nueve-tres), de fecha </w:t>
      </w:r>
      <w:r w:rsidR="006314E3" w:rsidRPr="00325D24">
        <w:rPr>
          <w:rFonts w:ascii="Calibri" w:hAnsi="Calibri" w:cs="Calibri"/>
          <w:b/>
          <w:sz w:val="26"/>
          <w:szCs w:val="26"/>
        </w:rPr>
        <w:t>10</w:t>
      </w:r>
      <w:r w:rsidR="006314E3" w:rsidRPr="00325D24">
        <w:rPr>
          <w:rFonts w:ascii="Calibri" w:hAnsi="Calibri" w:cs="Calibri"/>
          <w:sz w:val="26"/>
          <w:szCs w:val="26"/>
        </w:rPr>
        <w:t xml:space="preserve"> diez de </w:t>
      </w:r>
      <w:r w:rsidR="006314E3" w:rsidRPr="00325D24">
        <w:rPr>
          <w:rFonts w:ascii="Calibri" w:hAnsi="Calibri" w:cs="Calibri"/>
          <w:b/>
          <w:sz w:val="26"/>
          <w:szCs w:val="26"/>
        </w:rPr>
        <w:t>febrero</w:t>
      </w:r>
      <w:r w:rsidR="006314E3" w:rsidRPr="00325D24">
        <w:rPr>
          <w:rFonts w:ascii="Calibri" w:hAnsi="Calibri" w:cs="Calibri"/>
          <w:sz w:val="26"/>
          <w:szCs w:val="26"/>
        </w:rPr>
        <w:t xml:space="preserve"> del año </w:t>
      </w:r>
      <w:r w:rsidR="006314E3" w:rsidRPr="00325D24">
        <w:rPr>
          <w:rFonts w:ascii="Calibri" w:hAnsi="Calibri" w:cs="Calibri"/>
          <w:b/>
          <w:sz w:val="26"/>
          <w:szCs w:val="26"/>
        </w:rPr>
        <w:t>2019</w:t>
      </w:r>
      <w:r w:rsidR="006314E3" w:rsidRPr="00325D24">
        <w:rPr>
          <w:rFonts w:ascii="Calibri" w:hAnsi="Calibri" w:cs="Calibri"/>
          <w:sz w:val="26"/>
          <w:szCs w:val="26"/>
        </w:rPr>
        <w:t xml:space="preserve"> dos mil diecinueve</w:t>
      </w:r>
      <w:r w:rsidRPr="00325D24">
        <w:rPr>
          <w:rFonts w:ascii="Calibri" w:hAnsi="Calibri" w:cs="Calibri"/>
          <w:b/>
          <w:sz w:val="26"/>
          <w:szCs w:val="26"/>
        </w:rPr>
        <w:t>;</w:t>
      </w:r>
      <w:r w:rsidRPr="00325D24">
        <w:rPr>
          <w:rFonts w:ascii="Calibri" w:hAnsi="Calibri" w:cs="Calibri"/>
          <w:sz w:val="26"/>
          <w:szCs w:val="26"/>
        </w:rPr>
        <w:t xml:space="preserve"> ello en base a las consideraciones lógicas y jurídicas expresadas en el Considerando Sexto de la present</w:t>
      </w:r>
      <w:r w:rsidR="006314E3" w:rsidRPr="00325D24">
        <w:rPr>
          <w:rFonts w:ascii="Calibri" w:hAnsi="Calibri" w:cs="Calibri"/>
          <w:sz w:val="26"/>
          <w:szCs w:val="26"/>
        </w:rPr>
        <w:t xml:space="preserve">e sentencia. . </w:t>
      </w:r>
    </w:p>
    <w:p w:rsidR="00C25F28" w:rsidRPr="00325D24" w:rsidRDefault="006314E3" w:rsidP="00C25F28">
      <w:pPr>
        <w:ind w:firstLine="708"/>
        <w:jc w:val="both"/>
        <w:rPr>
          <w:rFonts w:ascii="Calibri" w:hAnsi="Calibri" w:cs="Calibri"/>
          <w:b/>
          <w:bCs/>
          <w:i/>
          <w:iCs/>
          <w:sz w:val="26"/>
          <w:szCs w:val="26"/>
        </w:rPr>
      </w:pPr>
      <w:r w:rsidRPr="00325D24">
        <w:rPr>
          <w:rFonts w:ascii="Calibri" w:hAnsi="Calibri" w:cs="Calibri"/>
          <w:b/>
          <w:bCs/>
          <w:i/>
          <w:iCs/>
          <w:sz w:val="26"/>
          <w:szCs w:val="26"/>
        </w:rPr>
        <w:t xml:space="preserve"> </w:t>
      </w:r>
    </w:p>
    <w:p w:rsidR="00C25F28" w:rsidRPr="00325D24" w:rsidRDefault="00C25F28" w:rsidP="006314E3">
      <w:pPr>
        <w:ind w:firstLine="708"/>
        <w:jc w:val="both"/>
        <w:rPr>
          <w:rFonts w:ascii="Calibri" w:hAnsi="Calibri" w:cs="Calibri"/>
          <w:sz w:val="26"/>
          <w:szCs w:val="26"/>
          <w:lang w:val="es-ES"/>
        </w:rPr>
      </w:pPr>
      <w:r w:rsidRPr="00325D24">
        <w:rPr>
          <w:rFonts w:ascii="Calibri" w:hAnsi="Calibri" w:cs="Calibri"/>
          <w:b/>
          <w:bCs/>
          <w:i/>
          <w:iCs/>
          <w:sz w:val="26"/>
          <w:szCs w:val="26"/>
        </w:rPr>
        <w:t xml:space="preserve">CUARTO.- </w:t>
      </w:r>
      <w:r w:rsidRPr="00325D24">
        <w:rPr>
          <w:rFonts w:ascii="Calibri" w:hAnsi="Calibri" w:cs="Calibri"/>
          <w:sz w:val="26"/>
          <w:szCs w:val="26"/>
        </w:rPr>
        <w:t xml:space="preserve">Se </w:t>
      </w:r>
      <w:r w:rsidRPr="00325D24">
        <w:rPr>
          <w:rFonts w:ascii="Calibri" w:hAnsi="Calibri" w:cs="Calibri"/>
          <w:b/>
          <w:sz w:val="26"/>
          <w:szCs w:val="26"/>
        </w:rPr>
        <w:t>ordena</w:t>
      </w:r>
      <w:r w:rsidRPr="00325D24">
        <w:rPr>
          <w:rFonts w:ascii="Calibri" w:hAnsi="Calibri" w:cs="Calibri"/>
          <w:sz w:val="26"/>
          <w:szCs w:val="26"/>
        </w:rPr>
        <w:t xml:space="preserve"> a</w:t>
      </w:r>
      <w:r w:rsidR="006314E3" w:rsidRPr="00325D24">
        <w:rPr>
          <w:rFonts w:ascii="Calibri" w:hAnsi="Calibri" w:cs="Calibri"/>
          <w:sz w:val="26"/>
          <w:szCs w:val="26"/>
        </w:rPr>
        <w:t xml:space="preserve"> </w:t>
      </w:r>
      <w:r w:rsidRPr="00325D24">
        <w:rPr>
          <w:rFonts w:ascii="Calibri" w:hAnsi="Calibri" w:cs="Calibri"/>
          <w:sz w:val="26"/>
          <w:szCs w:val="26"/>
        </w:rPr>
        <w:t>l</w:t>
      </w:r>
      <w:r w:rsidR="006314E3" w:rsidRPr="00325D24">
        <w:rPr>
          <w:rFonts w:ascii="Calibri" w:hAnsi="Calibri" w:cs="Calibri"/>
          <w:sz w:val="26"/>
          <w:szCs w:val="26"/>
        </w:rPr>
        <w:t>a</w:t>
      </w:r>
      <w:r w:rsidRPr="00325D24">
        <w:rPr>
          <w:rFonts w:ascii="Calibri" w:hAnsi="Calibri" w:cs="Calibri"/>
          <w:sz w:val="26"/>
          <w:szCs w:val="26"/>
        </w:rPr>
        <w:t xml:space="preserve"> </w:t>
      </w:r>
      <w:r w:rsidR="006314E3" w:rsidRPr="00325D24">
        <w:rPr>
          <w:rFonts w:ascii="Calibri" w:hAnsi="Calibri" w:cs="Calibri"/>
          <w:b/>
          <w:sz w:val="26"/>
          <w:szCs w:val="26"/>
        </w:rPr>
        <w:t>Dirección General de Tránsito Municipal</w:t>
      </w:r>
      <w:r w:rsidR="006314E3" w:rsidRPr="00325D24">
        <w:rPr>
          <w:rFonts w:ascii="Calibri" w:hAnsi="Calibri" w:cs="Calibri"/>
          <w:sz w:val="26"/>
          <w:szCs w:val="26"/>
        </w:rPr>
        <w:t xml:space="preserve">, </w:t>
      </w:r>
      <w:r w:rsidRPr="00325D24">
        <w:rPr>
          <w:rFonts w:ascii="Calibri" w:hAnsi="Calibri" w:cs="Calibri"/>
          <w:sz w:val="26"/>
          <w:szCs w:val="26"/>
        </w:rPr>
        <w:t xml:space="preserve">a que </w:t>
      </w:r>
      <w:r w:rsidRPr="00325D24">
        <w:rPr>
          <w:rFonts w:ascii="Calibri" w:hAnsi="Calibri" w:cs="Calibri"/>
          <w:b/>
          <w:sz w:val="26"/>
          <w:szCs w:val="26"/>
        </w:rPr>
        <w:t xml:space="preserve">devuelva </w:t>
      </w:r>
      <w:r w:rsidRPr="00325D24">
        <w:rPr>
          <w:rFonts w:ascii="Calibri" w:hAnsi="Calibri" w:cs="Calibri"/>
          <w:sz w:val="26"/>
          <w:szCs w:val="26"/>
        </w:rPr>
        <w:t>al ciudadano</w:t>
      </w:r>
      <w:r w:rsidR="006314E3" w:rsidRPr="00325D24">
        <w:rPr>
          <w:rFonts w:ascii="Calibri" w:hAnsi="Calibri" w:cs="Calibri"/>
          <w:sz w:val="26"/>
          <w:szCs w:val="26"/>
        </w:rPr>
        <w:t xml:space="preserve"> </w:t>
      </w:r>
      <w:r w:rsidR="00325D24" w:rsidRPr="00641206">
        <w:rPr>
          <w:rFonts w:ascii="Calibri" w:hAnsi="Calibri"/>
          <w:sz w:val="26"/>
          <w:szCs w:val="27"/>
        </w:rPr>
        <w:t>(…)</w:t>
      </w:r>
      <w:r w:rsidRPr="00325D24">
        <w:rPr>
          <w:rFonts w:ascii="Calibri" w:hAnsi="Calibri" w:cs="Calibri"/>
          <w:sz w:val="26"/>
          <w:szCs w:val="26"/>
        </w:rPr>
        <w:t xml:space="preserve"> </w:t>
      </w:r>
      <w:r w:rsidRPr="00325D24">
        <w:rPr>
          <w:rFonts w:ascii="Calibri" w:hAnsi="Calibri" w:cs="Calibri"/>
          <w:b/>
          <w:sz w:val="26"/>
          <w:szCs w:val="26"/>
        </w:rPr>
        <w:t xml:space="preserve">la </w:t>
      </w:r>
      <w:r w:rsidR="006314E3" w:rsidRPr="00325D24">
        <w:rPr>
          <w:rFonts w:ascii="Calibri" w:hAnsi="Calibri" w:cs="Calibri"/>
          <w:b/>
          <w:bCs/>
          <w:sz w:val="26"/>
          <w:szCs w:val="26"/>
        </w:rPr>
        <w:t>placa de circulación</w:t>
      </w:r>
      <w:r w:rsidR="006314E3" w:rsidRPr="00325D24">
        <w:rPr>
          <w:rFonts w:ascii="Calibri" w:hAnsi="Calibri" w:cs="Calibri"/>
          <w:bCs/>
          <w:sz w:val="26"/>
          <w:szCs w:val="26"/>
        </w:rPr>
        <w:t xml:space="preserve"> del vehículo que fue retenida en garantía del pago de la multa que en su caso se impusiera</w:t>
      </w:r>
      <w:r w:rsidRPr="00325D24">
        <w:rPr>
          <w:rFonts w:ascii="Calibri" w:hAnsi="Calibri" w:cs="Calibri"/>
          <w:sz w:val="26"/>
          <w:szCs w:val="26"/>
          <w:lang w:val="es-ES"/>
        </w:rPr>
        <w:t>; l</w:t>
      </w:r>
      <w:r w:rsidRPr="00325D24">
        <w:rPr>
          <w:rFonts w:ascii="Calibri" w:hAnsi="Calibri" w:cs="Calibri"/>
          <w:sz w:val="26"/>
          <w:szCs w:val="26"/>
        </w:rPr>
        <w:t>o anterior de acuerdo a lo argumentado en el Considerando Octavo de esta resolución.</w:t>
      </w:r>
      <w:r w:rsidRPr="00325D24">
        <w:rPr>
          <w:rFonts w:ascii="Calibri" w:hAnsi="Calibri"/>
          <w:sz w:val="26"/>
          <w:szCs w:val="26"/>
        </w:rPr>
        <w:t xml:space="preserve"> . .</w:t>
      </w:r>
      <w:r w:rsidR="006314E3" w:rsidRPr="00325D24">
        <w:rPr>
          <w:rFonts w:ascii="Calibri" w:hAnsi="Calibri"/>
          <w:sz w:val="26"/>
          <w:szCs w:val="26"/>
        </w:rPr>
        <w:t xml:space="preserve"> . . </w:t>
      </w:r>
      <w:r w:rsidR="006314E3" w:rsidRPr="00325D24">
        <w:rPr>
          <w:rFonts w:ascii="Calibri" w:hAnsi="Calibri" w:cs="Calibri"/>
          <w:sz w:val="26"/>
          <w:szCs w:val="26"/>
        </w:rPr>
        <w:t xml:space="preserve">. . . . . . . . . . </w:t>
      </w:r>
    </w:p>
    <w:p w:rsidR="00C25F28" w:rsidRPr="00325D24" w:rsidRDefault="00C25F28" w:rsidP="00C25F28">
      <w:pPr>
        <w:jc w:val="both"/>
        <w:rPr>
          <w:rFonts w:ascii="Calibri" w:hAnsi="Calibri" w:cs="Calibri"/>
          <w:b/>
          <w:sz w:val="20"/>
          <w:szCs w:val="20"/>
          <w:lang w:val="es-ES"/>
        </w:rPr>
      </w:pPr>
    </w:p>
    <w:p w:rsidR="00C25F28" w:rsidRPr="00325D24" w:rsidRDefault="00C25F28" w:rsidP="006314E3">
      <w:pPr>
        <w:ind w:firstLine="708"/>
        <w:jc w:val="both"/>
        <w:rPr>
          <w:rFonts w:ascii="Calibri" w:hAnsi="Calibri" w:cs="Calibri"/>
          <w:sz w:val="26"/>
          <w:szCs w:val="26"/>
        </w:rPr>
      </w:pPr>
      <w:r w:rsidRPr="00325D24">
        <w:rPr>
          <w:rFonts w:ascii="Calibri" w:hAnsi="Calibri" w:cs="Calibri"/>
          <w:b/>
          <w:sz w:val="26"/>
          <w:szCs w:val="26"/>
        </w:rPr>
        <w:t>Devolución</w:t>
      </w:r>
      <w:r w:rsidRPr="00325D24">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25D24">
        <w:rPr>
          <w:rFonts w:ascii="Calibri" w:hAnsi="Calibri" w:cs="Calibri"/>
          <w:b/>
          <w:sz w:val="26"/>
          <w:szCs w:val="26"/>
        </w:rPr>
        <w:t>15 quince días</w:t>
      </w:r>
      <w:r w:rsidRPr="00325D24">
        <w:rPr>
          <w:rFonts w:ascii="Calibri" w:hAnsi="Calibri" w:cs="Calibri"/>
          <w:sz w:val="26"/>
          <w:szCs w:val="26"/>
        </w:rPr>
        <w:t xml:space="preserve"> hábiles siguientes a la fecha en que </w:t>
      </w:r>
      <w:r w:rsidRPr="00325D24">
        <w:rPr>
          <w:rFonts w:ascii="Calibri" w:hAnsi="Calibri" w:cs="Calibri"/>
          <w:b/>
          <w:sz w:val="26"/>
          <w:szCs w:val="26"/>
        </w:rPr>
        <w:t>cause ejecutoria</w:t>
      </w:r>
      <w:r w:rsidRPr="00325D24">
        <w:rPr>
          <w:rFonts w:ascii="Calibri" w:hAnsi="Calibri" w:cs="Calibri"/>
          <w:sz w:val="26"/>
          <w:szCs w:val="26"/>
        </w:rPr>
        <w:t xml:space="preserve"> la presente resolución; debiendo </w:t>
      </w:r>
      <w:r w:rsidRPr="00325D24">
        <w:rPr>
          <w:rFonts w:ascii="Calibri" w:hAnsi="Calibri" w:cs="Calibri"/>
          <w:b/>
          <w:sz w:val="26"/>
          <w:szCs w:val="26"/>
        </w:rPr>
        <w:lastRenderedPageBreak/>
        <w:t>informar</w:t>
      </w:r>
      <w:r w:rsidRPr="00325D24">
        <w:rPr>
          <w:rFonts w:ascii="Calibri" w:hAnsi="Calibri" w:cs="Calibri"/>
          <w:sz w:val="26"/>
          <w:szCs w:val="26"/>
        </w:rPr>
        <w:t xml:space="preserve"> a este Juzgado del cumplimiento dado al presente resolutivo, acompañando las constancias relativas que así lo acrediten. . . . . . . . . . . . . . . . . . .</w:t>
      </w:r>
    </w:p>
    <w:p w:rsidR="00C25F28" w:rsidRPr="00325D24" w:rsidRDefault="00C25F28" w:rsidP="00C25F28">
      <w:pPr>
        <w:pStyle w:val="Textoindependiente"/>
        <w:rPr>
          <w:rFonts w:ascii="Calibri" w:hAnsi="Calibri" w:cs="Calibri"/>
          <w:sz w:val="20"/>
          <w:szCs w:val="20"/>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sz w:val="26"/>
          <w:szCs w:val="26"/>
        </w:rPr>
        <w:t xml:space="preserve">Notifíquese a la autoridad demandada por oficio, y a la parte actora personalmente. . . . . . . . . . . . . . . . . . . . . . . . . . . . . . . . . . . . . . . . . . . . . . . . . . . . . . . . </w:t>
      </w:r>
    </w:p>
    <w:p w:rsidR="00C25F28" w:rsidRPr="00325D24" w:rsidRDefault="00C25F28" w:rsidP="00C25F28">
      <w:pPr>
        <w:jc w:val="both"/>
        <w:rPr>
          <w:rFonts w:ascii="Calibri" w:hAnsi="Calibri" w:cs="Calibri"/>
          <w:sz w:val="20"/>
          <w:szCs w:val="20"/>
        </w:rPr>
      </w:pPr>
    </w:p>
    <w:p w:rsidR="00C25F28" w:rsidRPr="00325D24" w:rsidRDefault="00C25F28" w:rsidP="00C25F28">
      <w:pPr>
        <w:pStyle w:val="Textoindependiente"/>
        <w:ind w:firstLine="708"/>
        <w:rPr>
          <w:rFonts w:ascii="Calibri" w:hAnsi="Calibri" w:cs="Calibri"/>
          <w:b/>
          <w:bCs/>
          <w:sz w:val="26"/>
          <w:szCs w:val="26"/>
        </w:rPr>
      </w:pPr>
      <w:r w:rsidRPr="00325D24">
        <w:rPr>
          <w:rFonts w:ascii="Calibri" w:hAnsi="Calibri" w:cs="Calibri"/>
          <w:sz w:val="26"/>
          <w:szCs w:val="26"/>
        </w:rPr>
        <w:t xml:space="preserve">En su oportunidad, archívese este expediente, como asunto totalmente concluido y dese de baja en el Libro de Registros que se lleva para tal efecto. . . . . </w:t>
      </w:r>
    </w:p>
    <w:p w:rsidR="00C25F28" w:rsidRPr="00325D24" w:rsidRDefault="00C25F28" w:rsidP="00C25F28">
      <w:pPr>
        <w:pStyle w:val="Textoindependiente"/>
        <w:rPr>
          <w:rFonts w:ascii="Calibri" w:hAnsi="Calibri" w:cs="Calibri"/>
          <w:sz w:val="20"/>
          <w:szCs w:val="20"/>
        </w:rPr>
      </w:pPr>
    </w:p>
    <w:p w:rsidR="00C25F28" w:rsidRPr="00325D24" w:rsidRDefault="00C25F28" w:rsidP="00C25F28">
      <w:pPr>
        <w:pStyle w:val="Textoindependiente"/>
        <w:ind w:firstLine="708"/>
        <w:rPr>
          <w:rFonts w:ascii="Calibri" w:hAnsi="Calibri" w:cs="Calibri"/>
          <w:sz w:val="26"/>
          <w:szCs w:val="26"/>
        </w:rPr>
      </w:pPr>
      <w:r w:rsidRPr="00325D24">
        <w:rPr>
          <w:rFonts w:ascii="Calibri" w:hAnsi="Calibri" w:cs="Calibri"/>
          <w:sz w:val="26"/>
          <w:szCs w:val="26"/>
        </w:rPr>
        <w:t xml:space="preserve">Así lo resolvió y firma el Licenciado </w:t>
      </w:r>
      <w:r w:rsidRPr="00325D24">
        <w:rPr>
          <w:rFonts w:ascii="Calibri" w:hAnsi="Calibri" w:cs="Calibri"/>
          <w:b/>
          <w:bCs/>
          <w:sz w:val="26"/>
          <w:szCs w:val="26"/>
        </w:rPr>
        <w:t>Ernesto Alejandro Mora Álvarez</w:t>
      </w:r>
      <w:r w:rsidRPr="00325D24">
        <w:rPr>
          <w:rFonts w:ascii="Calibri" w:hAnsi="Calibri" w:cs="Calibri"/>
          <w:sz w:val="26"/>
          <w:szCs w:val="26"/>
        </w:rPr>
        <w:t xml:space="preserve">, Juez Segundo Administrativo Municipal de León, Guanajuato, quien actúa asistido en forma legal con Secretaria de Estudio y Cuenta, Licenciada </w:t>
      </w:r>
      <w:r w:rsidRPr="00325D24">
        <w:rPr>
          <w:rFonts w:ascii="Calibri" w:hAnsi="Calibri" w:cs="Calibri"/>
          <w:b/>
          <w:bCs/>
          <w:sz w:val="26"/>
          <w:szCs w:val="26"/>
        </w:rPr>
        <w:t>María del Rocío Villanueva Sánchez</w:t>
      </w:r>
      <w:r w:rsidRPr="00325D24">
        <w:rPr>
          <w:rFonts w:ascii="Calibri" w:hAnsi="Calibri" w:cs="Calibri"/>
          <w:sz w:val="26"/>
          <w:szCs w:val="26"/>
        </w:rPr>
        <w:t xml:space="preserve">, quien da fe. . . . . . . . . . . . . . . . . . . . . . . . . . . . . . . . . . . . . . . . . . </w:t>
      </w:r>
    </w:p>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C25F28" w:rsidRPr="00325D24" w:rsidRDefault="00C25F28" w:rsidP="00C25F28"/>
    <w:p w:rsidR="002813A8" w:rsidRPr="00325D24" w:rsidRDefault="002813A8"/>
    <w:sectPr w:rsidR="002813A8" w:rsidRPr="00325D24"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9FF" w:rsidRDefault="00BD59FF">
      <w:r>
        <w:separator/>
      </w:r>
    </w:p>
  </w:endnote>
  <w:endnote w:type="continuationSeparator" w:id="0">
    <w:p w:rsidR="00BD59FF" w:rsidRDefault="00BD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9FF" w:rsidRDefault="00BD59FF">
      <w:r>
        <w:separator/>
      </w:r>
    </w:p>
  </w:footnote>
  <w:footnote w:type="continuationSeparator" w:id="0">
    <w:p w:rsidR="00BD59FF" w:rsidRDefault="00BD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9174F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D59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9174F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25D24">
      <w:rPr>
        <w:rStyle w:val="Nmerodepgina"/>
        <w:noProof/>
      </w:rPr>
      <w:t>8</w:t>
    </w:r>
    <w:r>
      <w:rPr>
        <w:rStyle w:val="Nmerodepgina"/>
      </w:rPr>
      <w:fldChar w:fldCharType="end"/>
    </w:r>
  </w:p>
  <w:p w:rsidR="00A041F8" w:rsidRDefault="00BD59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28"/>
    <w:rsid w:val="00003879"/>
    <w:rsid w:val="0006342D"/>
    <w:rsid w:val="00161D87"/>
    <w:rsid w:val="00192EC3"/>
    <w:rsid w:val="002356BC"/>
    <w:rsid w:val="002652D7"/>
    <w:rsid w:val="00265632"/>
    <w:rsid w:val="002813A8"/>
    <w:rsid w:val="002A1750"/>
    <w:rsid w:val="002D32A7"/>
    <w:rsid w:val="002E6156"/>
    <w:rsid w:val="00313120"/>
    <w:rsid w:val="00325D24"/>
    <w:rsid w:val="00333008"/>
    <w:rsid w:val="003713FA"/>
    <w:rsid w:val="00381AD6"/>
    <w:rsid w:val="003F7C04"/>
    <w:rsid w:val="00456166"/>
    <w:rsid w:val="0049350D"/>
    <w:rsid w:val="004A0384"/>
    <w:rsid w:val="00570688"/>
    <w:rsid w:val="005847C0"/>
    <w:rsid w:val="005C31BE"/>
    <w:rsid w:val="006314E3"/>
    <w:rsid w:val="00683E51"/>
    <w:rsid w:val="006971D6"/>
    <w:rsid w:val="007417A7"/>
    <w:rsid w:val="00774497"/>
    <w:rsid w:val="008241D6"/>
    <w:rsid w:val="00863127"/>
    <w:rsid w:val="00880CA4"/>
    <w:rsid w:val="00886615"/>
    <w:rsid w:val="008C7372"/>
    <w:rsid w:val="009174FF"/>
    <w:rsid w:val="009831F9"/>
    <w:rsid w:val="009C61ED"/>
    <w:rsid w:val="009E2FF3"/>
    <w:rsid w:val="00A40D02"/>
    <w:rsid w:val="00A44577"/>
    <w:rsid w:val="00B4561B"/>
    <w:rsid w:val="00B835B0"/>
    <w:rsid w:val="00BB0E86"/>
    <w:rsid w:val="00BD56AD"/>
    <w:rsid w:val="00BD59FF"/>
    <w:rsid w:val="00C25F28"/>
    <w:rsid w:val="00C65D7C"/>
    <w:rsid w:val="00CA6B53"/>
    <w:rsid w:val="00CC503A"/>
    <w:rsid w:val="00D334B0"/>
    <w:rsid w:val="00EA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E8CD9EB-6782-47D1-8B13-F2055391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F28"/>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C25F28"/>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5F2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25F28"/>
    <w:pPr>
      <w:jc w:val="both"/>
    </w:pPr>
  </w:style>
  <w:style w:type="character" w:customStyle="1" w:styleId="TextoindependienteCar">
    <w:name w:val="Texto independiente Car"/>
    <w:basedOn w:val="Fuentedeprrafopredeter"/>
    <w:link w:val="Textoindependiente"/>
    <w:rsid w:val="00C25F28"/>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C25F28"/>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C25F28"/>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C25F28"/>
  </w:style>
  <w:style w:type="paragraph" w:styleId="Encabezado">
    <w:name w:val="header"/>
    <w:basedOn w:val="Normal"/>
    <w:link w:val="EncabezadoCar"/>
    <w:semiHidden/>
    <w:rsid w:val="00C25F28"/>
    <w:pPr>
      <w:tabs>
        <w:tab w:val="center" w:pos="4419"/>
        <w:tab w:val="right" w:pos="8838"/>
      </w:tabs>
    </w:pPr>
  </w:style>
  <w:style w:type="character" w:customStyle="1" w:styleId="EncabezadoCar">
    <w:name w:val="Encabezado Car"/>
    <w:basedOn w:val="Fuentedeprrafopredeter"/>
    <w:link w:val="Encabezado"/>
    <w:semiHidden/>
    <w:rsid w:val="00C25F2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7704">
      <w:bodyDiv w:val="1"/>
      <w:marLeft w:val="0"/>
      <w:marRight w:val="0"/>
      <w:marTop w:val="0"/>
      <w:marBottom w:val="0"/>
      <w:divBdr>
        <w:top w:val="none" w:sz="0" w:space="0" w:color="auto"/>
        <w:left w:val="none" w:sz="0" w:space="0" w:color="auto"/>
        <w:bottom w:val="none" w:sz="0" w:space="0" w:color="auto"/>
        <w:right w:val="none" w:sz="0" w:space="0" w:color="auto"/>
      </w:divBdr>
    </w:div>
    <w:div w:id="237637293">
      <w:bodyDiv w:val="1"/>
      <w:marLeft w:val="0"/>
      <w:marRight w:val="0"/>
      <w:marTop w:val="0"/>
      <w:marBottom w:val="0"/>
      <w:divBdr>
        <w:top w:val="none" w:sz="0" w:space="0" w:color="auto"/>
        <w:left w:val="none" w:sz="0" w:space="0" w:color="auto"/>
        <w:bottom w:val="none" w:sz="0" w:space="0" w:color="auto"/>
        <w:right w:val="none" w:sz="0" w:space="0" w:color="auto"/>
      </w:divBdr>
    </w:div>
    <w:div w:id="823009871">
      <w:bodyDiv w:val="1"/>
      <w:marLeft w:val="0"/>
      <w:marRight w:val="0"/>
      <w:marTop w:val="0"/>
      <w:marBottom w:val="0"/>
      <w:divBdr>
        <w:top w:val="none" w:sz="0" w:space="0" w:color="auto"/>
        <w:left w:val="none" w:sz="0" w:space="0" w:color="auto"/>
        <w:bottom w:val="none" w:sz="0" w:space="0" w:color="auto"/>
        <w:right w:val="none" w:sz="0" w:space="0" w:color="auto"/>
      </w:divBdr>
    </w:div>
    <w:div w:id="1217593627">
      <w:bodyDiv w:val="1"/>
      <w:marLeft w:val="0"/>
      <w:marRight w:val="0"/>
      <w:marTop w:val="0"/>
      <w:marBottom w:val="0"/>
      <w:divBdr>
        <w:top w:val="none" w:sz="0" w:space="0" w:color="auto"/>
        <w:left w:val="none" w:sz="0" w:space="0" w:color="auto"/>
        <w:bottom w:val="none" w:sz="0" w:space="0" w:color="auto"/>
        <w:right w:val="none" w:sz="0" w:space="0" w:color="auto"/>
      </w:divBdr>
    </w:div>
    <w:div w:id="15013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3715</Words>
  <Characters>20438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2019-06-26T13:29:00Z</dcterms:created>
  <dcterms:modified xsi:type="dcterms:W3CDTF">2019-06-26T21:46:00Z</dcterms:modified>
</cp:coreProperties>
</file>