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E5" w:rsidRPr="00CA246E" w:rsidRDefault="002566E5" w:rsidP="002566E5">
      <w:pPr>
        <w:pStyle w:val="NormalWeb"/>
        <w:ind w:firstLine="708"/>
        <w:jc w:val="both"/>
        <w:rPr>
          <w:rFonts w:asciiTheme="minorHAnsi" w:hAnsiTheme="minorHAnsi" w:cstheme="minorHAnsi"/>
          <w:bCs/>
          <w:iCs/>
          <w:sz w:val="26"/>
          <w:szCs w:val="26"/>
        </w:rPr>
      </w:pPr>
      <w:r w:rsidRPr="00CA246E">
        <w:rPr>
          <w:rFonts w:asciiTheme="minorHAnsi" w:hAnsiTheme="minorHAnsi" w:cstheme="minorHAnsi"/>
          <w:b/>
          <w:bCs/>
          <w:iCs/>
          <w:sz w:val="26"/>
          <w:szCs w:val="26"/>
        </w:rPr>
        <w:t xml:space="preserve">León, Guanajuato, a </w:t>
      </w:r>
      <w:r w:rsidR="00CA5DCB" w:rsidRPr="00CA246E">
        <w:rPr>
          <w:rFonts w:asciiTheme="minorHAnsi" w:hAnsiTheme="minorHAnsi" w:cstheme="minorHAnsi"/>
          <w:b/>
          <w:bCs/>
          <w:iCs/>
          <w:sz w:val="26"/>
          <w:szCs w:val="26"/>
        </w:rPr>
        <w:t>9</w:t>
      </w:r>
      <w:r w:rsidR="00BC45C7" w:rsidRPr="00CA246E">
        <w:rPr>
          <w:rFonts w:asciiTheme="minorHAnsi" w:hAnsiTheme="minorHAnsi" w:cstheme="minorHAnsi"/>
          <w:b/>
          <w:bCs/>
          <w:iCs/>
          <w:sz w:val="26"/>
          <w:szCs w:val="26"/>
        </w:rPr>
        <w:t xml:space="preserve"> </w:t>
      </w:r>
      <w:r w:rsidR="00CA5DCB" w:rsidRPr="00CA246E">
        <w:rPr>
          <w:rFonts w:asciiTheme="minorHAnsi" w:hAnsiTheme="minorHAnsi" w:cstheme="minorHAnsi"/>
          <w:b/>
          <w:bCs/>
          <w:iCs/>
          <w:sz w:val="26"/>
          <w:szCs w:val="26"/>
        </w:rPr>
        <w:t>nueve</w:t>
      </w:r>
      <w:r w:rsidRPr="00CA246E">
        <w:rPr>
          <w:rFonts w:asciiTheme="minorHAnsi" w:hAnsiTheme="minorHAnsi" w:cstheme="minorHAnsi"/>
          <w:b/>
          <w:bCs/>
          <w:iCs/>
          <w:sz w:val="26"/>
          <w:szCs w:val="26"/>
        </w:rPr>
        <w:t xml:space="preserve"> de abril del año 201</w:t>
      </w:r>
      <w:r w:rsidR="00BC45C7" w:rsidRPr="00CA246E">
        <w:rPr>
          <w:rFonts w:asciiTheme="minorHAnsi" w:hAnsiTheme="minorHAnsi" w:cstheme="minorHAnsi"/>
          <w:b/>
          <w:bCs/>
          <w:iCs/>
          <w:sz w:val="26"/>
          <w:szCs w:val="26"/>
        </w:rPr>
        <w:t>9</w:t>
      </w:r>
      <w:r w:rsidRPr="00CA246E">
        <w:rPr>
          <w:rFonts w:asciiTheme="minorHAnsi" w:hAnsiTheme="minorHAnsi" w:cstheme="minorHAnsi"/>
          <w:b/>
          <w:bCs/>
          <w:iCs/>
          <w:sz w:val="26"/>
          <w:szCs w:val="26"/>
        </w:rPr>
        <w:t xml:space="preserve"> dos mil dieci</w:t>
      </w:r>
      <w:r w:rsidR="00BC45C7" w:rsidRPr="00CA246E">
        <w:rPr>
          <w:rFonts w:asciiTheme="minorHAnsi" w:hAnsiTheme="minorHAnsi" w:cstheme="minorHAnsi"/>
          <w:b/>
          <w:bCs/>
          <w:iCs/>
          <w:sz w:val="26"/>
          <w:szCs w:val="26"/>
        </w:rPr>
        <w:t>nueve</w:t>
      </w:r>
      <w:proofErr w:type="gramStart"/>
      <w:r w:rsidR="00CA5DCB" w:rsidRPr="00CA246E">
        <w:rPr>
          <w:rFonts w:asciiTheme="minorHAnsi" w:hAnsiTheme="minorHAnsi" w:cstheme="minorHAnsi"/>
          <w:bCs/>
          <w:iCs/>
          <w:sz w:val="26"/>
          <w:szCs w:val="26"/>
        </w:rPr>
        <w:t>. . .</w:t>
      </w:r>
      <w:proofErr w:type="gramEnd"/>
      <w:r w:rsidR="00CA5DCB" w:rsidRPr="00CA246E">
        <w:rPr>
          <w:rFonts w:asciiTheme="minorHAnsi" w:hAnsiTheme="minorHAnsi" w:cstheme="minorHAnsi"/>
          <w:bCs/>
          <w:iCs/>
          <w:sz w:val="26"/>
          <w:szCs w:val="26"/>
        </w:rPr>
        <w:t xml:space="preserve"> </w:t>
      </w:r>
    </w:p>
    <w:p w:rsidR="002566E5" w:rsidRPr="00CA246E" w:rsidRDefault="002566E5" w:rsidP="002566E5">
      <w:pPr>
        <w:pStyle w:val="NormalWeb"/>
        <w:ind w:firstLine="708"/>
        <w:jc w:val="both"/>
        <w:rPr>
          <w:rFonts w:asciiTheme="minorHAnsi" w:hAnsiTheme="minorHAnsi" w:cstheme="minorHAnsi"/>
          <w:sz w:val="26"/>
          <w:szCs w:val="26"/>
        </w:rPr>
      </w:pPr>
      <w:r w:rsidRPr="00CA246E">
        <w:rPr>
          <w:rFonts w:asciiTheme="minorHAnsi" w:hAnsiTheme="minorHAnsi" w:cstheme="minorHAnsi"/>
          <w:b/>
          <w:i/>
          <w:iCs/>
          <w:sz w:val="26"/>
          <w:szCs w:val="26"/>
        </w:rPr>
        <w:t xml:space="preserve">V I S T O S </w:t>
      </w:r>
      <w:r w:rsidRPr="00CA246E">
        <w:rPr>
          <w:rFonts w:asciiTheme="minorHAnsi" w:hAnsiTheme="minorHAnsi" w:cstheme="minorHAnsi"/>
          <w:sz w:val="26"/>
          <w:szCs w:val="26"/>
        </w:rPr>
        <w:t xml:space="preserve">para dictar sentencia definitiva, en los autos del proceso administrativo identificado con el expediente número </w:t>
      </w:r>
      <w:r w:rsidRPr="00CA246E">
        <w:rPr>
          <w:rFonts w:asciiTheme="minorHAnsi" w:hAnsiTheme="minorHAnsi" w:cstheme="minorHAnsi"/>
          <w:b/>
          <w:sz w:val="26"/>
          <w:szCs w:val="26"/>
        </w:rPr>
        <w:t>1102/2015-JN</w:t>
      </w:r>
      <w:r w:rsidRPr="00CA246E">
        <w:rPr>
          <w:rFonts w:asciiTheme="minorHAnsi" w:hAnsiTheme="minorHAnsi" w:cstheme="minorHAnsi"/>
          <w:sz w:val="26"/>
          <w:szCs w:val="26"/>
        </w:rPr>
        <w:t xml:space="preserve">, promovido por el ciudadano </w:t>
      </w:r>
      <w:r w:rsidR="00CA246E">
        <w:rPr>
          <w:rFonts w:ascii="Calibri" w:hAnsi="Calibri"/>
          <w:sz w:val="26"/>
        </w:rPr>
        <w:t>(…)</w:t>
      </w:r>
      <w:r w:rsidRPr="00CA246E">
        <w:rPr>
          <w:rFonts w:asciiTheme="minorHAnsi" w:hAnsiTheme="minorHAnsi" w:cstheme="minorHAnsi"/>
          <w:sz w:val="26"/>
          <w:szCs w:val="26"/>
        </w:rPr>
        <w:t xml:space="preserve">; y,. . . . . . . . . . . . . . . . . . . . . . . . . . . </w:t>
      </w:r>
    </w:p>
    <w:p w:rsidR="002566E5" w:rsidRPr="00CA246E" w:rsidRDefault="002566E5" w:rsidP="002566E5">
      <w:pPr>
        <w:pStyle w:val="NormalWeb"/>
        <w:ind w:firstLine="708"/>
        <w:jc w:val="center"/>
        <w:rPr>
          <w:rFonts w:asciiTheme="minorHAnsi" w:hAnsiTheme="minorHAnsi" w:cstheme="minorHAnsi"/>
          <w:b/>
          <w:bCs/>
          <w:i/>
          <w:iCs/>
          <w:sz w:val="26"/>
          <w:szCs w:val="26"/>
        </w:rPr>
      </w:pPr>
      <w:r w:rsidRPr="00CA246E">
        <w:rPr>
          <w:rFonts w:asciiTheme="minorHAnsi" w:hAnsiTheme="minorHAnsi" w:cstheme="minorHAnsi"/>
          <w:b/>
          <w:bCs/>
          <w:i/>
          <w:iCs/>
          <w:sz w:val="26"/>
          <w:szCs w:val="26"/>
        </w:rPr>
        <w:t xml:space="preserve">R E S U L T A N D </w:t>
      </w:r>
      <w:proofErr w:type="gramStart"/>
      <w:r w:rsidRPr="00CA246E">
        <w:rPr>
          <w:rFonts w:asciiTheme="minorHAnsi" w:hAnsiTheme="minorHAnsi" w:cstheme="minorHAnsi"/>
          <w:b/>
          <w:bCs/>
          <w:i/>
          <w:iCs/>
          <w:sz w:val="26"/>
          <w:szCs w:val="26"/>
        </w:rPr>
        <w:t>O :</w:t>
      </w:r>
      <w:proofErr w:type="gramEnd"/>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iCs/>
          <w:sz w:val="26"/>
          <w:szCs w:val="26"/>
        </w:rPr>
        <w:t>PRIMERO.-</w:t>
      </w:r>
      <w:r w:rsidRPr="00CA246E">
        <w:rPr>
          <w:rFonts w:asciiTheme="minorHAnsi" w:hAnsiTheme="minorHAnsi" w:cstheme="minorHAnsi"/>
          <w:sz w:val="26"/>
          <w:szCs w:val="26"/>
        </w:rPr>
        <w:t xml:space="preserve"> Mediante escrito presentado el día 1</w:t>
      </w:r>
      <w:r w:rsidR="001F7119" w:rsidRPr="00CA246E">
        <w:rPr>
          <w:rFonts w:asciiTheme="minorHAnsi" w:hAnsiTheme="minorHAnsi" w:cstheme="minorHAnsi"/>
          <w:sz w:val="26"/>
          <w:szCs w:val="26"/>
        </w:rPr>
        <w:t>5</w:t>
      </w:r>
      <w:r w:rsidRPr="00CA246E">
        <w:rPr>
          <w:rFonts w:asciiTheme="minorHAnsi" w:hAnsiTheme="minorHAnsi" w:cstheme="minorHAnsi"/>
          <w:sz w:val="26"/>
          <w:szCs w:val="26"/>
        </w:rPr>
        <w:t xml:space="preserve"> </w:t>
      </w:r>
      <w:r w:rsidR="001F7119" w:rsidRPr="00CA246E">
        <w:rPr>
          <w:rFonts w:asciiTheme="minorHAnsi" w:hAnsiTheme="minorHAnsi" w:cstheme="minorHAnsi"/>
          <w:sz w:val="26"/>
          <w:szCs w:val="26"/>
        </w:rPr>
        <w:t>quinc</w:t>
      </w:r>
      <w:r w:rsidRPr="00CA246E">
        <w:rPr>
          <w:rFonts w:asciiTheme="minorHAnsi" w:hAnsiTheme="minorHAnsi" w:cstheme="minorHAnsi"/>
          <w:sz w:val="26"/>
          <w:szCs w:val="26"/>
        </w:rPr>
        <w:t xml:space="preserve">e de </w:t>
      </w:r>
      <w:r w:rsidR="001F7119" w:rsidRPr="00CA246E">
        <w:rPr>
          <w:rFonts w:asciiTheme="minorHAnsi" w:hAnsiTheme="minorHAnsi" w:cstheme="minorHAnsi"/>
          <w:sz w:val="26"/>
          <w:szCs w:val="26"/>
        </w:rPr>
        <w:t>diciem</w:t>
      </w:r>
      <w:r w:rsidRPr="00CA246E">
        <w:rPr>
          <w:rFonts w:asciiTheme="minorHAnsi" w:hAnsiTheme="minorHAnsi" w:cstheme="minorHAnsi"/>
          <w:sz w:val="26"/>
          <w:szCs w:val="26"/>
        </w:rPr>
        <w:t xml:space="preserve">bre del año 2015 dos mil quince, en la Oficialía Común de Partes de los Juzgados Administrativos de este Municipio, el ciudadano </w:t>
      </w:r>
      <w:r w:rsidR="00CA246E">
        <w:rPr>
          <w:rFonts w:ascii="Calibri" w:hAnsi="Calibri"/>
          <w:sz w:val="26"/>
        </w:rPr>
        <w:t>(…)</w:t>
      </w:r>
      <w:r w:rsidRPr="00CA246E">
        <w:rPr>
          <w:rFonts w:asciiTheme="minorHAnsi" w:hAnsiTheme="minorHAnsi" w:cstheme="minorHAnsi"/>
          <w:bCs/>
          <w:sz w:val="26"/>
          <w:szCs w:val="26"/>
        </w:rPr>
        <w:t xml:space="preserve">, </w:t>
      </w:r>
      <w:r w:rsidRPr="00CA246E">
        <w:rPr>
          <w:rFonts w:asciiTheme="minorHAnsi" w:hAnsiTheme="minorHAnsi" w:cstheme="minorHAnsi"/>
          <w:sz w:val="26"/>
          <w:szCs w:val="26"/>
        </w:rPr>
        <w:t xml:space="preserve">por su propio derecho, promovió proceso administrativo, en </w:t>
      </w:r>
      <w:r w:rsidR="00DA3352" w:rsidRPr="00CA246E">
        <w:rPr>
          <w:rFonts w:asciiTheme="minorHAnsi" w:hAnsiTheme="minorHAnsi" w:cstheme="minorHAnsi"/>
          <w:sz w:val="26"/>
          <w:szCs w:val="26"/>
        </w:rPr>
        <w:t>el que señaló como:</w:t>
      </w:r>
    </w:p>
    <w:p w:rsidR="002566E5" w:rsidRPr="00CA246E" w:rsidRDefault="002566E5" w:rsidP="002566E5">
      <w:pPr>
        <w:pStyle w:val="Textoindependienteprimerasangra"/>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sz w:val="26"/>
          <w:szCs w:val="26"/>
        </w:rPr>
        <w:t>a).- Actos impugnados</w:t>
      </w:r>
      <w:r w:rsidRPr="00CA246E">
        <w:rPr>
          <w:rFonts w:asciiTheme="minorHAnsi" w:hAnsiTheme="minorHAnsi" w:cstheme="minorHAnsi"/>
          <w:sz w:val="26"/>
          <w:szCs w:val="26"/>
        </w:rPr>
        <w:t xml:space="preserve">: El cobro de conceptos oscuros, indebidos e ilegales tales como saldo anterior, </w:t>
      </w:r>
      <w:r w:rsidR="00503640" w:rsidRPr="00CA246E">
        <w:rPr>
          <w:rFonts w:asciiTheme="minorHAnsi" w:hAnsiTheme="minorHAnsi" w:cstheme="minorHAnsi"/>
          <w:sz w:val="26"/>
          <w:szCs w:val="26"/>
        </w:rPr>
        <w:t>impuesto al valor agregado, del saldo anterior, drenaje</w:t>
      </w:r>
      <w:r w:rsidRPr="00CA246E">
        <w:rPr>
          <w:rFonts w:asciiTheme="minorHAnsi" w:hAnsiTheme="minorHAnsi" w:cstheme="minorHAnsi"/>
          <w:sz w:val="26"/>
          <w:szCs w:val="26"/>
        </w:rPr>
        <w:t>, recargos</w:t>
      </w:r>
      <w:r w:rsidR="00503640" w:rsidRPr="00CA246E">
        <w:rPr>
          <w:rFonts w:asciiTheme="minorHAnsi" w:hAnsiTheme="minorHAnsi" w:cstheme="minorHAnsi"/>
          <w:sz w:val="26"/>
          <w:szCs w:val="26"/>
        </w:rPr>
        <w:t xml:space="preserve"> e impuesto de al valor agregado; </w:t>
      </w:r>
      <w:r w:rsidR="002C3DE8" w:rsidRPr="00CA246E">
        <w:rPr>
          <w:rFonts w:asciiTheme="minorHAnsi" w:hAnsiTheme="minorHAnsi" w:cstheme="minorHAnsi"/>
          <w:sz w:val="26"/>
          <w:szCs w:val="26"/>
        </w:rPr>
        <w:t xml:space="preserve">contenidos </w:t>
      </w:r>
      <w:r w:rsidRPr="00CA246E">
        <w:rPr>
          <w:rFonts w:asciiTheme="minorHAnsi" w:hAnsiTheme="minorHAnsi" w:cstheme="minorHAnsi"/>
          <w:sz w:val="26"/>
          <w:szCs w:val="26"/>
        </w:rPr>
        <w:t>en el recibo de cobro con número A 31</w:t>
      </w:r>
      <w:r w:rsidR="009F4CE7" w:rsidRPr="00CA246E">
        <w:rPr>
          <w:rFonts w:asciiTheme="minorHAnsi" w:hAnsiTheme="minorHAnsi" w:cstheme="minorHAnsi"/>
          <w:sz w:val="26"/>
          <w:szCs w:val="26"/>
        </w:rPr>
        <w:t>792546</w:t>
      </w:r>
      <w:r w:rsidRPr="00CA246E">
        <w:rPr>
          <w:rFonts w:asciiTheme="minorHAnsi" w:hAnsiTheme="minorHAnsi" w:cstheme="minorHAnsi"/>
          <w:sz w:val="26"/>
          <w:szCs w:val="26"/>
        </w:rPr>
        <w:t xml:space="preserve"> (A tres-uno-</w:t>
      </w:r>
      <w:r w:rsidR="009F4CE7" w:rsidRPr="00CA246E">
        <w:rPr>
          <w:rFonts w:asciiTheme="minorHAnsi" w:hAnsiTheme="minorHAnsi" w:cstheme="minorHAnsi"/>
          <w:sz w:val="26"/>
          <w:szCs w:val="26"/>
        </w:rPr>
        <w:t>siete-nueve-dos-cinco-</w:t>
      </w:r>
      <w:r w:rsidRPr="00CA246E">
        <w:rPr>
          <w:rFonts w:asciiTheme="minorHAnsi" w:hAnsiTheme="minorHAnsi" w:cstheme="minorHAnsi"/>
          <w:sz w:val="26"/>
          <w:szCs w:val="26"/>
        </w:rPr>
        <w:t>cuatro-seis); y, suspenderle el servicio</w:t>
      </w:r>
      <w:r w:rsidR="00503640" w:rsidRPr="00CA246E">
        <w:rPr>
          <w:rFonts w:asciiTheme="minorHAnsi" w:hAnsiTheme="minorHAnsi" w:cstheme="minorHAnsi"/>
          <w:sz w:val="26"/>
          <w:szCs w:val="26"/>
        </w:rPr>
        <w:t xml:space="preserve"> de drenaje</w:t>
      </w:r>
      <w:r w:rsidRPr="00CA246E">
        <w:rPr>
          <w:rFonts w:asciiTheme="minorHAnsi" w:hAnsiTheme="minorHAnsi" w:cstheme="minorHAnsi"/>
          <w:sz w:val="26"/>
          <w:szCs w:val="26"/>
        </w:rPr>
        <w:t xml:space="preserve">. . . . . . . . . . . . . . . . . . . . . </w:t>
      </w:r>
      <w:r w:rsidR="009F4CE7" w:rsidRPr="00CA246E">
        <w:rPr>
          <w:rFonts w:asciiTheme="minorHAnsi" w:hAnsiTheme="minorHAnsi" w:cstheme="minorHAnsi"/>
          <w:sz w:val="26"/>
          <w:szCs w:val="26"/>
        </w:rPr>
        <w:t xml:space="preserve">. . . . . . . . . . . </w:t>
      </w:r>
      <w:r w:rsidR="00503640" w:rsidRPr="00CA246E">
        <w:rPr>
          <w:rFonts w:asciiTheme="minorHAnsi" w:hAnsiTheme="minorHAnsi" w:cstheme="minorHAnsi"/>
          <w:sz w:val="26"/>
          <w:szCs w:val="26"/>
        </w:rPr>
        <w:t>. . . . . .</w:t>
      </w:r>
      <w:r w:rsidR="00DA3352" w:rsidRPr="00CA246E">
        <w:rPr>
          <w:rFonts w:asciiTheme="minorHAnsi" w:hAnsiTheme="minorHAnsi" w:cstheme="minorHAnsi"/>
          <w:sz w:val="26"/>
          <w:szCs w:val="26"/>
        </w:rPr>
        <w:t xml:space="preserve"> . . </w:t>
      </w:r>
    </w:p>
    <w:p w:rsidR="002566E5" w:rsidRPr="00CA246E" w:rsidRDefault="002566E5" w:rsidP="002566E5">
      <w:pPr>
        <w:pStyle w:val="Textoindependienteprimerasangra"/>
        <w:ind w:firstLine="0"/>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bCs/>
          <w:sz w:val="26"/>
          <w:szCs w:val="26"/>
        </w:rPr>
        <w:t xml:space="preserve">b).- </w:t>
      </w:r>
      <w:r w:rsidRPr="00CA246E">
        <w:rPr>
          <w:rFonts w:asciiTheme="minorHAnsi" w:hAnsiTheme="minorHAnsi" w:cstheme="minorHAnsi"/>
          <w:b/>
          <w:sz w:val="26"/>
          <w:szCs w:val="26"/>
        </w:rPr>
        <w:t>Autoridad demandada</w:t>
      </w:r>
      <w:r w:rsidRPr="00CA246E">
        <w:rPr>
          <w:rFonts w:asciiTheme="minorHAnsi" w:hAnsiTheme="minorHAnsi" w:cstheme="minorHAnsi"/>
          <w:sz w:val="26"/>
          <w:szCs w:val="26"/>
        </w:rPr>
        <w:t xml:space="preserve">: El Sistema de Agua Potable y Alcantarillado de León (SAPAL por sus siglas). . . . . . . . . . . . . . . . . . . . . . . . . . . . . . . . . . . . . . . . . . . . . . </w:t>
      </w:r>
    </w:p>
    <w:p w:rsidR="002566E5" w:rsidRPr="00CA246E" w:rsidRDefault="002566E5" w:rsidP="002566E5">
      <w:pPr>
        <w:pStyle w:val="Textoindependienteprimerasangra"/>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bCs/>
          <w:sz w:val="26"/>
          <w:szCs w:val="26"/>
        </w:rPr>
      </w:pPr>
      <w:proofErr w:type="gramStart"/>
      <w:r w:rsidRPr="00CA246E">
        <w:rPr>
          <w:rFonts w:asciiTheme="minorHAnsi" w:hAnsiTheme="minorHAnsi" w:cstheme="minorHAnsi"/>
          <w:b/>
          <w:bCs/>
          <w:sz w:val="26"/>
          <w:szCs w:val="26"/>
        </w:rPr>
        <w:t>c).-</w:t>
      </w:r>
      <w:proofErr w:type="gramEnd"/>
      <w:r w:rsidRPr="00CA246E">
        <w:rPr>
          <w:rFonts w:asciiTheme="minorHAnsi" w:hAnsiTheme="minorHAnsi" w:cstheme="minorHAnsi"/>
          <w:b/>
          <w:sz w:val="26"/>
          <w:szCs w:val="26"/>
        </w:rPr>
        <w:t xml:space="preserve"> Pretensiones</w:t>
      </w:r>
      <w:r w:rsidRPr="00CA246E">
        <w:rPr>
          <w:rFonts w:asciiTheme="minorHAnsi" w:hAnsiTheme="minorHAnsi" w:cstheme="minorHAnsi"/>
          <w:bCs/>
          <w:sz w:val="26"/>
          <w:szCs w:val="26"/>
        </w:rPr>
        <w:t xml:space="preserve">: La </w:t>
      </w:r>
      <w:r w:rsidRPr="00CA246E">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 entre ellos la restitución del servicio</w:t>
      </w:r>
      <w:r w:rsidRPr="00CA246E">
        <w:rPr>
          <w:rFonts w:asciiTheme="minorHAnsi" w:hAnsiTheme="minorHAnsi" w:cstheme="minorHAnsi"/>
          <w:bCs/>
          <w:sz w:val="26"/>
          <w:szCs w:val="26"/>
        </w:rPr>
        <w:t>. . . . . . . . . . . . . . . . . . . . . . . . . . . . . . . . . . . . . . . . . . . . . . . . . .</w:t>
      </w:r>
      <w:r w:rsidR="001F08D0" w:rsidRPr="00CA246E">
        <w:rPr>
          <w:rFonts w:asciiTheme="minorHAnsi" w:hAnsiTheme="minorHAnsi" w:cstheme="minorHAnsi"/>
          <w:bCs/>
          <w:sz w:val="26"/>
          <w:szCs w:val="26"/>
        </w:rPr>
        <w:t xml:space="preserve"> </w:t>
      </w:r>
    </w:p>
    <w:p w:rsidR="002566E5" w:rsidRPr="00CA246E" w:rsidRDefault="002566E5" w:rsidP="002566E5">
      <w:pPr>
        <w:pStyle w:val="Textoindependienteprimerasangra"/>
        <w:jc w:val="both"/>
        <w:rPr>
          <w:rFonts w:asciiTheme="minorHAnsi" w:hAnsiTheme="minorHAnsi" w:cstheme="minorHAnsi"/>
          <w:bCs/>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iCs/>
          <w:sz w:val="26"/>
          <w:szCs w:val="26"/>
        </w:rPr>
        <w:t xml:space="preserve">SEGUNDO.- </w:t>
      </w:r>
      <w:r w:rsidRPr="00CA246E">
        <w:rPr>
          <w:rFonts w:asciiTheme="minorHAnsi" w:hAnsiTheme="minorHAnsi" w:cstheme="minorHAnsi"/>
          <w:sz w:val="26"/>
          <w:szCs w:val="26"/>
        </w:rPr>
        <w:t>Por razón de turno, correspondió a este Juzgado Segundo Administrativo el conocimiento del presente proceso; por lo que por auto del día 1</w:t>
      </w:r>
      <w:r w:rsidR="00E90DC2" w:rsidRPr="00CA246E">
        <w:rPr>
          <w:rFonts w:asciiTheme="minorHAnsi" w:hAnsiTheme="minorHAnsi" w:cstheme="minorHAnsi"/>
          <w:sz w:val="26"/>
          <w:szCs w:val="26"/>
        </w:rPr>
        <w:t>7</w:t>
      </w:r>
      <w:r w:rsidRPr="00CA246E">
        <w:rPr>
          <w:rFonts w:asciiTheme="minorHAnsi" w:hAnsiTheme="minorHAnsi" w:cstheme="minorHAnsi"/>
          <w:sz w:val="26"/>
          <w:szCs w:val="26"/>
        </w:rPr>
        <w:t xml:space="preserve"> </w:t>
      </w:r>
      <w:r w:rsidR="00E90DC2" w:rsidRPr="00CA246E">
        <w:rPr>
          <w:rFonts w:asciiTheme="minorHAnsi" w:hAnsiTheme="minorHAnsi" w:cstheme="minorHAnsi"/>
          <w:sz w:val="26"/>
          <w:szCs w:val="26"/>
        </w:rPr>
        <w:t>diecisiet</w:t>
      </w:r>
      <w:r w:rsidRPr="00CA246E">
        <w:rPr>
          <w:rFonts w:asciiTheme="minorHAnsi" w:hAnsiTheme="minorHAnsi" w:cstheme="minorHAnsi"/>
          <w:sz w:val="26"/>
          <w:szCs w:val="26"/>
        </w:rPr>
        <w:t xml:space="preserve">e de </w:t>
      </w:r>
      <w:r w:rsidR="00E90DC2" w:rsidRPr="00CA246E">
        <w:rPr>
          <w:rFonts w:asciiTheme="minorHAnsi" w:hAnsiTheme="minorHAnsi" w:cstheme="minorHAnsi"/>
          <w:sz w:val="26"/>
          <w:szCs w:val="26"/>
        </w:rPr>
        <w:t>dici</w:t>
      </w:r>
      <w:r w:rsidRPr="00CA246E">
        <w:rPr>
          <w:rFonts w:asciiTheme="minorHAnsi" w:hAnsiTheme="minorHAnsi" w:cstheme="minorHAnsi"/>
          <w:sz w:val="26"/>
          <w:szCs w:val="26"/>
        </w:rPr>
        <w:t xml:space="preserve">embre del año 2015 dos mil quince, se ordenó formar el expediente y se admitió a trámite la demanda en contra del Sistema de Agua Potable y Alcantarillado de León; teniéndose al actor por ofrecida y admitida como pruebas: la documental descrita con el número 1 uno, del capítulo de pruebas de su escrito inicial de demanda; la que se tuvo en ese momento por desahogada dada su propia naturaleza; la </w:t>
      </w:r>
      <w:proofErr w:type="spellStart"/>
      <w:r w:rsidRPr="00CA246E">
        <w:rPr>
          <w:rFonts w:asciiTheme="minorHAnsi" w:hAnsiTheme="minorHAnsi" w:cstheme="minorHAnsi"/>
          <w:sz w:val="26"/>
          <w:szCs w:val="26"/>
        </w:rPr>
        <w:t>presuncional</w:t>
      </w:r>
      <w:proofErr w:type="spellEnd"/>
      <w:r w:rsidRPr="00CA246E">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 . . . . . . . . . . . . . . . . .  . . . . . . . . . . . . . . .</w:t>
      </w:r>
      <w:r w:rsidR="004344C0" w:rsidRPr="00CA246E">
        <w:rPr>
          <w:rFonts w:asciiTheme="minorHAnsi" w:hAnsiTheme="minorHAnsi" w:cstheme="minorHAnsi"/>
          <w:sz w:val="26"/>
          <w:szCs w:val="26"/>
        </w:rPr>
        <w:t xml:space="preserve"> </w:t>
      </w:r>
    </w:p>
    <w:p w:rsidR="002566E5" w:rsidRPr="00CA246E" w:rsidRDefault="002566E5" w:rsidP="002566E5">
      <w:pPr>
        <w:pStyle w:val="Textoindependienteprimerasangra"/>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sz w:val="26"/>
          <w:szCs w:val="26"/>
        </w:rPr>
        <w:t>Por lo que hace a la confesión expresa o tácita del demandado, no se admitió tal medio de prueba. . . . . . . . . . . . . . . . . . . . . . . . . . . . . . . . . . . . . . . . . . . . .</w:t>
      </w:r>
    </w:p>
    <w:p w:rsidR="002566E5" w:rsidRPr="00CA246E" w:rsidRDefault="002566E5" w:rsidP="002566E5">
      <w:pPr>
        <w:pStyle w:val="Textoindependienteprimerasangra"/>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E90DC2" w:rsidRPr="00CA246E">
        <w:rPr>
          <w:rFonts w:asciiTheme="minorHAnsi" w:hAnsiTheme="minorHAnsi" w:cstheme="minorHAnsi"/>
          <w:sz w:val="26"/>
          <w:szCs w:val="26"/>
        </w:rPr>
        <w:t>Miguel Hidalgo</w:t>
      </w:r>
      <w:r w:rsidRPr="00CA246E">
        <w:rPr>
          <w:rFonts w:asciiTheme="minorHAnsi" w:hAnsiTheme="minorHAnsi" w:cstheme="minorHAnsi"/>
          <w:sz w:val="26"/>
          <w:szCs w:val="26"/>
        </w:rPr>
        <w:t xml:space="preserve"> número </w:t>
      </w:r>
      <w:r w:rsidR="00E90DC2" w:rsidRPr="00CA246E">
        <w:rPr>
          <w:rFonts w:asciiTheme="minorHAnsi" w:hAnsiTheme="minorHAnsi" w:cstheme="minorHAnsi"/>
          <w:sz w:val="26"/>
          <w:szCs w:val="26"/>
        </w:rPr>
        <w:t>0 cero</w:t>
      </w:r>
      <w:r w:rsidRPr="00CA246E">
        <w:rPr>
          <w:rFonts w:asciiTheme="minorHAnsi" w:hAnsiTheme="minorHAnsi" w:cstheme="minorHAnsi"/>
          <w:sz w:val="26"/>
          <w:szCs w:val="26"/>
        </w:rPr>
        <w:t xml:space="preserve">, de la colonia </w:t>
      </w:r>
      <w:r w:rsidR="00E90DC2" w:rsidRPr="00CA246E">
        <w:rPr>
          <w:rFonts w:asciiTheme="minorHAnsi" w:hAnsiTheme="minorHAnsi" w:cstheme="minorHAnsi"/>
          <w:sz w:val="26"/>
          <w:szCs w:val="26"/>
        </w:rPr>
        <w:t>Arboledas de los Castillos II, de esta</w:t>
      </w:r>
      <w:r w:rsidRPr="00CA246E">
        <w:rPr>
          <w:rFonts w:asciiTheme="minorHAnsi" w:hAnsiTheme="minorHAnsi" w:cstheme="minorHAnsi"/>
          <w:sz w:val="26"/>
          <w:szCs w:val="26"/>
        </w:rPr>
        <w:t xml:space="preserve"> ciudad; en el que precisara si se </w:t>
      </w:r>
      <w:r w:rsidRPr="00CA246E">
        <w:rPr>
          <w:rFonts w:asciiTheme="minorHAnsi" w:hAnsiTheme="minorHAnsi" w:cstheme="minorHAnsi"/>
          <w:sz w:val="26"/>
          <w:szCs w:val="26"/>
        </w:rPr>
        <w:lastRenderedPageBreak/>
        <w:t xml:space="preserve">encontraba suspendido el servicio, desde que fecha, el motivo y el tipo de servicio que se proporcionaba. . . . . . . . . . . . . . . . . . . . . . . . . . . . . . . . . . . . . </w:t>
      </w:r>
      <w:r w:rsidR="00076BCF" w:rsidRPr="00CA246E">
        <w:rPr>
          <w:rFonts w:asciiTheme="minorHAnsi" w:hAnsiTheme="minorHAnsi" w:cstheme="minorHAnsi"/>
          <w:sz w:val="26"/>
          <w:szCs w:val="26"/>
        </w:rPr>
        <w:t xml:space="preserve">. . . . . . . </w:t>
      </w:r>
    </w:p>
    <w:p w:rsidR="002566E5" w:rsidRPr="00CA246E" w:rsidRDefault="002566E5" w:rsidP="002566E5">
      <w:pPr>
        <w:pStyle w:val="Textoindependienteprimerasangra"/>
        <w:ind w:firstLine="708"/>
        <w:jc w:val="both"/>
        <w:rPr>
          <w:rFonts w:asciiTheme="minorHAnsi" w:hAnsiTheme="minorHAnsi" w:cstheme="minorHAns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Licenciado </w:t>
      </w:r>
      <w:r w:rsidR="000B49F2">
        <w:rPr>
          <w:rFonts w:ascii="Calibri" w:hAnsi="Calibri"/>
          <w:sz w:val="26"/>
        </w:rPr>
        <w:t>(…)</w:t>
      </w:r>
      <w:r w:rsidRPr="00CA246E">
        <w:rPr>
          <w:rFonts w:asciiTheme="minorHAnsi" w:hAnsiTheme="minorHAnsi" w:cstheme="minorHAnsi"/>
          <w:sz w:val="26"/>
          <w:szCs w:val="26"/>
        </w:rPr>
        <w:t xml:space="preserve">, por escrito presentado el día </w:t>
      </w:r>
      <w:r w:rsidR="00703B53" w:rsidRPr="00CA246E">
        <w:rPr>
          <w:rFonts w:asciiTheme="minorHAnsi" w:hAnsiTheme="minorHAnsi" w:cstheme="minorHAnsi"/>
          <w:sz w:val="26"/>
          <w:szCs w:val="26"/>
        </w:rPr>
        <w:t>11</w:t>
      </w:r>
      <w:r w:rsidRPr="00CA246E">
        <w:rPr>
          <w:rFonts w:asciiTheme="minorHAnsi" w:hAnsiTheme="minorHAnsi" w:cstheme="minorHAnsi"/>
          <w:sz w:val="26"/>
          <w:szCs w:val="26"/>
        </w:rPr>
        <w:t xml:space="preserve"> o</w:t>
      </w:r>
      <w:r w:rsidR="00703B53" w:rsidRPr="00CA246E">
        <w:rPr>
          <w:rFonts w:asciiTheme="minorHAnsi" w:hAnsiTheme="minorHAnsi" w:cstheme="minorHAnsi"/>
          <w:sz w:val="26"/>
          <w:szCs w:val="26"/>
        </w:rPr>
        <w:t>nce</w:t>
      </w:r>
      <w:r w:rsidRPr="00CA246E">
        <w:rPr>
          <w:rFonts w:asciiTheme="minorHAnsi" w:hAnsiTheme="minorHAnsi" w:cstheme="minorHAnsi"/>
          <w:sz w:val="26"/>
          <w:szCs w:val="26"/>
        </w:rPr>
        <w:t xml:space="preserve"> de </w:t>
      </w:r>
      <w:r w:rsidR="00703B53" w:rsidRPr="00CA246E">
        <w:rPr>
          <w:rFonts w:asciiTheme="minorHAnsi" w:hAnsiTheme="minorHAnsi" w:cstheme="minorHAnsi"/>
          <w:sz w:val="26"/>
          <w:szCs w:val="26"/>
        </w:rPr>
        <w:t>enero</w:t>
      </w:r>
      <w:r w:rsidRPr="00CA246E">
        <w:rPr>
          <w:rFonts w:asciiTheme="minorHAnsi" w:hAnsiTheme="minorHAnsi" w:cstheme="minorHAnsi"/>
          <w:sz w:val="26"/>
          <w:szCs w:val="26"/>
        </w:rPr>
        <w:t xml:space="preserve"> del año 201</w:t>
      </w:r>
      <w:r w:rsidR="00703B53" w:rsidRPr="00CA246E">
        <w:rPr>
          <w:rFonts w:asciiTheme="minorHAnsi" w:hAnsiTheme="minorHAnsi" w:cstheme="minorHAnsi"/>
          <w:sz w:val="26"/>
          <w:szCs w:val="26"/>
        </w:rPr>
        <w:t>6</w:t>
      </w:r>
      <w:r w:rsidRPr="00CA246E">
        <w:rPr>
          <w:rFonts w:asciiTheme="minorHAnsi" w:hAnsiTheme="minorHAnsi" w:cstheme="minorHAnsi"/>
          <w:sz w:val="26"/>
          <w:szCs w:val="26"/>
        </w:rPr>
        <w:t xml:space="preserve"> dos mil </w:t>
      </w:r>
      <w:r w:rsidR="00703B53" w:rsidRPr="00CA246E">
        <w:rPr>
          <w:rFonts w:asciiTheme="minorHAnsi" w:hAnsiTheme="minorHAnsi" w:cstheme="minorHAnsi"/>
          <w:sz w:val="26"/>
          <w:szCs w:val="26"/>
        </w:rPr>
        <w:t>d</w:t>
      </w:r>
      <w:r w:rsidRPr="00CA246E">
        <w:rPr>
          <w:rFonts w:asciiTheme="minorHAnsi" w:hAnsiTheme="minorHAnsi" w:cstheme="minorHAnsi"/>
          <w:sz w:val="26"/>
          <w:szCs w:val="26"/>
        </w:rPr>
        <w:t>i</w:t>
      </w:r>
      <w:r w:rsidR="00703B53" w:rsidRPr="00CA246E">
        <w:rPr>
          <w:rFonts w:asciiTheme="minorHAnsi" w:hAnsiTheme="minorHAnsi" w:cstheme="minorHAnsi"/>
          <w:sz w:val="26"/>
          <w:szCs w:val="26"/>
        </w:rPr>
        <w:t>eciséis</w:t>
      </w:r>
      <w:r w:rsidRPr="00CA246E">
        <w:rPr>
          <w:rFonts w:asciiTheme="minorHAnsi" w:hAnsiTheme="minorHAnsi" w:cstheme="minorHAnsi"/>
          <w:sz w:val="26"/>
          <w:szCs w:val="26"/>
        </w:rPr>
        <w:t>, en</w:t>
      </w:r>
      <w:bookmarkStart w:id="0" w:name="_GoBack"/>
      <w:bookmarkEnd w:id="0"/>
      <w:r w:rsidRPr="00CA246E">
        <w:rPr>
          <w:rFonts w:asciiTheme="minorHAnsi" w:hAnsiTheme="minorHAnsi" w:cstheme="minorHAnsi"/>
          <w:sz w:val="26"/>
          <w:szCs w:val="26"/>
        </w:rPr>
        <w:t xml:space="preserve"> el que planteó causales de improcedencia, dio contestación a los hechos, y refirió que los conceptos de impugnación eran ineficaces; así como rindió el informe que se le solicitó y que se admitió como prueba del actor. . . . . . </w:t>
      </w:r>
    </w:p>
    <w:p w:rsidR="002566E5" w:rsidRPr="00CA246E" w:rsidRDefault="002566E5" w:rsidP="002566E5">
      <w:pPr>
        <w:pStyle w:val="Textoindependienteprimerasangra"/>
        <w:ind w:firstLine="0"/>
        <w:jc w:val="both"/>
        <w:rPr>
          <w:rFonts w:asciiTheme="minorHAnsi" w:hAnsiTheme="minorHAnsi" w:cstheme="minorHAnsi"/>
          <w:sz w:val="26"/>
          <w:szCs w:val="26"/>
        </w:rPr>
      </w:pPr>
    </w:p>
    <w:p w:rsidR="006E10C4"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sz w:val="26"/>
          <w:szCs w:val="26"/>
        </w:rPr>
        <w:t xml:space="preserve">TERCERO.- </w:t>
      </w:r>
      <w:r w:rsidRPr="00CA246E">
        <w:rPr>
          <w:rFonts w:asciiTheme="minorHAnsi" w:hAnsiTheme="minorHAnsi" w:cstheme="minorHAnsi"/>
          <w:sz w:val="26"/>
          <w:szCs w:val="26"/>
        </w:rPr>
        <w:t xml:space="preserve">Por </w:t>
      </w:r>
      <w:r w:rsidR="006E10C4" w:rsidRPr="00CA246E">
        <w:rPr>
          <w:rFonts w:asciiTheme="minorHAnsi" w:hAnsiTheme="minorHAnsi" w:cstheme="minorHAnsi"/>
          <w:sz w:val="26"/>
          <w:szCs w:val="26"/>
        </w:rPr>
        <w:t xml:space="preserve">acuerdo de fecha </w:t>
      </w:r>
      <w:r w:rsidRPr="00CA246E">
        <w:rPr>
          <w:rFonts w:asciiTheme="minorHAnsi" w:hAnsiTheme="minorHAnsi" w:cstheme="minorHAnsi"/>
          <w:sz w:val="26"/>
          <w:szCs w:val="26"/>
        </w:rPr>
        <w:t xml:space="preserve">el día </w:t>
      </w:r>
      <w:r w:rsidR="00FF604F" w:rsidRPr="00CA246E">
        <w:rPr>
          <w:rFonts w:asciiTheme="minorHAnsi" w:hAnsiTheme="minorHAnsi" w:cstheme="minorHAnsi"/>
          <w:sz w:val="26"/>
          <w:szCs w:val="26"/>
        </w:rPr>
        <w:t>1</w:t>
      </w:r>
      <w:r w:rsidRPr="00CA246E">
        <w:rPr>
          <w:rFonts w:asciiTheme="minorHAnsi" w:hAnsiTheme="minorHAnsi" w:cstheme="minorHAnsi"/>
          <w:sz w:val="26"/>
          <w:szCs w:val="26"/>
        </w:rPr>
        <w:t xml:space="preserve">3 </w:t>
      </w:r>
      <w:r w:rsidR="00FF604F" w:rsidRPr="00CA246E">
        <w:rPr>
          <w:rFonts w:asciiTheme="minorHAnsi" w:hAnsiTheme="minorHAnsi" w:cstheme="minorHAnsi"/>
          <w:sz w:val="26"/>
          <w:szCs w:val="26"/>
        </w:rPr>
        <w:t>tr</w:t>
      </w:r>
      <w:r w:rsidRPr="00CA246E">
        <w:rPr>
          <w:rFonts w:asciiTheme="minorHAnsi" w:hAnsiTheme="minorHAnsi" w:cstheme="minorHAnsi"/>
          <w:sz w:val="26"/>
          <w:szCs w:val="26"/>
        </w:rPr>
        <w:t>e</w:t>
      </w:r>
      <w:r w:rsidR="00FF604F" w:rsidRPr="00CA246E">
        <w:rPr>
          <w:rFonts w:asciiTheme="minorHAnsi" w:hAnsiTheme="minorHAnsi" w:cstheme="minorHAnsi"/>
          <w:sz w:val="26"/>
          <w:szCs w:val="26"/>
        </w:rPr>
        <w:t>ce</w:t>
      </w:r>
      <w:r w:rsidRPr="00CA246E">
        <w:rPr>
          <w:rFonts w:asciiTheme="minorHAnsi" w:hAnsiTheme="minorHAnsi" w:cstheme="minorHAnsi"/>
          <w:sz w:val="26"/>
          <w:szCs w:val="26"/>
        </w:rPr>
        <w:t xml:space="preserve"> de </w:t>
      </w:r>
      <w:r w:rsidR="00FF604F" w:rsidRPr="00CA246E">
        <w:rPr>
          <w:rFonts w:asciiTheme="minorHAnsi" w:hAnsiTheme="minorHAnsi" w:cstheme="minorHAnsi"/>
          <w:sz w:val="26"/>
          <w:szCs w:val="26"/>
        </w:rPr>
        <w:t>e</w:t>
      </w:r>
      <w:r w:rsidRPr="00CA246E">
        <w:rPr>
          <w:rFonts w:asciiTheme="minorHAnsi" w:hAnsiTheme="minorHAnsi" w:cstheme="minorHAnsi"/>
          <w:sz w:val="26"/>
          <w:szCs w:val="26"/>
        </w:rPr>
        <w:t>ner</w:t>
      </w:r>
      <w:r w:rsidR="00FF604F" w:rsidRPr="00CA246E">
        <w:rPr>
          <w:rFonts w:asciiTheme="minorHAnsi" w:hAnsiTheme="minorHAnsi" w:cstheme="minorHAnsi"/>
          <w:sz w:val="26"/>
          <w:szCs w:val="26"/>
        </w:rPr>
        <w:t>o</w:t>
      </w:r>
      <w:r w:rsidRPr="00CA246E">
        <w:rPr>
          <w:rFonts w:asciiTheme="minorHAnsi" w:hAnsiTheme="minorHAnsi" w:cstheme="minorHAnsi"/>
          <w:sz w:val="26"/>
          <w:szCs w:val="26"/>
        </w:rPr>
        <w:t xml:space="preserve"> del año 201</w:t>
      </w:r>
      <w:r w:rsidR="00FF604F" w:rsidRPr="00CA246E">
        <w:rPr>
          <w:rFonts w:asciiTheme="minorHAnsi" w:hAnsiTheme="minorHAnsi" w:cstheme="minorHAnsi"/>
          <w:sz w:val="26"/>
          <w:szCs w:val="26"/>
        </w:rPr>
        <w:t>6</w:t>
      </w:r>
      <w:r w:rsidRPr="00CA246E">
        <w:rPr>
          <w:rFonts w:asciiTheme="minorHAnsi" w:hAnsiTheme="minorHAnsi" w:cstheme="minorHAnsi"/>
          <w:sz w:val="26"/>
          <w:szCs w:val="26"/>
        </w:rPr>
        <w:t xml:space="preserve"> dos mil </w:t>
      </w:r>
      <w:r w:rsidR="00FF604F" w:rsidRPr="00CA246E">
        <w:rPr>
          <w:rFonts w:asciiTheme="minorHAnsi" w:hAnsiTheme="minorHAnsi" w:cstheme="minorHAnsi"/>
          <w:sz w:val="26"/>
          <w:szCs w:val="26"/>
        </w:rPr>
        <w:t>dieciséis</w:t>
      </w:r>
      <w:r w:rsidRPr="00CA246E">
        <w:rPr>
          <w:rFonts w:asciiTheme="minorHAnsi" w:hAnsiTheme="minorHAnsi" w:cstheme="minorHAnsi"/>
          <w:sz w:val="26"/>
          <w:szCs w:val="26"/>
        </w:rPr>
        <w:t xml:space="preserve">, </w:t>
      </w:r>
      <w:r w:rsidR="00A012F3" w:rsidRPr="00CA246E">
        <w:rPr>
          <w:rFonts w:asciiTheme="minorHAnsi" w:hAnsiTheme="minorHAnsi" w:cstheme="minorHAnsi"/>
          <w:sz w:val="26"/>
          <w:szCs w:val="26"/>
        </w:rPr>
        <w:t>se tuvo al</w:t>
      </w:r>
      <w:r w:rsidRPr="00CA246E">
        <w:rPr>
          <w:rFonts w:asciiTheme="minorHAnsi" w:hAnsiTheme="minorHAnsi" w:cstheme="minorHAnsi"/>
          <w:sz w:val="26"/>
          <w:szCs w:val="26"/>
        </w:rPr>
        <w:t xml:space="preserve"> Presidente del Consejo Directivo y Representante Legal del organismo, </w:t>
      </w:r>
      <w:r w:rsidR="000B49F2">
        <w:rPr>
          <w:rFonts w:ascii="Calibri" w:hAnsi="Calibri"/>
          <w:sz w:val="26"/>
        </w:rPr>
        <w:t>(…)</w:t>
      </w:r>
      <w:r w:rsidRPr="00CA246E">
        <w:rPr>
          <w:rFonts w:asciiTheme="minorHAnsi" w:hAnsiTheme="minorHAnsi" w:cstheme="minorHAnsi"/>
          <w:sz w:val="26"/>
          <w:szCs w:val="26"/>
        </w:rPr>
        <w:t xml:space="preserve">, </w:t>
      </w:r>
      <w:r w:rsidR="00A012F3" w:rsidRPr="00CA246E">
        <w:rPr>
          <w:rFonts w:asciiTheme="minorHAnsi" w:hAnsiTheme="minorHAnsi" w:cstheme="minorHAnsi"/>
          <w:sz w:val="26"/>
          <w:szCs w:val="26"/>
        </w:rPr>
        <w:t xml:space="preserve">por rindiendo </w:t>
      </w:r>
      <w:r w:rsidRPr="00CA246E">
        <w:rPr>
          <w:rFonts w:asciiTheme="minorHAnsi" w:hAnsiTheme="minorHAnsi" w:cstheme="minorHAnsi"/>
          <w:sz w:val="26"/>
          <w:szCs w:val="26"/>
        </w:rPr>
        <w:t>el informe solicitado</w:t>
      </w:r>
      <w:r w:rsidR="008B73EF" w:rsidRPr="00CA246E">
        <w:rPr>
          <w:rFonts w:asciiTheme="minorHAnsi" w:hAnsiTheme="minorHAnsi" w:cstheme="minorHAnsi"/>
          <w:sz w:val="26"/>
          <w:szCs w:val="26"/>
        </w:rPr>
        <w:t xml:space="preserve">, </w:t>
      </w:r>
      <w:r w:rsidR="0095340C" w:rsidRPr="00CA246E">
        <w:rPr>
          <w:rFonts w:asciiTheme="minorHAnsi" w:hAnsiTheme="minorHAnsi" w:cstheme="minorHAnsi"/>
          <w:sz w:val="26"/>
          <w:szCs w:val="26"/>
        </w:rPr>
        <w:t>el</w:t>
      </w:r>
      <w:r w:rsidR="008B73EF" w:rsidRPr="00CA246E">
        <w:rPr>
          <w:rFonts w:asciiTheme="minorHAnsi" w:hAnsiTheme="minorHAnsi" w:cstheme="minorHAnsi"/>
          <w:sz w:val="26"/>
          <w:szCs w:val="26"/>
        </w:rPr>
        <w:t xml:space="preserve"> que le fue admitido como prueba al </w:t>
      </w:r>
      <w:r w:rsidR="00F614EF" w:rsidRPr="00CA246E">
        <w:rPr>
          <w:rFonts w:asciiTheme="minorHAnsi" w:hAnsiTheme="minorHAnsi" w:cstheme="minorHAnsi"/>
          <w:sz w:val="26"/>
          <w:szCs w:val="26"/>
        </w:rPr>
        <w:t>actor</w:t>
      </w:r>
      <w:r w:rsidR="008B73EF" w:rsidRPr="00CA246E">
        <w:rPr>
          <w:rFonts w:asciiTheme="minorHAnsi" w:hAnsiTheme="minorHAnsi" w:cstheme="minorHAnsi"/>
          <w:sz w:val="26"/>
          <w:szCs w:val="26"/>
        </w:rPr>
        <w:t>;</w:t>
      </w:r>
      <w:r w:rsidR="0095340C" w:rsidRPr="00CA246E">
        <w:rPr>
          <w:rFonts w:asciiTheme="minorHAnsi" w:hAnsiTheme="minorHAnsi" w:cstheme="minorHAnsi"/>
          <w:sz w:val="26"/>
          <w:szCs w:val="26"/>
        </w:rPr>
        <w:t xml:space="preserve"> y en el que indicó que sí cuenta con el servicio de agua y drenaje y que se trata de una tenería;</w:t>
      </w:r>
      <w:r w:rsidR="00F614EF" w:rsidRPr="00CA246E">
        <w:rPr>
          <w:rFonts w:asciiTheme="minorHAnsi" w:hAnsiTheme="minorHAnsi" w:cstheme="minorHAnsi"/>
          <w:sz w:val="26"/>
          <w:szCs w:val="26"/>
        </w:rPr>
        <w:t xml:space="preserve"> </w:t>
      </w:r>
      <w:r w:rsidR="0095340C" w:rsidRPr="00CA246E">
        <w:rPr>
          <w:rFonts w:asciiTheme="minorHAnsi" w:hAnsiTheme="minorHAnsi" w:cstheme="minorHAnsi"/>
          <w:sz w:val="26"/>
          <w:szCs w:val="26"/>
        </w:rPr>
        <w:t xml:space="preserve">informe </w:t>
      </w:r>
      <w:r w:rsidR="00F614EF" w:rsidRPr="00CA246E">
        <w:rPr>
          <w:rFonts w:asciiTheme="minorHAnsi" w:hAnsiTheme="minorHAnsi" w:cstheme="minorHAnsi"/>
          <w:sz w:val="26"/>
          <w:szCs w:val="26"/>
        </w:rPr>
        <w:t xml:space="preserve">que </w:t>
      </w:r>
      <w:r w:rsidR="0095340C" w:rsidRPr="00CA246E">
        <w:rPr>
          <w:rFonts w:asciiTheme="minorHAnsi" w:hAnsiTheme="minorHAnsi" w:cstheme="minorHAnsi"/>
          <w:sz w:val="26"/>
          <w:szCs w:val="26"/>
        </w:rPr>
        <w:t xml:space="preserve">se </w:t>
      </w:r>
      <w:r w:rsidR="00F614EF" w:rsidRPr="00CA246E">
        <w:rPr>
          <w:rFonts w:asciiTheme="minorHAnsi" w:hAnsiTheme="minorHAnsi" w:cstheme="minorHAnsi"/>
          <w:sz w:val="26"/>
          <w:szCs w:val="26"/>
        </w:rPr>
        <w:t>tuvo por desahogado en ese momento.</w:t>
      </w:r>
      <w:r w:rsidR="0081411B" w:rsidRPr="00CA246E">
        <w:rPr>
          <w:rFonts w:asciiTheme="minorHAnsi" w:hAnsiTheme="minorHAnsi" w:cstheme="minorHAnsi"/>
          <w:sz w:val="26"/>
          <w:szCs w:val="26"/>
        </w:rPr>
        <w:t xml:space="preserve"> Asimismo, se </w:t>
      </w:r>
      <w:proofErr w:type="gramStart"/>
      <w:r w:rsidR="0081411B" w:rsidRPr="00CA246E">
        <w:rPr>
          <w:rFonts w:asciiTheme="minorHAnsi" w:hAnsiTheme="minorHAnsi" w:cstheme="minorHAnsi"/>
          <w:sz w:val="26"/>
          <w:szCs w:val="26"/>
        </w:rPr>
        <w:t xml:space="preserve">le </w:t>
      </w:r>
      <w:r w:rsidR="008B73EF" w:rsidRPr="00CA246E">
        <w:rPr>
          <w:rFonts w:asciiTheme="minorHAnsi" w:hAnsiTheme="minorHAnsi" w:cstheme="minorHAnsi"/>
          <w:sz w:val="26"/>
          <w:szCs w:val="26"/>
        </w:rPr>
        <w:t xml:space="preserve"> </w:t>
      </w:r>
      <w:r w:rsidR="0081411B" w:rsidRPr="00CA246E">
        <w:rPr>
          <w:rFonts w:asciiTheme="minorHAnsi" w:hAnsiTheme="minorHAnsi" w:cstheme="minorHAnsi"/>
          <w:sz w:val="26"/>
          <w:szCs w:val="26"/>
        </w:rPr>
        <w:t>tuvo</w:t>
      </w:r>
      <w:proofErr w:type="gramEnd"/>
      <w:r w:rsidR="0081411B" w:rsidRPr="00CA246E">
        <w:rPr>
          <w:rFonts w:asciiTheme="minorHAnsi" w:hAnsiTheme="minorHAnsi" w:cstheme="minorHAnsi"/>
          <w:sz w:val="26"/>
          <w:szCs w:val="26"/>
        </w:rPr>
        <w:t xml:space="preserve"> por </w:t>
      </w:r>
      <w:r w:rsidR="009B71B2" w:rsidRPr="00CA246E">
        <w:rPr>
          <w:rFonts w:asciiTheme="minorHAnsi" w:hAnsiTheme="minorHAnsi" w:cstheme="minorHAnsi"/>
          <w:sz w:val="26"/>
          <w:szCs w:val="26"/>
        </w:rPr>
        <w:t xml:space="preserve">contestando en tiempo y forma la demanda, en los términos precisados. </w:t>
      </w:r>
    </w:p>
    <w:p w:rsidR="00EA5293" w:rsidRPr="00CA246E" w:rsidRDefault="00EA5293" w:rsidP="00EA5293">
      <w:pPr>
        <w:pStyle w:val="Textoindependienteprimerasangra"/>
        <w:ind w:firstLine="0"/>
        <w:jc w:val="both"/>
        <w:rPr>
          <w:rFonts w:asciiTheme="minorHAnsi" w:hAnsiTheme="minorHAnsi" w:cstheme="minorHAnsi"/>
          <w:sz w:val="26"/>
          <w:szCs w:val="26"/>
        </w:rPr>
      </w:pPr>
    </w:p>
    <w:p w:rsidR="00EA5293" w:rsidRPr="00CA246E" w:rsidRDefault="00EA5293" w:rsidP="00EA5293">
      <w:pPr>
        <w:pStyle w:val="Textoindependienteprimerasangra"/>
        <w:ind w:firstLine="0"/>
        <w:jc w:val="both"/>
        <w:rPr>
          <w:rFonts w:asciiTheme="minorHAnsi" w:hAnsiTheme="minorHAnsi" w:cstheme="minorHAnsi"/>
          <w:sz w:val="26"/>
          <w:szCs w:val="26"/>
        </w:rPr>
      </w:pPr>
      <w:r w:rsidRPr="00CA246E">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de acuerdo a su propia naturaleza y la confesional a cargo del actor, a desahogarse en la audiencia de desahogo de pruebas y alegatos. . . . . . . . . . . . . . . . . . . . . . . . . . </w:t>
      </w:r>
    </w:p>
    <w:p w:rsidR="00EA5293" w:rsidRPr="00CA246E" w:rsidRDefault="00EA5293" w:rsidP="002566E5">
      <w:pPr>
        <w:pStyle w:val="Textoindependienteprimerasangra"/>
        <w:ind w:firstLine="0"/>
        <w:jc w:val="both"/>
        <w:rPr>
          <w:rFonts w:asciiTheme="minorHAnsi" w:hAnsiTheme="minorHAnsi" w:cstheme="minorHAnsi"/>
          <w:sz w:val="26"/>
          <w:szCs w:val="26"/>
        </w:rPr>
      </w:pPr>
    </w:p>
    <w:p w:rsidR="002566E5" w:rsidRPr="00CA246E" w:rsidRDefault="00B21125" w:rsidP="00B2112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sz w:val="26"/>
          <w:szCs w:val="26"/>
        </w:rPr>
        <w:t xml:space="preserve">Respecto de la suspensión solicitada, </w:t>
      </w:r>
      <w:r w:rsidRPr="00CA246E">
        <w:rPr>
          <w:rFonts w:asciiTheme="minorHAnsi" w:hAnsiTheme="minorHAnsi" w:cstheme="minorHAnsi"/>
          <w:b/>
          <w:sz w:val="26"/>
          <w:szCs w:val="26"/>
        </w:rPr>
        <w:t>no se concedió</w:t>
      </w:r>
      <w:r w:rsidRPr="00CA246E">
        <w:rPr>
          <w:rFonts w:asciiTheme="minorHAnsi" w:hAnsiTheme="minorHAnsi" w:cstheme="minorHAnsi"/>
          <w:sz w:val="26"/>
          <w:szCs w:val="26"/>
        </w:rPr>
        <w:t xml:space="preserve"> dicha medida cautelar, por las razones señaladas en el mismo. </w:t>
      </w:r>
      <w:r w:rsidR="002566E5" w:rsidRPr="00CA246E">
        <w:rPr>
          <w:rFonts w:asciiTheme="minorHAnsi" w:hAnsiTheme="minorHAnsi" w:cstheme="minorHAnsi"/>
          <w:sz w:val="26"/>
          <w:szCs w:val="26"/>
        </w:rPr>
        <w:t xml:space="preserve">. . . . . . . . . . . . . </w:t>
      </w:r>
      <w:r w:rsidR="00076BCF" w:rsidRPr="00CA246E">
        <w:rPr>
          <w:rFonts w:asciiTheme="minorHAnsi" w:hAnsiTheme="minorHAnsi" w:cstheme="minorHAnsi"/>
          <w:sz w:val="26"/>
          <w:szCs w:val="26"/>
        </w:rPr>
        <w:t>. . . . . . . . . . . . . . .</w:t>
      </w:r>
    </w:p>
    <w:p w:rsidR="002566E5" w:rsidRPr="00CA246E" w:rsidRDefault="002566E5" w:rsidP="002566E5">
      <w:pPr>
        <w:pStyle w:val="Textoindependienteprimerasangra"/>
        <w:ind w:firstLine="0"/>
        <w:jc w:val="both"/>
        <w:rPr>
          <w:rFonts w:asciiTheme="minorHAnsi" w:hAnsiTheme="minorHAnsi" w:cstheme="minorHAnsi"/>
          <w:b/>
          <w:i/>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sz w:val="26"/>
          <w:szCs w:val="26"/>
        </w:rPr>
        <w:t xml:space="preserve">Al no existir pruebas pendientes de desahogo, y por ser el momento procesal oportuno, se citó a las partes a la Audiencia de desahogo de Pruebas y Alegatos, a celebrarse el día </w:t>
      </w:r>
      <w:r w:rsidR="00B21125" w:rsidRPr="00CA246E">
        <w:rPr>
          <w:rFonts w:asciiTheme="minorHAnsi" w:hAnsiTheme="minorHAnsi" w:cstheme="minorHAnsi"/>
          <w:b/>
          <w:sz w:val="26"/>
          <w:szCs w:val="26"/>
        </w:rPr>
        <w:t>29</w:t>
      </w:r>
      <w:r w:rsidRPr="00CA246E">
        <w:rPr>
          <w:rFonts w:asciiTheme="minorHAnsi" w:hAnsiTheme="minorHAnsi" w:cstheme="minorHAnsi"/>
          <w:sz w:val="26"/>
          <w:szCs w:val="26"/>
        </w:rPr>
        <w:t xml:space="preserve"> </w:t>
      </w:r>
      <w:r w:rsidR="00B21125" w:rsidRPr="00CA246E">
        <w:rPr>
          <w:rFonts w:asciiTheme="minorHAnsi" w:hAnsiTheme="minorHAnsi" w:cstheme="minorHAnsi"/>
          <w:sz w:val="26"/>
          <w:szCs w:val="26"/>
        </w:rPr>
        <w:t>veintinueve</w:t>
      </w:r>
      <w:r w:rsidRPr="00CA246E">
        <w:rPr>
          <w:rFonts w:asciiTheme="minorHAnsi" w:hAnsiTheme="minorHAnsi" w:cstheme="minorHAnsi"/>
          <w:sz w:val="26"/>
          <w:szCs w:val="26"/>
        </w:rPr>
        <w:t xml:space="preserve"> de </w:t>
      </w:r>
      <w:r w:rsidRPr="00CA246E">
        <w:rPr>
          <w:rFonts w:asciiTheme="minorHAnsi" w:hAnsiTheme="minorHAnsi" w:cstheme="minorHAnsi"/>
          <w:b/>
          <w:sz w:val="26"/>
          <w:szCs w:val="26"/>
        </w:rPr>
        <w:t>febrero</w:t>
      </w:r>
      <w:r w:rsidRPr="00CA246E">
        <w:rPr>
          <w:rFonts w:asciiTheme="minorHAnsi" w:hAnsiTheme="minorHAnsi" w:cstheme="minorHAnsi"/>
          <w:sz w:val="26"/>
          <w:szCs w:val="26"/>
        </w:rPr>
        <w:t xml:space="preserve"> del año </w:t>
      </w:r>
      <w:r w:rsidRPr="00CA246E">
        <w:rPr>
          <w:rFonts w:asciiTheme="minorHAnsi" w:hAnsiTheme="minorHAnsi" w:cstheme="minorHAnsi"/>
          <w:b/>
          <w:sz w:val="26"/>
          <w:szCs w:val="26"/>
        </w:rPr>
        <w:t xml:space="preserve">2016 </w:t>
      </w:r>
      <w:r w:rsidRPr="00CA246E">
        <w:rPr>
          <w:rFonts w:asciiTheme="minorHAnsi" w:hAnsiTheme="minorHAnsi" w:cstheme="minorHAnsi"/>
          <w:sz w:val="26"/>
          <w:szCs w:val="26"/>
        </w:rPr>
        <w:t xml:space="preserve">dos mil dieciséis, a las </w:t>
      </w:r>
      <w:r w:rsidRPr="00CA246E">
        <w:rPr>
          <w:rFonts w:asciiTheme="minorHAnsi" w:hAnsiTheme="minorHAnsi" w:cstheme="minorHAnsi"/>
          <w:b/>
          <w:sz w:val="26"/>
          <w:szCs w:val="26"/>
        </w:rPr>
        <w:t>10:</w:t>
      </w:r>
      <w:r w:rsidR="00B21125" w:rsidRPr="00CA246E">
        <w:rPr>
          <w:rFonts w:asciiTheme="minorHAnsi" w:hAnsiTheme="minorHAnsi" w:cstheme="minorHAnsi"/>
          <w:b/>
          <w:sz w:val="26"/>
          <w:szCs w:val="26"/>
        </w:rPr>
        <w:t>3</w:t>
      </w:r>
      <w:r w:rsidRPr="00CA246E">
        <w:rPr>
          <w:rFonts w:asciiTheme="minorHAnsi" w:hAnsiTheme="minorHAnsi" w:cstheme="minorHAnsi"/>
          <w:b/>
          <w:sz w:val="26"/>
          <w:szCs w:val="26"/>
        </w:rPr>
        <w:t>0</w:t>
      </w:r>
      <w:r w:rsidRPr="00CA246E">
        <w:rPr>
          <w:rFonts w:asciiTheme="minorHAnsi" w:hAnsiTheme="minorHAnsi" w:cstheme="minorHAnsi"/>
          <w:sz w:val="26"/>
          <w:szCs w:val="26"/>
        </w:rPr>
        <w:t xml:space="preserve"> diez horas</w:t>
      </w:r>
      <w:r w:rsidR="00B21125" w:rsidRPr="00CA246E">
        <w:rPr>
          <w:rFonts w:asciiTheme="minorHAnsi" w:hAnsiTheme="minorHAnsi" w:cstheme="minorHAnsi"/>
          <w:sz w:val="26"/>
          <w:szCs w:val="26"/>
        </w:rPr>
        <w:t xml:space="preserve"> con treinta minutos</w:t>
      </w:r>
      <w:r w:rsidRPr="00CA246E">
        <w:rPr>
          <w:rFonts w:asciiTheme="minorHAnsi" w:hAnsiTheme="minorHAnsi" w:cstheme="minorHAnsi"/>
          <w:sz w:val="26"/>
          <w:szCs w:val="26"/>
        </w:rPr>
        <w:t>, en el recinto de este Juz</w:t>
      </w:r>
      <w:r w:rsidR="00B21125" w:rsidRPr="00CA246E">
        <w:rPr>
          <w:rFonts w:asciiTheme="minorHAnsi" w:hAnsiTheme="minorHAnsi" w:cstheme="minorHAnsi"/>
          <w:sz w:val="26"/>
          <w:szCs w:val="26"/>
        </w:rPr>
        <w:t xml:space="preserve">gado. </w:t>
      </w:r>
      <w:r w:rsidR="008C751D" w:rsidRPr="00CA246E">
        <w:rPr>
          <w:rFonts w:asciiTheme="minorHAnsi" w:hAnsiTheme="minorHAnsi" w:cstheme="minorHAnsi"/>
          <w:sz w:val="26"/>
          <w:szCs w:val="26"/>
        </w:rPr>
        <w:t xml:space="preserve">. . . . . . . . . . . . . . . . . . . . . . . . . . . . . . . . . . . . . . . . . . . . . . . . . . . . . . . . . . . . . </w:t>
      </w:r>
    </w:p>
    <w:p w:rsidR="002566E5" w:rsidRPr="00CA246E" w:rsidRDefault="002566E5" w:rsidP="002566E5">
      <w:pPr>
        <w:pStyle w:val="Textoindependienteprimerasangra"/>
        <w:ind w:firstLine="708"/>
        <w:jc w:val="both"/>
        <w:rPr>
          <w:rFonts w:asciiTheme="minorHAnsi" w:hAnsiTheme="minorHAnsi" w:cstheme="minorHAnsi"/>
          <w:b/>
          <w:i/>
          <w:sz w:val="26"/>
          <w:szCs w:val="26"/>
        </w:rPr>
      </w:pPr>
    </w:p>
    <w:p w:rsidR="002566E5" w:rsidRPr="00CA246E" w:rsidRDefault="00B34DBE"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sz w:val="26"/>
          <w:szCs w:val="26"/>
        </w:rPr>
        <w:t>C</w:t>
      </w:r>
      <w:r w:rsidR="002566E5" w:rsidRPr="00CA246E">
        <w:rPr>
          <w:rFonts w:asciiTheme="minorHAnsi" w:hAnsiTheme="minorHAnsi" w:cstheme="minorHAnsi"/>
          <w:b/>
          <w:i/>
          <w:sz w:val="26"/>
          <w:szCs w:val="26"/>
        </w:rPr>
        <w:t>U</w:t>
      </w:r>
      <w:r w:rsidRPr="00CA246E">
        <w:rPr>
          <w:rFonts w:asciiTheme="minorHAnsi" w:hAnsiTheme="minorHAnsi" w:cstheme="minorHAnsi"/>
          <w:b/>
          <w:i/>
          <w:sz w:val="26"/>
          <w:szCs w:val="26"/>
        </w:rPr>
        <w:t>AR</w:t>
      </w:r>
      <w:r w:rsidR="002566E5" w:rsidRPr="00CA246E">
        <w:rPr>
          <w:rFonts w:asciiTheme="minorHAnsi" w:hAnsiTheme="minorHAnsi" w:cstheme="minorHAnsi"/>
          <w:b/>
          <w:i/>
          <w:sz w:val="26"/>
          <w:szCs w:val="26"/>
        </w:rPr>
        <w:t>TO.-</w:t>
      </w:r>
      <w:r w:rsidR="002566E5" w:rsidRPr="00CA246E">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002566E5" w:rsidRPr="00CA246E">
        <w:rPr>
          <w:rFonts w:asciiTheme="minorHAnsi" w:hAnsiTheme="minorHAnsi" w:cstheme="minorHAnsi"/>
          <w:b/>
          <w:sz w:val="26"/>
          <w:szCs w:val="26"/>
        </w:rPr>
        <w:t>inasistencia</w:t>
      </w:r>
      <w:r w:rsidR="002566E5" w:rsidRPr="00CA246E">
        <w:rPr>
          <w:rFonts w:asciiTheme="minorHAnsi" w:hAnsiTheme="minorHAnsi" w:cstheme="minorHAnsi"/>
          <w:sz w:val="26"/>
          <w:szCs w:val="26"/>
        </w:rPr>
        <w:t xml:space="preserve"> de las partes; así como que el autorizado del actor, Aldo Adán Flores Montes, </w:t>
      </w:r>
      <w:r w:rsidRPr="00CA246E">
        <w:rPr>
          <w:rFonts w:asciiTheme="minorHAnsi" w:hAnsiTheme="minorHAnsi" w:cstheme="minorHAnsi"/>
          <w:sz w:val="26"/>
          <w:szCs w:val="26"/>
        </w:rPr>
        <w:t xml:space="preserve">sí </w:t>
      </w:r>
      <w:r w:rsidR="002566E5" w:rsidRPr="00CA246E">
        <w:rPr>
          <w:rFonts w:asciiTheme="minorHAnsi" w:hAnsiTheme="minorHAnsi" w:cstheme="minorHAnsi"/>
          <w:sz w:val="26"/>
          <w:szCs w:val="26"/>
        </w:rPr>
        <w:t>formuló alegatos por escrito, los que se ordenó agregar a los autos; turnándose los autos para el dictado de la sentencia que en derecho pr</w:t>
      </w:r>
      <w:r w:rsidR="007A3738" w:rsidRPr="00CA246E">
        <w:rPr>
          <w:rFonts w:asciiTheme="minorHAnsi" w:hAnsiTheme="minorHAnsi" w:cstheme="minorHAnsi"/>
          <w:sz w:val="26"/>
          <w:szCs w:val="26"/>
        </w:rPr>
        <w:t>oceda. . . .</w:t>
      </w:r>
      <w:r w:rsidR="002566E5" w:rsidRPr="00CA246E">
        <w:rPr>
          <w:rFonts w:asciiTheme="minorHAnsi" w:hAnsiTheme="minorHAnsi" w:cstheme="minorHAnsi"/>
          <w:sz w:val="26"/>
          <w:szCs w:val="26"/>
        </w:rPr>
        <w:t xml:space="preserve"> </w:t>
      </w:r>
      <w:r w:rsidR="007A3738" w:rsidRPr="00CA246E">
        <w:rPr>
          <w:rFonts w:asciiTheme="minorHAnsi" w:hAnsiTheme="minorHAnsi" w:cstheme="minorHAnsi"/>
          <w:sz w:val="26"/>
          <w:szCs w:val="26"/>
        </w:rPr>
        <w:t xml:space="preserve">. . . . . . . . . . . . . . . . . . . . . . . . . . . . . . . . . . . . . . . . . . . . . . . . . . . . . . . . . . </w:t>
      </w:r>
    </w:p>
    <w:p w:rsidR="002566E5" w:rsidRPr="00CA246E" w:rsidRDefault="002566E5" w:rsidP="002566E5">
      <w:pPr>
        <w:pStyle w:val="Textoindependienteprimerasangra"/>
        <w:ind w:firstLine="0"/>
        <w:jc w:val="both"/>
        <w:rPr>
          <w:rFonts w:asciiTheme="minorHAnsi" w:hAnsiTheme="minorHAnsi" w:cstheme="minorHAnsi"/>
          <w:sz w:val="26"/>
          <w:szCs w:val="26"/>
        </w:rPr>
      </w:pPr>
    </w:p>
    <w:p w:rsidR="002566E5" w:rsidRPr="00CA246E" w:rsidRDefault="002566E5" w:rsidP="002566E5">
      <w:pPr>
        <w:pStyle w:val="Textoindependienteprimerasangra"/>
        <w:ind w:firstLine="0"/>
        <w:jc w:val="center"/>
        <w:rPr>
          <w:rFonts w:asciiTheme="minorHAnsi" w:hAnsiTheme="minorHAnsi" w:cstheme="minorHAnsi"/>
          <w:b/>
          <w:sz w:val="26"/>
          <w:szCs w:val="26"/>
        </w:rPr>
      </w:pPr>
      <w:r w:rsidRPr="00CA246E">
        <w:rPr>
          <w:rFonts w:asciiTheme="minorHAnsi" w:hAnsiTheme="minorHAnsi" w:cstheme="minorHAnsi"/>
          <w:b/>
          <w:i/>
          <w:sz w:val="26"/>
          <w:szCs w:val="26"/>
        </w:rPr>
        <w:t xml:space="preserve">C O N S I D E R A N D </w:t>
      </w:r>
      <w:proofErr w:type="gramStart"/>
      <w:r w:rsidRPr="00CA246E">
        <w:rPr>
          <w:rFonts w:asciiTheme="minorHAnsi" w:hAnsiTheme="minorHAnsi" w:cstheme="minorHAnsi"/>
          <w:b/>
          <w:i/>
          <w:sz w:val="26"/>
          <w:szCs w:val="26"/>
        </w:rPr>
        <w:t>O :</w:t>
      </w:r>
      <w:proofErr w:type="gramEnd"/>
    </w:p>
    <w:p w:rsidR="002566E5" w:rsidRPr="00CA246E" w:rsidRDefault="002566E5" w:rsidP="002566E5">
      <w:pPr>
        <w:jc w:val="both"/>
      </w:pPr>
    </w:p>
    <w:p w:rsidR="007A3738" w:rsidRPr="00CA246E" w:rsidRDefault="002566E5" w:rsidP="007A3738">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iCs/>
          <w:sz w:val="26"/>
          <w:szCs w:val="26"/>
        </w:rPr>
        <w:t xml:space="preserve">PRIMERO.- </w:t>
      </w:r>
      <w:r w:rsidRPr="00CA246E">
        <w:rPr>
          <w:rFonts w:asciiTheme="minorHAnsi" w:hAnsiTheme="minorHAnsi" w:cstheme="minorHAnsi"/>
          <w:sz w:val="26"/>
          <w:szCs w:val="26"/>
        </w:rPr>
        <w:t xml:space="preserve">Este Juzgado Segundo Administrativo Municipal es competente para conocer y resolver el presente proceso administrativo, en base </w:t>
      </w:r>
    </w:p>
    <w:p w:rsidR="007A3738" w:rsidRPr="00CA246E" w:rsidRDefault="007A3738" w:rsidP="007A3738">
      <w:pPr>
        <w:pStyle w:val="Textoindependienteprimerasangra"/>
        <w:ind w:firstLine="708"/>
        <w:jc w:val="right"/>
        <w:rPr>
          <w:rFonts w:asciiTheme="minorHAnsi" w:hAnsiTheme="minorHAnsi" w:cstheme="minorHAnsi"/>
          <w:b/>
          <w:sz w:val="26"/>
          <w:szCs w:val="26"/>
        </w:rPr>
      </w:pPr>
      <w:r w:rsidRPr="00CA246E">
        <w:rPr>
          <w:rFonts w:asciiTheme="minorHAnsi" w:hAnsiTheme="minorHAnsi" w:cstheme="minorHAnsi"/>
          <w:b/>
          <w:sz w:val="26"/>
          <w:szCs w:val="26"/>
        </w:rPr>
        <w:t>Expediente número 1102/2015-JN</w:t>
      </w:r>
    </w:p>
    <w:p w:rsidR="007A3738" w:rsidRPr="00CA246E" w:rsidRDefault="007A3738" w:rsidP="007A3738">
      <w:pPr>
        <w:pStyle w:val="Textoindependienteprimerasangra"/>
        <w:ind w:firstLine="708"/>
        <w:jc w:val="both"/>
        <w:rPr>
          <w:rFonts w:asciiTheme="minorHAnsi" w:hAnsiTheme="minorHAnsi" w:cstheme="minorHAnsi"/>
          <w:sz w:val="26"/>
          <w:szCs w:val="26"/>
        </w:rPr>
      </w:pPr>
    </w:p>
    <w:p w:rsidR="002566E5" w:rsidRPr="00CA246E" w:rsidRDefault="002566E5" w:rsidP="007A3738">
      <w:pPr>
        <w:pStyle w:val="Textoindependienteprimerasangra"/>
        <w:ind w:firstLine="0"/>
        <w:jc w:val="both"/>
        <w:rPr>
          <w:rFonts w:asciiTheme="minorHAnsi" w:hAnsiTheme="minorHAnsi" w:cstheme="minorHAnsi"/>
          <w:sz w:val="26"/>
          <w:szCs w:val="26"/>
        </w:rPr>
      </w:pPr>
      <w:r w:rsidRPr="00CA246E">
        <w:rPr>
          <w:rFonts w:asciiTheme="minorHAnsi" w:hAnsiTheme="minorHAnsi" w:cstheme="minorHAnsi"/>
          <w:sz w:val="26"/>
          <w:szCs w:val="26"/>
        </w:rPr>
        <w:t xml:space="preserve">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2566E5" w:rsidRPr="00CA246E" w:rsidRDefault="002566E5" w:rsidP="002566E5">
      <w:pPr>
        <w:pStyle w:val="Textoindependienteprimerasangra"/>
        <w:ind w:firstLine="0"/>
        <w:jc w:val="both"/>
        <w:rPr>
          <w:rFonts w:asciiTheme="minorHAnsi" w:hAnsiTheme="minorHAnsi" w:cstheme="minorHAnsi"/>
          <w:b/>
          <w:bCs/>
          <w:i/>
          <w:iCs/>
          <w:sz w:val="26"/>
          <w:szCs w:val="26"/>
        </w:rPr>
      </w:pPr>
    </w:p>
    <w:p w:rsidR="002566E5" w:rsidRPr="00CA246E" w:rsidRDefault="002566E5" w:rsidP="002566E5">
      <w:pPr>
        <w:pStyle w:val="Textoindependienteprimerasangra"/>
        <w:ind w:firstLine="708"/>
        <w:jc w:val="both"/>
        <w:rPr>
          <w:rFonts w:asciiTheme="minorHAnsi" w:hAnsiTheme="minorHAnsi" w:cstheme="minorHAnsi"/>
          <w:sz w:val="26"/>
          <w:szCs w:val="26"/>
          <w:lang w:val="es-MX"/>
        </w:rPr>
      </w:pPr>
      <w:r w:rsidRPr="00CA246E">
        <w:rPr>
          <w:rFonts w:asciiTheme="minorHAnsi" w:hAnsiTheme="minorHAnsi" w:cstheme="minorHAnsi"/>
          <w:b/>
          <w:bCs/>
          <w:i/>
          <w:iCs/>
          <w:sz w:val="26"/>
          <w:szCs w:val="26"/>
        </w:rPr>
        <w:t xml:space="preserve">SEGUNDO.- </w:t>
      </w:r>
      <w:r w:rsidRPr="00CA246E">
        <w:rPr>
          <w:rFonts w:asciiTheme="minorHAnsi" w:hAnsiTheme="minorHAnsi" w:cstheme="minorHAnsi"/>
          <w:sz w:val="26"/>
          <w:szCs w:val="26"/>
        </w:rPr>
        <w:t xml:space="preserve">La demanda fue presentada oportunamente dentro de los 30 treinta días hábiles siguientes a aquél en que el actor se ostenta sabedor </w:t>
      </w:r>
      <w:r w:rsidRPr="00CA246E">
        <w:rPr>
          <w:rFonts w:asciiTheme="minorHAnsi" w:hAnsiTheme="minorHAnsi" w:cstheme="minorHAnsi"/>
          <w:sz w:val="26"/>
          <w:szCs w:val="26"/>
          <w:lang w:val="es-MX"/>
        </w:rPr>
        <w:t>de los actos que impugna; que fue, según dijo, el día 1</w:t>
      </w:r>
      <w:r w:rsidR="00DA7427" w:rsidRPr="00CA246E">
        <w:rPr>
          <w:rFonts w:asciiTheme="minorHAnsi" w:hAnsiTheme="minorHAnsi" w:cstheme="minorHAnsi"/>
          <w:sz w:val="26"/>
          <w:szCs w:val="26"/>
          <w:lang w:val="es-MX"/>
        </w:rPr>
        <w:t>1</w:t>
      </w:r>
      <w:r w:rsidRPr="00CA246E">
        <w:rPr>
          <w:rFonts w:asciiTheme="minorHAnsi" w:hAnsiTheme="minorHAnsi" w:cstheme="minorHAnsi"/>
          <w:sz w:val="26"/>
          <w:szCs w:val="26"/>
          <w:lang w:val="es-MX"/>
        </w:rPr>
        <w:t xml:space="preserve"> </w:t>
      </w:r>
      <w:r w:rsidR="00DA7427" w:rsidRPr="00CA246E">
        <w:rPr>
          <w:rFonts w:asciiTheme="minorHAnsi" w:hAnsiTheme="minorHAnsi" w:cstheme="minorHAnsi"/>
          <w:sz w:val="26"/>
          <w:szCs w:val="26"/>
          <w:lang w:val="es-MX"/>
        </w:rPr>
        <w:t>onc</w:t>
      </w:r>
      <w:r w:rsidRPr="00CA246E">
        <w:rPr>
          <w:rFonts w:asciiTheme="minorHAnsi" w:hAnsiTheme="minorHAnsi" w:cstheme="minorHAnsi"/>
          <w:sz w:val="26"/>
          <w:szCs w:val="26"/>
          <w:lang w:val="es-MX"/>
        </w:rPr>
        <w:t xml:space="preserve">e de </w:t>
      </w:r>
      <w:r w:rsidR="00DA7427" w:rsidRPr="00CA246E">
        <w:rPr>
          <w:rFonts w:asciiTheme="minorHAnsi" w:hAnsiTheme="minorHAnsi" w:cstheme="minorHAnsi"/>
          <w:sz w:val="26"/>
          <w:szCs w:val="26"/>
          <w:lang w:val="es-MX"/>
        </w:rPr>
        <w:t>n</w:t>
      </w:r>
      <w:r w:rsidRPr="00CA246E">
        <w:rPr>
          <w:rFonts w:asciiTheme="minorHAnsi" w:hAnsiTheme="minorHAnsi" w:cstheme="minorHAnsi"/>
          <w:sz w:val="26"/>
          <w:szCs w:val="26"/>
          <w:lang w:val="es-MX"/>
        </w:rPr>
        <w:t>o</w:t>
      </w:r>
      <w:r w:rsidR="00DA7427" w:rsidRPr="00CA246E">
        <w:rPr>
          <w:rFonts w:asciiTheme="minorHAnsi" w:hAnsiTheme="minorHAnsi" w:cstheme="minorHAnsi"/>
          <w:sz w:val="26"/>
          <w:szCs w:val="26"/>
          <w:lang w:val="es-MX"/>
        </w:rPr>
        <w:t>viem</w:t>
      </w:r>
      <w:r w:rsidRPr="00CA246E">
        <w:rPr>
          <w:rFonts w:asciiTheme="minorHAnsi" w:hAnsiTheme="minorHAnsi" w:cstheme="minorHAnsi"/>
          <w:sz w:val="26"/>
          <w:szCs w:val="26"/>
          <w:lang w:val="es-MX"/>
        </w:rPr>
        <w:t xml:space="preserve">bre del año 2015 dos mil quince; sin que de las constancias de la presente causa administrativa se desprenda lo contrario. . . . . . . . . . . . . . . . . . . . . . . . . . . . . . . . . . . </w:t>
      </w:r>
    </w:p>
    <w:p w:rsidR="002566E5" w:rsidRPr="00CA246E" w:rsidRDefault="002566E5" w:rsidP="002566E5">
      <w:pPr>
        <w:pStyle w:val="Textoindependienteprimerasangra"/>
        <w:jc w:val="both"/>
        <w:rPr>
          <w:rFonts w:asciiTheme="minorHAnsi" w:hAnsiTheme="minorHAnsi" w:cstheme="minorHAnsi"/>
          <w:b/>
          <w:i/>
          <w:iCs/>
          <w:sz w:val="26"/>
          <w:szCs w:val="26"/>
          <w:lang w:val="es-MX"/>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Theme="minorHAnsi" w:hAnsiTheme="minorHAnsi" w:cstheme="minorHAnsi"/>
          <w:b/>
          <w:i/>
          <w:iCs/>
          <w:sz w:val="26"/>
          <w:szCs w:val="26"/>
        </w:rPr>
        <w:t xml:space="preserve">TERCERO.- </w:t>
      </w:r>
      <w:r w:rsidRPr="00CA246E">
        <w:rPr>
          <w:rFonts w:asciiTheme="minorHAnsi" w:hAnsiTheme="minorHAnsi" w:cstheme="minorHAnsi"/>
          <w:sz w:val="26"/>
          <w:szCs w:val="26"/>
        </w:rPr>
        <w:t>La existencia de los actos impugnados, se encuentra acreditada con el recibo con número</w:t>
      </w:r>
      <w:r w:rsidR="00CC546B" w:rsidRPr="00CA246E">
        <w:rPr>
          <w:rFonts w:asciiTheme="minorHAnsi" w:hAnsiTheme="minorHAnsi" w:cstheme="minorHAnsi"/>
          <w:sz w:val="26"/>
          <w:szCs w:val="26"/>
        </w:rPr>
        <w:t xml:space="preserve"> A 31792546 (A tres-uno-siete-nueve-dos-cinco-cuatro-seis);</w:t>
      </w:r>
      <w:r w:rsidRPr="00CA246E">
        <w:rPr>
          <w:rFonts w:asciiTheme="minorHAnsi" w:hAnsiTheme="minorHAnsi" w:cstheme="minorHAnsi"/>
          <w:sz w:val="26"/>
          <w:szCs w:val="26"/>
        </w:rPr>
        <w:t xml:space="preserve"> de la cuenta número 01</w:t>
      </w:r>
      <w:r w:rsidR="00CC546B" w:rsidRPr="00CA246E">
        <w:rPr>
          <w:rFonts w:asciiTheme="minorHAnsi" w:hAnsiTheme="minorHAnsi" w:cstheme="minorHAnsi"/>
          <w:sz w:val="26"/>
          <w:szCs w:val="26"/>
        </w:rPr>
        <w:t>4</w:t>
      </w:r>
      <w:r w:rsidRPr="00CA246E">
        <w:rPr>
          <w:rFonts w:asciiTheme="minorHAnsi" w:hAnsiTheme="minorHAnsi" w:cstheme="minorHAnsi"/>
          <w:sz w:val="26"/>
          <w:szCs w:val="26"/>
        </w:rPr>
        <w:t>8</w:t>
      </w:r>
      <w:r w:rsidR="00CC546B" w:rsidRPr="00CA246E">
        <w:rPr>
          <w:rFonts w:asciiTheme="minorHAnsi" w:hAnsiTheme="minorHAnsi" w:cstheme="minorHAnsi"/>
          <w:sz w:val="26"/>
          <w:szCs w:val="26"/>
        </w:rPr>
        <w:t>183</w:t>
      </w:r>
      <w:r w:rsidRPr="00CA246E">
        <w:rPr>
          <w:rFonts w:asciiTheme="minorHAnsi" w:hAnsiTheme="minorHAnsi" w:cstheme="minorHAnsi"/>
          <w:sz w:val="26"/>
          <w:szCs w:val="26"/>
        </w:rPr>
        <w:t xml:space="preserve"> (cero-</w:t>
      </w:r>
      <w:r w:rsidR="00CC546B" w:rsidRPr="00CA246E">
        <w:rPr>
          <w:rFonts w:asciiTheme="minorHAnsi" w:hAnsiTheme="minorHAnsi" w:cstheme="minorHAnsi"/>
          <w:sz w:val="26"/>
          <w:szCs w:val="26"/>
        </w:rPr>
        <w:t>un</w:t>
      </w:r>
      <w:r w:rsidRPr="00CA246E">
        <w:rPr>
          <w:rFonts w:asciiTheme="minorHAnsi" w:hAnsiTheme="minorHAnsi" w:cstheme="minorHAnsi"/>
          <w:sz w:val="26"/>
          <w:szCs w:val="26"/>
        </w:rPr>
        <w:t>o-</w:t>
      </w:r>
      <w:r w:rsidR="00CC546B" w:rsidRPr="00CA246E">
        <w:rPr>
          <w:rFonts w:asciiTheme="minorHAnsi" w:hAnsiTheme="minorHAnsi" w:cstheme="minorHAnsi"/>
          <w:sz w:val="26"/>
          <w:szCs w:val="26"/>
        </w:rPr>
        <w:t>c</w:t>
      </w:r>
      <w:r w:rsidRPr="00CA246E">
        <w:rPr>
          <w:rFonts w:asciiTheme="minorHAnsi" w:hAnsiTheme="minorHAnsi" w:cstheme="minorHAnsi"/>
          <w:sz w:val="26"/>
          <w:szCs w:val="26"/>
        </w:rPr>
        <w:t>u</w:t>
      </w:r>
      <w:r w:rsidR="00CC546B" w:rsidRPr="00CA246E">
        <w:rPr>
          <w:rFonts w:asciiTheme="minorHAnsi" w:hAnsiTheme="minorHAnsi" w:cstheme="minorHAnsi"/>
          <w:sz w:val="26"/>
          <w:szCs w:val="26"/>
        </w:rPr>
        <w:t>atr</w:t>
      </w:r>
      <w:r w:rsidRPr="00CA246E">
        <w:rPr>
          <w:rFonts w:asciiTheme="minorHAnsi" w:hAnsiTheme="minorHAnsi" w:cstheme="minorHAnsi"/>
          <w:sz w:val="26"/>
          <w:szCs w:val="26"/>
        </w:rPr>
        <w:t>o-ocho-</w:t>
      </w:r>
      <w:r w:rsidR="008C2BB3" w:rsidRPr="00CA246E">
        <w:rPr>
          <w:rFonts w:asciiTheme="minorHAnsi" w:hAnsiTheme="minorHAnsi" w:cstheme="minorHAnsi"/>
          <w:sz w:val="26"/>
          <w:szCs w:val="26"/>
        </w:rPr>
        <w:t>uno-ocho-</w:t>
      </w:r>
      <w:r w:rsidR="00CC546B" w:rsidRPr="00CA246E">
        <w:rPr>
          <w:rFonts w:asciiTheme="minorHAnsi" w:hAnsiTheme="minorHAnsi" w:cstheme="minorHAnsi"/>
          <w:sz w:val="26"/>
          <w:szCs w:val="26"/>
        </w:rPr>
        <w:t>tre</w:t>
      </w:r>
      <w:r w:rsidRPr="00CA246E">
        <w:rPr>
          <w:rFonts w:asciiTheme="minorHAnsi" w:hAnsiTheme="minorHAnsi" w:cstheme="minorHAnsi"/>
          <w:sz w:val="26"/>
          <w:szCs w:val="26"/>
        </w:rPr>
        <w:t>s), en el que aparece un saldo deudor por la cantidad de $</w:t>
      </w:r>
      <w:r w:rsidR="009228C5" w:rsidRPr="00CA246E">
        <w:rPr>
          <w:rFonts w:asciiTheme="minorHAnsi" w:hAnsiTheme="minorHAnsi" w:cstheme="minorHAnsi"/>
          <w:sz w:val="26"/>
          <w:szCs w:val="26"/>
        </w:rPr>
        <w:t>41,18</w:t>
      </w:r>
      <w:r w:rsidRPr="00CA246E">
        <w:rPr>
          <w:rFonts w:asciiTheme="minorHAnsi" w:hAnsiTheme="minorHAnsi" w:cstheme="minorHAnsi"/>
          <w:sz w:val="26"/>
          <w:szCs w:val="26"/>
        </w:rPr>
        <w:t>9.00 (</w:t>
      </w:r>
      <w:r w:rsidR="009228C5" w:rsidRPr="00CA246E">
        <w:rPr>
          <w:rFonts w:asciiTheme="minorHAnsi" w:hAnsiTheme="minorHAnsi" w:cstheme="minorHAnsi"/>
          <w:sz w:val="26"/>
          <w:szCs w:val="26"/>
        </w:rPr>
        <w:t xml:space="preserve">Cuarenta y un mil ciento ochenta y nueve </w:t>
      </w:r>
      <w:r w:rsidRPr="00CA246E">
        <w:rPr>
          <w:rFonts w:asciiTheme="minorHAnsi" w:hAnsiTheme="minorHAnsi" w:cstheme="minorHAnsi"/>
          <w:sz w:val="26"/>
          <w:szCs w:val="26"/>
        </w:rPr>
        <w:t xml:space="preserve">pesos 00/100 Moneda Nacional); cuyo original, aportado por el actor, obra en el secreto de este juzgado (visible, en copia certificada, a foja </w:t>
      </w:r>
      <w:r w:rsidR="00511F61" w:rsidRPr="00CA246E">
        <w:rPr>
          <w:rFonts w:asciiTheme="minorHAnsi" w:hAnsiTheme="minorHAnsi" w:cstheme="minorHAnsi"/>
          <w:sz w:val="26"/>
          <w:szCs w:val="26"/>
        </w:rPr>
        <w:t>6</w:t>
      </w:r>
      <w:r w:rsidRPr="00CA246E">
        <w:rPr>
          <w:rFonts w:asciiTheme="minorHAnsi" w:hAnsiTheme="minorHAnsi" w:cstheme="minorHAnsi"/>
          <w:sz w:val="26"/>
          <w:szCs w:val="26"/>
        </w:rPr>
        <w:t xml:space="preserve"> </w:t>
      </w:r>
      <w:r w:rsidR="00511F61" w:rsidRPr="00CA246E">
        <w:rPr>
          <w:rFonts w:asciiTheme="minorHAnsi" w:hAnsiTheme="minorHAnsi" w:cstheme="minorHAnsi"/>
          <w:sz w:val="26"/>
          <w:szCs w:val="26"/>
        </w:rPr>
        <w:t>seis</w:t>
      </w:r>
      <w:r w:rsidRPr="00CA246E">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y del que se desprende, a su vez, el apercibimiento de suspensión del servicio. . . . . . . . . . . . . . . . . . . . . . . . . . . . . . . . . . . . . . . . . . . . . . . . . . . . . . . . . . . . </w:t>
      </w:r>
    </w:p>
    <w:p w:rsidR="002566E5" w:rsidRPr="00CA246E" w:rsidRDefault="002566E5" w:rsidP="002566E5">
      <w:pPr>
        <w:pStyle w:val="Textoindependienteprimerasangra"/>
        <w:jc w:val="both"/>
        <w:rPr>
          <w:rFonts w:asciiTheme="minorHAnsi" w:hAnsiTheme="minorHAnsi" w:cstheme="minorHAnsi"/>
          <w:b/>
          <w:i/>
          <w:sz w:val="26"/>
          <w:szCs w:val="26"/>
        </w:rPr>
      </w:pPr>
    </w:p>
    <w:p w:rsidR="002566E5" w:rsidRPr="00CA246E" w:rsidRDefault="002566E5" w:rsidP="002566E5">
      <w:pPr>
        <w:ind w:firstLine="708"/>
        <w:jc w:val="both"/>
        <w:rPr>
          <w:rFonts w:asciiTheme="minorHAnsi" w:hAnsiTheme="minorHAnsi"/>
          <w:bCs/>
          <w:iCs/>
          <w:sz w:val="26"/>
          <w:szCs w:val="26"/>
        </w:rPr>
      </w:pPr>
      <w:r w:rsidRPr="00CA246E">
        <w:rPr>
          <w:rFonts w:asciiTheme="minorHAnsi" w:hAnsiTheme="minorHAnsi"/>
          <w:b/>
          <w:bCs/>
          <w:i/>
          <w:iCs/>
          <w:sz w:val="26"/>
          <w:szCs w:val="26"/>
        </w:rPr>
        <w:t xml:space="preserve">CUARTO.- </w:t>
      </w:r>
      <w:r w:rsidRPr="00CA246E">
        <w:rPr>
          <w:rFonts w:asciiTheme="minorHAnsi" w:hAnsiTheme="minorHAnsi"/>
          <w:bCs/>
          <w:iCs/>
          <w:sz w:val="26"/>
          <w:szCs w:val="26"/>
        </w:rPr>
        <w:t xml:space="preserve">Por ser su </w:t>
      </w:r>
      <w:proofErr w:type="gramStart"/>
      <w:r w:rsidRPr="00CA246E">
        <w:rPr>
          <w:rFonts w:asciiTheme="minorHAnsi" w:hAnsiTheme="minorHAnsi"/>
          <w:bCs/>
          <w:iCs/>
          <w:sz w:val="26"/>
          <w:szCs w:val="26"/>
        </w:rPr>
        <w:t>examen  preferente</w:t>
      </w:r>
      <w:proofErr w:type="gramEnd"/>
      <w:r w:rsidRPr="00CA246E">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566E5" w:rsidRPr="00CA246E" w:rsidRDefault="002566E5" w:rsidP="002566E5">
      <w:pPr>
        <w:ind w:firstLine="708"/>
        <w:jc w:val="both"/>
        <w:rPr>
          <w:rFonts w:asciiTheme="minorHAnsi" w:hAnsiTheme="minorHAnsi"/>
          <w:bCs/>
          <w:iCs/>
          <w:sz w:val="26"/>
          <w:szCs w:val="26"/>
        </w:rPr>
      </w:pPr>
    </w:p>
    <w:p w:rsidR="00C4414E" w:rsidRPr="00CA246E" w:rsidRDefault="002566E5" w:rsidP="00C4414E">
      <w:pPr>
        <w:pStyle w:val="Sangra2detindependiente"/>
        <w:spacing w:line="240" w:lineRule="auto"/>
        <w:ind w:left="0" w:firstLine="708"/>
        <w:jc w:val="both"/>
        <w:rPr>
          <w:rFonts w:asciiTheme="minorHAnsi" w:hAnsiTheme="minorHAnsi"/>
          <w:sz w:val="26"/>
          <w:szCs w:val="26"/>
        </w:rPr>
      </w:pPr>
      <w:r w:rsidRPr="00CA246E">
        <w:rPr>
          <w:rFonts w:asciiTheme="minorHAnsi" w:hAnsiTheme="minorHAnsi"/>
          <w:sz w:val="26"/>
          <w:szCs w:val="26"/>
        </w:rPr>
        <w:t>En el presente proceso, la autoridad enjuiciada, en su escrito de contestación de demanda, exteriorizó que se actualizaba la causal de improcedencia prevista en la</w:t>
      </w:r>
      <w:r w:rsidR="005856E0" w:rsidRPr="00CA246E">
        <w:rPr>
          <w:rFonts w:asciiTheme="minorHAnsi" w:hAnsiTheme="minorHAnsi"/>
          <w:sz w:val="26"/>
          <w:szCs w:val="26"/>
        </w:rPr>
        <w:t xml:space="preserve"> fracció</w:t>
      </w:r>
      <w:r w:rsidRPr="00CA246E">
        <w:rPr>
          <w:rFonts w:asciiTheme="minorHAnsi" w:hAnsiTheme="minorHAnsi"/>
          <w:sz w:val="26"/>
          <w:szCs w:val="26"/>
        </w:rPr>
        <w:t xml:space="preserve">n I, del artículo 261 del Código de Procedimiento y Justicia Administrativa para el Estado y los Municipios de Guanajuato, ya que refirió que </w:t>
      </w:r>
      <w:r w:rsidR="00034161" w:rsidRPr="00CA246E">
        <w:rPr>
          <w:rFonts w:asciiTheme="minorHAnsi" w:hAnsiTheme="minorHAnsi"/>
          <w:sz w:val="26"/>
          <w:szCs w:val="26"/>
        </w:rPr>
        <w:t>no se afecta el interés jurídico del impetrante, porque el recibo no constituye un acto administrativo</w:t>
      </w:r>
      <w:r w:rsidRPr="00CA246E">
        <w:rPr>
          <w:rFonts w:asciiTheme="minorHAnsi" w:hAnsiTheme="minorHAnsi"/>
          <w:sz w:val="26"/>
          <w:szCs w:val="26"/>
        </w:rPr>
        <w:t xml:space="preserve">. . . . . . . . . . . . . . . . . . . . . . . . </w:t>
      </w:r>
    </w:p>
    <w:p w:rsidR="00C4414E" w:rsidRPr="00CA246E" w:rsidRDefault="00C4414E" w:rsidP="00C4414E">
      <w:pPr>
        <w:pStyle w:val="Sangra2detindependiente"/>
        <w:spacing w:line="240" w:lineRule="auto"/>
        <w:ind w:left="0" w:firstLine="708"/>
        <w:jc w:val="both"/>
        <w:rPr>
          <w:rFonts w:asciiTheme="minorHAnsi" w:hAnsiTheme="minorHAnsi"/>
          <w:sz w:val="26"/>
          <w:szCs w:val="26"/>
        </w:rPr>
      </w:pPr>
    </w:p>
    <w:p w:rsidR="00C4414E" w:rsidRPr="00CA246E" w:rsidRDefault="002566E5" w:rsidP="00C4414E">
      <w:pPr>
        <w:pStyle w:val="Sangra2detindependiente"/>
        <w:spacing w:line="240" w:lineRule="auto"/>
        <w:ind w:left="0" w:firstLine="708"/>
        <w:jc w:val="both"/>
        <w:rPr>
          <w:rFonts w:ascii="Calibri" w:hAnsi="Calibri" w:cs="Calibri"/>
          <w:bCs/>
          <w:iCs/>
          <w:sz w:val="26"/>
          <w:szCs w:val="26"/>
        </w:rPr>
      </w:pPr>
      <w:r w:rsidRPr="00CA246E">
        <w:rPr>
          <w:rFonts w:asciiTheme="minorHAnsi" w:hAnsiTheme="minorHAnsi" w:cs="Calibri"/>
          <w:bCs/>
          <w:iCs/>
          <w:sz w:val="26"/>
          <w:szCs w:val="26"/>
        </w:rPr>
        <w:t xml:space="preserve">Causal de improcedencia que para quien resuelve </w:t>
      </w:r>
      <w:r w:rsidRPr="00CA246E">
        <w:rPr>
          <w:rFonts w:asciiTheme="minorHAnsi" w:hAnsiTheme="minorHAnsi" w:cs="Calibri"/>
          <w:b/>
          <w:iCs/>
          <w:sz w:val="26"/>
          <w:szCs w:val="26"/>
        </w:rPr>
        <w:t>no se actualiza</w:t>
      </w:r>
      <w:r w:rsidRPr="00CA246E">
        <w:rPr>
          <w:rFonts w:asciiTheme="minorHAnsi" w:hAnsiTheme="minorHAnsi" w:cs="Calibri"/>
          <w:bCs/>
          <w:iCs/>
          <w:sz w:val="26"/>
          <w:szCs w:val="26"/>
        </w:rPr>
        <w:t xml:space="preserve">; toda vez que </w:t>
      </w:r>
      <w:r w:rsidR="00C4414E" w:rsidRPr="00CA246E">
        <w:rPr>
          <w:rFonts w:ascii="Calibri" w:hAnsi="Calibri" w:cs="Calibri"/>
          <w:bCs/>
          <w:iCs/>
          <w:sz w:val="26"/>
          <w:szCs w:val="26"/>
        </w:rPr>
        <w:t>sí se afecta el interés jurídico del actor, pues el recibo de pago, en primer lugar, va dirigido a su persona</w:t>
      </w:r>
      <w:r w:rsidR="00236864" w:rsidRPr="00CA246E">
        <w:rPr>
          <w:rFonts w:ascii="Calibri" w:hAnsi="Calibri" w:cs="Calibri"/>
          <w:bCs/>
          <w:iCs/>
          <w:sz w:val="26"/>
          <w:szCs w:val="26"/>
        </w:rPr>
        <w:t>;</w:t>
      </w:r>
      <w:r w:rsidR="00D8281F" w:rsidRPr="00CA246E">
        <w:rPr>
          <w:rFonts w:ascii="Calibri" w:hAnsi="Calibri" w:cs="Calibri"/>
          <w:bCs/>
          <w:iCs/>
          <w:sz w:val="26"/>
          <w:szCs w:val="26"/>
        </w:rPr>
        <w:t xml:space="preserve"> </w:t>
      </w:r>
      <w:r w:rsidR="00236864" w:rsidRPr="00CA246E">
        <w:rPr>
          <w:rFonts w:ascii="Calibri" w:hAnsi="Calibri" w:cs="Calibri"/>
          <w:bCs/>
          <w:iCs/>
          <w:sz w:val="26"/>
          <w:szCs w:val="26"/>
        </w:rPr>
        <w:t xml:space="preserve">es decir, </w:t>
      </w:r>
      <w:r w:rsidR="00D8281F" w:rsidRPr="00CA246E">
        <w:rPr>
          <w:rFonts w:ascii="Calibri" w:hAnsi="Calibri" w:cs="Calibri"/>
          <w:bCs/>
          <w:iCs/>
          <w:sz w:val="26"/>
          <w:szCs w:val="26"/>
        </w:rPr>
        <w:t xml:space="preserve">es el </w:t>
      </w:r>
      <w:r w:rsidR="00D8281F" w:rsidRPr="00CA246E">
        <w:rPr>
          <w:rFonts w:ascii="Calibri" w:hAnsi="Calibri" w:cs="Calibri"/>
          <w:b/>
          <w:bCs/>
          <w:iCs/>
          <w:sz w:val="26"/>
          <w:szCs w:val="26"/>
        </w:rPr>
        <w:t>destinatario</w:t>
      </w:r>
      <w:r w:rsidR="00D8281F" w:rsidRPr="00CA246E">
        <w:rPr>
          <w:rFonts w:ascii="Calibri" w:hAnsi="Calibri" w:cs="Calibri"/>
          <w:bCs/>
          <w:iCs/>
          <w:sz w:val="26"/>
          <w:szCs w:val="26"/>
        </w:rPr>
        <w:t xml:space="preserve"> de los actos controvertidos</w:t>
      </w:r>
      <w:r w:rsidR="00C4414E" w:rsidRPr="00CA246E">
        <w:rPr>
          <w:rFonts w:ascii="Calibri" w:hAnsi="Calibri" w:cs="Calibri"/>
          <w:bCs/>
          <w:iCs/>
          <w:sz w:val="26"/>
          <w:szCs w:val="26"/>
        </w:rPr>
        <w:t xml:space="preserve">; y, en segundo lugar, se detalla un adeudo </w:t>
      </w:r>
      <w:r w:rsidR="009E07CF" w:rsidRPr="00CA246E">
        <w:rPr>
          <w:rFonts w:ascii="Calibri" w:hAnsi="Calibri" w:cs="Calibri"/>
          <w:bCs/>
          <w:iCs/>
          <w:sz w:val="26"/>
          <w:szCs w:val="26"/>
        </w:rPr>
        <w:t xml:space="preserve">a su cargo, </w:t>
      </w:r>
      <w:r w:rsidR="00C4414E" w:rsidRPr="00CA246E">
        <w:rPr>
          <w:rFonts w:ascii="Calibri" w:hAnsi="Calibri" w:cs="Calibri"/>
          <w:bCs/>
          <w:iCs/>
          <w:sz w:val="26"/>
          <w:szCs w:val="26"/>
        </w:rPr>
        <w:t>por la cantidad de</w:t>
      </w:r>
      <w:r w:rsidR="009E07CF" w:rsidRPr="00CA246E">
        <w:rPr>
          <w:rFonts w:ascii="Calibri" w:hAnsi="Calibri" w:cs="Calibri"/>
          <w:bCs/>
          <w:iCs/>
          <w:sz w:val="26"/>
          <w:szCs w:val="26"/>
        </w:rPr>
        <w:t xml:space="preserve"> </w:t>
      </w:r>
      <w:r w:rsidR="00D8281F" w:rsidRPr="00CA246E">
        <w:rPr>
          <w:rFonts w:asciiTheme="minorHAnsi" w:hAnsiTheme="minorHAnsi" w:cstheme="minorHAnsi"/>
          <w:sz w:val="26"/>
          <w:szCs w:val="26"/>
        </w:rPr>
        <w:t>$</w:t>
      </w:r>
      <w:r w:rsidR="009E07CF" w:rsidRPr="00CA246E">
        <w:rPr>
          <w:rFonts w:asciiTheme="minorHAnsi" w:hAnsiTheme="minorHAnsi" w:cstheme="minorHAnsi"/>
          <w:sz w:val="26"/>
          <w:szCs w:val="26"/>
        </w:rPr>
        <w:t>41,189.00 (Cuarenta y un mil ciento ochenta y nueve pesos 00/100 Moneda Nacional);</w:t>
      </w:r>
      <w:r w:rsidR="00C4414E" w:rsidRPr="00CA246E">
        <w:rPr>
          <w:rFonts w:ascii="Calibri" w:hAnsi="Calibri"/>
          <w:sz w:val="26"/>
          <w:szCs w:val="26"/>
        </w:rPr>
        <w:t xml:space="preserve"> </w:t>
      </w:r>
      <w:r w:rsidR="00C4414E" w:rsidRPr="00CA246E">
        <w:rPr>
          <w:rFonts w:ascii="Calibri" w:hAnsi="Calibri" w:cs="Calibri"/>
          <w:bCs/>
          <w:iCs/>
          <w:sz w:val="26"/>
          <w:szCs w:val="26"/>
        </w:rPr>
        <w:t xml:space="preserve">respecto del </w:t>
      </w:r>
      <w:r w:rsidR="00D8281F" w:rsidRPr="00CA246E">
        <w:rPr>
          <w:rFonts w:ascii="Calibri" w:hAnsi="Calibri" w:cs="Calibri"/>
          <w:bCs/>
          <w:iCs/>
          <w:sz w:val="26"/>
          <w:szCs w:val="26"/>
        </w:rPr>
        <w:t xml:space="preserve">servicio público de drenaje del </w:t>
      </w:r>
      <w:r w:rsidR="00C4414E" w:rsidRPr="00CA246E">
        <w:rPr>
          <w:rFonts w:ascii="Calibri" w:hAnsi="Calibri" w:cs="Calibri"/>
          <w:bCs/>
          <w:iCs/>
          <w:sz w:val="26"/>
          <w:szCs w:val="26"/>
        </w:rPr>
        <w:t xml:space="preserve">inmueble ubicado en calle </w:t>
      </w:r>
      <w:r w:rsidR="00120ABB" w:rsidRPr="00CA246E">
        <w:rPr>
          <w:rFonts w:ascii="Calibri" w:hAnsi="Calibri"/>
          <w:sz w:val="26"/>
          <w:szCs w:val="26"/>
        </w:rPr>
        <w:t xml:space="preserve">Miguel Hidalgo sin </w:t>
      </w:r>
      <w:r w:rsidR="00C4414E" w:rsidRPr="00CA246E">
        <w:rPr>
          <w:rFonts w:ascii="Calibri" w:hAnsi="Calibri"/>
          <w:sz w:val="26"/>
          <w:szCs w:val="26"/>
        </w:rPr>
        <w:t xml:space="preserve">número, de la colonia </w:t>
      </w:r>
      <w:r w:rsidR="00120ABB" w:rsidRPr="00CA246E">
        <w:rPr>
          <w:rFonts w:ascii="Calibri" w:hAnsi="Calibri"/>
          <w:sz w:val="26"/>
          <w:szCs w:val="26"/>
        </w:rPr>
        <w:t xml:space="preserve">Arboledas de los Castillos </w:t>
      </w:r>
      <w:r w:rsidR="00C4414E" w:rsidRPr="00CA246E">
        <w:rPr>
          <w:rFonts w:ascii="Calibri" w:hAnsi="Calibri" w:cs="Calibri"/>
          <w:bCs/>
          <w:iCs/>
          <w:sz w:val="26"/>
          <w:szCs w:val="26"/>
        </w:rPr>
        <w:t xml:space="preserve">de </w:t>
      </w:r>
      <w:r w:rsidR="00C4414E" w:rsidRPr="00CA246E">
        <w:rPr>
          <w:rFonts w:ascii="Calibri" w:hAnsi="Calibri" w:cs="Calibri"/>
          <w:bCs/>
          <w:iCs/>
          <w:sz w:val="26"/>
          <w:szCs w:val="26"/>
        </w:rPr>
        <w:lastRenderedPageBreak/>
        <w:t>esta ciudad, lo que se traduce, sin duda alguna, en que hay una afectación a su pat</w:t>
      </w:r>
      <w:r w:rsidR="00120ABB" w:rsidRPr="00CA246E">
        <w:rPr>
          <w:rFonts w:ascii="Calibri" w:hAnsi="Calibri" w:cs="Calibri"/>
          <w:bCs/>
          <w:iCs/>
          <w:sz w:val="26"/>
          <w:szCs w:val="26"/>
        </w:rPr>
        <w:t>rimonio y a su esfera jurídica.</w:t>
      </w:r>
      <w:r w:rsidR="00236864" w:rsidRPr="00CA246E">
        <w:rPr>
          <w:rFonts w:ascii="Calibri" w:hAnsi="Calibri" w:cs="Calibri"/>
          <w:bCs/>
          <w:iCs/>
          <w:sz w:val="26"/>
          <w:szCs w:val="26"/>
        </w:rPr>
        <w:t xml:space="preserve"> . . . . . . . . . . . . . . . . . . . . . . . . . . . . . . . . . . . . . . . . .</w:t>
      </w:r>
    </w:p>
    <w:p w:rsidR="005A6173" w:rsidRPr="00CA246E" w:rsidRDefault="005A6173" w:rsidP="00C4414E">
      <w:pPr>
        <w:pStyle w:val="Sangra2detindependiente"/>
        <w:spacing w:line="240" w:lineRule="auto"/>
        <w:ind w:left="0" w:firstLine="708"/>
        <w:jc w:val="both"/>
        <w:rPr>
          <w:rFonts w:ascii="Calibri" w:hAnsi="Calibri" w:cs="Calibri"/>
          <w:bCs/>
          <w:iCs/>
          <w:sz w:val="20"/>
          <w:szCs w:val="20"/>
        </w:rPr>
      </w:pPr>
    </w:p>
    <w:p w:rsidR="005A6173" w:rsidRPr="00CA246E" w:rsidRDefault="005A6173" w:rsidP="005A6173">
      <w:pPr>
        <w:spacing w:after="120"/>
        <w:ind w:firstLine="708"/>
        <w:jc w:val="both"/>
        <w:rPr>
          <w:rFonts w:ascii="Calibri" w:hAnsi="Calibri"/>
          <w:sz w:val="26"/>
          <w:szCs w:val="26"/>
        </w:rPr>
      </w:pPr>
      <w:r w:rsidRPr="00CA246E">
        <w:rPr>
          <w:rFonts w:ascii="Calibri" w:hAnsi="Calibri" w:cs="Calibri"/>
          <w:sz w:val="26"/>
          <w:szCs w:val="26"/>
        </w:rPr>
        <w:t xml:space="preserve">Sirve de apoyo a lo anterior, el criterio de la primera época, años 1994-1995, sustentado por la Segunda Sala del hoy denominado: </w:t>
      </w:r>
      <w:r w:rsidRPr="00CA246E">
        <w:rPr>
          <w:rFonts w:ascii="Calibri" w:hAnsi="Calibri" w:cs="Calibri"/>
          <w:i/>
          <w:sz w:val="26"/>
          <w:szCs w:val="26"/>
        </w:rPr>
        <w:t>“Tribunal de Justicia Administrativa del Estado</w:t>
      </w:r>
      <w:r w:rsidRPr="00CA246E">
        <w:rPr>
          <w:rFonts w:ascii="Calibri" w:hAnsi="Calibri" w:cs="Calibri"/>
          <w:sz w:val="26"/>
          <w:szCs w:val="26"/>
        </w:rPr>
        <w:t>”, que a la letra señala:</w:t>
      </w:r>
      <w:r w:rsidRPr="00CA246E">
        <w:rPr>
          <w:rFonts w:ascii="Calibri" w:hAnsi="Calibri"/>
          <w:sz w:val="26"/>
          <w:szCs w:val="26"/>
        </w:rPr>
        <w:t xml:space="preserve"> </w:t>
      </w:r>
      <w:r w:rsidRPr="00CA246E">
        <w:rPr>
          <w:rFonts w:ascii="Calibri" w:hAnsi="Calibri" w:cs="Calibri"/>
          <w:sz w:val="26"/>
          <w:szCs w:val="26"/>
        </w:rPr>
        <w:t xml:space="preserve">. . . . . . . . . . . . . . . . . . . . . . . . . . . . </w:t>
      </w:r>
    </w:p>
    <w:p w:rsidR="005A6173" w:rsidRPr="00CA246E" w:rsidRDefault="005A6173" w:rsidP="005A6173">
      <w:pPr>
        <w:tabs>
          <w:tab w:val="left" w:pos="1703"/>
        </w:tabs>
        <w:spacing w:after="120"/>
        <w:ind w:firstLine="283"/>
        <w:jc w:val="both"/>
        <w:rPr>
          <w:rFonts w:ascii="Calibri" w:hAnsi="Calibri"/>
          <w:b/>
          <w:sz w:val="20"/>
          <w:szCs w:val="20"/>
        </w:rPr>
      </w:pPr>
      <w:r w:rsidRPr="00CA246E">
        <w:rPr>
          <w:rFonts w:ascii="Calibri" w:hAnsi="Calibri"/>
          <w:sz w:val="20"/>
          <w:szCs w:val="20"/>
        </w:rPr>
        <w:t xml:space="preserve"> </w:t>
      </w:r>
      <w:r w:rsidRPr="00CA246E">
        <w:rPr>
          <w:rFonts w:ascii="Calibri" w:hAnsi="Calibri"/>
          <w:sz w:val="20"/>
          <w:szCs w:val="20"/>
        </w:rPr>
        <w:tab/>
      </w:r>
    </w:p>
    <w:p w:rsidR="005A6173" w:rsidRPr="00CA246E" w:rsidRDefault="005A6173" w:rsidP="005A6173">
      <w:pPr>
        <w:spacing w:after="120"/>
        <w:ind w:firstLine="708"/>
        <w:jc w:val="both"/>
        <w:rPr>
          <w:rFonts w:ascii="Calibri" w:hAnsi="Calibri"/>
          <w:b/>
          <w:i/>
          <w:sz w:val="20"/>
          <w:szCs w:val="20"/>
        </w:rPr>
      </w:pPr>
      <w:r w:rsidRPr="00CA246E">
        <w:rPr>
          <w:rFonts w:ascii="Calibri" w:hAnsi="Calibri"/>
          <w:b/>
          <w:bCs/>
          <w:i/>
          <w:sz w:val="26"/>
          <w:szCs w:val="26"/>
        </w:rPr>
        <w:t>“INTERÉS JURÍDICO. LO TIENEN QUIENES SON DESTINATARIOS DE UN ACTO ADMINISTRATIVO.</w:t>
      </w:r>
      <w:r w:rsidRPr="00CA246E">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A246E">
        <w:rPr>
          <w:rFonts w:ascii="Calibri" w:hAnsi="Calibri"/>
          <w:i/>
          <w:sz w:val="20"/>
          <w:szCs w:val="20"/>
        </w:rPr>
        <w:t xml:space="preserve"> </w:t>
      </w:r>
      <w:r w:rsidRPr="00CA246E">
        <w:rPr>
          <w:rFonts w:ascii="Calibri" w:hAnsi="Calibri"/>
          <w:i/>
          <w:iCs/>
          <w:sz w:val="20"/>
          <w:szCs w:val="20"/>
        </w:rPr>
        <w:t>EXP. NUM. 19/954/1994. SENTENCIA DE FECHA 9 DE ENERO DE 1994. ACTOR: JESÚS SÁNCHEZ TRAPP.</w:t>
      </w:r>
      <w:proofErr w:type="gramStart"/>
      <w:r w:rsidRPr="00CA246E">
        <w:rPr>
          <w:rFonts w:ascii="Calibri" w:hAnsi="Calibri"/>
          <w:i/>
          <w:iCs/>
          <w:sz w:val="20"/>
          <w:szCs w:val="20"/>
        </w:rPr>
        <w:t xml:space="preserve">” </w:t>
      </w:r>
      <w:r w:rsidR="00236864" w:rsidRPr="00CA246E">
        <w:rPr>
          <w:rFonts w:ascii="Calibri" w:hAnsi="Calibri"/>
          <w:i/>
          <w:iCs/>
          <w:sz w:val="20"/>
          <w:szCs w:val="20"/>
        </w:rPr>
        <w:t>.</w:t>
      </w:r>
      <w:proofErr w:type="gramEnd"/>
      <w:r w:rsidR="00236864" w:rsidRPr="00CA246E">
        <w:rPr>
          <w:rFonts w:ascii="Calibri" w:hAnsi="Calibri"/>
          <w:i/>
          <w:iCs/>
          <w:sz w:val="20"/>
          <w:szCs w:val="20"/>
        </w:rPr>
        <w:t xml:space="preserve"> . . . . . . . . . . .</w:t>
      </w:r>
    </w:p>
    <w:p w:rsidR="002566E5" w:rsidRPr="00CA246E" w:rsidRDefault="002566E5" w:rsidP="005A6173">
      <w:pPr>
        <w:jc w:val="both"/>
        <w:rPr>
          <w:rFonts w:asciiTheme="minorHAnsi" w:hAnsiTheme="minorHAnsi" w:cs="Calibri"/>
          <w:bCs/>
          <w:iCs/>
          <w:sz w:val="26"/>
          <w:szCs w:val="26"/>
        </w:rPr>
      </w:pPr>
    </w:p>
    <w:p w:rsidR="002566E5" w:rsidRPr="00CA246E" w:rsidRDefault="005A6173" w:rsidP="002566E5">
      <w:pPr>
        <w:ind w:firstLine="708"/>
        <w:jc w:val="both"/>
        <w:rPr>
          <w:rFonts w:asciiTheme="minorHAnsi" w:hAnsiTheme="minorHAnsi"/>
          <w:sz w:val="26"/>
          <w:szCs w:val="26"/>
        </w:rPr>
      </w:pPr>
      <w:r w:rsidRPr="00CA246E">
        <w:rPr>
          <w:rFonts w:ascii="Calibri" w:hAnsi="Calibri" w:cs="Arial"/>
          <w:bCs/>
          <w:iCs/>
          <w:sz w:val="26"/>
          <w:szCs w:val="26"/>
        </w:rPr>
        <w:t xml:space="preserve">Luego entonces, al no actualizarse la causal planteada, y de </w:t>
      </w:r>
      <w:r w:rsidRPr="00CA246E">
        <w:rPr>
          <w:rFonts w:ascii="Calibri" w:hAnsi="Calibri"/>
          <w:b/>
          <w:sz w:val="26"/>
        </w:rPr>
        <w:t>oficio</w:t>
      </w:r>
      <w:r w:rsidRPr="00CA246E">
        <w:rPr>
          <w:rFonts w:ascii="Calibri" w:hAnsi="Calibri"/>
          <w:sz w:val="26"/>
        </w:rPr>
        <w:t xml:space="preserve">, este Juzgador </w:t>
      </w:r>
      <w:r w:rsidRPr="00CA246E">
        <w:rPr>
          <w:rFonts w:ascii="Calibri" w:hAnsi="Calibri"/>
          <w:b/>
          <w:sz w:val="26"/>
        </w:rPr>
        <w:t>no advierte</w:t>
      </w:r>
      <w:r w:rsidRPr="00CA246E">
        <w:rPr>
          <w:rFonts w:ascii="Calibri" w:hAnsi="Calibri"/>
          <w:sz w:val="26"/>
        </w:rPr>
        <w:t xml:space="preserve"> la actualización de alguna </w:t>
      </w:r>
      <w:r w:rsidRPr="00CA246E">
        <w:rPr>
          <w:rFonts w:ascii="Calibri" w:hAnsi="Calibri"/>
          <w:sz w:val="26"/>
          <w:szCs w:val="27"/>
        </w:rPr>
        <w:t>que impida el estudio de fondo de la presente causa administrativa</w:t>
      </w:r>
      <w:r w:rsidRPr="00CA246E">
        <w:rPr>
          <w:rFonts w:ascii="Calibri" w:hAnsi="Calibri" w:cs="Calibri"/>
          <w:bCs/>
          <w:iCs/>
          <w:sz w:val="26"/>
          <w:szCs w:val="26"/>
        </w:rPr>
        <w:t>; es procedente el presente proceso en contra de los actos debatidos. . .</w:t>
      </w:r>
      <w:r w:rsidR="00236864" w:rsidRPr="00CA246E">
        <w:rPr>
          <w:rFonts w:ascii="Calibri" w:hAnsi="Calibri" w:cs="Calibri"/>
          <w:bCs/>
          <w:iCs/>
          <w:sz w:val="26"/>
          <w:szCs w:val="26"/>
        </w:rPr>
        <w:t xml:space="preserve"> </w:t>
      </w:r>
      <w:r w:rsidR="002566E5" w:rsidRPr="00CA246E">
        <w:rPr>
          <w:rFonts w:asciiTheme="minorHAnsi" w:hAnsiTheme="minorHAnsi" w:cs="Calibri"/>
          <w:bCs/>
          <w:iCs/>
          <w:sz w:val="26"/>
          <w:szCs w:val="26"/>
        </w:rPr>
        <w:t xml:space="preserve">. . . . . . </w:t>
      </w:r>
      <w:r w:rsidR="00120ABB" w:rsidRPr="00CA246E">
        <w:rPr>
          <w:rFonts w:asciiTheme="minorHAnsi" w:hAnsiTheme="minorHAnsi" w:cs="Calibri"/>
          <w:bCs/>
          <w:iCs/>
          <w:sz w:val="26"/>
          <w:szCs w:val="26"/>
        </w:rPr>
        <w:t>. . . . . . . . . . . . .</w:t>
      </w:r>
      <w:r w:rsidR="00236864" w:rsidRPr="00CA246E">
        <w:rPr>
          <w:rFonts w:asciiTheme="minorHAnsi" w:hAnsiTheme="minorHAnsi" w:cs="Calibri"/>
          <w:bCs/>
          <w:iCs/>
          <w:sz w:val="26"/>
          <w:szCs w:val="26"/>
        </w:rPr>
        <w:t xml:space="preserve"> . . . . . . . . . . . . . . . . . . . . . . . . . . . . </w:t>
      </w:r>
    </w:p>
    <w:p w:rsidR="002566E5" w:rsidRPr="00CA246E" w:rsidRDefault="002566E5" w:rsidP="002566E5">
      <w:pPr>
        <w:jc w:val="both"/>
        <w:rPr>
          <w:rFonts w:asciiTheme="minorHAnsi" w:hAnsiTheme="minorHAnsi" w:cs="Calibri"/>
          <w:b/>
          <w:bCs/>
          <w:i/>
          <w:iCs/>
          <w:sz w:val="26"/>
          <w:szCs w:val="26"/>
        </w:rPr>
      </w:pPr>
    </w:p>
    <w:p w:rsidR="002566E5" w:rsidRPr="00CA246E" w:rsidRDefault="002566E5" w:rsidP="002566E5">
      <w:pPr>
        <w:ind w:firstLine="708"/>
        <w:jc w:val="both"/>
        <w:rPr>
          <w:rFonts w:asciiTheme="minorHAnsi" w:hAnsiTheme="minorHAnsi" w:cs="Calibri"/>
          <w:sz w:val="26"/>
          <w:szCs w:val="26"/>
        </w:rPr>
      </w:pPr>
      <w:r w:rsidRPr="00CA246E">
        <w:rPr>
          <w:rFonts w:asciiTheme="minorHAnsi" w:hAnsiTheme="minorHAnsi" w:cs="Calibri"/>
          <w:b/>
          <w:bCs/>
          <w:i/>
          <w:iCs/>
          <w:sz w:val="26"/>
          <w:szCs w:val="26"/>
          <w:lang w:val="es-MX"/>
        </w:rPr>
        <w:t xml:space="preserve">QUINTO.- </w:t>
      </w:r>
      <w:r w:rsidRPr="00CA246E">
        <w:rPr>
          <w:rFonts w:asciiTheme="minorHAnsi" w:hAnsiTheme="minorHAnsi" w:cs="Calibri"/>
          <w:bCs/>
          <w:iCs/>
          <w:sz w:val="26"/>
          <w:szCs w:val="26"/>
        </w:rPr>
        <w:t>Previamente al análisis del planteamiento de fondo formulado por el actor; es</w:t>
      </w:r>
      <w:r w:rsidRPr="00CA246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566E5" w:rsidRPr="00CA246E" w:rsidRDefault="002566E5" w:rsidP="002566E5">
      <w:pPr>
        <w:jc w:val="both"/>
        <w:rPr>
          <w:rFonts w:asciiTheme="minorHAnsi" w:hAnsiTheme="minorHAnsi"/>
          <w:sz w:val="26"/>
          <w:szCs w:val="26"/>
        </w:rPr>
      </w:pPr>
    </w:p>
    <w:p w:rsidR="002566E5" w:rsidRPr="00CA246E" w:rsidRDefault="002566E5" w:rsidP="002566E5">
      <w:pPr>
        <w:ind w:firstLine="708"/>
        <w:jc w:val="both"/>
        <w:rPr>
          <w:rFonts w:asciiTheme="minorHAnsi" w:hAnsiTheme="minorHAnsi"/>
          <w:sz w:val="26"/>
          <w:szCs w:val="26"/>
        </w:rPr>
      </w:pPr>
      <w:r w:rsidRPr="00CA246E">
        <w:rPr>
          <w:rFonts w:asciiTheme="minorHAnsi" w:hAnsiTheme="minorHAnsi"/>
          <w:sz w:val="26"/>
          <w:szCs w:val="26"/>
        </w:rPr>
        <w:t>De las constancias que integran la presente causa administrativa, se desprende que con fecha 1</w:t>
      </w:r>
      <w:r w:rsidR="00447D04" w:rsidRPr="00CA246E">
        <w:rPr>
          <w:rFonts w:asciiTheme="minorHAnsi" w:hAnsiTheme="minorHAnsi"/>
          <w:sz w:val="26"/>
          <w:szCs w:val="26"/>
        </w:rPr>
        <w:t>1</w:t>
      </w:r>
      <w:r w:rsidRPr="00CA246E">
        <w:rPr>
          <w:rFonts w:asciiTheme="minorHAnsi" w:hAnsiTheme="minorHAnsi"/>
          <w:sz w:val="26"/>
          <w:szCs w:val="26"/>
        </w:rPr>
        <w:t xml:space="preserve"> </w:t>
      </w:r>
      <w:r w:rsidR="00447D04" w:rsidRPr="00CA246E">
        <w:rPr>
          <w:rFonts w:asciiTheme="minorHAnsi" w:hAnsiTheme="minorHAnsi"/>
          <w:sz w:val="26"/>
          <w:szCs w:val="26"/>
        </w:rPr>
        <w:t>onc</w:t>
      </w:r>
      <w:r w:rsidRPr="00CA246E">
        <w:rPr>
          <w:rFonts w:asciiTheme="minorHAnsi" w:hAnsiTheme="minorHAnsi"/>
          <w:sz w:val="26"/>
          <w:szCs w:val="26"/>
        </w:rPr>
        <w:t xml:space="preserve">e de </w:t>
      </w:r>
      <w:r w:rsidR="00447D04" w:rsidRPr="00CA246E">
        <w:rPr>
          <w:rFonts w:asciiTheme="minorHAnsi" w:hAnsiTheme="minorHAnsi"/>
          <w:sz w:val="26"/>
          <w:szCs w:val="26"/>
        </w:rPr>
        <w:t>n</w:t>
      </w:r>
      <w:r w:rsidRPr="00CA246E">
        <w:rPr>
          <w:rFonts w:asciiTheme="minorHAnsi" w:hAnsiTheme="minorHAnsi"/>
          <w:sz w:val="26"/>
          <w:szCs w:val="26"/>
        </w:rPr>
        <w:t>o</w:t>
      </w:r>
      <w:r w:rsidR="00447D04" w:rsidRPr="00CA246E">
        <w:rPr>
          <w:rFonts w:asciiTheme="minorHAnsi" w:hAnsiTheme="minorHAnsi"/>
          <w:sz w:val="26"/>
          <w:szCs w:val="26"/>
        </w:rPr>
        <w:t>viem</w:t>
      </w:r>
      <w:r w:rsidRPr="00CA246E">
        <w:rPr>
          <w:rFonts w:asciiTheme="minorHAnsi" w:hAnsiTheme="minorHAnsi"/>
          <w:sz w:val="26"/>
          <w:szCs w:val="26"/>
        </w:rPr>
        <w:t>bre del año 2015 dos mil quince, el Sistema de Agua Potable y Alcantarillado de León, emitió el recibo del servicio público de agua potable con número</w:t>
      </w:r>
      <w:r w:rsidR="00447D04" w:rsidRPr="00CA246E">
        <w:rPr>
          <w:rFonts w:asciiTheme="minorHAnsi" w:hAnsiTheme="minorHAnsi"/>
          <w:sz w:val="26"/>
          <w:szCs w:val="26"/>
        </w:rPr>
        <w:t xml:space="preserve"> </w:t>
      </w:r>
      <w:r w:rsidR="00447D04" w:rsidRPr="00CA246E">
        <w:rPr>
          <w:rFonts w:asciiTheme="minorHAnsi" w:hAnsiTheme="minorHAnsi" w:cstheme="minorHAnsi"/>
          <w:sz w:val="26"/>
          <w:szCs w:val="26"/>
        </w:rPr>
        <w:t>A 31792546 (A tres-uno-siete-nueve-dos-cinco-cuatro-seis); de la cuenta número 0148183 (cero-uno-cuatro-ocho-uno-ocho-tres), en el que aparece un saldo deudor por la cantidad de $41,189.00 (Cuarenta y un mil ciento ochenta y nueve pesos 00/100 Moneda Nacional);</w:t>
      </w:r>
      <w:r w:rsidRPr="00CA246E">
        <w:rPr>
          <w:rFonts w:asciiTheme="minorHAnsi" w:hAnsiTheme="minorHAnsi"/>
          <w:sz w:val="26"/>
          <w:szCs w:val="26"/>
        </w:rPr>
        <w:t xml:space="preserve"> al ciudadano actor</w:t>
      </w:r>
      <w:r w:rsidR="00447D04" w:rsidRPr="00CA246E">
        <w:rPr>
          <w:rFonts w:asciiTheme="minorHAnsi" w:hAnsiTheme="minorHAnsi"/>
          <w:sz w:val="26"/>
          <w:szCs w:val="26"/>
        </w:rPr>
        <w:t xml:space="preserve"> </w:t>
      </w:r>
      <w:r w:rsidR="00CA246E">
        <w:rPr>
          <w:rFonts w:ascii="Calibri" w:hAnsi="Calibri"/>
          <w:sz w:val="26"/>
        </w:rPr>
        <w:t>(…)</w:t>
      </w:r>
      <w:r w:rsidRPr="00CA246E">
        <w:rPr>
          <w:rFonts w:asciiTheme="minorHAnsi" w:hAnsiTheme="minorHAnsi"/>
          <w:sz w:val="26"/>
          <w:szCs w:val="26"/>
        </w:rPr>
        <w:t xml:space="preserve">, respecto de inmueble ubicado en calle </w:t>
      </w:r>
      <w:r w:rsidR="00694561" w:rsidRPr="00CA246E">
        <w:rPr>
          <w:rFonts w:asciiTheme="minorHAnsi" w:hAnsiTheme="minorHAnsi"/>
          <w:sz w:val="26"/>
          <w:szCs w:val="26"/>
        </w:rPr>
        <w:t>Miguel Hidalgo con número 0 cero</w:t>
      </w:r>
      <w:r w:rsidRPr="00CA246E">
        <w:rPr>
          <w:rFonts w:asciiTheme="minorHAnsi" w:hAnsiTheme="minorHAnsi"/>
          <w:sz w:val="26"/>
          <w:szCs w:val="26"/>
        </w:rPr>
        <w:t xml:space="preserve">, de la colonia </w:t>
      </w:r>
      <w:r w:rsidR="00694561" w:rsidRPr="00CA246E">
        <w:rPr>
          <w:rFonts w:asciiTheme="minorHAnsi" w:hAnsiTheme="minorHAnsi"/>
          <w:sz w:val="26"/>
          <w:szCs w:val="26"/>
        </w:rPr>
        <w:t>Arboledas de los Castillos II segunda sección de</w:t>
      </w:r>
      <w:r w:rsidRPr="00CA246E">
        <w:rPr>
          <w:rFonts w:asciiTheme="minorHAnsi" w:hAnsiTheme="minorHAnsi"/>
          <w:sz w:val="26"/>
          <w:szCs w:val="26"/>
        </w:rPr>
        <w:t xml:space="preserve"> esta ciudad. . . . . . . . . . . . . . . . . . . . . . . . . . . . . . . . . . . . . . . . . . </w:t>
      </w:r>
      <w:r w:rsidR="00D67ED9" w:rsidRPr="00CA246E">
        <w:rPr>
          <w:rFonts w:asciiTheme="minorHAnsi" w:hAnsiTheme="minorHAnsi"/>
          <w:sz w:val="26"/>
          <w:szCs w:val="26"/>
        </w:rPr>
        <w:t>.</w:t>
      </w:r>
    </w:p>
    <w:p w:rsidR="002566E5" w:rsidRPr="00CA246E" w:rsidRDefault="002566E5" w:rsidP="002566E5">
      <w:pPr>
        <w:jc w:val="both"/>
        <w:rPr>
          <w:rFonts w:asciiTheme="minorHAnsi" w:hAnsiTheme="minorHAnsi"/>
          <w:sz w:val="26"/>
          <w:szCs w:val="26"/>
        </w:rPr>
      </w:pPr>
    </w:p>
    <w:p w:rsidR="002566E5" w:rsidRPr="00CA246E" w:rsidRDefault="002566E5" w:rsidP="00D67ED9">
      <w:pPr>
        <w:ind w:firstLine="708"/>
        <w:jc w:val="both"/>
        <w:rPr>
          <w:rFonts w:asciiTheme="minorHAnsi" w:hAnsiTheme="minorHAnsi"/>
          <w:sz w:val="26"/>
          <w:szCs w:val="26"/>
        </w:rPr>
      </w:pPr>
      <w:r w:rsidRPr="00CA246E">
        <w:rPr>
          <w:rFonts w:asciiTheme="minorHAnsi" w:hAnsiTheme="minorHAnsi"/>
          <w:sz w:val="26"/>
          <w:szCs w:val="26"/>
        </w:rPr>
        <w:t>Importe a pagar que la parte actora estima ilegal porque se le cobra</w:t>
      </w:r>
      <w:r w:rsidR="007D32A3" w:rsidRPr="00CA246E">
        <w:rPr>
          <w:rFonts w:asciiTheme="minorHAnsi" w:hAnsiTheme="minorHAnsi"/>
          <w:sz w:val="26"/>
          <w:szCs w:val="26"/>
        </w:rPr>
        <w:t>ro</w:t>
      </w:r>
      <w:r w:rsidRPr="00CA246E">
        <w:rPr>
          <w:rFonts w:asciiTheme="minorHAnsi" w:hAnsiTheme="minorHAnsi"/>
          <w:sz w:val="26"/>
          <w:szCs w:val="26"/>
        </w:rPr>
        <w:t xml:space="preserve">n conceptos que estima oscuros, indebidos e ilegales. . . . . . . . . . . . . . . . . . . . . . . . . . </w:t>
      </w:r>
    </w:p>
    <w:p w:rsidR="00D67ED9" w:rsidRPr="00CA246E" w:rsidRDefault="00D67ED9" w:rsidP="00D67ED9">
      <w:pPr>
        <w:ind w:firstLine="708"/>
        <w:jc w:val="both"/>
        <w:rPr>
          <w:rFonts w:asciiTheme="minorHAnsi" w:hAnsiTheme="minorHAnsi"/>
          <w:sz w:val="26"/>
          <w:szCs w:val="26"/>
        </w:rPr>
      </w:pPr>
    </w:p>
    <w:p w:rsidR="002566E5" w:rsidRPr="00CA246E" w:rsidRDefault="00070328" w:rsidP="007D32A3">
      <w:pPr>
        <w:ind w:firstLine="708"/>
        <w:jc w:val="both"/>
        <w:rPr>
          <w:rFonts w:asciiTheme="minorHAnsi" w:hAnsiTheme="minorHAnsi"/>
          <w:sz w:val="26"/>
          <w:szCs w:val="26"/>
          <w:lang w:val="es-MX"/>
        </w:rPr>
      </w:pPr>
      <w:r w:rsidRPr="00CA246E">
        <w:rPr>
          <w:rFonts w:asciiTheme="minorHAnsi" w:hAnsiTheme="minorHAnsi"/>
          <w:sz w:val="26"/>
          <w:szCs w:val="26"/>
          <w:lang w:val="es-MX"/>
        </w:rPr>
        <w:t>L</w:t>
      </w:r>
      <w:r w:rsidR="002566E5" w:rsidRPr="00CA246E">
        <w:rPr>
          <w:rFonts w:asciiTheme="minorHAnsi" w:hAnsiTheme="minorHAnsi"/>
          <w:sz w:val="26"/>
          <w:szCs w:val="26"/>
          <w:lang w:val="es-MX"/>
        </w:rPr>
        <w:t>a autoridad demandada</w:t>
      </w:r>
      <w:r w:rsidR="005A6173" w:rsidRPr="00CA246E">
        <w:rPr>
          <w:rFonts w:asciiTheme="minorHAnsi" w:hAnsiTheme="minorHAnsi"/>
          <w:sz w:val="26"/>
          <w:szCs w:val="26"/>
          <w:lang w:val="es-MX"/>
        </w:rPr>
        <w:t>,</w:t>
      </w:r>
      <w:r w:rsidRPr="00CA246E">
        <w:rPr>
          <w:rFonts w:asciiTheme="minorHAnsi" w:hAnsiTheme="minorHAnsi"/>
          <w:sz w:val="26"/>
          <w:szCs w:val="26"/>
          <w:lang w:val="es-MX"/>
        </w:rPr>
        <w:t xml:space="preserve"> por su parte,</w:t>
      </w:r>
      <w:r w:rsidR="002566E5" w:rsidRPr="00CA246E">
        <w:rPr>
          <w:rFonts w:asciiTheme="minorHAnsi" w:hAnsiTheme="minorHAnsi"/>
          <w:sz w:val="26"/>
          <w:szCs w:val="26"/>
          <w:lang w:val="es-MX"/>
        </w:rPr>
        <w:t xml:space="preserve"> a través de su Presidente del Consejo Directivo,</w:t>
      </w:r>
      <w:r w:rsidR="00F736AE" w:rsidRPr="00CA246E">
        <w:rPr>
          <w:rFonts w:asciiTheme="minorHAnsi" w:hAnsiTheme="minorHAnsi"/>
          <w:sz w:val="26"/>
          <w:szCs w:val="26"/>
          <w:lang w:val="es-MX"/>
        </w:rPr>
        <w:t xml:space="preserve"> sostuvo la legalidad del recibo emitido</w:t>
      </w:r>
      <w:r w:rsidR="002566E5" w:rsidRPr="00CA246E">
        <w:rPr>
          <w:rFonts w:asciiTheme="minorHAnsi" w:hAnsiTheme="minorHAnsi"/>
          <w:sz w:val="26"/>
          <w:szCs w:val="26"/>
          <w:lang w:val="es-MX"/>
        </w:rPr>
        <w:t xml:space="preserve">. . . . . . . . . . . . . . . . . </w:t>
      </w:r>
      <w:r w:rsidR="00F736AE" w:rsidRPr="00CA246E">
        <w:rPr>
          <w:rFonts w:asciiTheme="minorHAnsi" w:hAnsiTheme="minorHAnsi"/>
          <w:sz w:val="26"/>
          <w:szCs w:val="26"/>
          <w:lang w:val="es-MX"/>
        </w:rPr>
        <w:t xml:space="preserve">. . . . </w:t>
      </w:r>
    </w:p>
    <w:p w:rsidR="007D32A3" w:rsidRPr="00CA246E" w:rsidRDefault="007D32A3" w:rsidP="007D32A3">
      <w:pPr>
        <w:ind w:firstLine="708"/>
        <w:jc w:val="both"/>
        <w:rPr>
          <w:rFonts w:asciiTheme="minorHAnsi" w:hAnsiTheme="minorHAnsi"/>
          <w:sz w:val="26"/>
          <w:szCs w:val="26"/>
          <w:lang w:val="es-MX"/>
        </w:rPr>
      </w:pPr>
    </w:p>
    <w:p w:rsidR="007D32A3" w:rsidRPr="00CA246E" w:rsidRDefault="007D32A3" w:rsidP="002566E5">
      <w:pPr>
        <w:ind w:firstLine="708"/>
        <w:jc w:val="both"/>
        <w:rPr>
          <w:rFonts w:asciiTheme="minorHAnsi" w:hAnsiTheme="minorHAnsi" w:cs="Calibri"/>
          <w:sz w:val="26"/>
          <w:szCs w:val="26"/>
        </w:rPr>
      </w:pPr>
    </w:p>
    <w:p w:rsidR="007D32A3" w:rsidRPr="00CA246E" w:rsidRDefault="007D32A3" w:rsidP="007D32A3">
      <w:pPr>
        <w:pStyle w:val="Textoindependienteprimerasangra"/>
        <w:ind w:firstLine="708"/>
        <w:jc w:val="right"/>
        <w:rPr>
          <w:rFonts w:asciiTheme="minorHAnsi" w:hAnsiTheme="minorHAnsi" w:cstheme="minorHAnsi"/>
          <w:b/>
          <w:sz w:val="26"/>
          <w:szCs w:val="26"/>
        </w:rPr>
      </w:pPr>
      <w:r w:rsidRPr="00CA246E">
        <w:rPr>
          <w:rFonts w:asciiTheme="minorHAnsi" w:hAnsiTheme="minorHAnsi" w:cstheme="minorHAnsi"/>
          <w:b/>
          <w:sz w:val="26"/>
          <w:szCs w:val="26"/>
        </w:rPr>
        <w:t>Expediente número 1102/2015-JN</w:t>
      </w:r>
    </w:p>
    <w:p w:rsidR="007D32A3" w:rsidRPr="00CA246E" w:rsidRDefault="007D32A3" w:rsidP="002566E5">
      <w:pPr>
        <w:ind w:firstLine="708"/>
        <w:jc w:val="both"/>
        <w:rPr>
          <w:rFonts w:asciiTheme="minorHAnsi" w:hAnsiTheme="minorHAnsi" w:cs="Calibri"/>
          <w:sz w:val="26"/>
          <w:szCs w:val="26"/>
        </w:rPr>
      </w:pPr>
    </w:p>
    <w:p w:rsidR="007D32A3" w:rsidRPr="00CA246E" w:rsidRDefault="002566E5" w:rsidP="007D32A3">
      <w:pPr>
        <w:ind w:firstLine="708"/>
        <w:jc w:val="both"/>
        <w:rPr>
          <w:rFonts w:asciiTheme="minorHAnsi" w:hAnsiTheme="minorHAnsi"/>
          <w:sz w:val="26"/>
          <w:szCs w:val="26"/>
        </w:rPr>
      </w:pPr>
      <w:r w:rsidRPr="00CA246E">
        <w:rPr>
          <w:rFonts w:asciiTheme="minorHAnsi" w:hAnsiTheme="minorHAnsi" w:cs="Calibri"/>
          <w:sz w:val="26"/>
          <w:szCs w:val="26"/>
        </w:rPr>
        <w:t xml:space="preserve">Así las cosas, la </w:t>
      </w:r>
      <w:r w:rsidRPr="00CA246E">
        <w:rPr>
          <w:rFonts w:asciiTheme="minorHAnsi" w:hAnsiTheme="minorHAnsi" w:cs="Calibri"/>
          <w:i/>
          <w:sz w:val="26"/>
          <w:szCs w:val="26"/>
        </w:rPr>
        <w:t>“</w:t>
      </w:r>
      <w:proofErr w:type="spellStart"/>
      <w:r w:rsidRPr="00CA246E">
        <w:rPr>
          <w:rFonts w:asciiTheme="minorHAnsi" w:hAnsiTheme="minorHAnsi" w:cs="Calibri"/>
          <w:i/>
          <w:sz w:val="26"/>
          <w:szCs w:val="26"/>
        </w:rPr>
        <w:t>litis</w:t>
      </w:r>
      <w:proofErr w:type="spellEnd"/>
      <w:r w:rsidRPr="00CA246E">
        <w:rPr>
          <w:rFonts w:asciiTheme="minorHAnsi" w:hAnsiTheme="minorHAnsi" w:cs="Calibri"/>
          <w:i/>
          <w:sz w:val="26"/>
          <w:szCs w:val="26"/>
        </w:rPr>
        <w:t>”</w:t>
      </w:r>
      <w:r w:rsidRPr="00CA246E">
        <w:rPr>
          <w:rFonts w:asciiTheme="minorHAnsi" w:hAnsiTheme="minorHAnsi" w:cs="Calibri"/>
          <w:sz w:val="26"/>
          <w:szCs w:val="26"/>
        </w:rPr>
        <w:t xml:space="preserve"> planteada se hace consistir en determinar la legalidad o ilegalidad del </w:t>
      </w:r>
      <w:r w:rsidRPr="00CA246E">
        <w:rPr>
          <w:rFonts w:asciiTheme="minorHAnsi" w:hAnsiTheme="minorHAnsi"/>
          <w:sz w:val="26"/>
          <w:szCs w:val="26"/>
        </w:rPr>
        <w:t xml:space="preserve">cobro del servicio de agua potable y alcantarillado contenido en el recibo, de diversos conceptos que estima ilegales. . . . . . . . . . . . . . </w:t>
      </w:r>
    </w:p>
    <w:p w:rsidR="002566E5" w:rsidRPr="00CA246E" w:rsidRDefault="007D32A3" w:rsidP="007D32A3">
      <w:pPr>
        <w:ind w:firstLine="708"/>
        <w:jc w:val="both"/>
        <w:rPr>
          <w:rFonts w:asciiTheme="minorHAnsi" w:hAnsiTheme="minorHAnsi" w:cs="Calibri"/>
          <w:b/>
          <w:bCs/>
          <w:szCs w:val="26"/>
        </w:rPr>
      </w:pPr>
      <w:r w:rsidRPr="00CA246E">
        <w:rPr>
          <w:rFonts w:asciiTheme="minorHAnsi" w:hAnsiTheme="minorHAnsi" w:cs="Calibri"/>
          <w:b/>
          <w:bCs/>
          <w:szCs w:val="26"/>
        </w:rPr>
        <w:t xml:space="preserve"> </w:t>
      </w:r>
    </w:p>
    <w:p w:rsidR="007D32A3" w:rsidRPr="00CA246E" w:rsidRDefault="002566E5" w:rsidP="002566E5">
      <w:pPr>
        <w:pStyle w:val="Normal0"/>
        <w:ind w:firstLine="708"/>
        <w:jc w:val="both"/>
        <w:rPr>
          <w:rFonts w:ascii="Calibri" w:hAnsi="Calibri"/>
          <w:sz w:val="26"/>
        </w:rPr>
      </w:pPr>
      <w:r w:rsidRPr="00CA246E">
        <w:rPr>
          <w:rFonts w:ascii="Calibri" w:hAnsi="Calibri"/>
          <w:b/>
          <w:i/>
          <w:sz w:val="26"/>
        </w:rPr>
        <w:t xml:space="preserve">SEXTO.- </w:t>
      </w:r>
      <w:r w:rsidRPr="00CA246E">
        <w:rPr>
          <w:rFonts w:ascii="Calibri" w:hAnsi="Calibri"/>
          <w:sz w:val="26"/>
        </w:rPr>
        <w:t>No existiendo causa que impida el estudio de fondo del asunto en cuanto al acto impugnado</w:t>
      </w:r>
      <w:r w:rsidRPr="00CA246E">
        <w:rPr>
          <w:rFonts w:ascii="Calibri" w:hAnsi="Calibri"/>
          <w:sz w:val="26"/>
          <w:szCs w:val="26"/>
        </w:rPr>
        <w:t>;</w:t>
      </w:r>
      <w:r w:rsidRPr="00CA246E">
        <w:rPr>
          <w:rFonts w:ascii="Calibri" w:hAnsi="Calibri"/>
          <w:sz w:val="26"/>
        </w:rPr>
        <w:t xml:space="preserve"> se procede al estudio del </w:t>
      </w:r>
      <w:r w:rsidR="006332AB" w:rsidRPr="00CA246E">
        <w:rPr>
          <w:rFonts w:ascii="Calibri" w:hAnsi="Calibri"/>
          <w:b/>
          <w:sz w:val="26"/>
        </w:rPr>
        <w:t>único</w:t>
      </w:r>
      <w:r w:rsidR="006332AB" w:rsidRPr="00CA246E">
        <w:rPr>
          <w:rFonts w:ascii="Calibri" w:hAnsi="Calibri"/>
          <w:sz w:val="26"/>
        </w:rPr>
        <w:t xml:space="preserve"> </w:t>
      </w:r>
      <w:r w:rsidRPr="00CA246E">
        <w:rPr>
          <w:rFonts w:ascii="Calibri" w:hAnsi="Calibri"/>
          <w:sz w:val="26"/>
        </w:rPr>
        <w:t xml:space="preserve">concepto de impugnación expresado por el actor, sin necesidad de transcribirlo en su totalidad, sirviendo para ello el criterio sostenido por la Suprema Corte de Justicia de la Nación, en la siguiente Jurisprudencia:. . . . . . . . . . </w:t>
      </w:r>
      <w:r w:rsidR="006332AB" w:rsidRPr="00CA246E">
        <w:rPr>
          <w:rFonts w:ascii="Calibri" w:hAnsi="Calibri"/>
          <w:sz w:val="26"/>
        </w:rPr>
        <w:t>. . . . .</w:t>
      </w:r>
      <w:r w:rsidR="007D32A3" w:rsidRPr="00CA246E">
        <w:rPr>
          <w:rFonts w:ascii="Calibri" w:hAnsi="Calibri"/>
          <w:sz w:val="26"/>
        </w:rPr>
        <w:t xml:space="preserve"> . . . . . . . . . . </w:t>
      </w:r>
    </w:p>
    <w:p w:rsidR="002566E5" w:rsidRPr="00CA246E" w:rsidRDefault="007D32A3" w:rsidP="002566E5">
      <w:pPr>
        <w:pStyle w:val="Normal0"/>
        <w:ind w:firstLine="708"/>
        <w:jc w:val="both"/>
        <w:rPr>
          <w:rFonts w:ascii="Calibri" w:hAnsi="Calibri"/>
          <w:sz w:val="26"/>
        </w:rPr>
      </w:pPr>
      <w:r w:rsidRPr="00CA246E">
        <w:rPr>
          <w:rFonts w:ascii="Calibri" w:hAnsi="Calibri"/>
          <w:sz w:val="26"/>
        </w:rPr>
        <w:t xml:space="preserve"> </w:t>
      </w:r>
    </w:p>
    <w:p w:rsidR="006332AB" w:rsidRPr="00CA246E" w:rsidRDefault="002566E5" w:rsidP="002566E5">
      <w:pPr>
        <w:pStyle w:val="Normal0"/>
        <w:ind w:firstLine="708"/>
        <w:jc w:val="both"/>
        <w:rPr>
          <w:rFonts w:ascii="Calibri" w:hAnsi="Calibri" w:cs="Calibri"/>
          <w:i/>
          <w:iCs/>
          <w:szCs w:val="27"/>
        </w:rPr>
      </w:pPr>
      <w:r w:rsidRPr="00CA246E">
        <w:rPr>
          <w:rFonts w:ascii="Calibri" w:hAnsi="Calibri" w:cs="Calibri"/>
          <w:b/>
          <w:i/>
          <w:iCs/>
          <w:sz w:val="26"/>
          <w:szCs w:val="26"/>
        </w:rPr>
        <w:t>“CONCEPTOS DE VIOLACIÓN. EL JUEZ NO ESTÁ OBLIGADO A TRANSCRIBIRLOS.</w:t>
      </w:r>
      <w:r w:rsidRPr="00CA246E">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CA246E">
        <w:rPr>
          <w:rFonts w:ascii="Calibri" w:hAnsi="Calibri" w:cs="Calibri"/>
          <w:i/>
          <w:iCs/>
          <w:szCs w:val="27"/>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p>
    <w:p w:rsidR="002566E5" w:rsidRPr="00CA246E" w:rsidRDefault="002566E5" w:rsidP="006332AB">
      <w:pPr>
        <w:pStyle w:val="Normal0"/>
        <w:jc w:val="both"/>
        <w:rPr>
          <w:rFonts w:ascii="Calibri" w:hAnsi="Calibri"/>
          <w:sz w:val="26"/>
          <w:szCs w:val="26"/>
        </w:rPr>
      </w:pPr>
      <w:proofErr w:type="gramStart"/>
      <w:r w:rsidRPr="00CA246E">
        <w:rPr>
          <w:rFonts w:ascii="Calibri" w:hAnsi="Calibri" w:cs="Calibri"/>
          <w:i/>
          <w:iCs/>
          <w:szCs w:val="27"/>
        </w:rPr>
        <w:t>demostrar</w:t>
      </w:r>
      <w:proofErr w:type="gramEnd"/>
      <w:r w:rsidRPr="00CA246E">
        <w:rPr>
          <w:rFonts w:ascii="Calibri" w:hAnsi="Calibri" w:cs="Calibri"/>
          <w:i/>
          <w:iCs/>
          <w:szCs w:val="27"/>
        </w:rPr>
        <w:t>, en su caso, la ilegalidad de la misma.”</w:t>
      </w:r>
      <w:r w:rsidRPr="00CA246E">
        <w:rPr>
          <w:rFonts w:ascii="Calibri" w:hAnsi="Calibri" w:cs="Calibri"/>
          <w:i/>
          <w:iCs/>
          <w:sz w:val="22"/>
          <w:szCs w:val="27"/>
        </w:rPr>
        <w:t xml:space="preserve"> S</w:t>
      </w:r>
      <w:r w:rsidRPr="00CA246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CA246E">
        <w:rPr>
          <w:rFonts w:ascii="Calibri" w:hAnsi="Calibri" w:cs="Calibri"/>
          <w:sz w:val="22"/>
          <w:szCs w:val="27"/>
        </w:rPr>
        <w:t>Abril</w:t>
      </w:r>
      <w:proofErr w:type="gramEnd"/>
      <w:r w:rsidRPr="00CA246E">
        <w:rPr>
          <w:rFonts w:ascii="Calibri" w:hAnsi="Calibri" w:cs="Calibri"/>
          <w:sz w:val="22"/>
          <w:szCs w:val="27"/>
        </w:rPr>
        <w:t xml:space="preserve"> de 1998, Tesis: VI.2o. J/129. Página: 599”. . . . . . . . . . . . . . . . . . . . . . . . . . . . . . . . </w:t>
      </w:r>
    </w:p>
    <w:p w:rsidR="002566E5" w:rsidRPr="00CA246E" w:rsidRDefault="002566E5" w:rsidP="002566E5">
      <w:pPr>
        <w:tabs>
          <w:tab w:val="left" w:pos="2040"/>
        </w:tabs>
        <w:jc w:val="both"/>
        <w:rPr>
          <w:rFonts w:ascii="Calibri" w:hAnsi="Calibri" w:cs="Calibri"/>
          <w:bCs/>
          <w:iCs/>
          <w:sz w:val="26"/>
          <w:szCs w:val="26"/>
        </w:rPr>
      </w:pPr>
    </w:p>
    <w:p w:rsidR="002566E5" w:rsidRPr="00CA246E" w:rsidRDefault="002566E5" w:rsidP="002566E5">
      <w:pPr>
        <w:ind w:firstLine="708"/>
        <w:jc w:val="both"/>
        <w:rPr>
          <w:rFonts w:asciiTheme="minorHAnsi" w:hAnsiTheme="minorHAnsi" w:cstheme="minorHAnsi"/>
          <w:sz w:val="26"/>
          <w:szCs w:val="26"/>
        </w:rPr>
      </w:pPr>
      <w:r w:rsidRPr="00CA246E">
        <w:rPr>
          <w:rFonts w:asciiTheme="minorHAnsi" w:hAnsiTheme="minorHAnsi" w:cstheme="minorHAnsi"/>
          <w:bCs/>
          <w:iCs/>
          <w:sz w:val="26"/>
          <w:szCs w:val="26"/>
        </w:rPr>
        <w:t>Así las cosas, e</w:t>
      </w:r>
      <w:r w:rsidRPr="00CA246E">
        <w:rPr>
          <w:rFonts w:asciiTheme="minorHAnsi" w:hAnsiTheme="minorHAnsi" w:cstheme="minorHAnsi"/>
          <w:sz w:val="26"/>
          <w:szCs w:val="26"/>
        </w:rPr>
        <w:t xml:space="preserve">n el concepto de impugnación que se hizo valer, en </w:t>
      </w:r>
      <w:r w:rsidR="004A1834" w:rsidRPr="00CA246E">
        <w:rPr>
          <w:rFonts w:asciiTheme="minorHAnsi" w:hAnsiTheme="minorHAnsi" w:cstheme="minorHAnsi"/>
          <w:sz w:val="26"/>
          <w:szCs w:val="26"/>
        </w:rPr>
        <w:t xml:space="preserve">el penúltimo párrafo de </w:t>
      </w:r>
      <w:r w:rsidRPr="00CA246E">
        <w:rPr>
          <w:rFonts w:asciiTheme="minorHAnsi" w:hAnsiTheme="minorHAnsi" w:cstheme="minorHAnsi"/>
          <w:sz w:val="26"/>
          <w:szCs w:val="26"/>
        </w:rPr>
        <w:t>l</w:t>
      </w:r>
      <w:r w:rsidR="004A1834" w:rsidRPr="00CA246E">
        <w:rPr>
          <w:rFonts w:asciiTheme="minorHAnsi" w:hAnsiTheme="minorHAnsi" w:cstheme="minorHAnsi"/>
          <w:sz w:val="26"/>
          <w:szCs w:val="26"/>
        </w:rPr>
        <w:t>a foja 4 cuatro del expediente,</w:t>
      </w:r>
      <w:r w:rsidRPr="00CA246E">
        <w:rPr>
          <w:rFonts w:asciiTheme="minorHAnsi" w:hAnsiTheme="minorHAnsi" w:cstheme="minorHAnsi"/>
          <w:sz w:val="26"/>
          <w:szCs w:val="26"/>
        </w:rPr>
        <w:t xml:space="preserve"> la parte actora, en esencia, planteó que</w:t>
      </w:r>
      <w:r w:rsidR="00E6590B" w:rsidRPr="00CA246E">
        <w:rPr>
          <w:rFonts w:asciiTheme="minorHAnsi" w:hAnsiTheme="minorHAnsi" w:cstheme="minorHAnsi"/>
          <w:sz w:val="26"/>
          <w:szCs w:val="26"/>
        </w:rPr>
        <w:t xml:space="preserve"> a la parte demandada le corresponde demostrar</w:t>
      </w:r>
      <w:r w:rsidRPr="00CA246E">
        <w:rPr>
          <w:rFonts w:asciiTheme="minorHAnsi" w:hAnsiTheme="minorHAnsi" w:cstheme="minorHAnsi"/>
          <w:sz w:val="26"/>
          <w:szCs w:val="26"/>
        </w:rPr>
        <w:t xml:space="preserve"> </w:t>
      </w:r>
      <w:r w:rsidR="00E6590B" w:rsidRPr="00CA246E">
        <w:rPr>
          <w:rFonts w:asciiTheme="minorHAnsi" w:hAnsiTheme="minorHAnsi" w:cstheme="minorHAnsi"/>
          <w:sz w:val="26"/>
          <w:szCs w:val="26"/>
        </w:rPr>
        <w:t xml:space="preserve">el cobro que realiza, esto es, </w:t>
      </w:r>
      <w:r w:rsidRPr="00CA246E">
        <w:rPr>
          <w:rFonts w:asciiTheme="minorHAnsi" w:hAnsiTheme="minorHAnsi" w:cstheme="minorHAnsi"/>
          <w:sz w:val="26"/>
          <w:szCs w:val="26"/>
        </w:rPr>
        <w:t xml:space="preserve">proporcionarle información precisa y detallada, de que volumen y tarifa está cobrando; </w:t>
      </w:r>
      <w:r w:rsidR="00E6590B" w:rsidRPr="00CA246E">
        <w:rPr>
          <w:rFonts w:asciiTheme="minorHAnsi" w:hAnsiTheme="minorHAnsi" w:cstheme="minorHAnsi"/>
          <w:sz w:val="26"/>
          <w:szCs w:val="26"/>
        </w:rPr>
        <w:t>así como cada uno de los conceptos contenidos en el mismo</w:t>
      </w:r>
      <w:r w:rsidRPr="00CA246E">
        <w:rPr>
          <w:rFonts w:asciiTheme="minorHAnsi" w:hAnsiTheme="minorHAnsi" w:cstheme="minorHAnsi"/>
          <w:sz w:val="26"/>
          <w:szCs w:val="26"/>
        </w:rPr>
        <w:t xml:space="preserve">; argumentos que, para quien resuelve, conllevan a considerar que para la parte actora, los conceptos y rubros contenidos en el recibo admitido como prueba carezcan de fundamentación y motivación . . . . . . . . . . . . . . . . . . . . . . . . . .  </w:t>
      </w:r>
    </w:p>
    <w:p w:rsidR="002566E5" w:rsidRPr="00CA246E" w:rsidRDefault="002566E5" w:rsidP="002566E5">
      <w:pPr>
        <w:pStyle w:val="Sangra3detindependiente"/>
        <w:ind w:firstLine="0"/>
        <w:rPr>
          <w:rFonts w:cs="Calibri"/>
          <w:color w:val="auto"/>
        </w:rPr>
      </w:pPr>
    </w:p>
    <w:p w:rsidR="00E6590B" w:rsidRPr="00CA246E" w:rsidRDefault="002566E5" w:rsidP="00E6590B">
      <w:pPr>
        <w:pStyle w:val="Sangra2detindependiente"/>
        <w:spacing w:line="240" w:lineRule="auto"/>
        <w:ind w:left="0" w:firstLine="708"/>
        <w:jc w:val="both"/>
        <w:rPr>
          <w:rFonts w:asciiTheme="minorHAnsi" w:hAnsiTheme="minorHAnsi"/>
          <w:sz w:val="26"/>
          <w:szCs w:val="26"/>
        </w:rPr>
      </w:pPr>
      <w:r w:rsidRPr="00CA246E">
        <w:rPr>
          <w:rFonts w:asciiTheme="minorHAnsi" w:hAnsiTheme="minorHAnsi" w:cs="Calibri"/>
          <w:sz w:val="26"/>
          <w:szCs w:val="26"/>
        </w:rPr>
        <w:t xml:space="preserve">Por su parte, la autoridad demandada planteó que el </w:t>
      </w:r>
      <w:r w:rsidR="00E6590B" w:rsidRPr="00CA246E">
        <w:rPr>
          <w:rFonts w:asciiTheme="minorHAnsi" w:hAnsiTheme="minorHAnsi" w:cs="Calibri"/>
          <w:sz w:val="26"/>
          <w:szCs w:val="26"/>
        </w:rPr>
        <w:t>proceso es improcedente</w:t>
      </w:r>
      <w:r w:rsidRPr="00CA246E">
        <w:rPr>
          <w:rFonts w:asciiTheme="minorHAnsi" w:hAnsiTheme="minorHAnsi" w:cs="Calibri"/>
          <w:sz w:val="26"/>
          <w:szCs w:val="26"/>
        </w:rPr>
        <w:t xml:space="preserve">. . . . . . . . . . . . . . . . . . </w:t>
      </w:r>
      <w:r w:rsidR="00E6590B" w:rsidRPr="00CA246E">
        <w:rPr>
          <w:rFonts w:asciiTheme="minorHAnsi" w:hAnsiTheme="minorHAnsi"/>
          <w:sz w:val="26"/>
          <w:szCs w:val="26"/>
        </w:rPr>
        <w:t>. . . . . . . . . . . . . . . . . . . . . . . .</w:t>
      </w:r>
      <w:r w:rsidR="0038571C" w:rsidRPr="00CA246E">
        <w:rPr>
          <w:rFonts w:asciiTheme="minorHAnsi" w:hAnsiTheme="minorHAnsi"/>
          <w:sz w:val="26"/>
          <w:szCs w:val="26"/>
        </w:rPr>
        <w:t xml:space="preserve"> . . . . . . . . . . . . . . . </w:t>
      </w:r>
    </w:p>
    <w:p w:rsidR="002566E5" w:rsidRPr="00CA246E" w:rsidRDefault="002566E5" w:rsidP="00E6590B">
      <w:pPr>
        <w:pStyle w:val="Sangra3detindependiente"/>
        <w:ind w:firstLine="0"/>
        <w:rPr>
          <w:rFonts w:cs="Calibri"/>
          <w:color w:val="auto"/>
        </w:rPr>
      </w:pPr>
    </w:p>
    <w:p w:rsidR="002566E5" w:rsidRPr="00CA246E" w:rsidRDefault="002566E5" w:rsidP="002566E5">
      <w:pPr>
        <w:ind w:firstLine="708"/>
        <w:jc w:val="both"/>
        <w:rPr>
          <w:rFonts w:asciiTheme="minorHAnsi" w:hAnsiTheme="minorHAnsi" w:cstheme="minorHAnsi"/>
          <w:sz w:val="26"/>
          <w:szCs w:val="26"/>
        </w:rPr>
      </w:pPr>
      <w:r w:rsidRPr="00CA246E">
        <w:rPr>
          <w:rFonts w:ascii="Calibri" w:hAnsi="Calibri"/>
          <w:sz w:val="26"/>
          <w:szCs w:val="26"/>
        </w:rPr>
        <w:t xml:space="preserve">Analizado que es el recibo emitido por Sistema de Agua Potable y Alcantarillado de León y lo argumentado por las partes, este </w:t>
      </w:r>
      <w:r w:rsidRPr="00CA246E">
        <w:rPr>
          <w:rFonts w:ascii="Calibri" w:hAnsi="Calibri"/>
          <w:bCs/>
          <w:sz w:val="26"/>
        </w:rPr>
        <w:t xml:space="preserve">Juzgador estima que es </w:t>
      </w:r>
      <w:r w:rsidRPr="00CA246E">
        <w:rPr>
          <w:rFonts w:ascii="Calibri" w:hAnsi="Calibri"/>
          <w:b/>
          <w:sz w:val="26"/>
        </w:rPr>
        <w:t>fundado</w:t>
      </w:r>
      <w:r w:rsidRPr="00CA246E">
        <w:rPr>
          <w:rFonts w:ascii="Calibri" w:hAnsi="Calibri"/>
          <w:bCs/>
          <w:sz w:val="26"/>
        </w:rPr>
        <w:t xml:space="preserve"> tal concepto de impugnación; pues </w:t>
      </w:r>
      <w:r w:rsidR="005A6173" w:rsidRPr="00CA246E">
        <w:rPr>
          <w:rFonts w:ascii="Calibri" w:hAnsi="Calibri"/>
          <w:bCs/>
          <w:sz w:val="26"/>
        </w:rPr>
        <w:t>el acto impugnado no cumple</w:t>
      </w:r>
      <w:r w:rsidRPr="00CA246E">
        <w:rPr>
          <w:rFonts w:ascii="Calibri" w:hAnsi="Calibri"/>
          <w:bCs/>
          <w:sz w:val="26"/>
        </w:rPr>
        <w:t xml:space="preserve"> con el elemento de validez de los actos administrativos, contenido en la fracción VI del artículo 137 del Código de Procedimiento y Justicia Administrativa en vigor en el Estado, que es el de estar debidamente fundados y motivados, </w:t>
      </w:r>
      <w:r w:rsidR="005A6173" w:rsidRPr="00CA246E">
        <w:rPr>
          <w:rFonts w:ascii="Calibri" w:hAnsi="Calibri"/>
          <w:bCs/>
          <w:sz w:val="26"/>
        </w:rPr>
        <w:t>toda vez que</w:t>
      </w:r>
      <w:r w:rsidRPr="00CA246E">
        <w:rPr>
          <w:rFonts w:ascii="Calibri" w:hAnsi="Calibri"/>
          <w:bCs/>
          <w:sz w:val="26"/>
        </w:rPr>
        <w:t xml:space="preserve"> de </w:t>
      </w:r>
      <w:r w:rsidR="005A6173" w:rsidRPr="00CA246E">
        <w:rPr>
          <w:rFonts w:ascii="Calibri" w:hAnsi="Calibri"/>
          <w:bCs/>
          <w:sz w:val="26"/>
        </w:rPr>
        <w:t xml:space="preserve">la lectura de </w:t>
      </w:r>
      <w:r w:rsidRPr="00CA246E">
        <w:rPr>
          <w:rFonts w:ascii="Calibri" w:hAnsi="Calibri"/>
          <w:bCs/>
          <w:sz w:val="26"/>
        </w:rPr>
        <w:t xml:space="preserve">dicho recibo con </w:t>
      </w:r>
      <w:r w:rsidRPr="00CA246E">
        <w:rPr>
          <w:rFonts w:ascii="Calibri" w:hAnsi="Calibri"/>
          <w:sz w:val="26"/>
          <w:szCs w:val="26"/>
        </w:rPr>
        <w:t xml:space="preserve">número </w:t>
      </w:r>
      <w:r w:rsidR="00DF4BF9" w:rsidRPr="00CA246E">
        <w:rPr>
          <w:rFonts w:asciiTheme="minorHAnsi" w:hAnsiTheme="minorHAnsi" w:cstheme="minorHAnsi"/>
          <w:sz w:val="26"/>
          <w:szCs w:val="26"/>
        </w:rPr>
        <w:t>A 31792546 (A tres-uno-siete-nueve-dos-cinco-cuatro-seis); de la cuenta número 0148183 (cero-uno-cuatro-ocho-uno-ocho-tres), en el que aparece un sa</w:t>
      </w:r>
      <w:r w:rsidR="005A6173" w:rsidRPr="00CA246E">
        <w:rPr>
          <w:rFonts w:asciiTheme="minorHAnsi" w:hAnsiTheme="minorHAnsi" w:cstheme="minorHAnsi"/>
          <w:sz w:val="26"/>
          <w:szCs w:val="26"/>
        </w:rPr>
        <w:t>ldo deudor por la cantidad de $</w:t>
      </w:r>
      <w:r w:rsidR="00DF4BF9" w:rsidRPr="00CA246E">
        <w:rPr>
          <w:rFonts w:asciiTheme="minorHAnsi" w:hAnsiTheme="minorHAnsi" w:cstheme="minorHAnsi"/>
          <w:sz w:val="26"/>
          <w:szCs w:val="26"/>
        </w:rPr>
        <w:t xml:space="preserve">41,189.00 (Cuarenta y un mil ciento ochenta y nueve pesos 00/100 Moneda Nacional); </w:t>
      </w:r>
      <w:r w:rsidRPr="00CA246E">
        <w:rPr>
          <w:rFonts w:ascii="Calibri" w:hAnsi="Calibri"/>
          <w:bCs/>
          <w:sz w:val="26"/>
        </w:rPr>
        <w:t xml:space="preserve">no se desprende el sustento legal para efectuar los cobros en el consignados ni para realizar el apercibimiento de suspender el servicio de agua potable; así como tampoco los motivó ya que no expuso razonamientos lógico-jurídicos sobre la </w:t>
      </w:r>
      <w:r w:rsidRPr="00CA246E">
        <w:rPr>
          <w:rFonts w:ascii="Calibri" w:hAnsi="Calibri"/>
          <w:bCs/>
          <w:sz w:val="26"/>
        </w:rPr>
        <w:lastRenderedPageBreak/>
        <w:t xml:space="preserve">procedencia de los  adeudos indicados en dicho documento, pues </w:t>
      </w:r>
      <w:r w:rsidRPr="00CA246E">
        <w:rPr>
          <w:rFonts w:asciiTheme="minorHAnsi" w:hAnsiTheme="minorHAnsi" w:cstheme="minorHAnsi"/>
          <w:sz w:val="26"/>
          <w:szCs w:val="26"/>
        </w:rPr>
        <w:t>no quedó detallado y desglosado, como es que se conformaron los conceptos de cobro; es decir, respecto del saldo anterior cuál era su origen y que lo integraba; como se calcularon los recargos</w:t>
      </w:r>
      <w:r w:rsidR="00DF4BF9" w:rsidRPr="00CA246E">
        <w:rPr>
          <w:rFonts w:asciiTheme="minorHAnsi" w:hAnsiTheme="minorHAnsi" w:cstheme="minorHAnsi"/>
          <w:sz w:val="26"/>
          <w:szCs w:val="26"/>
        </w:rPr>
        <w:t xml:space="preserve"> y el Impuesto al valor agregado, así como el drenaje</w:t>
      </w:r>
      <w:r w:rsidRPr="00CA246E">
        <w:rPr>
          <w:rFonts w:asciiTheme="minorHAnsi" w:hAnsiTheme="minorHAnsi" w:cstheme="minorHAnsi"/>
          <w:sz w:val="26"/>
          <w:szCs w:val="26"/>
        </w:rPr>
        <w:t xml:space="preserve">; tampoco indicó las causas que dieron lugar a mencionar que el servicio podrá ser suspendido en cualquier momento. . . . .  . . </w:t>
      </w:r>
      <w:r w:rsidR="0038571C" w:rsidRPr="00CA246E">
        <w:rPr>
          <w:rFonts w:asciiTheme="minorHAnsi" w:hAnsiTheme="minorHAnsi" w:cstheme="minorHAnsi"/>
          <w:sz w:val="26"/>
          <w:szCs w:val="26"/>
        </w:rPr>
        <w:t xml:space="preserve">. . . . . . . . . . . . . . . . . . . . . . . . . . . . . . . . </w:t>
      </w:r>
    </w:p>
    <w:p w:rsidR="00DF4BF9" w:rsidRPr="00CA246E" w:rsidRDefault="00DF4BF9" w:rsidP="002566E5">
      <w:pPr>
        <w:ind w:firstLine="708"/>
        <w:jc w:val="both"/>
        <w:rPr>
          <w:rFonts w:asciiTheme="minorHAnsi" w:hAnsiTheme="minorHAnsi" w:cstheme="minorHAnsi"/>
          <w:sz w:val="26"/>
          <w:szCs w:val="26"/>
        </w:rPr>
      </w:pPr>
    </w:p>
    <w:p w:rsidR="002566E5" w:rsidRPr="00CA246E" w:rsidRDefault="002566E5" w:rsidP="002566E5">
      <w:pPr>
        <w:ind w:firstLine="708"/>
        <w:jc w:val="both"/>
        <w:rPr>
          <w:rFonts w:ascii="Calibri" w:hAnsi="Calibri"/>
          <w:bCs/>
          <w:sz w:val="26"/>
        </w:rPr>
      </w:pPr>
      <w:r w:rsidRPr="00CA246E">
        <w:rPr>
          <w:rFonts w:ascii="Calibri" w:hAnsi="Calibri" w:cs="Arial"/>
          <w:bCs/>
          <w:iCs/>
          <w:sz w:val="26"/>
          <w:szCs w:val="20"/>
        </w:rPr>
        <w:t xml:space="preserve">Así las cosas y toda vez que </w:t>
      </w:r>
      <w:r w:rsidRPr="00CA246E">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CA246E">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CA246E">
        <w:rPr>
          <w:rFonts w:ascii="Calibri" w:hAnsi="Calibri" w:cs="Arial"/>
          <w:bCs/>
          <w:iCs/>
          <w:sz w:val="26"/>
        </w:rPr>
        <w:t xml:space="preserve">decretar la </w:t>
      </w:r>
      <w:r w:rsidRPr="00CA246E">
        <w:rPr>
          <w:rFonts w:ascii="Calibri" w:hAnsi="Calibri" w:cs="Arial"/>
          <w:b/>
          <w:bCs/>
          <w:iCs/>
          <w:sz w:val="26"/>
        </w:rPr>
        <w:t xml:space="preserve">nulidad total </w:t>
      </w:r>
      <w:r w:rsidRPr="00CA246E">
        <w:rPr>
          <w:rFonts w:ascii="Calibri" w:hAnsi="Calibri" w:cs="Arial"/>
          <w:bCs/>
          <w:sz w:val="26"/>
        </w:rPr>
        <w:t xml:space="preserve">de los </w:t>
      </w:r>
      <w:r w:rsidRPr="00CA246E">
        <w:rPr>
          <w:rFonts w:ascii="Calibri" w:hAnsi="Calibri" w:cs="Arial"/>
          <w:b/>
          <w:bCs/>
          <w:sz w:val="26"/>
        </w:rPr>
        <w:t>conceptos de cobro</w:t>
      </w:r>
      <w:r w:rsidRPr="00CA246E">
        <w:rPr>
          <w:rFonts w:ascii="Calibri" w:hAnsi="Calibri" w:cs="Arial"/>
          <w:bCs/>
          <w:sz w:val="26"/>
        </w:rPr>
        <w:t xml:space="preserve"> contenidos en e</w:t>
      </w:r>
      <w:r w:rsidRPr="00CA246E">
        <w:rPr>
          <w:rFonts w:ascii="Calibri" w:hAnsi="Calibri" w:cs="Calibri"/>
          <w:sz w:val="26"/>
          <w:szCs w:val="26"/>
        </w:rPr>
        <w:t xml:space="preserve">l </w:t>
      </w:r>
      <w:r w:rsidRPr="00CA246E">
        <w:rPr>
          <w:rFonts w:ascii="Calibri" w:hAnsi="Calibri" w:cs="Calibri"/>
          <w:b/>
          <w:sz w:val="26"/>
          <w:szCs w:val="26"/>
        </w:rPr>
        <w:t>recibo</w:t>
      </w:r>
      <w:r w:rsidRPr="00CA246E">
        <w:rPr>
          <w:rFonts w:ascii="Calibri" w:hAnsi="Calibri" w:cs="Calibri"/>
          <w:sz w:val="26"/>
          <w:szCs w:val="26"/>
        </w:rPr>
        <w:t xml:space="preserve"> con número</w:t>
      </w:r>
      <w:r w:rsidR="00DF4BF9" w:rsidRPr="00CA246E">
        <w:rPr>
          <w:rFonts w:ascii="Calibri" w:hAnsi="Calibri" w:cs="Calibri"/>
          <w:sz w:val="26"/>
          <w:szCs w:val="26"/>
        </w:rPr>
        <w:t xml:space="preserve"> </w:t>
      </w:r>
      <w:r w:rsidR="00DF4BF9" w:rsidRPr="00CA246E">
        <w:rPr>
          <w:rFonts w:asciiTheme="minorHAnsi" w:hAnsiTheme="minorHAnsi" w:cstheme="minorHAnsi"/>
          <w:b/>
          <w:sz w:val="26"/>
          <w:szCs w:val="26"/>
        </w:rPr>
        <w:t>A 31792546 (A tres-uno-siete-nueve-dos-cinco-cuatro-seis)</w:t>
      </w:r>
      <w:r w:rsidR="00DF4BF9" w:rsidRPr="00CA246E">
        <w:rPr>
          <w:rFonts w:asciiTheme="minorHAnsi" w:hAnsiTheme="minorHAnsi" w:cstheme="minorHAnsi"/>
          <w:sz w:val="26"/>
          <w:szCs w:val="26"/>
        </w:rPr>
        <w:t>; de la cuenta número 0148183 (cero-uno-cuatro-ocho-uno-ocho-tres), en el que aparece un saldo deudor por la cantidad de $41,189.00 (Cuarenta y un mil ciento ochenta y nueve pesos 00/100 Moneda Nacional);</w:t>
      </w:r>
      <w:r w:rsidRPr="00CA246E">
        <w:rPr>
          <w:rFonts w:asciiTheme="minorHAnsi" w:hAnsiTheme="minorHAnsi" w:cstheme="minorHAnsi"/>
          <w:sz w:val="26"/>
          <w:szCs w:val="26"/>
        </w:rPr>
        <w:t xml:space="preserve"> así como del </w:t>
      </w:r>
      <w:r w:rsidRPr="00CA246E">
        <w:rPr>
          <w:rFonts w:asciiTheme="minorHAnsi" w:hAnsiTheme="minorHAnsi" w:cstheme="minorHAnsi"/>
          <w:b/>
          <w:sz w:val="26"/>
          <w:szCs w:val="26"/>
        </w:rPr>
        <w:t>apercibimiento de suspenderle</w:t>
      </w:r>
      <w:r w:rsidRPr="00CA246E">
        <w:rPr>
          <w:rFonts w:asciiTheme="minorHAnsi" w:hAnsiTheme="minorHAnsi" w:cstheme="minorHAnsi"/>
          <w:sz w:val="26"/>
          <w:szCs w:val="26"/>
        </w:rPr>
        <w:t xml:space="preserve"> el servicio </w:t>
      </w:r>
      <w:r w:rsidR="005A6173" w:rsidRPr="00CA246E">
        <w:rPr>
          <w:rFonts w:asciiTheme="minorHAnsi" w:hAnsiTheme="minorHAnsi" w:cstheme="minorHAnsi"/>
          <w:sz w:val="26"/>
          <w:szCs w:val="26"/>
        </w:rPr>
        <w:t xml:space="preserve">de </w:t>
      </w:r>
      <w:r w:rsidR="001D326A" w:rsidRPr="00CA246E">
        <w:rPr>
          <w:rFonts w:asciiTheme="minorHAnsi" w:hAnsiTheme="minorHAnsi" w:cstheme="minorHAnsi"/>
          <w:sz w:val="26"/>
          <w:szCs w:val="26"/>
        </w:rPr>
        <w:t>drenaje</w:t>
      </w:r>
      <w:r w:rsidRPr="00CA246E">
        <w:rPr>
          <w:rFonts w:asciiTheme="minorHAnsi" w:hAnsiTheme="minorHAnsi" w:cstheme="minorHAnsi"/>
          <w:sz w:val="26"/>
          <w:szCs w:val="26"/>
        </w:rPr>
        <w:t xml:space="preserve">, </w:t>
      </w:r>
      <w:r w:rsidRPr="00CA246E">
        <w:rPr>
          <w:rFonts w:ascii="Calibri" w:hAnsi="Calibri" w:cs="Calibri"/>
          <w:sz w:val="26"/>
          <w:szCs w:val="26"/>
        </w:rPr>
        <w:t xml:space="preserve">respecto del inmueble ubicado en calle </w:t>
      </w:r>
      <w:r w:rsidR="00DF4BF9" w:rsidRPr="00CA246E">
        <w:rPr>
          <w:rFonts w:ascii="Calibri" w:hAnsi="Calibri" w:cs="Calibri"/>
          <w:sz w:val="26"/>
          <w:szCs w:val="26"/>
        </w:rPr>
        <w:t>Miguel Hidalgo sin número</w:t>
      </w:r>
      <w:r w:rsidRPr="00CA246E">
        <w:rPr>
          <w:rFonts w:ascii="Calibri" w:hAnsi="Calibri" w:cs="Calibri"/>
          <w:sz w:val="26"/>
          <w:szCs w:val="26"/>
        </w:rPr>
        <w:t xml:space="preserve">, de la colonia </w:t>
      </w:r>
      <w:r w:rsidR="000C5472" w:rsidRPr="00CA246E">
        <w:rPr>
          <w:rFonts w:ascii="Calibri" w:hAnsi="Calibri" w:cs="Calibri"/>
          <w:sz w:val="26"/>
          <w:szCs w:val="26"/>
        </w:rPr>
        <w:t xml:space="preserve">Arboledas de los Castillos II segunda sección de </w:t>
      </w:r>
      <w:r w:rsidRPr="00CA246E">
        <w:rPr>
          <w:rFonts w:ascii="Calibri" w:hAnsi="Calibri" w:cs="Calibri"/>
          <w:sz w:val="26"/>
          <w:szCs w:val="26"/>
        </w:rPr>
        <w:t>esta ciudad . . . . . . . . . . . . . . . . .</w:t>
      </w:r>
      <w:r w:rsidR="0038571C" w:rsidRPr="00CA246E">
        <w:rPr>
          <w:rFonts w:ascii="Calibri" w:hAnsi="Calibri" w:cs="Calibri"/>
          <w:sz w:val="26"/>
          <w:szCs w:val="26"/>
        </w:rPr>
        <w:t xml:space="preserve"> . . . . . . . . . . . . . </w:t>
      </w:r>
    </w:p>
    <w:p w:rsidR="002566E5" w:rsidRPr="00CA246E" w:rsidRDefault="002566E5" w:rsidP="000C5472">
      <w:pPr>
        <w:jc w:val="both"/>
        <w:rPr>
          <w:rFonts w:ascii="Calibri" w:hAnsi="Calibri" w:cs="Calibri"/>
          <w:bCs/>
          <w:iCs/>
          <w:sz w:val="26"/>
          <w:szCs w:val="26"/>
        </w:rPr>
      </w:pPr>
    </w:p>
    <w:p w:rsidR="002566E5" w:rsidRPr="00CA246E" w:rsidRDefault="002566E5" w:rsidP="000C5472">
      <w:pPr>
        <w:pStyle w:val="Sangra2detindependiente"/>
        <w:spacing w:line="240" w:lineRule="auto"/>
        <w:ind w:left="0" w:firstLine="708"/>
        <w:jc w:val="both"/>
        <w:rPr>
          <w:rFonts w:asciiTheme="minorHAnsi" w:hAnsiTheme="minorHAnsi"/>
          <w:bCs/>
          <w:sz w:val="26"/>
          <w:szCs w:val="26"/>
        </w:rPr>
      </w:pPr>
      <w:r w:rsidRPr="00CA246E">
        <w:rPr>
          <w:rFonts w:asciiTheme="minorHAnsi" w:hAnsiTheme="minorHAnsi" w:cs="Arial"/>
          <w:b/>
          <w:i/>
          <w:sz w:val="26"/>
          <w:szCs w:val="26"/>
        </w:rPr>
        <w:t>SEPTIMO</w:t>
      </w:r>
      <w:r w:rsidRPr="00CA246E">
        <w:rPr>
          <w:rFonts w:ascii="Calibri" w:hAnsi="Calibri" w:cs="Calibri"/>
          <w:bCs/>
          <w:iCs/>
          <w:sz w:val="26"/>
          <w:szCs w:val="26"/>
        </w:rPr>
        <w:t xml:space="preserve">.- </w:t>
      </w:r>
      <w:r w:rsidRPr="00CA246E">
        <w:rPr>
          <w:rFonts w:asciiTheme="minorHAnsi" w:hAnsiTheme="minorHAnsi"/>
          <w:bCs/>
          <w:sz w:val="26"/>
          <w:szCs w:val="26"/>
        </w:rPr>
        <w:t xml:space="preserve">De lo solicitado por la parte actora se encuentra también lo referente al </w:t>
      </w:r>
      <w:r w:rsidRPr="00CA246E">
        <w:rPr>
          <w:rFonts w:asciiTheme="minorHAnsi" w:hAnsiTheme="minorHAnsi"/>
          <w:sz w:val="26"/>
          <w:szCs w:val="26"/>
        </w:rPr>
        <w:t>reconocimiento de los derechos que a su favor instituyen diversas normas jurídicas y, que se condene al restablecimiento en el ejercicio de sus derechos violados</w:t>
      </w:r>
      <w:r w:rsidRPr="00CA246E">
        <w:rPr>
          <w:rFonts w:asciiTheme="minorHAnsi" w:hAnsiTheme="minorHAnsi"/>
          <w:bCs/>
          <w:sz w:val="26"/>
          <w:szCs w:val="26"/>
        </w:rPr>
        <w:t>. . . . . . . . . . . . . . . . . . . . . . . . . . . . . . . . . . . . . . . . . . . . . . . . . . . . . .</w:t>
      </w:r>
    </w:p>
    <w:p w:rsidR="000C5472" w:rsidRPr="00CA246E" w:rsidRDefault="000C5472" w:rsidP="000C5472">
      <w:pPr>
        <w:pStyle w:val="Sangra2detindependiente"/>
        <w:spacing w:line="240" w:lineRule="auto"/>
        <w:ind w:left="0" w:firstLine="708"/>
        <w:jc w:val="both"/>
        <w:rPr>
          <w:rFonts w:ascii="Calibri" w:hAnsi="Calibri" w:cs="Calibri"/>
          <w:bCs/>
          <w:iCs/>
          <w:sz w:val="20"/>
          <w:szCs w:val="20"/>
        </w:rPr>
      </w:pPr>
    </w:p>
    <w:p w:rsidR="002566E5" w:rsidRPr="00CA246E" w:rsidRDefault="002566E5" w:rsidP="002566E5">
      <w:pPr>
        <w:ind w:firstLine="708"/>
        <w:jc w:val="both"/>
        <w:rPr>
          <w:rFonts w:asciiTheme="minorHAnsi" w:hAnsiTheme="minorHAnsi" w:cstheme="minorHAnsi"/>
          <w:sz w:val="26"/>
          <w:szCs w:val="26"/>
        </w:rPr>
      </w:pPr>
      <w:r w:rsidRPr="00CA246E">
        <w:rPr>
          <w:rFonts w:asciiTheme="minorHAnsi" w:hAnsiTheme="minorHAnsi"/>
          <w:sz w:val="26"/>
          <w:szCs w:val="26"/>
        </w:rPr>
        <w:t xml:space="preserve">Es </w:t>
      </w:r>
      <w:r w:rsidRPr="00CA246E">
        <w:rPr>
          <w:rFonts w:asciiTheme="minorHAnsi" w:hAnsiTheme="minorHAnsi"/>
          <w:b/>
          <w:bCs/>
          <w:sz w:val="26"/>
          <w:szCs w:val="26"/>
        </w:rPr>
        <w:t xml:space="preserve">procedente </w:t>
      </w:r>
      <w:r w:rsidRPr="00CA246E">
        <w:rPr>
          <w:rFonts w:asciiTheme="minorHAnsi" w:hAnsiTheme="minorHAnsi"/>
          <w:sz w:val="26"/>
          <w:szCs w:val="26"/>
        </w:rPr>
        <w:t xml:space="preserve">tal pretensión; </w:t>
      </w:r>
      <w:r w:rsidRPr="00CA246E">
        <w:rPr>
          <w:rFonts w:asciiTheme="minorHAnsi" w:hAnsiTheme="minorHAnsi" w:cstheme="minorHAnsi"/>
          <w:sz w:val="26"/>
          <w:szCs w:val="26"/>
        </w:rPr>
        <w:t xml:space="preserve">pues al resultar nulos los actos combatidos; contenidos en el recibo </w:t>
      </w:r>
      <w:r w:rsidR="000C5472" w:rsidRPr="00CA246E">
        <w:rPr>
          <w:rFonts w:asciiTheme="minorHAnsi" w:hAnsiTheme="minorHAnsi" w:cstheme="minorHAnsi"/>
          <w:sz w:val="26"/>
          <w:szCs w:val="26"/>
        </w:rPr>
        <w:t>con número A 31792546 (A tres-uno-siete-nueve-dos-cinco-cuatro-seis); de la cuenta número 0148183 (cero-uno-cuatro-ocho-uno-ocho-tres), en el que aparece un saldo deudor por la cantidad d</w:t>
      </w:r>
      <w:r w:rsidR="001D326A" w:rsidRPr="00CA246E">
        <w:rPr>
          <w:rFonts w:asciiTheme="minorHAnsi" w:hAnsiTheme="minorHAnsi" w:cstheme="minorHAnsi"/>
          <w:sz w:val="26"/>
          <w:szCs w:val="26"/>
        </w:rPr>
        <w:t>e $</w:t>
      </w:r>
      <w:r w:rsidR="000C5472" w:rsidRPr="00CA246E">
        <w:rPr>
          <w:rFonts w:asciiTheme="minorHAnsi" w:hAnsiTheme="minorHAnsi" w:cstheme="minorHAnsi"/>
          <w:sz w:val="26"/>
          <w:szCs w:val="26"/>
        </w:rPr>
        <w:t>41,189.00 (Cuarenta y un mil ciento ochenta y nueve pesos 00/100 Moneda Nacional);</w:t>
      </w:r>
      <w:r w:rsidRPr="00CA246E">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 </w:t>
      </w:r>
      <w:r w:rsidR="00CA246E">
        <w:rPr>
          <w:rFonts w:ascii="Calibri" w:hAnsi="Calibri"/>
          <w:sz w:val="26"/>
        </w:rPr>
        <w:t>(…)</w:t>
      </w:r>
      <w:r w:rsidRPr="00CA246E">
        <w:rPr>
          <w:rFonts w:asciiTheme="minorHAnsi" w:hAnsiTheme="minorHAnsi" w:cstheme="minorHAnsi"/>
          <w:sz w:val="26"/>
          <w:szCs w:val="26"/>
        </w:rPr>
        <w:t xml:space="preserve">; la manera en que se calcularon o determinaron; los pagos que, en su caso, haya realizado el justiciable; sobre qué importe se determinó el Impuesto al Valor Agregado; y, que tasas o tarifas se aplican; todo ello con corte al día de la presente resolución. . . . . . . . . . . . . . . . . . . . . . . . . . . . . . . . . . . . </w:t>
      </w:r>
      <w:r w:rsidR="0038571C" w:rsidRPr="00CA246E">
        <w:rPr>
          <w:rFonts w:asciiTheme="minorHAnsi" w:hAnsiTheme="minorHAnsi" w:cstheme="minorHAnsi"/>
          <w:sz w:val="26"/>
          <w:szCs w:val="26"/>
        </w:rPr>
        <w:t xml:space="preserve">. . . . . . . </w:t>
      </w:r>
    </w:p>
    <w:p w:rsidR="002566E5" w:rsidRPr="00CA246E" w:rsidRDefault="002566E5" w:rsidP="002566E5">
      <w:pPr>
        <w:ind w:firstLine="708"/>
        <w:jc w:val="both"/>
        <w:rPr>
          <w:rFonts w:asciiTheme="minorHAnsi" w:hAnsiTheme="minorHAnsi" w:cstheme="minorHAnsi"/>
          <w:sz w:val="26"/>
          <w:szCs w:val="26"/>
        </w:rPr>
      </w:pPr>
    </w:p>
    <w:p w:rsidR="0038571C" w:rsidRPr="00CA246E" w:rsidRDefault="002566E5" w:rsidP="002566E5">
      <w:pPr>
        <w:ind w:firstLine="708"/>
        <w:jc w:val="both"/>
        <w:rPr>
          <w:rFonts w:asciiTheme="minorHAnsi" w:hAnsiTheme="minorHAnsi"/>
          <w:sz w:val="26"/>
          <w:szCs w:val="26"/>
        </w:rPr>
      </w:pPr>
      <w:r w:rsidRPr="00CA246E">
        <w:rPr>
          <w:rFonts w:asciiTheme="minorHAnsi" w:hAnsiTheme="minorHAnsi" w:cstheme="minorHAnsi"/>
          <w:sz w:val="26"/>
          <w:szCs w:val="26"/>
        </w:rPr>
        <w:t>Lo anterior</w:t>
      </w:r>
      <w:r w:rsidRPr="00CA246E">
        <w:rPr>
          <w:rFonts w:asciiTheme="minorHAnsi" w:hAnsiTheme="minorHAnsi"/>
          <w:sz w:val="26"/>
          <w:szCs w:val="26"/>
        </w:rPr>
        <w:t xml:space="preserve">, lo deberá hacer el Sistema de Agua Potable y Alcantarillado de León, dentro de los </w:t>
      </w:r>
      <w:r w:rsidRPr="00CA246E">
        <w:rPr>
          <w:rFonts w:asciiTheme="minorHAnsi" w:hAnsiTheme="minorHAnsi"/>
          <w:b/>
          <w:sz w:val="26"/>
          <w:szCs w:val="26"/>
        </w:rPr>
        <w:t>15 quince días</w:t>
      </w:r>
      <w:r w:rsidRPr="00CA246E">
        <w:rPr>
          <w:rFonts w:asciiTheme="minorHAnsi" w:hAnsiTheme="minorHAnsi"/>
          <w:sz w:val="26"/>
          <w:szCs w:val="26"/>
        </w:rPr>
        <w:t xml:space="preserve"> siguientes a que </w:t>
      </w:r>
      <w:r w:rsidRPr="00CA246E">
        <w:rPr>
          <w:rFonts w:asciiTheme="minorHAnsi" w:hAnsiTheme="minorHAnsi"/>
          <w:b/>
          <w:sz w:val="26"/>
          <w:szCs w:val="26"/>
        </w:rPr>
        <w:t>cause ejecutoria</w:t>
      </w:r>
      <w:r w:rsidRPr="00CA246E">
        <w:rPr>
          <w:rFonts w:asciiTheme="minorHAnsi" w:hAnsiTheme="minorHAnsi"/>
          <w:sz w:val="26"/>
          <w:szCs w:val="26"/>
        </w:rPr>
        <w:t xml:space="preserve"> la presente</w:t>
      </w:r>
    </w:p>
    <w:p w:rsidR="0038571C" w:rsidRPr="00CA246E" w:rsidRDefault="0038571C" w:rsidP="002566E5">
      <w:pPr>
        <w:ind w:firstLine="708"/>
        <w:jc w:val="both"/>
        <w:rPr>
          <w:rFonts w:asciiTheme="minorHAnsi" w:hAnsiTheme="minorHAnsi"/>
          <w:sz w:val="26"/>
          <w:szCs w:val="26"/>
        </w:rPr>
      </w:pPr>
    </w:p>
    <w:p w:rsidR="0038571C" w:rsidRPr="00CA246E" w:rsidRDefault="0038571C" w:rsidP="0038571C">
      <w:pPr>
        <w:pStyle w:val="Textoindependienteprimerasangra"/>
        <w:ind w:firstLine="708"/>
        <w:jc w:val="right"/>
        <w:rPr>
          <w:rFonts w:asciiTheme="minorHAnsi" w:hAnsiTheme="minorHAnsi" w:cstheme="minorHAnsi"/>
          <w:b/>
          <w:sz w:val="26"/>
          <w:szCs w:val="26"/>
        </w:rPr>
      </w:pPr>
      <w:r w:rsidRPr="00CA246E">
        <w:rPr>
          <w:rFonts w:asciiTheme="minorHAnsi" w:hAnsiTheme="minorHAnsi" w:cstheme="minorHAnsi"/>
          <w:b/>
          <w:sz w:val="26"/>
          <w:szCs w:val="26"/>
        </w:rPr>
        <w:t>Expediente número 1102/2015-JN</w:t>
      </w:r>
    </w:p>
    <w:p w:rsidR="0038571C" w:rsidRPr="00CA246E" w:rsidRDefault="0038571C" w:rsidP="002566E5">
      <w:pPr>
        <w:ind w:firstLine="708"/>
        <w:jc w:val="both"/>
        <w:rPr>
          <w:rFonts w:asciiTheme="minorHAnsi" w:hAnsiTheme="minorHAnsi"/>
          <w:sz w:val="26"/>
          <w:szCs w:val="26"/>
        </w:rPr>
      </w:pPr>
    </w:p>
    <w:p w:rsidR="002566E5" w:rsidRPr="00CA246E" w:rsidRDefault="002566E5" w:rsidP="0038571C">
      <w:pPr>
        <w:jc w:val="both"/>
        <w:rPr>
          <w:rFonts w:asciiTheme="minorHAnsi" w:hAnsiTheme="minorHAnsi" w:cstheme="minorHAnsi"/>
          <w:sz w:val="26"/>
          <w:szCs w:val="26"/>
        </w:rPr>
      </w:pPr>
      <w:r w:rsidRPr="00CA246E">
        <w:rPr>
          <w:rFonts w:asciiTheme="minorHAnsi" w:hAnsiTheme="minorHAnsi"/>
          <w:sz w:val="26"/>
          <w:szCs w:val="26"/>
        </w:rPr>
        <w:t xml:space="preserve"> </w:t>
      </w:r>
      <w:proofErr w:type="gramStart"/>
      <w:r w:rsidRPr="00CA246E">
        <w:rPr>
          <w:rFonts w:asciiTheme="minorHAnsi" w:hAnsiTheme="minorHAnsi"/>
          <w:sz w:val="26"/>
          <w:szCs w:val="26"/>
        </w:rPr>
        <w:t>resolución</w:t>
      </w:r>
      <w:proofErr w:type="gramEnd"/>
      <w:r w:rsidRPr="00CA246E">
        <w:rPr>
          <w:rFonts w:asciiTheme="minorHAnsi" w:hAnsiTheme="minorHAnsi"/>
          <w:sz w:val="26"/>
          <w:szCs w:val="26"/>
        </w:rPr>
        <w:t xml:space="preserve">, debiendo informar a este juzgado sobre ello y acompañando las constancias correspondientes. . . . . . . . . . . . . . . . . . . . . . . . . . . . . . . . . . . . . . . . . . . . </w:t>
      </w:r>
    </w:p>
    <w:p w:rsidR="002566E5" w:rsidRPr="00CA246E" w:rsidRDefault="002566E5" w:rsidP="002566E5">
      <w:pPr>
        <w:jc w:val="both"/>
        <w:rPr>
          <w:rFonts w:asciiTheme="minorHAnsi" w:hAnsiTheme="minorHAnsi"/>
          <w:sz w:val="26"/>
          <w:szCs w:val="26"/>
        </w:rPr>
      </w:pPr>
    </w:p>
    <w:p w:rsidR="002566E5" w:rsidRPr="00CA246E" w:rsidRDefault="002566E5" w:rsidP="002566E5">
      <w:pPr>
        <w:pStyle w:val="Textoindependiente"/>
        <w:ind w:firstLine="708"/>
        <w:jc w:val="both"/>
        <w:rPr>
          <w:rFonts w:ascii="Calibri" w:hAnsi="Calibri" w:cs="Arial"/>
          <w:sz w:val="26"/>
        </w:rPr>
      </w:pPr>
      <w:r w:rsidRPr="00CA246E">
        <w:rPr>
          <w:rFonts w:ascii="Calibri" w:hAnsi="Calibri" w:cs="Arial"/>
          <w:sz w:val="26"/>
        </w:rPr>
        <w:t xml:space="preserve">Por lo anteriormente expuesto, y con fundamento además en lo señalado  en los artículos </w:t>
      </w:r>
      <w:r w:rsidR="001D326A" w:rsidRPr="00CA246E">
        <w:rPr>
          <w:rFonts w:ascii="Calibri" w:hAnsi="Calibri" w:cs="Arial"/>
          <w:sz w:val="26"/>
        </w:rPr>
        <w:t xml:space="preserve">246, fracción I de la Ley Orgánica Municipal para el Estado de Guanajuato; </w:t>
      </w:r>
      <w:r w:rsidRPr="00CA246E">
        <w:rPr>
          <w:rFonts w:ascii="Calibri" w:hAnsi="Calibri" w:cs="Arial"/>
          <w:sz w:val="26"/>
        </w:rPr>
        <w:t xml:space="preserve">249 287, 298, 299, 300, fracciones II y V y 302, fracción II, del </w:t>
      </w:r>
      <w:r w:rsidRPr="00CA246E">
        <w:rPr>
          <w:rFonts w:ascii="Calibri" w:hAnsi="Calibri"/>
          <w:sz w:val="26"/>
        </w:rPr>
        <w:t>Código de Procedimiento y Justicia Administrativa para el Estado y los Municipios de Guanajuato,</w:t>
      </w:r>
      <w:r w:rsidRPr="00CA246E">
        <w:rPr>
          <w:rFonts w:ascii="Calibri" w:hAnsi="Calibri" w:cs="Arial"/>
          <w:sz w:val="26"/>
        </w:rPr>
        <w:t xml:space="preserve"> es de resolverse y se : . . . . . . . . . . . . . . .</w:t>
      </w:r>
      <w:r w:rsidR="0038571C" w:rsidRPr="00CA246E">
        <w:rPr>
          <w:rFonts w:ascii="Calibri" w:hAnsi="Calibri" w:cs="Arial"/>
          <w:sz w:val="26"/>
        </w:rPr>
        <w:t xml:space="preserve"> . . .</w:t>
      </w:r>
      <w:r w:rsidRPr="00CA246E">
        <w:rPr>
          <w:rFonts w:ascii="Calibri" w:hAnsi="Calibri" w:cs="Arial"/>
          <w:sz w:val="26"/>
        </w:rPr>
        <w:t xml:space="preserve"> . . . . . . </w:t>
      </w:r>
      <w:r w:rsidR="0038571C" w:rsidRPr="00CA246E">
        <w:rPr>
          <w:rFonts w:ascii="Calibri" w:hAnsi="Calibri" w:cs="Arial"/>
          <w:sz w:val="26"/>
        </w:rPr>
        <w:t xml:space="preserve">. . . . . . . . . . . . . . . </w:t>
      </w:r>
    </w:p>
    <w:p w:rsidR="002566E5" w:rsidRPr="00CA246E" w:rsidRDefault="002566E5" w:rsidP="002566E5">
      <w:pPr>
        <w:ind w:firstLine="708"/>
        <w:jc w:val="both"/>
        <w:rPr>
          <w:rFonts w:ascii="Calibri" w:hAnsi="Calibri"/>
          <w:sz w:val="22"/>
        </w:rPr>
      </w:pPr>
    </w:p>
    <w:p w:rsidR="002566E5" w:rsidRPr="00CA246E" w:rsidRDefault="002566E5" w:rsidP="002566E5">
      <w:pPr>
        <w:jc w:val="center"/>
        <w:rPr>
          <w:rFonts w:ascii="Calibri" w:hAnsi="Calibri"/>
          <w:i/>
          <w:iCs/>
          <w:sz w:val="26"/>
        </w:rPr>
      </w:pPr>
      <w:r w:rsidRPr="00CA246E">
        <w:rPr>
          <w:rFonts w:ascii="Calibri" w:hAnsi="Calibri"/>
          <w:b/>
          <w:i/>
          <w:iCs/>
          <w:sz w:val="26"/>
        </w:rPr>
        <w:t xml:space="preserve">R E S U E L V </w:t>
      </w:r>
      <w:proofErr w:type="gramStart"/>
      <w:r w:rsidRPr="00CA246E">
        <w:rPr>
          <w:rFonts w:ascii="Calibri" w:hAnsi="Calibri"/>
          <w:b/>
          <w:i/>
          <w:iCs/>
          <w:sz w:val="26"/>
        </w:rPr>
        <w:t>E :</w:t>
      </w:r>
      <w:proofErr w:type="gramEnd"/>
    </w:p>
    <w:p w:rsidR="002566E5" w:rsidRPr="00CA246E" w:rsidRDefault="002566E5" w:rsidP="002566E5">
      <w:pPr>
        <w:jc w:val="both"/>
        <w:rPr>
          <w:rFonts w:ascii="Calibri" w:hAnsi="Calibri"/>
          <w:sz w:val="22"/>
        </w:rPr>
      </w:pPr>
    </w:p>
    <w:p w:rsidR="002566E5" w:rsidRPr="00CA246E" w:rsidRDefault="002566E5" w:rsidP="002566E5">
      <w:pPr>
        <w:ind w:firstLine="708"/>
        <w:jc w:val="both"/>
        <w:rPr>
          <w:rFonts w:ascii="Calibri" w:hAnsi="Calibri"/>
          <w:sz w:val="26"/>
        </w:rPr>
      </w:pPr>
      <w:r w:rsidRPr="00CA246E">
        <w:rPr>
          <w:rFonts w:ascii="Calibri" w:hAnsi="Calibri"/>
          <w:b/>
          <w:i/>
          <w:iCs/>
          <w:sz w:val="26"/>
        </w:rPr>
        <w:t>PRIMERO</w:t>
      </w:r>
      <w:r w:rsidRPr="00CA246E">
        <w:rPr>
          <w:rFonts w:ascii="Calibri" w:hAnsi="Calibri"/>
          <w:b/>
          <w:sz w:val="26"/>
        </w:rPr>
        <w:t>.-</w:t>
      </w:r>
      <w:r w:rsidRPr="00CA246E">
        <w:rPr>
          <w:rFonts w:ascii="Calibri" w:hAnsi="Calibri"/>
          <w:sz w:val="26"/>
        </w:rPr>
        <w:t xml:space="preserve"> Este Juzgado Segundo Administrativo Municipal determina ser </w:t>
      </w:r>
      <w:r w:rsidRPr="00CA246E">
        <w:rPr>
          <w:rFonts w:ascii="Calibri" w:hAnsi="Calibri"/>
          <w:b/>
          <w:sz w:val="26"/>
        </w:rPr>
        <w:t>competente</w:t>
      </w:r>
      <w:r w:rsidRPr="00CA246E">
        <w:rPr>
          <w:rFonts w:ascii="Calibri" w:hAnsi="Calibri"/>
          <w:sz w:val="26"/>
        </w:rPr>
        <w:t xml:space="preserve"> para conocer y resolver el presente proceso administrativo</w:t>
      </w:r>
      <w:proofErr w:type="gramStart"/>
      <w:r w:rsidRPr="00CA246E">
        <w:rPr>
          <w:rFonts w:ascii="Calibri" w:hAnsi="Calibri"/>
          <w:sz w:val="26"/>
        </w:rPr>
        <w:t>. . . . . . . .</w:t>
      </w:r>
      <w:proofErr w:type="gramEnd"/>
      <w:r w:rsidRPr="00CA246E">
        <w:rPr>
          <w:rFonts w:ascii="Calibri" w:hAnsi="Calibri"/>
          <w:sz w:val="26"/>
        </w:rPr>
        <w:t xml:space="preserve"> </w:t>
      </w:r>
    </w:p>
    <w:p w:rsidR="002566E5" w:rsidRPr="00CA246E" w:rsidRDefault="002566E5" w:rsidP="002566E5">
      <w:pPr>
        <w:jc w:val="both"/>
        <w:rPr>
          <w:rFonts w:ascii="Calibri" w:hAnsi="Calibri"/>
          <w:sz w:val="22"/>
        </w:rPr>
      </w:pPr>
    </w:p>
    <w:p w:rsidR="002566E5" w:rsidRPr="00CA246E" w:rsidRDefault="002566E5" w:rsidP="002566E5">
      <w:pPr>
        <w:pStyle w:val="Textoindependienteprimerasangra"/>
        <w:ind w:firstLine="708"/>
        <w:jc w:val="both"/>
        <w:rPr>
          <w:rFonts w:asciiTheme="minorHAnsi" w:hAnsiTheme="minorHAnsi" w:cstheme="minorHAnsi"/>
          <w:sz w:val="26"/>
          <w:szCs w:val="26"/>
        </w:rPr>
      </w:pPr>
      <w:r w:rsidRPr="00CA246E">
        <w:rPr>
          <w:rFonts w:ascii="Calibri" w:hAnsi="Calibri" w:cs="Arial"/>
          <w:b/>
          <w:bCs/>
          <w:i/>
          <w:iCs/>
          <w:sz w:val="26"/>
          <w:szCs w:val="26"/>
        </w:rPr>
        <w:t xml:space="preserve">SEGUNDO.- </w:t>
      </w:r>
      <w:r w:rsidRPr="00CA246E">
        <w:rPr>
          <w:rFonts w:ascii="Calibri" w:hAnsi="Calibri" w:cs="Arial"/>
          <w:bCs/>
          <w:iCs/>
          <w:sz w:val="26"/>
          <w:szCs w:val="26"/>
        </w:rPr>
        <w:t xml:space="preserve">Resulta </w:t>
      </w:r>
      <w:r w:rsidRPr="00CA246E">
        <w:rPr>
          <w:rFonts w:ascii="Calibri" w:hAnsi="Calibri"/>
          <w:b/>
          <w:bCs/>
          <w:i/>
          <w:sz w:val="26"/>
        </w:rPr>
        <w:t>procedente</w:t>
      </w:r>
      <w:r w:rsidRPr="00CA246E">
        <w:rPr>
          <w:rFonts w:ascii="Calibri" w:hAnsi="Calibri"/>
          <w:b/>
          <w:bCs/>
          <w:sz w:val="26"/>
        </w:rPr>
        <w:t xml:space="preserve"> e</w:t>
      </w:r>
      <w:r w:rsidRPr="00CA246E">
        <w:rPr>
          <w:rFonts w:ascii="Calibri" w:hAnsi="Calibri"/>
          <w:bCs/>
          <w:sz w:val="26"/>
        </w:rPr>
        <w:t xml:space="preserve">l presente proceso administrativo promovido por el ciudadano </w:t>
      </w:r>
      <w:r w:rsidR="00CA246E">
        <w:rPr>
          <w:rFonts w:ascii="Calibri" w:hAnsi="Calibri"/>
          <w:sz w:val="26"/>
        </w:rPr>
        <w:t>(…)</w:t>
      </w:r>
      <w:r w:rsidRPr="00CA246E">
        <w:rPr>
          <w:rFonts w:asciiTheme="minorHAnsi" w:hAnsiTheme="minorHAnsi" w:cstheme="minorHAnsi"/>
          <w:sz w:val="26"/>
          <w:szCs w:val="26"/>
        </w:rPr>
        <w:t xml:space="preserve">. . . . . . . . . . . . . . . . . </w:t>
      </w:r>
      <w:r w:rsidR="009F31B1" w:rsidRPr="00CA246E">
        <w:rPr>
          <w:rFonts w:asciiTheme="minorHAnsi" w:hAnsiTheme="minorHAnsi" w:cstheme="minorHAnsi"/>
          <w:sz w:val="26"/>
          <w:szCs w:val="26"/>
        </w:rPr>
        <w:t>. . .</w:t>
      </w:r>
    </w:p>
    <w:p w:rsidR="002566E5" w:rsidRPr="00CA246E" w:rsidRDefault="002566E5" w:rsidP="002566E5">
      <w:pPr>
        <w:pStyle w:val="Textoindependiente"/>
        <w:ind w:firstLine="708"/>
        <w:jc w:val="both"/>
        <w:rPr>
          <w:rFonts w:ascii="Calibri" w:hAnsi="Calibri"/>
          <w:b/>
          <w:i/>
          <w:sz w:val="26"/>
        </w:rPr>
      </w:pPr>
    </w:p>
    <w:p w:rsidR="002566E5" w:rsidRPr="00CA246E" w:rsidRDefault="002566E5" w:rsidP="0038571C">
      <w:pPr>
        <w:pStyle w:val="Textoindependiente"/>
        <w:ind w:firstLine="708"/>
        <w:jc w:val="both"/>
        <w:rPr>
          <w:rFonts w:ascii="Calibri" w:hAnsi="Calibri"/>
          <w:sz w:val="26"/>
          <w:szCs w:val="26"/>
        </w:rPr>
      </w:pPr>
      <w:r w:rsidRPr="00CA246E">
        <w:rPr>
          <w:rFonts w:ascii="Calibri" w:hAnsi="Calibri"/>
          <w:b/>
          <w:i/>
          <w:sz w:val="26"/>
        </w:rPr>
        <w:t>TERCERO</w:t>
      </w:r>
      <w:r w:rsidRPr="00CA246E">
        <w:rPr>
          <w:rFonts w:ascii="Calibri" w:hAnsi="Calibri"/>
          <w:b/>
          <w:sz w:val="26"/>
        </w:rPr>
        <w:t xml:space="preserve">.- </w:t>
      </w:r>
      <w:r w:rsidRPr="00CA246E">
        <w:rPr>
          <w:rFonts w:ascii="Calibri" w:hAnsi="Calibri"/>
          <w:sz w:val="26"/>
        </w:rPr>
        <w:t xml:space="preserve">Se </w:t>
      </w:r>
      <w:r w:rsidRPr="00CA246E">
        <w:rPr>
          <w:rFonts w:ascii="Calibri" w:hAnsi="Calibri" w:cs="Arial"/>
          <w:b/>
          <w:iCs/>
          <w:sz w:val="26"/>
          <w:szCs w:val="27"/>
        </w:rPr>
        <w:t xml:space="preserve">decreta </w:t>
      </w:r>
      <w:r w:rsidRPr="00CA246E">
        <w:rPr>
          <w:rFonts w:ascii="Calibri" w:hAnsi="Calibri" w:cs="Arial"/>
          <w:iCs/>
          <w:sz w:val="26"/>
          <w:szCs w:val="27"/>
        </w:rPr>
        <w:t>la</w:t>
      </w:r>
      <w:r w:rsidRPr="00CA246E">
        <w:rPr>
          <w:rFonts w:ascii="Calibri" w:hAnsi="Calibri" w:cs="Arial"/>
          <w:b/>
          <w:iCs/>
          <w:sz w:val="26"/>
          <w:szCs w:val="27"/>
        </w:rPr>
        <w:t xml:space="preserve"> </w:t>
      </w:r>
      <w:r w:rsidR="001D326A" w:rsidRPr="00CA246E">
        <w:rPr>
          <w:rFonts w:ascii="Calibri" w:hAnsi="Calibri" w:cs="Arial"/>
          <w:b/>
          <w:iCs/>
          <w:sz w:val="26"/>
          <w:szCs w:val="27"/>
        </w:rPr>
        <w:t xml:space="preserve">NULIDAD </w:t>
      </w:r>
      <w:r w:rsidR="001D326A" w:rsidRPr="00CA246E">
        <w:rPr>
          <w:rFonts w:ascii="Calibri" w:hAnsi="Calibri" w:cs="Arial"/>
          <w:b/>
          <w:bCs/>
          <w:iCs/>
          <w:sz w:val="26"/>
          <w:szCs w:val="27"/>
        </w:rPr>
        <w:t xml:space="preserve">TOTAL </w:t>
      </w:r>
      <w:r w:rsidR="001D326A" w:rsidRPr="00CA246E">
        <w:rPr>
          <w:rFonts w:ascii="Calibri" w:hAnsi="Calibri"/>
          <w:sz w:val="26"/>
          <w:szCs w:val="26"/>
        </w:rPr>
        <w:t>de los</w:t>
      </w:r>
      <w:r w:rsidR="001D326A" w:rsidRPr="00CA246E">
        <w:rPr>
          <w:rFonts w:ascii="Calibri" w:hAnsi="Calibri" w:cs="Arial"/>
          <w:b/>
          <w:bCs/>
          <w:iCs/>
          <w:sz w:val="26"/>
        </w:rPr>
        <w:t xml:space="preserve"> conceptos de cobro </w:t>
      </w:r>
      <w:r w:rsidR="001D326A" w:rsidRPr="00CA246E">
        <w:rPr>
          <w:rFonts w:ascii="Calibri" w:hAnsi="Calibri"/>
          <w:sz w:val="26"/>
          <w:szCs w:val="26"/>
        </w:rPr>
        <w:t>contenidos en el</w:t>
      </w:r>
      <w:r w:rsidR="001D326A" w:rsidRPr="00CA246E">
        <w:rPr>
          <w:rFonts w:ascii="Calibri" w:hAnsi="Calibri" w:cs="Arial"/>
          <w:bCs/>
          <w:iCs/>
          <w:sz w:val="26"/>
        </w:rPr>
        <w:t xml:space="preserve"> </w:t>
      </w:r>
      <w:r w:rsidRPr="00CA246E">
        <w:rPr>
          <w:rFonts w:ascii="Calibri" w:hAnsi="Calibri"/>
          <w:sz w:val="26"/>
          <w:szCs w:val="26"/>
        </w:rPr>
        <w:t xml:space="preserve">recibo </w:t>
      </w:r>
      <w:r w:rsidR="009F31B1" w:rsidRPr="00CA246E">
        <w:rPr>
          <w:rFonts w:ascii="Calibri" w:hAnsi="Calibri"/>
          <w:sz w:val="26"/>
          <w:szCs w:val="26"/>
        </w:rPr>
        <w:t xml:space="preserve">con </w:t>
      </w:r>
      <w:r w:rsidRPr="00CA246E">
        <w:rPr>
          <w:rFonts w:ascii="Calibri" w:hAnsi="Calibri"/>
          <w:sz w:val="26"/>
          <w:szCs w:val="26"/>
        </w:rPr>
        <w:t>número</w:t>
      </w:r>
      <w:r w:rsidR="009F31B1" w:rsidRPr="00CA246E">
        <w:rPr>
          <w:rFonts w:ascii="Calibri" w:hAnsi="Calibri"/>
          <w:sz w:val="26"/>
          <w:szCs w:val="26"/>
        </w:rPr>
        <w:t xml:space="preserve"> </w:t>
      </w:r>
      <w:r w:rsidR="009F31B1" w:rsidRPr="00CA246E">
        <w:rPr>
          <w:rFonts w:asciiTheme="minorHAnsi" w:hAnsiTheme="minorHAnsi" w:cstheme="minorHAnsi"/>
          <w:b/>
          <w:sz w:val="26"/>
          <w:szCs w:val="26"/>
        </w:rPr>
        <w:t>A 31792546 (A tres-uno-siete-nueve-dos-cinco-cuatro-seis)</w:t>
      </w:r>
      <w:r w:rsidR="001D326A" w:rsidRPr="00CA246E">
        <w:rPr>
          <w:rFonts w:asciiTheme="minorHAnsi" w:hAnsiTheme="minorHAnsi" w:cstheme="minorHAnsi"/>
          <w:b/>
          <w:sz w:val="26"/>
          <w:szCs w:val="26"/>
        </w:rPr>
        <w:t xml:space="preserve">, </w:t>
      </w:r>
      <w:r w:rsidR="009F31B1" w:rsidRPr="00CA246E">
        <w:rPr>
          <w:rFonts w:asciiTheme="minorHAnsi" w:hAnsiTheme="minorHAnsi" w:cstheme="minorHAnsi"/>
          <w:sz w:val="26"/>
          <w:szCs w:val="26"/>
        </w:rPr>
        <w:t xml:space="preserve">de </w:t>
      </w:r>
      <w:r w:rsidR="001D326A" w:rsidRPr="00CA246E">
        <w:rPr>
          <w:rFonts w:asciiTheme="minorHAnsi" w:hAnsiTheme="minorHAnsi" w:cstheme="minorHAnsi"/>
          <w:sz w:val="26"/>
          <w:szCs w:val="26"/>
        </w:rPr>
        <w:t xml:space="preserve"> fecha </w:t>
      </w:r>
      <w:r w:rsidR="001D326A" w:rsidRPr="00CA246E">
        <w:rPr>
          <w:rFonts w:asciiTheme="minorHAnsi" w:hAnsiTheme="minorHAnsi" w:cstheme="minorHAnsi"/>
          <w:b/>
          <w:sz w:val="26"/>
          <w:szCs w:val="26"/>
        </w:rPr>
        <w:t>11</w:t>
      </w:r>
      <w:r w:rsidR="001D326A" w:rsidRPr="00CA246E">
        <w:rPr>
          <w:rFonts w:asciiTheme="minorHAnsi" w:hAnsiTheme="minorHAnsi" w:cstheme="minorHAnsi"/>
          <w:sz w:val="26"/>
          <w:szCs w:val="26"/>
        </w:rPr>
        <w:t xml:space="preserve"> once de </w:t>
      </w:r>
      <w:r w:rsidR="001D326A" w:rsidRPr="00CA246E">
        <w:rPr>
          <w:rFonts w:asciiTheme="minorHAnsi" w:hAnsiTheme="minorHAnsi" w:cstheme="minorHAnsi"/>
          <w:b/>
          <w:sz w:val="26"/>
          <w:szCs w:val="26"/>
        </w:rPr>
        <w:t>noviembre</w:t>
      </w:r>
      <w:r w:rsidR="001D326A" w:rsidRPr="00CA246E">
        <w:rPr>
          <w:rFonts w:asciiTheme="minorHAnsi" w:hAnsiTheme="minorHAnsi" w:cstheme="minorHAnsi"/>
          <w:sz w:val="26"/>
          <w:szCs w:val="26"/>
        </w:rPr>
        <w:t xml:space="preserve"> del </w:t>
      </w:r>
      <w:r w:rsidR="001D326A" w:rsidRPr="00CA246E">
        <w:rPr>
          <w:rFonts w:asciiTheme="minorHAnsi" w:hAnsiTheme="minorHAnsi" w:cstheme="minorHAnsi"/>
          <w:b/>
          <w:sz w:val="26"/>
          <w:szCs w:val="26"/>
        </w:rPr>
        <w:t>2015</w:t>
      </w:r>
      <w:r w:rsidR="001D326A" w:rsidRPr="00CA246E">
        <w:rPr>
          <w:rFonts w:asciiTheme="minorHAnsi" w:hAnsiTheme="minorHAnsi" w:cstheme="minorHAnsi"/>
          <w:sz w:val="26"/>
          <w:szCs w:val="26"/>
        </w:rPr>
        <w:t xml:space="preserve"> dos mil quince, de </w:t>
      </w:r>
      <w:r w:rsidR="009F31B1" w:rsidRPr="00CA246E">
        <w:rPr>
          <w:rFonts w:asciiTheme="minorHAnsi" w:hAnsiTheme="minorHAnsi" w:cstheme="minorHAnsi"/>
          <w:sz w:val="26"/>
          <w:szCs w:val="26"/>
        </w:rPr>
        <w:t>la cuenta número 0148183 (cero-uno-cuatro-ocho-uno-ocho-tres), en el que aparece un saldo deudor por la cantidad de $ 41,189.00 (Cuarenta y un mil ciento ochenta y nueve pesos 00/100 Moneda Nacional);</w:t>
      </w:r>
      <w:r w:rsidRPr="00CA246E">
        <w:rPr>
          <w:rFonts w:asciiTheme="minorHAnsi" w:hAnsiTheme="minorHAnsi" w:cstheme="minorHAnsi"/>
          <w:sz w:val="26"/>
          <w:szCs w:val="26"/>
        </w:rPr>
        <w:t xml:space="preserve"> de la cuenta número 01</w:t>
      </w:r>
      <w:r w:rsidR="009F31B1" w:rsidRPr="00CA246E">
        <w:rPr>
          <w:rFonts w:asciiTheme="minorHAnsi" w:hAnsiTheme="minorHAnsi" w:cstheme="minorHAnsi"/>
          <w:sz w:val="26"/>
          <w:szCs w:val="26"/>
        </w:rPr>
        <w:t>48183</w:t>
      </w:r>
      <w:r w:rsidRPr="00CA246E">
        <w:rPr>
          <w:rFonts w:asciiTheme="minorHAnsi" w:hAnsiTheme="minorHAnsi" w:cstheme="minorHAnsi"/>
          <w:sz w:val="26"/>
          <w:szCs w:val="26"/>
        </w:rPr>
        <w:t xml:space="preserve"> (cero-</w:t>
      </w:r>
      <w:r w:rsidR="009F31B1" w:rsidRPr="00CA246E">
        <w:rPr>
          <w:rFonts w:asciiTheme="minorHAnsi" w:hAnsiTheme="minorHAnsi" w:cstheme="minorHAnsi"/>
          <w:sz w:val="26"/>
          <w:szCs w:val="26"/>
        </w:rPr>
        <w:t>uno</w:t>
      </w:r>
      <w:r w:rsidRPr="00CA246E">
        <w:rPr>
          <w:rFonts w:asciiTheme="minorHAnsi" w:hAnsiTheme="minorHAnsi" w:cstheme="minorHAnsi"/>
          <w:sz w:val="26"/>
          <w:szCs w:val="26"/>
        </w:rPr>
        <w:t>-</w:t>
      </w:r>
      <w:r w:rsidR="009F31B1" w:rsidRPr="00CA246E">
        <w:rPr>
          <w:rFonts w:asciiTheme="minorHAnsi" w:hAnsiTheme="minorHAnsi" w:cstheme="minorHAnsi"/>
          <w:sz w:val="26"/>
          <w:szCs w:val="26"/>
        </w:rPr>
        <w:t>cuatr</w:t>
      </w:r>
      <w:r w:rsidRPr="00CA246E">
        <w:rPr>
          <w:rFonts w:asciiTheme="minorHAnsi" w:hAnsiTheme="minorHAnsi" w:cstheme="minorHAnsi"/>
          <w:sz w:val="26"/>
          <w:szCs w:val="26"/>
        </w:rPr>
        <w:t>o</w:t>
      </w:r>
      <w:r w:rsidR="009F31B1" w:rsidRPr="00CA246E">
        <w:rPr>
          <w:rFonts w:asciiTheme="minorHAnsi" w:hAnsiTheme="minorHAnsi" w:cstheme="minorHAnsi"/>
          <w:sz w:val="26"/>
          <w:szCs w:val="26"/>
        </w:rPr>
        <w:t>-o</w:t>
      </w:r>
      <w:r w:rsidRPr="00CA246E">
        <w:rPr>
          <w:rFonts w:asciiTheme="minorHAnsi" w:hAnsiTheme="minorHAnsi" w:cstheme="minorHAnsi"/>
          <w:sz w:val="26"/>
          <w:szCs w:val="26"/>
        </w:rPr>
        <w:t>cho-</w:t>
      </w:r>
      <w:r w:rsidR="009F31B1" w:rsidRPr="00CA246E">
        <w:rPr>
          <w:rFonts w:asciiTheme="minorHAnsi" w:hAnsiTheme="minorHAnsi" w:cstheme="minorHAnsi"/>
          <w:sz w:val="26"/>
          <w:szCs w:val="26"/>
        </w:rPr>
        <w:t>uno-ocho-tres</w:t>
      </w:r>
      <w:r w:rsidRPr="00CA246E">
        <w:rPr>
          <w:rFonts w:asciiTheme="minorHAnsi" w:hAnsiTheme="minorHAnsi" w:cstheme="minorHAnsi"/>
          <w:sz w:val="26"/>
          <w:szCs w:val="26"/>
        </w:rPr>
        <w:t xml:space="preserve">), así como del </w:t>
      </w:r>
      <w:r w:rsidRPr="00CA246E">
        <w:rPr>
          <w:rFonts w:asciiTheme="minorHAnsi" w:hAnsiTheme="minorHAnsi" w:cstheme="minorHAnsi"/>
          <w:b/>
          <w:sz w:val="26"/>
          <w:szCs w:val="26"/>
        </w:rPr>
        <w:t>apercibimiento de suspenderle</w:t>
      </w:r>
      <w:r w:rsidRPr="00CA246E">
        <w:rPr>
          <w:rFonts w:asciiTheme="minorHAnsi" w:hAnsiTheme="minorHAnsi" w:cstheme="minorHAnsi"/>
          <w:sz w:val="26"/>
          <w:szCs w:val="26"/>
        </w:rPr>
        <w:t xml:space="preserve"> el servicio de </w:t>
      </w:r>
      <w:r w:rsidR="001D326A" w:rsidRPr="00CA246E">
        <w:rPr>
          <w:rFonts w:asciiTheme="minorHAnsi" w:hAnsiTheme="minorHAnsi" w:cstheme="minorHAnsi"/>
          <w:sz w:val="26"/>
          <w:szCs w:val="26"/>
        </w:rPr>
        <w:t>drenaje</w:t>
      </w:r>
      <w:r w:rsidRPr="00CA246E">
        <w:rPr>
          <w:rFonts w:asciiTheme="minorHAnsi" w:hAnsiTheme="minorHAnsi" w:cstheme="minorHAnsi"/>
          <w:sz w:val="26"/>
          <w:szCs w:val="26"/>
        </w:rPr>
        <w:t>, respecto del inmueble ubicado en calle</w:t>
      </w:r>
      <w:r w:rsidR="003E1FD3" w:rsidRPr="00CA246E">
        <w:rPr>
          <w:rFonts w:asciiTheme="minorHAnsi" w:hAnsiTheme="minorHAnsi" w:cstheme="minorHAnsi"/>
          <w:sz w:val="26"/>
          <w:szCs w:val="26"/>
        </w:rPr>
        <w:t xml:space="preserve"> </w:t>
      </w:r>
      <w:r w:rsidR="003E1FD3" w:rsidRPr="00CA246E">
        <w:rPr>
          <w:rFonts w:ascii="Calibri" w:hAnsi="Calibri" w:cs="Calibri"/>
          <w:sz w:val="26"/>
          <w:szCs w:val="26"/>
        </w:rPr>
        <w:t>Miguel Hidalgo sin número, de la colonia Arboledas de los Castillos II segunda sección de esta ciudad</w:t>
      </w:r>
      <w:r w:rsidRPr="00CA246E">
        <w:rPr>
          <w:rFonts w:ascii="Calibri" w:hAnsi="Calibri" w:cs="Arial"/>
          <w:sz w:val="26"/>
          <w:szCs w:val="27"/>
        </w:rPr>
        <w:t xml:space="preserve">; ello en los términos expuestos en el Considerando Sexto de la presente sentencia. </w:t>
      </w:r>
      <w:r w:rsidRPr="00CA246E">
        <w:rPr>
          <w:rFonts w:ascii="Calibri" w:hAnsi="Calibri" w:cs="Arial"/>
          <w:sz w:val="26"/>
        </w:rPr>
        <w:t>. . . . . . . . . . . . . . . . . . . . . . . . . . . . . . . . . .</w:t>
      </w:r>
      <w:r w:rsidR="0038571C" w:rsidRPr="00CA246E">
        <w:rPr>
          <w:rFonts w:ascii="Calibri" w:hAnsi="Calibri" w:cs="Arial"/>
          <w:sz w:val="26"/>
        </w:rPr>
        <w:t xml:space="preserve"> . . . . . . . . . . . . . </w:t>
      </w:r>
    </w:p>
    <w:p w:rsidR="002566E5" w:rsidRPr="00CA246E" w:rsidRDefault="002566E5" w:rsidP="002566E5">
      <w:pPr>
        <w:pStyle w:val="Textoindependiente"/>
        <w:ind w:firstLine="708"/>
        <w:rPr>
          <w:rFonts w:ascii="Calibri" w:hAnsi="Calibri" w:cs="Arial"/>
          <w:sz w:val="20"/>
          <w:szCs w:val="20"/>
        </w:rPr>
      </w:pPr>
    </w:p>
    <w:p w:rsidR="002566E5" w:rsidRPr="00CA246E" w:rsidRDefault="002566E5" w:rsidP="003E1FD3">
      <w:pPr>
        <w:pStyle w:val="Textoindependiente"/>
        <w:ind w:firstLine="708"/>
        <w:jc w:val="both"/>
        <w:rPr>
          <w:rFonts w:ascii="Calibri" w:hAnsi="Calibri"/>
          <w:sz w:val="26"/>
          <w:szCs w:val="26"/>
        </w:rPr>
      </w:pPr>
      <w:r w:rsidRPr="00CA246E">
        <w:rPr>
          <w:rFonts w:ascii="Calibri" w:hAnsi="Calibri"/>
          <w:b/>
          <w:i/>
          <w:sz w:val="26"/>
          <w:szCs w:val="26"/>
        </w:rPr>
        <w:t>CUARTO.</w:t>
      </w:r>
      <w:r w:rsidRPr="00CA246E">
        <w:rPr>
          <w:rFonts w:ascii="Calibri" w:hAnsi="Calibri"/>
          <w:b/>
          <w:sz w:val="26"/>
          <w:szCs w:val="26"/>
        </w:rPr>
        <w:t>- Ha lugar</w:t>
      </w:r>
      <w:r w:rsidRPr="00CA246E">
        <w:rPr>
          <w:rFonts w:ascii="Calibri" w:hAnsi="Calibri"/>
          <w:sz w:val="26"/>
          <w:szCs w:val="26"/>
        </w:rPr>
        <w:t xml:space="preserve"> a reconocer el derecho del actor </w:t>
      </w:r>
      <w:r w:rsidRPr="00CA246E">
        <w:rPr>
          <w:rFonts w:asciiTheme="minorHAnsi" w:hAnsiTheme="minorHAnsi" w:cstheme="minorHAnsi"/>
          <w:sz w:val="26"/>
          <w:szCs w:val="26"/>
        </w:rPr>
        <w:t>a que se emita un documento, debidamente fundado y motivado, en el que desglose, de manera pormenorizada todos y cada uno de los conceptos que conforman el adeudo</w:t>
      </w:r>
      <w:r w:rsidR="003E1FD3" w:rsidRPr="00CA246E">
        <w:rPr>
          <w:rFonts w:asciiTheme="minorHAnsi" w:hAnsiTheme="minorHAnsi" w:cstheme="minorHAnsi"/>
          <w:sz w:val="26"/>
          <w:szCs w:val="26"/>
        </w:rPr>
        <w:t>,</w:t>
      </w:r>
      <w:r w:rsidRPr="00CA246E">
        <w:rPr>
          <w:rFonts w:ascii="Calibri" w:hAnsi="Calibri"/>
          <w:sz w:val="26"/>
          <w:szCs w:val="26"/>
        </w:rPr>
        <w:t xml:space="preserve"> en los términos de lo manifestado en el Considerando </w:t>
      </w:r>
      <w:r w:rsidR="003E1FD3" w:rsidRPr="00CA246E">
        <w:rPr>
          <w:rFonts w:ascii="Calibri" w:hAnsi="Calibri"/>
          <w:sz w:val="26"/>
          <w:szCs w:val="26"/>
        </w:rPr>
        <w:t>Séptimo</w:t>
      </w:r>
      <w:r w:rsidRPr="00CA246E">
        <w:rPr>
          <w:rFonts w:ascii="Calibri" w:hAnsi="Calibri"/>
          <w:sz w:val="26"/>
          <w:szCs w:val="26"/>
        </w:rPr>
        <w:t xml:space="preserve"> de este fallo</w:t>
      </w:r>
      <w:proofErr w:type="gramStart"/>
      <w:r w:rsidRPr="00CA246E">
        <w:rPr>
          <w:rFonts w:ascii="Calibri" w:hAnsi="Calibri"/>
          <w:sz w:val="26"/>
          <w:szCs w:val="26"/>
        </w:rPr>
        <w:t>. . . . . . . .</w:t>
      </w:r>
      <w:proofErr w:type="gramEnd"/>
      <w:r w:rsidR="003E1FD3" w:rsidRPr="00CA246E">
        <w:rPr>
          <w:rFonts w:ascii="Calibri" w:hAnsi="Calibri"/>
          <w:sz w:val="26"/>
          <w:szCs w:val="26"/>
        </w:rPr>
        <w:t xml:space="preserve">  </w:t>
      </w:r>
    </w:p>
    <w:p w:rsidR="003E1FD3" w:rsidRPr="00CA246E" w:rsidRDefault="003E1FD3" w:rsidP="003E1FD3">
      <w:pPr>
        <w:pStyle w:val="Textoindependiente"/>
        <w:ind w:firstLine="708"/>
        <w:jc w:val="both"/>
        <w:rPr>
          <w:rFonts w:ascii="Calibri" w:hAnsi="Calibri"/>
          <w:sz w:val="20"/>
          <w:szCs w:val="20"/>
        </w:rPr>
      </w:pPr>
    </w:p>
    <w:p w:rsidR="002566E5" w:rsidRPr="00CA246E" w:rsidRDefault="002566E5" w:rsidP="002566E5">
      <w:pPr>
        <w:pStyle w:val="Textoindependiente"/>
        <w:ind w:firstLine="708"/>
        <w:jc w:val="both"/>
        <w:rPr>
          <w:rFonts w:ascii="Calibri" w:hAnsi="Calibri" w:cs="Arial"/>
          <w:sz w:val="26"/>
        </w:rPr>
      </w:pPr>
      <w:r w:rsidRPr="00CA246E">
        <w:rPr>
          <w:rFonts w:ascii="Calibri" w:hAnsi="Calibri" w:cs="Arial"/>
          <w:sz w:val="26"/>
        </w:rPr>
        <w:t xml:space="preserve">Notifíquese a la autoridad demandada por oficio y a la parte actora personalmente. . . . . . . . . . . . . . . . . . . . . . . . . . . . . . . . . . . . . . . . . . . . . . . . . . . . . . . . </w:t>
      </w:r>
    </w:p>
    <w:p w:rsidR="002566E5" w:rsidRPr="00CA246E" w:rsidRDefault="002566E5" w:rsidP="002566E5">
      <w:pPr>
        <w:jc w:val="both"/>
        <w:rPr>
          <w:rFonts w:ascii="Calibri" w:hAnsi="Calibri"/>
          <w:sz w:val="20"/>
          <w:szCs w:val="20"/>
        </w:rPr>
      </w:pPr>
    </w:p>
    <w:p w:rsidR="002566E5" w:rsidRPr="00CA246E" w:rsidRDefault="002566E5" w:rsidP="002566E5">
      <w:pPr>
        <w:ind w:firstLine="708"/>
        <w:jc w:val="both"/>
        <w:rPr>
          <w:rFonts w:ascii="Calibri" w:hAnsi="Calibri"/>
          <w:sz w:val="26"/>
        </w:rPr>
      </w:pPr>
      <w:r w:rsidRPr="00CA246E">
        <w:rPr>
          <w:rFonts w:ascii="Calibri" w:hAnsi="Calibri"/>
          <w:sz w:val="26"/>
        </w:rPr>
        <w:t xml:space="preserve">En su oportunidad archívese éste expediente como asunto totalmente concluido y </w:t>
      </w:r>
      <w:r w:rsidR="001D326A" w:rsidRPr="00CA246E">
        <w:rPr>
          <w:rFonts w:ascii="Calibri" w:hAnsi="Calibri"/>
          <w:sz w:val="26"/>
        </w:rPr>
        <w:t>dese</w:t>
      </w:r>
      <w:r w:rsidRPr="00CA246E">
        <w:rPr>
          <w:rFonts w:ascii="Calibri" w:hAnsi="Calibri"/>
          <w:sz w:val="26"/>
        </w:rPr>
        <w:t xml:space="preserve"> de baja en el Libro de Registros que se lleva con ese fin</w:t>
      </w:r>
      <w:proofErr w:type="gramStart"/>
      <w:r w:rsidRPr="00CA246E">
        <w:rPr>
          <w:rFonts w:ascii="Calibri" w:hAnsi="Calibri"/>
          <w:sz w:val="26"/>
        </w:rPr>
        <w:t>. . . . . . . .</w:t>
      </w:r>
      <w:proofErr w:type="gramEnd"/>
      <w:r w:rsidRPr="00CA246E">
        <w:rPr>
          <w:rFonts w:ascii="Calibri" w:hAnsi="Calibri"/>
          <w:sz w:val="26"/>
        </w:rPr>
        <w:t xml:space="preserve"> </w:t>
      </w:r>
    </w:p>
    <w:p w:rsidR="002566E5" w:rsidRPr="00CA246E" w:rsidRDefault="002566E5" w:rsidP="002566E5">
      <w:pPr>
        <w:pStyle w:val="Sangradetextonormal"/>
        <w:ind w:left="0"/>
        <w:jc w:val="both"/>
        <w:rPr>
          <w:rFonts w:ascii="Calibri" w:hAnsi="Calibri"/>
          <w:sz w:val="20"/>
          <w:szCs w:val="20"/>
        </w:rPr>
      </w:pPr>
    </w:p>
    <w:p w:rsidR="002566E5" w:rsidRPr="00CA246E" w:rsidRDefault="002566E5" w:rsidP="002566E5">
      <w:pPr>
        <w:pStyle w:val="Sangradetextonormal"/>
        <w:ind w:left="0" w:firstLine="708"/>
        <w:jc w:val="both"/>
        <w:rPr>
          <w:rFonts w:ascii="Calibri" w:eastAsia="BatangChe" w:hAnsi="Calibri" w:cs="Arial"/>
          <w:sz w:val="26"/>
        </w:rPr>
      </w:pPr>
      <w:r w:rsidRPr="00CA246E">
        <w:rPr>
          <w:rFonts w:ascii="Calibri" w:hAnsi="Calibri" w:cs="Arial"/>
          <w:sz w:val="26"/>
        </w:rPr>
        <w:t xml:space="preserve">Así lo resolvió y firma el </w:t>
      </w:r>
      <w:r w:rsidRPr="00CA246E">
        <w:rPr>
          <w:rFonts w:ascii="Calibri" w:eastAsia="BatangChe" w:hAnsi="Calibri" w:cs="Arial"/>
          <w:b/>
          <w:bCs/>
          <w:sz w:val="26"/>
        </w:rPr>
        <w:t>Licenciado Ernesto Alejandro Mora Álvarez,</w:t>
      </w:r>
      <w:r w:rsidRPr="00CA246E">
        <w:rPr>
          <w:rFonts w:ascii="Calibri" w:eastAsia="BatangChe" w:hAnsi="Calibri" w:cs="Arial"/>
          <w:sz w:val="26"/>
        </w:rPr>
        <w:t xml:space="preserve"> Juez Segundo Administrativo Municipal, quien actúa asistido en forma legal con Secretaria de Estudio y Cuenta, </w:t>
      </w:r>
      <w:r w:rsidRPr="00CA246E">
        <w:rPr>
          <w:rFonts w:ascii="Calibri" w:eastAsia="BatangChe" w:hAnsi="Calibri" w:cs="Arial"/>
          <w:b/>
          <w:bCs/>
          <w:sz w:val="26"/>
        </w:rPr>
        <w:t>Licenciada María del Rocío Villanueva Sánchez</w:t>
      </w:r>
      <w:r w:rsidRPr="00CA246E">
        <w:rPr>
          <w:rFonts w:ascii="Calibri" w:eastAsia="BatangChe" w:hAnsi="Calibri" w:cs="Arial"/>
          <w:sz w:val="26"/>
        </w:rPr>
        <w:t xml:space="preserve">, quien da fe. . . . . . . . . . . . . . . . . . . . . . . . . . . . . . . . . . . . . . . . . . . . . . . . . . . . . . . . . . . . </w:t>
      </w:r>
    </w:p>
    <w:sectPr w:rsidR="002566E5" w:rsidRPr="00CA246E"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A1A" w:rsidRDefault="000F0A1A">
      <w:r>
        <w:separator/>
      </w:r>
    </w:p>
  </w:endnote>
  <w:endnote w:type="continuationSeparator" w:id="0">
    <w:p w:rsidR="000F0A1A" w:rsidRDefault="000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A1A" w:rsidRDefault="000F0A1A">
      <w:r>
        <w:separator/>
      </w:r>
    </w:p>
  </w:footnote>
  <w:footnote w:type="continuationSeparator" w:id="0">
    <w:p w:rsidR="000F0A1A" w:rsidRDefault="000F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9534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0F0A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95340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49F2">
      <w:rPr>
        <w:rStyle w:val="Nmerodepgina"/>
        <w:noProof/>
      </w:rPr>
      <w:t>2</w:t>
    </w:r>
    <w:r>
      <w:rPr>
        <w:rStyle w:val="Nmerodepgina"/>
      </w:rPr>
      <w:fldChar w:fldCharType="end"/>
    </w:r>
  </w:p>
  <w:p w:rsidR="00077FAB" w:rsidRDefault="000F0A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E5"/>
    <w:rsid w:val="00034161"/>
    <w:rsid w:val="00070328"/>
    <w:rsid w:val="00076BCF"/>
    <w:rsid w:val="00086466"/>
    <w:rsid w:val="00091B35"/>
    <w:rsid w:val="000B49F2"/>
    <w:rsid w:val="000C5472"/>
    <w:rsid w:val="000E5556"/>
    <w:rsid w:val="000F0A1A"/>
    <w:rsid w:val="000F6259"/>
    <w:rsid w:val="00120ABB"/>
    <w:rsid w:val="001250A0"/>
    <w:rsid w:val="00137F4D"/>
    <w:rsid w:val="001D326A"/>
    <w:rsid w:val="001F08D0"/>
    <w:rsid w:val="001F7119"/>
    <w:rsid w:val="00236864"/>
    <w:rsid w:val="00246AF6"/>
    <w:rsid w:val="002566E5"/>
    <w:rsid w:val="002C08CC"/>
    <w:rsid w:val="002C3DE8"/>
    <w:rsid w:val="002D4CF7"/>
    <w:rsid w:val="002F697F"/>
    <w:rsid w:val="003123B4"/>
    <w:rsid w:val="003817FA"/>
    <w:rsid w:val="0038571C"/>
    <w:rsid w:val="003C7720"/>
    <w:rsid w:val="003E1FD3"/>
    <w:rsid w:val="00415864"/>
    <w:rsid w:val="004344C0"/>
    <w:rsid w:val="00447D04"/>
    <w:rsid w:val="00463A64"/>
    <w:rsid w:val="0046498B"/>
    <w:rsid w:val="004A1834"/>
    <w:rsid w:val="004B291C"/>
    <w:rsid w:val="004D542B"/>
    <w:rsid w:val="004F6944"/>
    <w:rsid w:val="00503640"/>
    <w:rsid w:val="00511F61"/>
    <w:rsid w:val="0054360E"/>
    <w:rsid w:val="00554C49"/>
    <w:rsid w:val="00555099"/>
    <w:rsid w:val="005856E0"/>
    <w:rsid w:val="005A6173"/>
    <w:rsid w:val="006332AB"/>
    <w:rsid w:val="00670955"/>
    <w:rsid w:val="00683AF1"/>
    <w:rsid w:val="00694561"/>
    <w:rsid w:val="006A67D7"/>
    <w:rsid w:val="006C72FA"/>
    <w:rsid w:val="006E10C4"/>
    <w:rsid w:val="006E5E8B"/>
    <w:rsid w:val="00703B53"/>
    <w:rsid w:val="00704279"/>
    <w:rsid w:val="00717D38"/>
    <w:rsid w:val="0072624A"/>
    <w:rsid w:val="00735BCA"/>
    <w:rsid w:val="00742082"/>
    <w:rsid w:val="00796F01"/>
    <w:rsid w:val="007A3738"/>
    <w:rsid w:val="007C118E"/>
    <w:rsid w:val="007D32A3"/>
    <w:rsid w:val="0081411B"/>
    <w:rsid w:val="00830193"/>
    <w:rsid w:val="008654EF"/>
    <w:rsid w:val="0089009F"/>
    <w:rsid w:val="008968BC"/>
    <w:rsid w:val="008B73EF"/>
    <w:rsid w:val="008C2BB3"/>
    <w:rsid w:val="008C751D"/>
    <w:rsid w:val="008F616C"/>
    <w:rsid w:val="00913AAE"/>
    <w:rsid w:val="009228C5"/>
    <w:rsid w:val="0095340C"/>
    <w:rsid w:val="009817B8"/>
    <w:rsid w:val="009B71B2"/>
    <w:rsid w:val="009C222D"/>
    <w:rsid w:val="009C2C98"/>
    <w:rsid w:val="009E07CF"/>
    <w:rsid w:val="009E7ABE"/>
    <w:rsid w:val="009F31B1"/>
    <w:rsid w:val="009F4CE7"/>
    <w:rsid w:val="00A012F3"/>
    <w:rsid w:val="00A20421"/>
    <w:rsid w:val="00A2247F"/>
    <w:rsid w:val="00A32AFC"/>
    <w:rsid w:val="00A353B2"/>
    <w:rsid w:val="00AA7060"/>
    <w:rsid w:val="00AC6F9D"/>
    <w:rsid w:val="00B21125"/>
    <w:rsid w:val="00B34DBE"/>
    <w:rsid w:val="00B47000"/>
    <w:rsid w:val="00B47577"/>
    <w:rsid w:val="00BC45C7"/>
    <w:rsid w:val="00C3760A"/>
    <w:rsid w:val="00C4414E"/>
    <w:rsid w:val="00C543E2"/>
    <w:rsid w:val="00C61F66"/>
    <w:rsid w:val="00C911E3"/>
    <w:rsid w:val="00CA246E"/>
    <w:rsid w:val="00CA5DCB"/>
    <w:rsid w:val="00CC285C"/>
    <w:rsid w:val="00CC546B"/>
    <w:rsid w:val="00D10D4E"/>
    <w:rsid w:val="00D2736D"/>
    <w:rsid w:val="00D45B4F"/>
    <w:rsid w:val="00D67ED9"/>
    <w:rsid w:val="00D8281F"/>
    <w:rsid w:val="00DA3352"/>
    <w:rsid w:val="00DA5956"/>
    <w:rsid w:val="00DA6DA6"/>
    <w:rsid w:val="00DA7427"/>
    <w:rsid w:val="00DD695F"/>
    <w:rsid w:val="00DF4BF9"/>
    <w:rsid w:val="00E13F9E"/>
    <w:rsid w:val="00E30893"/>
    <w:rsid w:val="00E5286C"/>
    <w:rsid w:val="00E57D51"/>
    <w:rsid w:val="00E6590B"/>
    <w:rsid w:val="00E90DC2"/>
    <w:rsid w:val="00EA5293"/>
    <w:rsid w:val="00F21C45"/>
    <w:rsid w:val="00F317FE"/>
    <w:rsid w:val="00F614EF"/>
    <w:rsid w:val="00F736AE"/>
    <w:rsid w:val="00FA790B"/>
    <w:rsid w:val="00FF2C19"/>
    <w:rsid w:val="00FF6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2CC4D-10D6-4832-A407-C2DF4216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E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566E5"/>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566E5"/>
    <w:rPr>
      <w:rFonts w:ascii="Garamond" w:eastAsia="Times New Roman" w:hAnsi="Garamond" w:cs="Times New Roman"/>
      <w:b/>
      <w:bCs/>
      <w:color w:val="333333"/>
      <w:sz w:val="26"/>
      <w:szCs w:val="24"/>
      <w:lang w:eastAsia="es-ES"/>
    </w:rPr>
  </w:style>
  <w:style w:type="paragraph" w:styleId="NormalWeb">
    <w:name w:val="Normal (Web)"/>
    <w:basedOn w:val="Normal"/>
    <w:semiHidden/>
    <w:rsid w:val="002566E5"/>
    <w:pPr>
      <w:spacing w:before="100" w:beforeAutospacing="1" w:after="100" w:afterAutospacing="1"/>
    </w:pPr>
    <w:rPr>
      <w:lang w:val="es-MX"/>
    </w:rPr>
  </w:style>
  <w:style w:type="paragraph" w:styleId="Sangra3detindependiente">
    <w:name w:val="Body Text Indent 3"/>
    <w:basedOn w:val="Normal"/>
    <w:link w:val="Sangra3detindependienteCar"/>
    <w:semiHidden/>
    <w:rsid w:val="002566E5"/>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566E5"/>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566E5"/>
  </w:style>
  <w:style w:type="paragraph" w:styleId="Encabezado">
    <w:name w:val="header"/>
    <w:basedOn w:val="Normal"/>
    <w:link w:val="EncabezadoCar"/>
    <w:uiPriority w:val="99"/>
    <w:rsid w:val="002566E5"/>
    <w:pPr>
      <w:tabs>
        <w:tab w:val="center" w:pos="4419"/>
        <w:tab w:val="right" w:pos="8838"/>
      </w:tabs>
    </w:pPr>
    <w:rPr>
      <w:lang w:val="es-MX"/>
    </w:rPr>
  </w:style>
  <w:style w:type="character" w:customStyle="1" w:styleId="EncabezadoCar">
    <w:name w:val="Encabezado Car"/>
    <w:basedOn w:val="Fuentedeprrafopredeter"/>
    <w:link w:val="Encabezado"/>
    <w:uiPriority w:val="99"/>
    <w:rsid w:val="002566E5"/>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2566E5"/>
    <w:pPr>
      <w:spacing w:after="120"/>
    </w:pPr>
  </w:style>
  <w:style w:type="character" w:customStyle="1" w:styleId="TextoindependienteCar">
    <w:name w:val="Texto independiente Car"/>
    <w:basedOn w:val="Fuentedeprrafopredeter"/>
    <w:link w:val="Textoindependiente"/>
    <w:uiPriority w:val="99"/>
    <w:rsid w:val="002566E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566E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566E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566E5"/>
    <w:pPr>
      <w:spacing w:after="120"/>
      <w:ind w:left="283"/>
    </w:pPr>
  </w:style>
  <w:style w:type="character" w:customStyle="1" w:styleId="SangradetextonormalCar">
    <w:name w:val="Sangría de texto normal Car"/>
    <w:basedOn w:val="Fuentedeprrafopredeter"/>
    <w:link w:val="Sangradetextonormal"/>
    <w:uiPriority w:val="99"/>
    <w:semiHidden/>
    <w:rsid w:val="002566E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566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66E5"/>
    <w:rPr>
      <w:rFonts w:ascii="Times New Roman" w:eastAsia="Times New Roman" w:hAnsi="Times New Roman" w:cs="Times New Roman"/>
      <w:sz w:val="24"/>
      <w:szCs w:val="24"/>
      <w:lang w:val="es-ES" w:eastAsia="es-ES"/>
    </w:rPr>
  </w:style>
  <w:style w:type="paragraph" w:customStyle="1" w:styleId="Normal0">
    <w:name w:val="[Normal]"/>
    <w:rsid w:val="002566E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718">
      <w:bodyDiv w:val="1"/>
      <w:marLeft w:val="0"/>
      <w:marRight w:val="0"/>
      <w:marTop w:val="0"/>
      <w:marBottom w:val="0"/>
      <w:divBdr>
        <w:top w:val="none" w:sz="0" w:space="0" w:color="auto"/>
        <w:left w:val="none" w:sz="0" w:space="0" w:color="auto"/>
        <w:bottom w:val="none" w:sz="0" w:space="0" w:color="auto"/>
        <w:right w:val="none" w:sz="0" w:space="0" w:color="auto"/>
      </w:divBdr>
    </w:div>
    <w:div w:id="50034385">
      <w:bodyDiv w:val="1"/>
      <w:marLeft w:val="0"/>
      <w:marRight w:val="0"/>
      <w:marTop w:val="0"/>
      <w:marBottom w:val="0"/>
      <w:divBdr>
        <w:top w:val="none" w:sz="0" w:space="0" w:color="auto"/>
        <w:left w:val="none" w:sz="0" w:space="0" w:color="auto"/>
        <w:bottom w:val="none" w:sz="0" w:space="0" w:color="auto"/>
        <w:right w:val="none" w:sz="0" w:space="0" w:color="auto"/>
      </w:divBdr>
    </w:div>
    <w:div w:id="694188067">
      <w:bodyDiv w:val="1"/>
      <w:marLeft w:val="0"/>
      <w:marRight w:val="0"/>
      <w:marTop w:val="0"/>
      <w:marBottom w:val="0"/>
      <w:divBdr>
        <w:top w:val="none" w:sz="0" w:space="0" w:color="auto"/>
        <w:left w:val="none" w:sz="0" w:space="0" w:color="auto"/>
        <w:bottom w:val="none" w:sz="0" w:space="0" w:color="auto"/>
        <w:right w:val="none" w:sz="0" w:space="0" w:color="auto"/>
      </w:divBdr>
    </w:div>
    <w:div w:id="795490562">
      <w:bodyDiv w:val="1"/>
      <w:marLeft w:val="0"/>
      <w:marRight w:val="0"/>
      <w:marTop w:val="0"/>
      <w:marBottom w:val="0"/>
      <w:divBdr>
        <w:top w:val="none" w:sz="0" w:space="0" w:color="auto"/>
        <w:left w:val="none" w:sz="0" w:space="0" w:color="auto"/>
        <w:bottom w:val="none" w:sz="0" w:space="0" w:color="auto"/>
        <w:right w:val="none" w:sz="0" w:space="0" w:color="auto"/>
      </w:divBdr>
    </w:div>
    <w:div w:id="953904990">
      <w:bodyDiv w:val="1"/>
      <w:marLeft w:val="0"/>
      <w:marRight w:val="0"/>
      <w:marTop w:val="0"/>
      <w:marBottom w:val="0"/>
      <w:divBdr>
        <w:top w:val="none" w:sz="0" w:space="0" w:color="auto"/>
        <w:left w:val="none" w:sz="0" w:space="0" w:color="auto"/>
        <w:bottom w:val="none" w:sz="0" w:space="0" w:color="auto"/>
        <w:right w:val="none" w:sz="0" w:space="0" w:color="auto"/>
      </w:divBdr>
    </w:div>
    <w:div w:id="16651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3388</Words>
  <Characters>18640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2019-05-28T13:28:00Z</dcterms:created>
  <dcterms:modified xsi:type="dcterms:W3CDTF">2019-05-30T18:17:00Z</dcterms:modified>
</cp:coreProperties>
</file>