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18AB66E8"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w:t>
      </w:r>
      <w:r w:rsidR="00CD4465">
        <w:rPr>
          <w:rFonts w:ascii="Century" w:hAnsi="Century"/>
        </w:rPr>
        <w:t>9</w:t>
      </w:r>
      <w:r w:rsidR="00881569">
        <w:rPr>
          <w:rFonts w:ascii="Century" w:hAnsi="Century"/>
        </w:rPr>
        <w:t xml:space="preserve"> veinti</w:t>
      </w:r>
      <w:r w:rsidR="00CD4465">
        <w:rPr>
          <w:rFonts w:ascii="Century" w:hAnsi="Century"/>
        </w:rPr>
        <w:t>nueve</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05AD5E8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D70A44">
        <w:rPr>
          <w:rFonts w:ascii="Century" w:hAnsi="Century"/>
          <w:b/>
        </w:rPr>
        <w:t>1344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41845">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12029A74" w:rsidR="00A00666" w:rsidRPr="003C498B" w:rsidRDefault="00550ED4" w:rsidP="002A2857">
      <w:pPr>
        <w:pStyle w:val="SENTENCIAS"/>
      </w:pPr>
      <w:r w:rsidRPr="007D0C4C">
        <w:rPr>
          <w:rFonts w:cs="Arial"/>
          <w:b/>
        </w:rPr>
        <w:t>PRIMERO.</w:t>
      </w:r>
      <w:r w:rsidRPr="007D0C4C">
        <w:rPr>
          <w:rFonts w:cs="Arial"/>
        </w:rPr>
        <w:t xml:space="preserve"> Mediante escrito presentado </w:t>
      </w:r>
      <w:r w:rsidRPr="007D0C4C">
        <w:t>en la Oficialía Común de Partes de los Juzgados Administrativos Municipales</w:t>
      </w:r>
      <w:r w:rsidR="00EB410C">
        <w:t xml:space="preserve"> de León, Guanajuato, en fecha </w:t>
      </w:r>
      <w:r w:rsidR="00CD4465">
        <w:t>11 once de septiembre</w:t>
      </w:r>
      <w:r w:rsidR="00250EB4">
        <w:t xml:space="preserve"> del</w:t>
      </w:r>
      <w:r w:rsidR="00C047E6">
        <w:t xml:space="preserve"> año 2018</w:t>
      </w:r>
      <w:r w:rsidR="00EB410C">
        <w:t xml:space="preserve"> dos mil dieci</w:t>
      </w:r>
      <w:r w:rsidR="00C047E6">
        <w:t>ocho</w:t>
      </w:r>
      <w:r w:rsidRPr="007D0C4C">
        <w:t xml:space="preserve">, la parte actora presentó demanda de nulidad, </w:t>
      </w:r>
      <w:r w:rsidR="00A00666" w:rsidRPr="007D0C4C">
        <w:t xml:space="preserve">señalando como acto impugnado </w:t>
      </w:r>
      <w:r w:rsidR="00EB410C">
        <w:t xml:space="preserve">el acta de infracción folio </w:t>
      </w:r>
      <w:r w:rsidR="009B5694">
        <w:t>3</w:t>
      </w:r>
      <w:r w:rsidR="00CD4465">
        <w:t>807</w:t>
      </w:r>
      <w:r w:rsidR="00D70A44">
        <w:t>88</w:t>
      </w:r>
      <w:r w:rsidR="009B5694">
        <w:t xml:space="preserve"> (tres </w:t>
      </w:r>
      <w:r w:rsidR="00CD4465">
        <w:t>ocho cero siete</w:t>
      </w:r>
      <w:r w:rsidR="00D70A44">
        <w:t xml:space="preserve"> ocho ocho</w:t>
      </w:r>
      <w:r w:rsidR="00B32FF9">
        <w:t xml:space="preserve">), de fecha </w:t>
      </w:r>
      <w:r w:rsidR="00D70A44">
        <w:t xml:space="preserve">22 veintidós </w:t>
      </w:r>
      <w:r w:rsidR="00CD4465">
        <w:t>de agosto</w:t>
      </w:r>
      <w:r w:rsidR="00740837">
        <w:t xml:space="preserve"> d</w:t>
      </w:r>
      <w:r w:rsidR="0091672C">
        <w:t>el año 2018 dos mil dieciocho</w:t>
      </w:r>
      <w:r w:rsidR="00DE5A62">
        <w:t xml:space="preserve">, </w:t>
      </w:r>
      <w:r w:rsidR="00A00666" w:rsidRPr="007D0C4C">
        <w:t>y como autoridad demandada</w:t>
      </w:r>
      <w:r w:rsidR="00EB410C">
        <w:t xml:space="preserve"> </w:t>
      </w:r>
      <w:r w:rsidR="00EC059F">
        <w:t>a</w:t>
      </w:r>
      <w:r w:rsidR="00EB410C">
        <w:t>l Inspector de la Dirección General de Movilidad, de León, Guanajuato. --</w:t>
      </w:r>
      <w:r w:rsidR="000E2AA7">
        <w:t>-</w:t>
      </w:r>
      <w:r w:rsidR="00C1343B">
        <w:t>-----</w:t>
      </w:r>
      <w:r w:rsidR="00D002C9">
        <w:t>--</w:t>
      </w:r>
    </w:p>
    <w:p w14:paraId="4807C33A" w14:textId="77777777" w:rsidR="00EB127D" w:rsidRPr="003C498B" w:rsidRDefault="00EB127D" w:rsidP="002A2857">
      <w:pPr>
        <w:pStyle w:val="SENTENCIAS"/>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70193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D4465">
        <w:rPr>
          <w:rFonts w:ascii="Century" w:hAnsi="Century"/>
        </w:rPr>
        <w:t>1</w:t>
      </w:r>
      <w:r w:rsidR="00D70A44">
        <w:rPr>
          <w:rFonts w:ascii="Century" w:hAnsi="Century"/>
        </w:rPr>
        <w:t>4</w:t>
      </w:r>
      <w:r w:rsidR="00740837">
        <w:rPr>
          <w:rFonts w:ascii="Century" w:hAnsi="Century"/>
        </w:rPr>
        <w:t xml:space="preserve"> </w:t>
      </w:r>
      <w:r w:rsidR="00D70A44">
        <w:rPr>
          <w:rFonts w:ascii="Century" w:hAnsi="Century"/>
        </w:rPr>
        <w:t>catorce</w:t>
      </w:r>
      <w:r w:rsidR="00CD4465">
        <w:rPr>
          <w:rFonts w:ascii="Century" w:hAnsi="Century"/>
        </w:rPr>
        <w:t xml:space="preserve"> de septiembre</w:t>
      </w:r>
      <w:r w:rsidR="00740837">
        <w:rPr>
          <w:rFonts w:ascii="Century" w:hAnsi="Century"/>
        </w:rPr>
        <w:t xml:space="preserve"> </w:t>
      </w:r>
      <w:r w:rsidR="00881569">
        <w:rPr>
          <w:rFonts w:ascii="Century" w:hAnsi="Century"/>
        </w:rPr>
        <w:t xml:space="preserve">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3F5744A8"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CD4465">
        <w:rPr>
          <w:rFonts w:ascii="Century" w:hAnsi="Century"/>
        </w:rPr>
        <w:t>0</w:t>
      </w:r>
      <w:r w:rsidR="00D70A44">
        <w:rPr>
          <w:rFonts w:ascii="Century" w:hAnsi="Century"/>
        </w:rPr>
        <w:t>5</w:t>
      </w:r>
      <w:r w:rsidR="00740837">
        <w:rPr>
          <w:rFonts w:ascii="Century" w:hAnsi="Century"/>
        </w:rPr>
        <w:t xml:space="preserve"> </w:t>
      </w:r>
      <w:r w:rsidR="00CD4465">
        <w:rPr>
          <w:rFonts w:ascii="Century" w:hAnsi="Century"/>
        </w:rPr>
        <w:t>c</w:t>
      </w:r>
      <w:r w:rsidR="00D70A44">
        <w:rPr>
          <w:rFonts w:ascii="Century" w:hAnsi="Century"/>
        </w:rPr>
        <w:t>inco</w:t>
      </w:r>
      <w:r w:rsidR="00CD4465">
        <w:rPr>
          <w:rFonts w:ascii="Century" w:hAnsi="Century"/>
        </w:rPr>
        <w:t xml:space="preserve"> </w:t>
      </w:r>
      <w:r w:rsidR="00740837">
        <w:rPr>
          <w:rFonts w:ascii="Century" w:hAnsi="Century"/>
        </w:rPr>
        <w:t xml:space="preserve">de </w:t>
      </w:r>
      <w:r w:rsidR="00CD4465">
        <w:rPr>
          <w:rFonts w:ascii="Century" w:hAnsi="Century"/>
        </w:rPr>
        <w:t>octubre</w:t>
      </w:r>
      <w:r w:rsidR="00740837">
        <w:rPr>
          <w:rFonts w:ascii="Century" w:hAnsi="Century"/>
        </w:rPr>
        <w:t xml:space="preserve"> </w:t>
      </w:r>
      <w:r w:rsidR="00881569">
        <w:rPr>
          <w:rFonts w:ascii="Century" w:hAnsi="Century"/>
        </w:rPr>
        <w:t>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740837">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740837">
        <w:rPr>
          <w:rFonts w:ascii="Century" w:hAnsi="Century"/>
        </w:rPr>
        <w:t>-----------</w:t>
      </w:r>
      <w:r w:rsidR="00200B2B">
        <w:rPr>
          <w:rFonts w:ascii="Century" w:hAnsi="Century"/>
        </w:rPr>
        <w:t>--------------------------</w:t>
      </w:r>
      <w:r w:rsidR="001B438C">
        <w:rPr>
          <w:rFonts w:ascii="Century" w:hAnsi="Century"/>
        </w:rPr>
        <w:t>----</w:t>
      </w:r>
      <w:r w:rsidR="00D70A44">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3EC049DB"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D70A44">
        <w:rPr>
          <w:rFonts w:ascii="Century" w:hAnsi="Century"/>
        </w:rPr>
        <w:t>09 nueve</w:t>
      </w:r>
      <w:r w:rsidR="00CD4465">
        <w:rPr>
          <w:rFonts w:ascii="Century" w:hAnsi="Century"/>
        </w:rPr>
        <w:t xml:space="preserve"> de noviembre</w:t>
      </w:r>
      <w:r w:rsidR="00D84836">
        <w:rPr>
          <w:rFonts w:ascii="Century" w:hAnsi="Century"/>
        </w:rPr>
        <w:t xml:space="preserve"> del año 2018 dos mil dieciocho, a las 1</w:t>
      </w:r>
      <w:r w:rsidR="00D70A44">
        <w:rPr>
          <w:rFonts w:ascii="Century" w:hAnsi="Century"/>
        </w:rPr>
        <w:t>0</w:t>
      </w:r>
      <w:r w:rsidR="002A2857">
        <w:rPr>
          <w:rFonts w:ascii="Century" w:hAnsi="Century"/>
        </w:rPr>
        <w:t xml:space="preserve">:00 </w:t>
      </w:r>
      <w:r w:rsidR="00D70A44">
        <w:rPr>
          <w:rFonts w:ascii="Century" w:hAnsi="Century"/>
        </w:rPr>
        <w:t>diez</w:t>
      </w:r>
      <w:r w:rsidR="00881569">
        <w:rPr>
          <w:rFonts w:ascii="Century" w:hAnsi="Century"/>
        </w:rPr>
        <w:t xml:space="preserv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r w:rsidR="00CD4465">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78D22E4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D70A44">
        <w:t xml:space="preserve">22 </w:t>
      </w:r>
      <w:proofErr w:type="spellStart"/>
      <w:r w:rsidR="00D70A44">
        <w:t>vveintidós</w:t>
      </w:r>
      <w:proofErr w:type="spellEnd"/>
      <w:r w:rsidR="00CD4465">
        <w:t xml:space="preserve"> de agosto </w:t>
      </w:r>
      <w:r w:rsidR="0091672C">
        <w:t>del año 2018 dos mil dieciocho</w:t>
      </w:r>
      <w:r w:rsidR="00E07749">
        <w:t xml:space="preserve">, y </w:t>
      </w:r>
      <w:r w:rsidR="00BB07A0" w:rsidRPr="00EE5A55">
        <w:t xml:space="preserve">la demanda se presentó el </w:t>
      </w:r>
      <w:r w:rsidR="00CD4465">
        <w:t>11 once de septiembre</w:t>
      </w:r>
      <w:r w:rsidR="00740837">
        <w:t xml:space="preserve"> </w:t>
      </w:r>
      <w:r w:rsidR="00BB07A0" w:rsidRPr="00EE5A55">
        <w:t>de</w:t>
      </w:r>
      <w:r w:rsidR="002C4F98">
        <w:t>l mismo</w:t>
      </w:r>
      <w:r w:rsidR="005B487C">
        <w:t xml:space="preserve"> </w:t>
      </w:r>
      <w:r w:rsidR="00E07749">
        <w:t>año.</w:t>
      </w:r>
      <w:r w:rsidR="00CD446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76C26FE7" w:rsidR="00605B32" w:rsidRPr="007D0C4C" w:rsidRDefault="00FE5CA5" w:rsidP="00740837">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D70A44" w:rsidRPr="00D70A44">
        <w:t>380788 (tres ocho cero siete ocho ocho), de fecha 22 veintidós de agosto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w:t>
      </w:r>
      <w:r w:rsidR="00D94531">
        <w:t>p</w:t>
      </w:r>
      <w:r w:rsidR="00A927B1" w:rsidRPr="007D0C4C">
        <w:t>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34B0A106" w:rsidR="00DD5A50" w:rsidRPr="008D3364" w:rsidRDefault="00DD5A50" w:rsidP="00241845">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41845">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241845">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241845">
        <w:t>(…)</w:t>
      </w:r>
      <w:r w:rsidR="00EF4DD3">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8887F3F" w14:textId="19D3DD33" w:rsidR="00CD4465" w:rsidRPr="008812CF" w:rsidRDefault="00CD4465" w:rsidP="00CD4465">
      <w:pPr>
        <w:pStyle w:val="SENTENCIAS"/>
        <w:rPr>
          <w:i/>
          <w:sz w:val="22"/>
        </w:rPr>
      </w:pPr>
      <w:r w:rsidRPr="00CD4465">
        <w:lastRenderedPageBreak/>
        <w:t xml:space="preserve">En ese sentido, la demandada refiere lo siguiente: </w:t>
      </w:r>
      <w:r w:rsidRPr="008812CF">
        <w:rPr>
          <w:sz w:val="22"/>
        </w:rPr>
        <w:t>“</w:t>
      </w:r>
      <w:r w:rsidRPr="008812CF">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7865AB1" w14:textId="77777777" w:rsidR="00CD4465" w:rsidRDefault="00CD4465" w:rsidP="00CD4465">
      <w:pPr>
        <w:pStyle w:val="SENTENCIAS"/>
      </w:pPr>
    </w:p>
    <w:p w14:paraId="28522B18" w14:textId="77777777" w:rsidR="00CD4465" w:rsidRDefault="00CD4465" w:rsidP="00CD4465">
      <w:pPr>
        <w:pStyle w:val="SENTENCIAS"/>
      </w:pPr>
    </w:p>
    <w:p w14:paraId="734BF5AF" w14:textId="77777777" w:rsidR="00CD4465" w:rsidRDefault="00CD4465" w:rsidP="00CD4465">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441D1CBB" w14:textId="77777777" w:rsidR="00CD4465" w:rsidRDefault="00CD4465" w:rsidP="00CD4465">
      <w:pPr>
        <w:pStyle w:val="SENTENCIAS"/>
      </w:pPr>
    </w:p>
    <w:p w14:paraId="2BE409FA" w14:textId="77777777" w:rsidR="00CD4465" w:rsidRPr="00CD4465" w:rsidRDefault="00CD4465" w:rsidP="00CD4465">
      <w:pPr>
        <w:pStyle w:val="TESISYJURIS"/>
        <w:rPr>
          <w:sz w:val="22"/>
        </w:rPr>
      </w:pPr>
      <w:r w:rsidRPr="00CD4465">
        <w:rPr>
          <w:b/>
          <w:sz w:val="22"/>
        </w:rPr>
        <w:t>Artículo 261.</w:t>
      </w:r>
      <w:r w:rsidRPr="00CD4465">
        <w:rPr>
          <w:sz w:val="22"/>
        </w:rPr>
        <w:t xml:space="preserve"> El proceso administrativo es improcedente contra actos o resoluciones:</w:t>
      </w:r>
    </w:p>
    <w:p w14:paraId="665F7FB4" w14:textId="77777777" w:rsidR="00CD4465" w:rsidRPr="00CD4465" w:rsidRDefault="00CD4465" w:rsidP="00CD4465">
      <w:pPr>
        <w:pStyle w:val="TESISYJURIS"/>
        <w:rPr>
          <w:sz w:val="22"/>
        </w:rPr>
      </w:pPr>
    </w:p>
    <w:p w14:paraId="78B30BF5" w14:textId="77777777" w:rsidR="00CD4465" w:rsidRPr="00CD4465" w:rsidRDefault="00CD4465" w:rsidP="00CD4465">
      <w:pPr>
        <w:pStyle w:val="TESISYJURIS"/>
        <w:rPr>
          <w:sz w:val="22"/>
          <w:lang w:val="es-MX"/>
        </w:rPr>
      </w:pPr>
      <w:r w:rsidRPr="00CD4465">
        <w:rPr>
          <w:sz w:val="22"/>
        </w:rPr>
        <w:t>I. Que no afecten los intereses jurídicos del actor; …</w:t>
      </w:r>
    </w:p>
    <w:p w14:paraId="07DEA19B" w14:textId="77777777" w:rsidR="00CD4465" w:rsidRPr="00191F48" w:rsidRDefault="00CD4465" w:rsidP="00CD4465">
      <w:pPr>
        <w:pStyle w:val="SENTENCIAS"/>
        <w:rPr>
          <w:lang w:val="es-MX"/>
        </w:rPr>
      </w:pPr>
    </w:p>
    <w:p w14:paraId="751DFD8D" w14:textId="77777777" w:rsidR="00CD4465" w:rsidRDefault="00CD4465" w:rsidP="00CD4465">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w:t>
      </w:r>
      <w:r>
        <w:lastRenderedPageBreak/>
        <w:t xml:space="preserve">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1A950AE1" w14:textId="77777777" w:rsidR="00CD4465" w:rsidRDefault="00CD4465" w:rsidP="00CD4465">
      <w:pPr>
        <w:pStyle w:val="SENTENCIAS"/>
      </w:pPr>
    </w:p>
    <w:p w14:paraId="62CF1F7F" w14:textId="7424D2BA" w:rsidR="00CD4465" w:rsidRDefault="00CD4465" w:rsidP="00CD4465">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D70A44" w:rsidRPr="00D70A44">
        <w:t>380788 (tres ocho cero siete ocho ocho), de fecha 22 veintidós de agosto del año 2018 dos mil dieciocho</w:t>
      </w:r>
      <w:r>
        <w:t>,</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241845">
        <w:t>(…)</w:t>
      </w:r>
      <w:r>
        <w:t xml:space="preserve">, lo anterior, se acredita con la copia certificada de la tarjeta de circulación, misma </w:t>
      </w:r>
      <w:r w:rsidRPr="00F16AFD">
        <w:t xml:space="preserve">que contiene </w:t>
      </w:r>
      <w:r>
        <w:t>los siguientes datos del propietario:</w:t>
      </w:r>
      <w:r w:rsidR="00241845" w:rsidRPr="00241845">
        <w:t xml:space="preserve"> </w:t>
      </w:r>
      <w:r w:rsidR="00241845">
        <w:t>(…)</w:t>
      </w:r>
      <w:r>
        <w:t xml:space="preserve">; clase autobús; </w:t>
      </w:r>
      <w:r w:rsidRPr="00E526BE">
        <w:t>modelo 20</w:t>
      </w:r>
      <w:r w:rsidR="004F1062">
        <w:t xml:space="preserve">12 </w:t>
      </w:r>
      <w:r w:rsidRPr="00E526BE">
        <w:t xml:space="preserve">dos mil </w:t>
      </w:r>
      <w:r w:rsidR="004F1062">
        <w:t>doce</w:t>
      </w:r>
      <w:r w:rsidRPr="00E526BE">
        <w:t xml:space="preserve">; placa </w:t>
      </w:r>
      <w:r w:rsidR="004F1062">
        <w:t>74</w:t>
      </w:r>
      <w:r w:rsidR="00D70A44">
        <w:t>9850</w:t>
      </w:r>
      <w:r>
        <w:t xml:space="preserve">D (siete cuatro </w:t>
      </w:r>
      <w:r w:rsidR="00D70A44">
        <w:t>nueve ocho cinco cero</w:t>
      </w:r>
      <w:r w:rsidR="004F1062">
        <w:t xml:space="preserve"> </w:t>
      </w:r>
      <w:r>
        <w:t>letra D</w:t>
      </w:r>
      <w:r w:rsidRPr="00E526BE">
        <w:t xml:space="preserve">), lo anterior, aunado a lo señalado en la misma boleta de infracción, de manera específica en el recuadro donde se señala las características del vehículo en el cual se establecen las placas </w:t>
      </w:r>
      <w:r w:rsidR="00D70A44" w:rsidRPr="00D70A44">
        <w:t>749850D (siete cuatro nueve ocho cinco cero letra D)</w:t>
      </w:r>
      <w:r w:rsidR="00B1527A">
        <w:t>,</w:t>
      </w:r>
      <w:r>
        <w:t xml:space="preserve"> </w:t>
      </w:r>
      <w:r w:rsidRPr="00E526BE">
        <w:t>y en</w:t>
      </w:r>
      <w:r>
        <w:t xml:space="preserve"> el recuadro de concesionario o permisionario en el que se establece como tal a </w:t>
      </w:r>
      <w:r w:rsidR="00241845">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w:t>
      </w:r>
      <w:r w:rsidR="004F1062">
        <w:t>9</w:t>
      </w:r>
      <w:r w:rsidR="00B1527A">
        <w:t>51832</w:t>
      </w:r>
      <w:r>
        <w:t xml:space="preserve"> (Letra A letra A siete </w:t>
      </w:r>
      <w:r w:rsidR="00B1527A">
        <w:t>nueve cinco uno ocho tres dos</w:t>
      </w:r>
      <w:r>
        <w:t>)</w:t>
      </w:r>
      <w:r w:rsidRPr="00516272">
        <w:t xml:space="preserve">, de fecha </w:t>
      </w:r>
      <w:r w:rsidR="00B1527A">
        <w:t xml:space="preserve">25 veinticinco </w:t>
      </w:r>
      <w:r w:rsidR="004F1062">
        <w:t xml:space="preserve">de agosto </w:t>
      </w:r>
      <w:r>
        <w:t>del año 2018 dos mil dieciocho</w:t>
      </w:r>
      <w:r w:rsidRPr="00516272">
        <w:t>, expedid</w:t>
      </w:r>
      <w:r>
        <w:t>o</w:t>
      </w:r>
      <w:r w:rsidRPr="00516272">
        <w:t xml:space="preserve"> a nombre de </w:t>
      </w:r>
      <w:r w:rsidR="00241845">
        <w:t>(…)</w:t>
      </w:r>
      <w:r>
        <w:t>,</w:t>
      </w:r>
      <w:r w:rsidRPr="00516272">
        <w:t xml:space="preserve"> por una cantidad de </w:t>
      </w:r>
      <w:r w:rsidRPr="00945DF7">
        <w:t>$</w:t>
      </w:r>
      <w:r>
        <w:t>628.68 (seiscientos veintiocho pesos 68/100 M/N)</w:t>
      </w:r>
      <w:r w:rsidRPr="00516272">
        <w:t>, documentos anteriores que merece valor probatorio</w:t>
      </w:r>
      <w:r>
        <w:t xml:space="preserve"> pleno de </w:t>
      </w:r>
      <w:r>
        <w:lastRenderedPageBreak/>
        <w:t>conformidad a lo señalado por los artículos 78, 117, 121, 123 y 131 del Código de Procedimiento y Justicia Administrativa para el Estado y los Municipios de Guanajuato. ---------------------------------------------------</w:t>
      </w:r>
    </w:p>
    <w:p w14:paraId="3EF82919" w14:textId="77777777" w:rsidR="00CD4465" w:rsidRDefault="00CD4465" w:rsidP="00CD4465">
      <w:pPr>
        <w:pStyle w:val="SENTENCIAS"/>
      </w:pPr>
    </w:p>
    <w:p w14:paraId="514D7561" w14:textId="77777777" w:rsidR="00CD4465" w:rsidRDefault="00CD4465" w:rsidP="00CD4465">
      <w:pPr>
        <w:pStyle w:val="SENTENCIAS"/>
      </w:pPr>
      <w:r>
        <w:t>Lo anterior, se apoya en la jurisprudencia emitida por el Tribunal Federal de Justicia Administrativa que a continuación se adjunta para mayor referencia: --------------------------------------------------------------------------------------------</w:t>
      </w:r>
    </w:p>
    <w:p w14:paraId="239CE727" w14:textId="77777777" w:rsidR="00CD4465" w:rsidRDefault="00CD4465" w:rsidP="00CD4465">
      <w:pPr>
        <w:pStyle w:val="Sangradetextonormal"/>
        <w:spacing w:after="0" w:line="360" w:lineRule="auto"/>
        <w:ind w:left="0" w:firstLine="708"/>
        <w:jc w:val="both"/>
      </w:pPr>
    </w:p>
    <w:p w14:paraId="555C7FA2" w14:textId="77777777" w:rsidR="00CD4465" w:rsidRPr="00CB1C7F" w:rsidRDefault="00CD4465" w:rsidP="00CD4465">
      <w:pPr>
        <w:pStyle w:val="TESISYJURIS"/>
        <w:rPr>
          <w:sz w:val="20"/>
        </w:rPr>
      </w:pPr>
      <w:r w:rsidRPr="00CB1C7F">
        <w:rPr>
          <w:sz w:val="20"/>
        </w:rPr>
        <w:t>VII-J-SS-67</w:t>
      </w:r>
    </w:p>
    <w:p w14:paraId="58995A18" w14:textId="77777777" w:rsidR="00CD4465" w:rsidRPr="00CB1C7F" w:rsidRDefault="00CD4465" w:rsidP="00CD4465">
      <w:pPr>
        <w:pStyle w:val="TESISYJURIS"/>
        <w:rPr>
          <w:sz w:val="20"/>
        </w:rPr>
      </w:pPr>
      <w:r w:rsidRPr="00CB1C7F">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E22284F" w14:textId="77777777" w:rsidR="00CD4465" w:rsidRPr="00CB1C7F" w:rsidRDefault="00CD4465" w:rsidP="00CD4465">
      <w:pPr>
        <w:pStyle w:val="TESISYJURIS"/>
        <w:rPr>
          <w:sz w:val="20"/>
        </w:rPr>
      </w:pPr>
      <w:r w:rsidRPr="00CB1C7F">
        <w:rPr>
          <w:sz w:val="20"/>
          <w:lang w:val="es-MX" w:eastAsia="es-MX"/>
        </w:rPr>
        <w:br/>
        <w:t xml:space="preserve">Contradicción de Sentencias Núm. 4347/12-11-02-7/Y OTRO/62/13-PL-06-01.- Resuelto por el Pleno de la Sala Superior del Tribunal Federal de Justicia </w:t>
      </w:r>
      <w:r w:rsidRPr="00CB1C7F">
        <w:rPr>
          <w:sz w:val="20"/>
        </w:rPr>
        <w:t xml:space="preserve">Fiscal y Administrativa, en sesión de 6 de marzo de 2013, por unanimidad de 10 votos a favor.- Magistrado Ponente: Alfredo Salgado Loyo.- Secretario: Lic. Ernesto Cristian </w:t>
      </w:r>
      <w:proofErr w:type="spellStart"/>
      <w:r w:rsidRPr="00CB1C7F">
        <w:rPr>
          <w:sz w:val="20"/>
        </w:rPr>
        <w:t>Grandini</w:t>
      </w:r>
      <w:proofErr w:type="spellEnd"/>
      <w:r w:rsidRPr="00CB1C7F">
        <w:rPr>
          <w:sz w:val="20"/>
        </w:rPr>
        <w:t xml:space="preserve"> Ochoa.</w:t>
      </w:r>
      <w:r w:rsidRPr="00CB1C7F">
        <w:rPr>
          <w:sz w:val="20"/>
        </w:rPr>
        <w:br/>
        <w:t>(Tesis de jurisprudencia aprobada por acuerdo G/10/2013)</w:t>
      </w:r>
      <w:r w:rsidRPr="00CB1C7F">
        <w:rPr>
          <w:sz w:val="20"/>
        </w:rPr>
        <w:br/>
        <w:t>R.T.F.J.F.A. Séptima Época. Año III. No. 22. Mayo 2013. p. 68</w:t>
      </w:r>
    </w:p>
    <w:p w14:paraId="4F710D27" w14:textId="77777777" w:rsidR="00CD4465" w:rsidRDefault="00CD4465" w:rsidP="00CD4465">
      <w:pPr>
        <w:pStyle w:val="SENTENCIAS"/>
        <w:rPr>
          <w:sz w:val="20"/>
          <w:lang w:val="es-MX"/>
        </w:rPr>
      </w:pPr>
    </w:p>
    <w:p w14:paraId="3F1282AF" w14:textId="77777777" w:rsidR="00CD4465" w:rsidRPr="00CB1C7F" w:rsidRDefault="00CD4465" w:rsidP="00CD4465">
      <w:pPr>
        <w:pStyle w:val="SENTENCIAS"/>
        <w:rPr>
          <w:sz w:val="20"/>
          <w:lang w:val="es-MX"/>
        </w:rPr>
      </w:pPr>
    </w:p>
    <w:p w14:paraId="442C5488" w14:textId="04E84E5A" w:rsidR="00CD4465" w:rsidRDefault="00CD4465" w:rsidP="00CD4465">
      <w:pPr>
        <w:pStyle w:val="SENTENCIAS"/>
      </w:pPr>
      <w:r>
        <w:t xml:space="preserve">De igual manera, la demandada argumenta que el acta de infracción no es un acto definitivo que pueda ser impugnado ante este juzgado, argumento </w:t>
      </w:r>
      <w:r>
        <w:lastRenderedPageBreak/>
        <w:t xml:space="preserve">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B1527A" w:rsidRPr="00B1527A">
        <w:t xml:space="preserve">AA 7951832 (Letra A letra A siete nueve cinco uno ocho tres dos), de fecha 25 veinticinco de agosto del año 2018 </w:t>
      </w:r>
      <w:bookmarkStart w:id="0" w:name="_GoBack"/>
      <w:r w:rsidR="00B1527A" w:rsidRPr="00B1527A">
        <w:t xml:space="preserve">dos mil dieciocho, expedido a nombre de </w:t>
      </w:r>
      <w:r w:rsidR="00241845">
        <w:t>(…)</w:t>
      </w:r>
      <w:r w:rsidR="00B1527A" w:rsidRPr="00B1527A">
        <w:t>”, por una cantidad de $628.68 (seiscie</w:t>
      </w:r>
      <w:bookmarkEnd w:id="0"/>
      <w:r w:rsidR="00B1527A" w:rsidRPr="00B1527A">
        <w:t>ntos veintiocho pesos 68/100 M/N)</w:t>
      </w:r>
      <w:r w:rsidRPr="00E767D1">
        <w:t>,</w:t>
      </w:r>
      <w:r>
        <w:t xml:space="preserve"> con dicho recibo expedido por la Tesorería Municipal de León, Guanajuato, se acredita la calificación al acta de infracción impugnada y el pago realizado por dicho concepto. ------------</w:t>
      </w:r>
    </w:p>
    <w:p w14:paraId="73B3C0E4" w14:textId="77777777" w:rsidR="00CD4465" w:rsidRDefault="00CD4465" w:rsidP="00CD4465">
      <w:pPr>
        <w:pStyle w:val="SENTENCIAS"/>
      </w:pPr>
    </w:p>
    <w:p w14:paraId="51FBE2B6" w14:textId="77777777" w:rsidR="00CD4465" w:rsidRDefault="00CD4465" w:rsidP="00CD446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73551EF" w14:textId="77777777" w:rsidR="00CD4465" w:rsidRDefault="00CD4465" w:rsidP="00CD4465">
      <w:pPr>
        <w:pStyle w:val="SENTENCIAS"/>
      </w:pPr>
    </w:p>
    <w:p w14:paraId="31872A81" w14:textId="354CFD16" w:rsidR="00946409" w:rsidRPr="007D0C4C" w:rsidRDefault="00AB53E6" w:rsidP="00EF4DD3">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B944785" w:rsidR="00AC2581" w:rsidRDefault="00946409" w:rsidP="00B1527A">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 </w:t>
      </w:r>
      <w:r w:rsidR="00241845">
        <w:t>(…)</w:t>
      </w:r>
      <w:r w:rsidR="00AC2581" w:rsidRPr="00EE1734">
        <w:t xml:space="preserve"> como representante legal de la persona moral </w:t>
      </w:r>
      <w:r w:rsidR="00241845">
        <w:t>(…)</w:t>
      </w:r>
      <w:r w:rsidR="00AC2581" w:rsidRPr="00EE1734">
        <w:t xml:space="preserve"> t</w:t>
      </w:r>
      <w:r w:rsidRPr="00EE1734">
        <w:t>uvo conocimiento de que se le</w:t>
      </w:r>
      <w:r w:rsidR="003275CF" w:rsidRPr="00EE1734">
        <w:t xml:space="preserve">vantó el acta de infracción </w:t>
      </w:r>
      <w:r w:rsidR="00EF4DD3" w:rsidRPr="00EE1734">
        <w:t xml:space="preserve">folio </w:t>
      </w:r>
      <w:r w:rsidR="00B1527A">
        <w:t>380788 (tres ocho cero siete ocho ocho), de fecha 22 veintidós de agosto del año 2018 dos mil dieciocho</w:t>
      </w:r>
      <w:r w:rsidR="00F847BA">
        <w:t>, p</w:t>
      </w:r>
      <w:r w:rsidR="00AC2581">
        <w:t>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26155">
        <w:t>-</w:t>
      </w:r>
    </w:p>
    <w:p w14:paraId="5382865E" w14:textId="77777777" w:rsidR="003275CF" w:rsidRDefault="003275CF" w:rsidP="00B62E75">
      <w:pPr>
        <w:pStyle w:val="SENTENCIAS"/>
      </w:pPr>
    </w:p>
    <w:p w14:paraId="3A4D914E" w14:textId="55B1BED6" w:rsidR="00AC2581" w:rsidRDefault="00AC2581" w:rsidP="00B1527A">
      <w:pPr>
        <w:pStyle w:val="RESOLUCIONES"/>
      </w:pPr>
      <w:r>
        <w:t>En tal sentido, el actor realizó el pago derivado de dicha boleta de infracción, a través del recibo de pago n</w:t>
      </w:r>
      <w:r w:rsidR="006768C3">
        <w:t>ú</w:t>
      </w:r>
      <w:r>
        <w:t xml:space="preserve">mero </w:t>
      </w:r>
      <w:r w:rsidR="00B1527A" w:rsidRPr="00516272">
        <w:t xml:space="preserve">AA </w:t>
      </w:r>
      <w:r w:rsidR="00B1527A">
        <w:t>7951832 (Letra A letra A siete nueve cinco uno ocho tres dos)</w:t>
      </w:r>
      <w:r w:rsidR="00B1527A" w:rsidRPr="00516272">
        <w:t xml:space="preserve">, de fecha </w:t>
      </w:r>
      <w:r w:rsidR="00B1527A">
        <w:t>25 veinticinco de agosto del año 2018 dos mil dieciocho</w:t>
      </w:r>
      <w:r w:rsidR="00B1527A" w:rsidRPr="00516272">
        <w:t>, expedid</w:t>
      </w:r>
      <w:r w:rsidR="00B1527A">
        <w:t>o</w:t>
      </w:r>
      <w:r w:rsidR="00B1527A" w:rsidRPr="00516272">
        <w:t xml:space="preserve"> a nombre de </w:t>
      </w:r>
      <w:r w:rsidR="00241845">
        <w:t>(…)</w:t>
      </w:r>
      <w:r w:rsidR="00B1527A">
        <w:t>,</w:t>
      </w:r>
      <w:r w:rsidR="00B1527A" w:rsidRPr="00516272">
        <w:t xml:space="preserve"> por una cantidad de </w:t>
      </w:r>
      <w:r w:rsidR="00B1527A" w:rsidRPr="00945DF7">
        <w:t>$</w:t>
      </w:r>
      <w:r w:rsidR="00B1527A">
        <w:t xml:space="preserve">628.68 (seiscientos veintiocho pesos 68/100 M/N), </w:t>
      </w:r>
      <w:r w:rsidR="004F1062">
        <w:t xml:space="preserve"> </w:t>
      </w:r>
      <w:r w:rsidR="00B62E75">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p>
    <w:p w14:paraId="67330E0E" w14:textId="77777777" w:rsidR="00AC2581" w:rsidRDefault="00AC2581" w:rsidP="00826155">
      <w:pPr>
        <w:pStyle w:val="SENTENCIAS"/>
      </w:pPr>
    </w:p>
    <w:p w14:paraId="5BF79540" w14:textId="20DE9098" w:rsidR="00DC7A84" w:rsidRDefault="00946409" w:rsidP="00B1527A">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B1527A">
        <w:t>380788 (tres ocho cero siete ocho ocho), de fecha 22 veintidós de agosto del año 2018 dos mil dieciocho</w:t>
      </w:r>
      <w:r w:rsidR="00EE1734">
        <w:t>,</w:t>
      </w:r>
      <w:r w:rsidR="00DC7A84">
        <w:t xml:space="preserve"> y en su caso, el reconocimiento y restitución de las garantías y derechos al demandan</w:t>
      </w:r>
      <w:r w:rsidR="00826155">
        <w:t>t</w:t>
      </w:r>
      <w:r w:rsidR="00DC7A84">
        <w:t xml:space="preserve">e. </w:t>
      </w:r>
      <w:r w:rsidR="00826155">
        <w:t>----------------</w:t>
      </w:r>
      <w:r w:rsidR="00DC7A84">
        <w:t>--------------------------------</w:t>
      </w:r>
      <w:r w:rsidR="00821F78">
        <w:t>--</w:t>
      </w:r>
      <w:r w:rsidR="00DC7A84">
        <w:t>-</w:t>
      </w:r>
      <w:r w:rsidR="00534AD6">
        <w:t>------------------</w:t>
      </w:r>
      <w:r w:rsidR="00F847BA">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1DC3A29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1527A">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980B10F" w:rsidR="00B07098" w:rsidRPr="00A65806" w:rsidRDefault="00B07098" w:rsidP="00A36F62">
      <w:pPr>
        <w:pStyle w:val="SENTENCIAS"/>
        <w:rPr>
          <w:i/>
          <w:sz w:val="22"/>
        </w:rPr>
      </w:pPr>
      <w:r>
        <w:lastRenderedPageBreak/>
        <w:t xml:space="preserve">De manera general en el </w:t>
      </w:r>
      <w:r w:rsidR="00B1527A">
        <w:t>SEGUNDO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Omitió describir detallada y razonadamente las circunstancias de lugar, de tiempo, de los hechos y las razones lógico jurídicas inmediatas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4F1062">
        <w:rPr>
          <w:i/>
          <w:sz w:val="22"/>
        </w:rPr>
        <w:t xml:space="preserve">NO mencionó, ni mucho menos probó el tiempo estimado que debe pasar entre un servicio y otro </w:t>
      </w:r>
      <w:r w:rsidR="004F1062" w:rsidRPr="004F1062">
        <w:rPr>
          <w:i/>
          <w:sz w:val="22"/>
        </w:rPr>
        <w:t>[…]</w:t>
      </w:r>
      <w:r w:rsidR="004F1062">
        <w:rPr>
          <w:i/>
          <w:sz w:val="22"/>
        </w:rPr>
        <w:t xml:space="preserve"> 4. NO </w:t>
      </w:r>
      <w:r w:rsidR="00F22A52" w:rsidRPr="00A65806">
        <w:rPr>
          <w:i/>
          <w:sz w:val="22"/>
        </w:rPr>
        <w:t xml:space="preserve">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4F1062">
        <w:rPr>
          <w:i/>
          <w:sz w:val="22"/>
        </w:rPr>
        <w:t>5.</w:t>
      </w:r>
      <w:r w:rsidR="003C7E83">
        <w:rPr>
          <w:i/>
          <w:sz w:val="22"/>
        </w:rPr>
        <w:t xml:space="preserve"> </w:t>
      </w:r>
      <w:r w:rsidR="00540DDC" w:rsidRPr="00A65806">
        <w:rPr>
          <w:i/>
          <w:sz w:val="22"/>
        </w:rPr>
        <w:t xml:space="preserve">De igual forma No indicó, en su caso, cuales debieron ser los horarios, rutas, itinerarios o frecuencias […] </w:t>
      </w:r>
      <w:r w:rsidR="004F1062">
        <w:rPr>
          <w:i/>
          <w:sz w:val="22"/>
        </w:rPr>
        <w:t>6</w:t>
      </w:r>
      <w:r w:rsidR="003C7E83">
        <w:rPr>
          <w:i/>
          <w:sz w:val="22"/>
        </w:rPr>
        <w:t xml:space="preserve">.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4F1062">
        <w:rPr>
          <w:i/>
          <w:sz w:val="22"/>
        </w:rPr>
        <w:t xml:space="preserve">7. </w:t>
      </w:r>
      <w:r w:rsidR="00B1527A">
        <w:rPr>
          <w:i/>
          <w:sz w:val="22"/>
        </w:rPr>
        <w:t xml:space="preserve">El inspector de movilidad utilizó un lenguaje poco claro e impreciso </w:t>
      </w:r>
      <w:r w:rsidR="00B1527A" w:rsidRPr="00B1527A">
        <w:rPr>
          <w:i/>
          <w:sz w:val="22"/>
        </w:rPr>
        <w:t>[…]</w:t>
      </w:r>
      <w:r w:rsidR="00B1527A">
        <w:rPr>
          <w:i/>
          <w:sz w:val="22"/>
        </w:rPr>
        <w:t xml:space="preserve"> 8. </w:t>
      </w:r>
      <w:r w:rsidR="004F1062">
        <w:rPr>
          <w:i/>
          <w:sz w:val="22"/>
        </w:rPr>
        <w:t xml:space="preserve">Omitió igualmente precisar, cómo es que llega a la conclusión de que existió molestias en los usuarios </w:t>
      </w:r>
      <w:r w:rsidR="00EE1734" w:rsidRPr="00EE1734">
        <w:rPr>
          <w:i/>
          <w:sz w:val="22"/>
        </w:rPr>
        <w:t>[…]</w:t>
      </w:r>
      <w:r w:rsidR="00EE1734">
        <w:rPr>
          <w:i/>
          <w:sz w:val="22"/>
        </w:rPr>
        <w:t xml:space="preserve"> </w:t>
      </w:r>
      <w:r w:rsidR="00B1527A">
        <w:rPr>
          <w:i/>
          <w:sz w:val="22"/>
        </w:rPr>
        <w:t>9</w:t>
      </w:r>
      <w:r w:rsidR="004F1062">
        <w:rPr>
          <w:i/>
          <w:sz w:val="22"/>
        </w:rPr>
        <w:t xml:space="preserve">. </w:t>
      </w:r>
      <w:r w:rsidR="00F22A52" w:rsidRPr="00A65806">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5A89904" w14:textId="77777777" w:rsidR="008A4A85" w:rsidRDefault="008A4A85" w:rsidP="00F00466">
      <w:pPr>
        <w:pStyle w:val="SENTENCIAS"/>
      </w:pPr>
    </w:p>
    <w:p w14:paraId="4A00B0B0" w14:textId="464AFBBF"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9E58286" w:rsidR="008B40CC" w:rsidRDefault="008B40CC" w:rsidP="00B1527A">
      <w:pPr>
        <w:pStyle w:val="SENTENCIAS"/>
      </w:pPr>
      <w:r>
        <w:t xml:space="preserve">Así las cosas, de la boleta de infracción con folio </w:t>
      </w:r>
      <w:r w:rsidR="00B1527A">
        <w:t>380788 (tres ocho cero siete ocho ocho), de fecha 22 veintidós de agosto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B62E75">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lastRenderedPageBreak/>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5E67ECD2" w14:textId="1E7DBC85" w:rsidR="00B1527A"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F847BA">
        <w:rPr>
          <w:lang w:val="es-MX"/>
        </w:rPr>
        <w:t>el inspector precisó</w:t>
      </w:r>
      <w:r w:rsidR="00DA2C92">
        <w:rPr>
          <w:lang w:val="es-MX"/>
        </w:rPr>
        <w:t>:</w:t>
      </w:r>
      <w:r w:rsidR="00DA2C92" w:rsidRPr="00A65806">
        <w:rPr>
          <w:sz w:val="22"/>
          <w:lang w:val="es-MX"/>
        </w:rPr>
        <w:t xml:space="preserve"> </w:t>
      </w:r>
      <w:r w:rsidR="00EA6EEB" w:rsidRPr="00A65806">
        <w:rPr>
          <w:i/>
          <w:sz w:val="22"/>
          <w:lang w:val="es-MX"/>
        </w:rPr>
        <w:t>“</w:t>
      </w:r>
      <w:r w:rsidR="00B1527A">
        <w:rPr>
          <w:i/>
          <w:sz w:val="22"/>
          <w:lang w:val="es-MX"/>
        </w:rPr>
        <w:t>M</w:t>
      </w:r>
      <w:r w:rsidR="004F1062">
        <w:rPr>
          <w:i/>
          <w:sz w:val="22"/>
          <w:lang w:val="es-MX"/>
        </w:rPr>
        <w:t xml:space="preserve">e encuentro </w:t>
      </w:r>
      <w:r w:rsidR="00B1527A">
        <w:rPr>
          <w:i/>
          <w:sz w:val="22"/>
          <w:lang w:val="es-MX"/>
        </w:rPr>
        <w:t xml:space="preserve">verificando el cumplimiento del servicio de la empresa concesionaria de la ruta A-69 en la Estación Portales de la Arboleda, con plan de operación vigente en mano, zona de ascensos y descenso sentido hace San Jerónimo y se detecta que se incumple con los horarios 09:15 </w:t>
      </w:r>
      <w:proofErr w:type="spellStart"/>
      <w:r w:rsidR="00B1527A">
        <w:rPr>
          <w:i/>
          <w:sz w:val="22"/>
          <w:lang w:val="es-MX"/>
        </w:rPr>
        <w:t>hrs</w:t>
      </w:r>
      <w:proofErr w:type="spellEnd"/>
      <w:r w:rsidR="00B1527A">
        <w:rPr>
          <w:i/>
          <w:sz w:val="22"/>
          <w:lang w:val="es-MX"/>
        </w:rPr>
        <w:t xml:space="preserve">. llegando el autobús LE-144 posterior a las 10:00 </w:t>
      </w:r>
      <w:proofErr w:type="spellStart"/>
      <w:r w:rsidR="00B1527A">
        <w:rPr>
          <w:i/>
          <w:sz w:val="22"/>
          <w:lang w:val="es-MX"/>
        </w:rPr>
        <w:t>hrs</w:t>
      </w:r>
      <w:proofErr w:type="spellEnd"/>
      <w:r w:rsidR="00B1527A">
        <w:rPr>
          <w:i/>
          <w:sz w:val="22"/>
          <w:lang w:val="es-MX"/>
        </w:rPr>
        <w:t>. llegando el autobús LE 305 teniendo un tiempo de espera de 45 minutos (cuarenta y cinco minutos) causando molestia entre los usuarios por demora del servicio de acuerdo al plan de operación vigente autorizado por la Dirección General de Movilidad a la inspección.”</w:t>
      </w:r>
    </w:p>
    <w:p w14:paraId="5D4BB6F3" w14:textId="77777777" w:rsidR="00B1527A" w:rsidRDefault="00B1527A" w:rsidP="00F5011E">
      <w:pPr>
        <w:pStyle w:val="SENTENCIAS"/>
        <w:rPr>
          <w:i/>
          <w:sz w:val="22"/>
          <w:lang w:val="es-MX"/>
        </w:rPr>
      </w:pPr>
    </w:p>
    <w:p w14:paraId="5D4B4C3C" w14:textId="77777777" w:rsidR="00B7013B" w:rsidRDefault="00B7013B" w:rsidP="00F5011E">
      <w:pPr>
        <w:pStyle w:val="SENTENCIAS"/>
        <w:rPr>
          <w:i/>
          <w:sz w:val="22"/>
          <w:lang w:val="es-MX"/>
        </w:rPr>
      </w:pPr>
    </w:p>
    <w:p w14:paraId="600F6D00" w14:textId="6A4FE59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241845">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39F69F8" w:rsidR="00F00466" w:rsidRDefault="00E23C76" w:rsidP="00ED2CBD">
      <w:pPr>
        <w:pStyle w:val="SENTENCIAS"/>
      </w:pPr>
      <w:r>
        <w:t>Luego entonces</w:t>
      </w:r>
      <w:r w:rsidR="008B50E7">
        <w:t xml:space="preserve">, </w:t>
      </w:r>
      <w:r w:rsidR="008B40CC">
        <w:t>la autoridad demanda</w:t>
      </w:r>
      <w:r w:rsidR="008B50E7">
        <w:t xml:space="preserve">da </w:t>
      </w:r>
      <w:r w:rsidR="003C7E83">
        <w:t>omitió señalar todas las circunstancias de modo, tiempo y lugar</w:t>
      </w:r>
      <w:r w:rsidR="00ED2CBD">
        <w:t xml:space="preserve"> de los hechos, ello con la finalidad de </w:t>
      </w:r>
      <w:r w:rsidR="0054599A">
        <w:t xml:space="preserve">acreditar el incumplimiento del </w:t>
      </w:r>
      <w:r w:rsidR="00CA1A00">
        <w:t>servicio</w:t>
      </w:r>
      <w:r w:rsidR="00ED2CBD">
        <w:t xml:space="preserve"> correspondiente a la ruta </w:t>
      </w:r>
      <w:r w:rsidR="00F6362E" w:rsidRPr="00F6362E">
        <w:t xml:space="preserve">A-69 </w:t>
      </w:r>
      <w:r w:rsidR="00F6362E">
        <w:t xml:space="preserve">sesenta y nueve, ya que señala el arribo de dos autobuses a distintos horarios, además de referir que se tiene un tiempo sin servicio de 45 cuarenta y cinco minutos, pero omite mencionar cual era la frecuencia autorizada para dicha ruta, </w:t>
      </w:r>
      <w:r w:rsidR="00ED2CBD">
        <w:t xml:space="preserve">es decir, </w:t>
      </w:r>
      <w:r w:rsidR="00993B11">
        <w:t xml:space="preserve">resultaba menester que </w:t>
      </w:r>
      <w:r w:rsidR="00B7013B">
        <w:t xml:space="preserve">la demandada </w:t>
      </w:r>
      <w:r w:rsidR="00993B11">
        <w:t xml:space="preserve">precisara </w:t>
      </w:r>
      <w:r w:rsidR="003C7E83">
        <w:t>cual era la frecuencia</w:t>
      </w:r>
      <w:r w:rsidR="0054599A">
        <w:t xml:space="preserve">, itinerario y horario </w:t>
      </w:r>
      <w:r w:rsidR="003C7E83">
        <w:t>autorizad</w:t>
      </w:r>
      <w:r w:rsidR="0054599A">
        <w:t>o</w:t>
      </w:r>
      <w:r w:rsidR="00ED2CBD">
        <w:t xml:space="preserve"> de la ruta </w:t>
      </w:r>
      <w:r w:rsidR="00F6362E">
        <w:t>A-69 sesenta y nueve,</w:t>
      </w:r>
      <w:r w:rsidR="0054599A">
        <w:t xml:space="preserve"> ya que lo que plasma es muy escueto y resulta insuficiente para acreditar la conducta que reprocha, es decir la demandada debió dar todos los detalles y el razonamiento que lo llevó a sancionar a la parte actora, dicha información resulta indispensable con la finalidad </w:t>
      </w:r>
      <w:r w:rsidR="008B50E7">
        <w:t>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lastRenderedPageBreak/>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B62E75">
        <w:t>----------------------</w:t>
      </w:r>
      <w:r w:rsidR="003A50B4">
        <w:t>-</w:t>
      </w:r>
      <w:r w:rsidR="00724639">
        <w:t>---</w:t>
      </w:r>
      <w:r w:rsidR="00CA1A00">
        <w:t>---</w:t>
      </w:r>
      <w:r w:rsidR="00F847BA">
        <w:t>-------------</w:t>
      </w:r>
      <w:r w:rsidR="00F6362E">
        <w:t>-----------------------</w:t>
      </w:r>
      <w:r w:rsidR="00F847BA">
        <w:t>-----</w:t>
      </w:r>
    </w:p>
    <w:p w14:paraId="09698750" w14:textId="77777777" w:rsidR="00F6362E" w:rsidRDefault="00F6362E" w:rsidP="00F00466">
      <w:pPr>
        <w:pStyle w:val="SENTENCIAS"/>
      </w:pPr>
    </w:p>
    <w:p w14:paraId="35F903B0" w14:textId="0A08A9DF"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4298A495" w14:textId="77777777" w:rsidR="00ED2CBD" w:rsidRDefault="00ED2CBD" w:rsidP="00B7013B">
      <w:pPr>
        <w:pStyle w:val="SENTENCIAS"/>
      </w:pPr>
    </w:p>
    <w:p w14:paraId="0B0F3642" w14:textId="571AFBC2" w:rsidR="00946409" w:rsidRDefault="00F00466" w:rsidP="00F6362E">
      <w:pPr>
        <w:pStyle w:val="SENTENCIAS"/>
      </w:pPr>
      <w:r>
        <w:lastRenderedPageBreak/>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F6362E">
        <w:t>380788 (tres ocho cero siete ocho ocho), de fecha 22 veintidós de agosto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B7013B">
        <w:t>------------</w:t>
      </w:r>
      <w:r w:rsidR="00F739AD">
        <w:t>-</w:t>
      </w:r>
      <w:r w:rsidR="00D207F0">
        <w:t>----------</w:t>
      </w:r>
      <w:r w:rsidR="00CA1A00">
        <w:t>---</w:t>
      </w:r>
      <w:r w:rsidR="00D207F0">
        <w:t>--</w:t>
      </w:r>
      <w:r w:rsidR="00F847BA">
        <w:t>-----</w:t>
      </w: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3D144BFB" w:rsidR="00356CBF" w:rsidRDefault="00A36F62" w:rsidP="00F6362E">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62E75">
        <w:t>ad</w:t>
      </w:r>
      <w:r w:rsidR="00285905">
        <w:t xml:space="preserve">o el </w:t>
      </w:r>
      <w:r w:rsidR="00ED6D3E">
        <w:t xml:space="preserve">desembolso de dicha cantidad, </w:t>
      </w:r>
      <w:r w:rsidR="00356CBF">
        <w:t>según consta en e</w:t>
      </w:r>
      <w:r w:rsidR="00285905">
        <w:t xml:space="preserve">l recibo número </w:t>
      </w:r>
      <w:r w:rsidR="00F6362E" w:rsidRPr="00516272">
        <w:t xml:space="preserve">AA </w:t>
      </w:r>
      <w:r w:rsidR="00F6362E">
        <w:t>7951832 (Letra A letra A siete nueve cinco uno ocho tres dos)</w:t>
      </w:r>
      <w:r w:rsidR="00F6362E" w:rsidRPr="00516272">
        <w:t xml:space="preserve">, de fecha </w:t>
      </w:r>
      <w:r w:rsidR="00F6362E">
        <w:t>25 veinticinco de agosto del año 2018 dos mil dieciocho</w:t>
      </w:r>
      <w:r w:rsidR="00F6362E" w:rsidRPr="00516272">
        <w:t>, expedid</w:t>
      </w:r>
      <w:r w:rsidR="00F6362E">
        <w:t>o</w:t>
      </w:r>
      <w:r w:rsidR="00F6362E" w:rsidRPr="00516272">
        <w:t xml:space="preserve"> a nombre de </w:t>
      </w:r>
      <w:r w:rsidR="00241845">
        <w:t>(…)</w:t>
      </w:r>
      <w:r w:rsidR="00F6362E">
        <w:t>,</w:t>
      </w:r>
      <w:r w:rsidR="00F6362E" w:rsidRPr="00516272">
        <w:t xml:space="preserve"> por una cantidad de </w:t>
      </w:r>
      <w:r w:rsidR="00F6362E" w:rsidRPr="00945DF7">
        <w:t>$</w:t>
      </w:r>
      <w:r w:rsidR="00F6362E">
        <w:t>628.68 (seiscientos veintiocho pesos 68/100 M/N)</w:t>
      </w:r>
      <w:r w:rsidR="00B62E75" w:rsidRPr="00516272">
        <w:t>,</w:t>
      </w:r>
      <w:r w:rsidR="00993B11">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3A50B4">
        <w:t>-</w:t>
      </w:r>
    </w:p>
    <w:p w14:paraId="378DF43F" w14:textId="77777777" w:rsidR="00ED2CBD" w:rsidRDefault="00ED2CBD" w:rsidP="00C16795">
      <w:pPr>
        <w:pStyle w:val="RESOLUCIONES"/>
      </w:pPr>
    </w:p>
    <w:p w14:paraId="0A9136AB" w14:textId="2A631E4B" w:rsidR="00F5622C" w:rsidRPr="00C16795" w:rsidRDefault="00F5622C" w:rsidP="00C16795">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1F01F90B" w14:textId="77777777" w:rsidR="00F6362E" w:rsidRDefault="00F6362E" w:rsidP="000F758B">
      <w:pPr>
        <w:pStyle w:val="TESISYJURIS"/>
        <w:rPr>
          <w:b/>
          <w:sz w:val="20"/>
        </w:rPr>
      </w:pPr>
    </w:p>
    <w:p w14:paraId="6B84D994" w14:textId="4D6B0DEC"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EC189C" w:rsidR="00501005" w:rsidRDefault="00501005" w:rsidP="000F758B">
      <w:pPr>
        <w:pStyle w:val="Textoindependiente"/>
        <w:jc w:val="center"/>
        <w:rPr>
          <w:rFonts w:ascii="Century" w:hAnsi="Century" w:cs="Calibri"/>
          <w:b/>
          <w:iCs/>
        </w:rPr>
      </w:pPr>
    </w:p>
    <w:p w14:paraId="7B78C999" w14:textId="1FC42EA0" w:rsidR="00CA1A00" w:rsidRDefault="00CA1A0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12E3BCD" w14:textId="77777777" w:rsidR="00CA1A00" w:rsidRDefault="00CA1A00" w:rsidP="00923AE4">
      <w:pPr>
        <w:pStyle w:val="SENTENCIAS"/>
        <w:rPr>
          <w:b/>
          <w:bCs/>
          <w:iCs/>
        </w:rPr>
      </w:pPr>
    </w:p>
    <w:p w14:paraId="7901440F" w14:textId="7FE2218E"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1E77D57" w:rsidR="000F758B" w:rsidRPr="007D0C4C" w:rsidRDefault="000F758B" w:rsidP="00F6362E">
      <w:pPr>
        <w:pStyle w:val="SENTENCIAS"/>
        <w:rPr>
          <w:rFonts w:cs="Calibri"/>
        </w:rPr>
      </w:pPr>
      <w:r w:rsidRPr="007D0C4C">
        <w:rPr>
          <w:rFonts w:cs="Calibri"/>
          <w:b/>
          <w:bCs/>
          <w:iCs/>
        </w:rPr>
        <w:lastRenderedPageBreak/>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F6362E">
        <w:t>380788 (tres ocho cero siete ocho ocho), de fecha 22 veintidós de agosto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F847BA">
        <w:rPr>
          <w:rFonts w:cs="Calibri"/>
        </w:rPr>
        <w:t>--</w:t>
      </w:r>
      <w:r w:rsidR="00B7013B">
        <w:rPr>
          <w:rFonts w:cs="Calibri"/>
        </w:rPr>
        <w:t>-------------</w:t>
      </w:r>
      <w:r w:rsidR="00F847BA">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F41AD" w14:textId="77777777" w:rsidR="00670AE0" w:rsidRDefault="00670AE0">
      <w:r>
        <w:separator/>
      </w:r>
    </w:p>
  </w:endnote>
  <w:endnote w:type="continuationSeparator" w:id="0">
    <w:p w14:paraId="458F82EC" w14:textId="77777777" w:rsidR="00670AE0" w:rsidRDefault="00670AE0">
      <w:r>
        <w:continuationSeparator/>
      </w:r>
    </w:p>
  </w:endnote>
  <w:endnote w:type="continuationNotice" w:id="1">
    <w:p w14:paraId="31587302" w14:textId="77777777" w:rsidR="00670AE0" w:rsidRDefault="00670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FC3381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41845">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4184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73DC8" w14:textId="77777777" w:rsidR="00670AE0" w:rsidRDefault="00670AE0">
      <w:r>
        <w:separator/>
      </w:r>
    </w:p>
  </w:footnote>
  <w:footnote w:type="continuationSeparator" w:id="0">
    <w:p w14:paraId="2CD4A237" w14:textId="77777777" w:rsidR="00670AE0" w:rsidRDefault="00670AE0">
      <w:r>
        <w:continuationSeparator/>
      </w:r>
    </w:p>
  </w:footnote>
  <w:footnote w:type="continuationNotice" w:id="1">
    <w:p w14:paraId="1CFB576D" w14:textId="77777777" w:rsidR="00670AE0" w:rsidRDefault="00670A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177AB57" w:rsidR="007F4180" w:rsidRDefault="00960D83" w:rsidP="007F7AC8">
    <w:pPr>
      <w:pStyle w:val="Encabezado"/>
      <w:jc w:val="right"/>
    </w:pPr>
    <w:r>
      <w:rPr>
        <w:color w:val="7F7F7F" w:themeColor="text1" w:themeTint="80"/>
      </w:rPr>
      <w:t xml:space="preserve">Expediente Número </w:t>
    </w:r>
    <w:r w:rsidR="00CD4465">
      <w:rPr>
        <w:color w:val="7F7F7F" w:themeColor="text1" w:themeTint="80"/>
      </w:rPr>
      <w:t>13</w:t>
    </w:r>
    <w:r w:rsidR="00D70A44">
      <w:rPr>
        <w:color w:val="7F7F7F" w:themeColor="text1" w:themeTint="80"/>
      </w:rPr>
      <w:t>44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B58"/>
    <w:rsid w:val="00015604"/>
    <w:rsid w:val="000261FF"/>
    <w:rsid w:val="00027F19"/>
    <w:rsid w:val="000332E2"/>
    <w:rsid w:val="00043142"/>
    <w:rsid w:val="00053ECD"/>
    <w:rsid w:val="0005661A"/>
    <w:rsid w:val="00056AAA"/>
    <w:rsid w:val="00060865"/>
    <w:rsid w:val="00060FA1"/>
    <w:rsid w:val="00061A73"/>
    <w:rsid w:val="00062BF4"/>
    <w:rsid w:val="000637EE"/>
    <w:rsid w:val="000646DF"/>
    <w:rsid w:val="000702CA"/>
    <w:rsid w:val="000702CB"/>
    <w:rsid w:val="00070FE7"/>
    <w:rsid w:val="00075050"/>
    <w:rsid w:val="000758AB"/>
    <w:rsid w:val="00075FCD"/>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0E8F"/>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1845"/>
    <w:rsid w:val="00246949"/>
    <w:rsid w:val="00250EB4"/>
    <w:rsid w:val="0025224F"/>
    <w:rsid w:val="002554A7"/>
    <w:rsid w:val="00255960"/>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857"/>
    <w:rsid w:val="002A2D85"/>
    <w:rsid w:val="002A30B6"/>
    <w:rsid w:val="002A3DE2"/>
    <w:rsid w:val="002A47C0"/>
    <w:rsid w:val="002B06E3"/>
    <w:rsid w:val="002B579F"/>
    <w:rsid w:val="002B6378"/>
    <w:rsid w:val="002B6B16"/>
    <w:rsid w:val="002B7887"/>
    <w:rsid w:val="002C1116"/>
    <w:rsid w:val="002C226F"/>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2ABE"/>
    <w:rsid w:val="0036467B"/>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1EB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4F1062"/>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4AD6"/>
    <w:rsid w:val="0053519B"/>
    <w:rsid w:val="0053659A"/>
    <w:rsid w:val="00540156"/>
    <w:rsid w:val="00540DDC"/>
    <w:rsid w:val="005420D4"/>
    <w:rsid w:val="005455DD"/>
    <w:rsid w:val="0054599A"/>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5607"/>
    <w:rsid w:val="005B6761"/>
    <w:rsid w:val="005B76F1"/>
    <w:rsid w:val="005C0E4C"/>
    <w:rsid w:val="005C6597"/>
    <w:rsid w:val="005C7F15"/>
    <w:rsid w:val="005D155D"/>
    <w:rsid w:val="005D48BA"/>
    <w:rsid w:val="005D4DE5"/>
    <w:rsid w:val="005D53EB"/>
    <w:rsid w:val="005E0EF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0AE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0837"/>
    <w:rsid w:val="007428D7"/>
    <w:rsid w:val="007455B9"/>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155"/>
    <w:rsid w:val="0082696C"/>
    <w:rsid w:val="0083096B"/>
    <w:rsid w:val="00831C95"/>
    <w:rsid w:val="00832D2B"/>
    <w:rsid w:val="00832E38"/>
    <w:rsid w:val="008355C6"/>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4A85"/>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E72"/>
    <w:rsid w:val="0097302D"/>
    <w:rsid w:val="0097312E"/>
    <w:rsid w:val="009739AF"/>
    <w:rsid w:val="0098302F"/>
    <w:rsid w:val="00986C89"/>
    <w:rsid w:val="009918DC"/>
    <w:rsid w:val="00993B11"/>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527A"/>
    <w:rsid w:val="00B161DA"/>
    <w:rsid w:val="00B2001A"/>
    <w:rsid w:val="00B32FF9"/>
    <w:rsid w:val="00B339E8"/>
    <w:rsid w:val="00B42931"/>
    <w:rsid w:val="00B47276"/>
    <w:rsid w:val="00B55CD5"/>
    <w:rsid w:val="00B57B94"/>
    <w:rsid w:val="00B60167"/>
    <w:rsid w:val="00B614D0"/>
    <w:rsid w:val="00B62E18"/>
    <w:rsid w:val="00B62E75"/>
    <w:rsid w:val="00B63495"/>
    <w:rsid w:val="00B655E5"/>
    <w:rsid w:val="00B65723"/>
    <w:rsid w:val="00B7013B"/>
    <w:rsid w:val="00B72366"/>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3BC8"/>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A1A00"/>
    <w:rsid w:val="00CB16FF"/>
    <w:rsid w:val="00CC041E"/>
    <w:rsid w:val="00CC4CEC"/>
    <w:rsid w:val="00CD0D5B"/>
    <w:rsid w:val="00CD1CAD"/>
    <w:rsid w:val="00CD4465"/>
    <w:rsid w:val="00CD590F"/>
    <w:rsid w:val="00CE0738"/>
    <w:rsid w:val="00CE1881"/>
    <w:rsid w:val="00CE46D7"/>
    <w:rsid w:val="00CF0563"/>
    <w:rsid w:val="00CF542B"/>
    <w:rsid w:val="00CF633C"/>
    <w:rsid w:val="00D002C9"/>
    <w:rsid w:val="00D00D8D"/>
    <w:rsid w:val="00D01EED"/>
    <w:rsid w:val="00D04393"/>
    <w:rsid w:val="00D1043C"/>
    <w:rsid w:val="00D15512"/>
    <w:rsid w:val="00D17CED"/>
    <w:rsid w:val="00D207F0"/>
    <w:rsid w:val="00D215EA"/>
    <w:rsid w:val="00D3317F"/>
    <w:rsid w:val="00D34B2E"/>
    <w:rsid w:val="00D41964"/>
    <w:rsid w:val="00D43E49"/>
    <w:rsid w:val="00D46AE7"/>
    <w:rsid w:val="00D52000"/>
    <w:rsid w:val="00D60688"/>
    <w:rsid w:val="00D6760D"/>
    <w:rsid w:val="00D70A44"/>
    <w:rsid w:val="00D7123D"/>
    <w:rsid w:val="00D73F23"/>
    <w:rsid w:val="00D768C2"/>
    <w:rsid w:val="00D807AE"/>
    <w:rsid w:val="00D80ED9"/>
    <w:rsid w:val="00D822E5"/>
    <w:rsid w:val="00D83936"/>
    <w:rsid w:val="00D84836"/>
    <w:rsid w:val="00D85058"/>
    <w:rsid w:val="00D85B75"/>
    <w:rsid w:val="00D91D59"/>
    <w:rsid w:val="00D9398F"/>
    <w:rsid w:val="00D94531"/>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288F"/>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2CBD"/>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01EE1"/>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0EC9"/>
    <w:rsid w:val="00F633D1"/>
    <w:rsid w:val="00F6362E"/>
    <w:rsid w:val="00F65FB7"/>
    <w:rsid w:val="00F718E4"/>
    <w:rsid w:val="00F71C42"/>
    <w:rsid w:val="00F7301D"/>
    <w:rsid w:val="00F739AD"/>
    <w:rsid w:val="00F76180"/>
    <w:rsid w:val="00F80C72"/>
    <w:rsid w:val="00F847BA"/>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8474-DF3C-4267-8A83-5DFDEF81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5340</Words>
  <Characters>29373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2019-03-28T21:03:00Z</cp:lastPrinted>
  <dcterms:created xsi:type="dcterms:W3CDTF">2019-03-28T20:34:00Z</dcterms:created>
  <dcterms:modified xsi:type="dcterms:W3CDTF">2019-04-30T00:29:00Z</dcterms:modified>
</cp:coreProperties>
</file>