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1E0B90" w:rsidRDefault="00FC500B" w:rsidP="00FC500B">
      <w:pPr>
        <w:spacing w:line="360" w:lineRule="auto"/>
        <w:ind w:firstLine="709"/>
        <w:jc w:val="both"/>
        <w:rPr>
          <w:rFonts w:ascii="Arial Narrow" w:hAnsi="Arial Narrow"/>
          <w:sz w:val="27"/>
          <w:szCs w:val="27"/>
        </w:rPr>
      </w:pPr>
      <w:bookmarkStart w:id="0" w:name="_GoBack"/>
      <w:bookmarkEnd w:id="0"/>
      <w:r w:rsidRPr="001E0B90">
        <w:rPr>
          <w:rFonts w:ascii="Arial Narrow" w:hAnsi="Arial Narrow"/>
          <w:sz w:val="27"/>
          <w:szCs w:val="27"/>
        </w:rPr>
        <w:t xml:space="preserve">León, Guanajuato, a </w:t>
      </w:r>
      <w:r w:rsidR="00242773" w:rsidRPr="001E0B90">
        <w:rPr>
          <w:rFonts w:ascii="Arial Narrow" w:hAnsi="Arial Narrow"/>
          <w:sz w:val="27"/>
          <w:szCs w:val="27"/>
        </w:rPr>
        <w:t>30 treinta de enero</w:t>
      </w:r>
      <w:r w:rsidRPr="001E0B90">
        <w:rPr>
          <w:rFonts w:ascii="Arial Narrow" w:hAnsi="Arial Narrow"/>
          <w:sz w:val="27"/>
          <w:szCs w:val="27"/>
        </w:rPr>
        <w:t xml:space="preserve"> </w:t>
      </w:r>
      <w:r w:rsidR="00242773" w:rsidRPr="001E0B90">
        <w:rPr>
          <w:rFonts w:ascii="Arial Narrow" w:hAnsi="Arial Narrow"/>
          <w:sz w:val="27"/>
          <w:szCs w:val="27"/>
        </w:rPr>
        <w:t>del año 2019</w:t>
      </w:r>
      <w:r w:rsidRPr="001E0B90">
        <w:rPr>
          <w:rFonts w:ascii="Arial Narrow" w:hAnsi="Arial Narrow"/>
          <w:sz w:val="27"/>
          <w:szCs w:val="27"/>
        </w:rPr>
        <w:t xml:space="preserve"> dos mil dieci</w:t>
      </w:r>
      <w:r w:rsidR="00242773" w:rsidRPr="001E0B90">
        <w:rPr>
          <w:rFonts w:ascii="Arial Narrow" w:hAnsi="Arial Narrow"/>
          <w:sz w:val="27"/>
          <w:szCs w:val="27"/>
        </w:rPr>
        <w:t>nueve</w:t>
      </w:r>
      <w:r w:rsidRPr="001E0B90">
        <w:rPr>
          <w:rFonts w:ascii="Arial Narrow" w:hAnsi="Arial Narrow"/>
          <w:sz w:val="27"/>
          <w:szCs w:val="27"/>
        </w:rPr>
        <w:t xml:space="preserve">. </w:t>
      </w:r>
    </w:p>
    <w:p w:rsidR="00BE708C" w:rsidRPr="001E0B90" w:rsidRDefault="00F962D7" w:rsidP="00FA1A75">
      <w:pPr>
        <w:spacing w:line="360" w:lineRule="auto"/>
        <w:jc w:val="both"/>
        <w:rPr>
          <w:rFonts w:ascii="Arial Narrow" w:hAnsi="Arial Narrow"/>
          <w:sz w:val="27"/>
          <w:szCs w:val="27"/>
        </w:rPr>
      </w:pPr>
      <w:r w:rsidRPr="001E0B90">
        <w:rPr>
          <w:rFonts w:ascii="Arial Narrow" w:hAnsi="Arial Narrow"/>
          <w:sz w:val="27"/>
          <w:szCs w:val="27"/>
        </w:rPr>
        <w:t xml:space="preserve"> </w:t>
      </w:r>
    </w:p>
    <w:p w:rsidR="00BE708C" w:rsidRPr="001E0B90" w:rsidRDefault="00BE708C" w:rsidP="00BE708C">
      <w:pPr>
        <w:spacing w:line="360" w:lineRule="auto"/>
        <w:ind w:firstLine="708"/>
        <w:jc w:val="both"/>
        <w:rPr>
          <w:rFonts w:ascii="Arial Narrow" w:hAnsi="Arial Narrow"/>
          <w:sz w:val="27"/>
          <w:szCs w:val="27"/>
        </w:rPr>
      </w:pPr>
      <w:r w:rsidRPr="001E0B90">
        <w:rPr>
          <w:rFonts w:ascii="Arial Narrow" w:hAnsi="Arial Narrow"/>
          <w:b/>
          <w:sz w:val="27"/>
          <w:szCs w:val="27"/>
        </w:rPr>
        <w:t>V I S T O</w:t>
      </w:r>
      <w:r w:rsidRPr="001E0B90">
        <w:rPr>
          <w:rFonts w:ascii="Arial Narrow" w:hAnsi="Arial Narrow"/>
          <w:sz w:val="27"/>
          <w:szCs w:val="27"/>
        </w:rPr>
        <w:t xml:space="preserve"> para resolver el expediente número </w:t>
      </w:r>
      <w:r w:rsidR="00567195" w:rsidRPr="001E0B90">
        <w:rPr>
          <w:rFonts w:ascii="Arial Narrow" w:hAnsi="Arial Narrow"/>
          <w:b/>
          <w:sz w:val="27"/>
          <w:szCs w:val="27"/>
        </w:rPr>
        <w:t>0</w:t>
      </w:r>
      <w:r w:rsidR="008518D7" w:rsidRPr="001E0B90">
        <w:rPr>
          <w:rFonts w:ascii="Arial Narrow" w:hAnsi="Arial Narrow"/>
          <w:b/>
          <w:sz w:val="27"/>
          <w:szCs w:val="27"/>
        </w:rPr>
        <w:t>69</w:t>
      </w:r>
      <w:r w:rsidR="008A2B94" w:rsidRPr="001E0B90">
        <w:rPr>
          <w:rFonts w:ascii="Arial Narrow" w:hAnsi="Arial Narrow"/>
          <w:b/>
          <w:sz w:val="27"/>
          <w:szCs w:val="27"/>
        </w:rPr>
        <w:t>1</w:t>
      </w:r>
      <w:r w:rsidRPr="001E0B90">
        <w:rPr>
          <w:rFonts w:ascii="Arial Narrow" w:hAnsi="Arial Narrow"/>
          <w:b/>
          <w:sz w:val="27"/>
          <w:szCs w:val="27"/>
        </w:rPr>
        <w:t>/1erJAM/2017-JN</w:t>
      </w:r>
      <w:r w:rsidRPr="001E0B90">
        <w:rPr>
          <w:rFonts w:ascii="Arial Narrow" w:hAnsi="Arial Narrow"/>
          <w:sz w:val="27"/>
          <w:szCs w:val="27"/>
        </w:rPr>
        <w:t xml:space="preserve">, que contiene las actuaciones del proceso administrativo iniciado con motivo de la demanda interpuesta </w:t>
      </w:r>
      <w:r w:rsidR="001E0B90" w:rsidRPr="001E0B90">
        <w:rPr>
          <w:rFonts w:ascii="Century" w:hAnsi="Century"/>
        </w:rPr>
        <w:t>(…)</w:t>
      </w:r>
      <w:r w:rsidRPr="001E0B90">
        <w:rPr>
          <w:rFonts w:ascii="Arial Narrow" w:hAnsi="Arial Narrow" w:cs="Arial"/>
          <w:sz w:val="27"/>
          <w:szCs w:val="27"/>
        </w:rPr>
        <w:t xml:space="preserve"> </w:t>
      </w:r>
      <w:r w:rsidRPr="001E0B90">
        <w:rPr>
          <w:rFonts w:ascii="Arial Narrow" w:hAnsi="Arial Narrow"/>
          <w:sz w:val="27"/>
          <w:szCs w:val="27"/>
        </w:rPr>
        <w:t>en contra de</w:t>
      </w:r>
      <w:r w:rsidR="00567195" w:rsidRPr="001E0B90">
        <w:rPr>
          <w:rFonts w:ascii="Arial Narrow" w:hAnsi="Arial Narrow"/>
          <w:sz w:val="27"/>
          <w:szCs w:val="27"/>
        </w:rPr>
        <w:t xml:space="preserve">l </w:t>
      </w:r>
      <w:r w:rsidR="00D102A3" w:rsidRPr="001E0B90">
        <w:rPr>
          <w:rFonts w:ascii="Arial Narrow" w:hAnsi="Arial Narrow"/>
          <w:b/>
          <w:sz w:val="27"/>
          <w:szCs w:val="27"/>
        </w:rPr>
        <w:t>A</w:t>
      </w:r>
      <w:r w:rsidRPr="001E0B90">
        <w:rPr>
          <w:rFonts w:ascii="Arial Narrow" w:hAnsi="Arial Narrow"/>
          <w:b/>
          <w:sz w:val="27"/>
          <w:szCs w:val="27"/>
        </w:rPr>
        <w:t xml:space="preserve">GENTE DE TRÁNSITO </w:t>
      </w:r>
      <w:r w:rsidR="001E0B90" w:rsidRPr="001E0B90">
        <w:rPr>
          <w:rFonts w:ascii="Century" w:hAnsi="Century"/>
        </w:rPr>
        <w:t>(…)</w:t>
      </w:r>
      <w:r w:rsidRPr="001E0B90">
        <w:rPr>
          <w:rFonts w:ascii="Arial Narrow" w:hAnsi="Arial Narrow"/>
          <w:b/>
          <w:sz w:val="27"/>
          <w:szCs w:val="27"/>
        </w:rPr>
        <w:t xml:space="preserve"> </w:t>
      </w:r>
      <w:r w:rsidRPr="001E0B90">
        <w:rPr>
          <w:rFonts w:ascii="Arial Narrow" w:hAnsi="Arial Narrow" w:cs="Arial"/>
          <w:sz w:val="27"/>
          <w:szCs w:val="27"/>
        </w:rPr>
        <w:t>del Municipio de León, Guanajuato</w:t>
      </w:r>
      <w:r w:rsidRPr="001E0B90">
        <w:rPr>
          <w:rFonts w:ascii="Arial Narrow" w:hAnsi="Arial Narrow"/>
          <w:sz w:val="27"/>
          <w:szCs w:val="27"/>
        </w:rPr>
        <w:t>, por ser este el momento pr</w:t>
      </w:r>
      <w:r w:rsidR="00944C92" w:rsidRPr="001E0B90">
        <w:rPr>
          <w:rFonts w:ascii="Arial Narrow" w:hAnsi="Arial Narrow"/>
          <w:sz w:val="27"/>
          <w:szCs w:val="27"/>
        </w:rPr>
        <w:t>ocesal oportuno se resuelve; y,</w:t>
      </w:r>
      <w:r w:rsidRPr="001E0B90">
        <w:rPr>
          <w:rFonts w:ascii="Arial Narrow" w:hAnsi="Arial Narrow"/>
          <w:sz w:val="27"/>
          <w:szCs w:val="27"/>
        </w:rPr>
        <w:t xml:space="preserve">. . </w:t>
      </w:r>
      <w:r w:rsidR="00CB5B5C" w:rsidRPr="001E0B90">
        <w:rPr>
          <w:rFonts w:ascii="Arial Narrow" w:hAnsi="Arial Narrow"/>
          <w:sz w:val="27"/>
          <w:szCs w:val="27"/>
        </w:rPr>
        <w:t xml:space="preserve">. </w:t>
      </w:r>
      <w:r w:rsidR="008518D7" w:rsidRPr="001E0B90">
        <w:rPr>
          <w:rFonts w:ascii="Arial Narrow" w:hAnsi="Arial Narrow"/>
          <w:sz w:val="27"/>
          <w:szCs w:val="27"/>
        </w:rPr>
        <w:t xml:space="preserve">. . . </w:t>
      </w:r>
    </w:p>
    <w:p w:rsidR="00BE708C" w:rsidRPr="001E0B90" w:rsidRDefault="00BE708C" w:rsidP="00653150">
      <w:pPr>
        <w:spacing w:line="360" w:lineRule="auto"/>
        <w:rPr>
          <w:rFonts w:ascii="Arial Narrow" w:hAnsi="Arial Narrow"/>
          <w:b/>
          <w:sz w:val="27"/>
          <w:szCs w:val="27"/>
        </w:rPr>
      </w:pPr>
    </w:p>
    <w:p w:rsidR="00BE708C" w:rsidRPr="001E0B90" w:rsidRDefault="00BE708C" w:rsidP="00653150">
      <w:pPr>
        <w:spacing w:line="360" w:lineRule="auto"/>
        <w:jc w:val="center"/>
        <w:rPr>
          <w:rFonts w:ascii="Arial Narrow" w:hAnsi="Arial Narrow"/>
          <w:b/>
          <w:sz w:val="27"/>
          <w:szCs w:val="27"/>
        </w:rPr>
      </w:pPr>
      <w:r w:rsidRPr="001E0B90">
        <w:rPr>
          <w:rFonts w:ascii="Arial Narrow" w:hAnsi="Arial Narrow"/>
          <w:b/>
          <w:sz w:val="27"/>
          <w:szCs w:val="27"/>
        </w:rPr>
        <w:t xml:space="preserve">R E S U L T A N D </w:t>
      </w:r>
      <w:proofErr w:type="gramStart"/>
      <w:r w:rsidRPr="001E0B90">
        <w:rPr>
          <w:rFonts w:ascii="Arial Narrow" w:hAnsi="Arial Narrow"/>
          <w:b/>
          <w:sz w:val="27"/>
          <w:szCs w:val="27"/>
        </w:rPr>
        <w:t>O :</w:t>
      </w:r>
      <w:proofErr w:type="gramEnd"/>
    </w:p>
    <w:p w:rsidR="00F057C6" w:rsidRPr="001E0B90" w:rsidRDefault="00F057C6" w:rsidP="00BE708C">
      <w:pPr>
        <w:spacing w:line="276" w:lineRule="auto"/>
        <w:jc w:val="right"/>
        <w:rPr>
          <w:rFonts w:ascii="Arial Narrow" w:hAnsi="Arial Narrow"/>
          <w:b/>
          <w:i/>
          <w:sz w:val="27"/>
          <w:szCs w:val="27"/>
        </w:rPr>
      </w:pPr>
    </w:p>
    <w:p w:rsidR="00BE708C" w:rsidRPr="001E0B90" w:rsidRDefault="00BE708C" w:rsidP="00BE708C">
      <w:pPr>
        <w:spacing w:line="276" w:lineRule="auto"/>
        <w:jc w:val="right"/>
        <w:rPr>
          <w:rFonts w:ascii="Arial Narrow" w:hAnsi="Arial Narrow" w:cs="Arial"/>
          <w:b/>
          <w:i/>
          <w:sz w:val="27"/>
          <w:szCs w:val="27"/>
        </w:rPr>
      </w:pPr>
      <w:r w:rsidRPr="001E0B90">
        <w:rPr>
          <w:rFonts w:ascii="Arial Narrow" w:hAnsi="Arial Narrow"/>
          <w:b/>
          <w:i/>
          <w:sz w:val="27"/>
          <w:szCs w:val="27"/>
        </w:rPr>
        <w:t>Presentación de la demanda</w:t>
      </w:r>
      <w:r w:rsidRPr="001E0B90">
        <w:rPr>
          <w:rFonts w:ascii="Arial Narrow" w:hAnsi="Arial Narrow"/>
          <w:i/>
          <w:sz w:val="27"/>
          <w:szCs w:val="27"/>
        </w:rPr>
        <w:t>.</w:t>
      </w:r>
    </w:p>
    <w:p w:rsidR="00BE708C" w:rsidRPr="001E0B90" w:rsidRDefault="00BE708C" w:rsidP="00BE708C">
      <w:pPr>
        <w:spacing w:line="360" w:lineRule="auto"/>
        <w:ind w:firstLine="708"/>
        <w:jc w:val="both"/>
        <w:rPr>
          <w:rFonts w:ascii="Arial Narrow" w:hAnsi="Arial Narrow"/>
          <w:sz w:val="27"/>
          <w:szCs w:val="27"/>
        </w:rPr>
      </w:pPr>
      <w:r w:rsidRPr="001E0B90">
        <w:rPr>
          <w:rFonts w:ascii="Arial Narrow" w:hAnsi="Arial Narrow" w:cs="Arial"/>
          <w:b/>
          <w:sz w:val="27"/>
          <w:szCs w:val="27"/>
        </w:rPr>
        <w:t>PRIMERO.-</w:t>
      </w:r>
      <w:r w:rsidRPr="001E0B90">
        <w:rPr>
          <w:rFonts w:ascii="Arial Narrow" w:hAnsi="Arial Narrow" w:cs="Arial"/>
          <w:sz w:val="27"/>
          <w:szCs w:val="27"/>
        </w:rPr>
        <w:t xml:space="preserve"> </w:t>
      </w:r>
      <w:r w:rsidRPr="001E0B90">
        <w:rPr>
          <w:rFonts w:ascii="Arial Narrow" w:hAnsi="Arial Narrow"/>
          <w:sz w:val="27"/>
          <w:szCs w:val="27"/>
        </w:rPr>
        <w:t xml:space="preserve">El </w:t>
      </w:r>
      <w:r w:rsidR="000C1E55" w:rsidRPr="001E0B90">
        <w:rPr>
          <w:rFonts w:ascii="Arial Narrow" w:hAnsi="Arial Narrow"/>
          <w:sz w:val="27"/>
          <w:szCs w:val="27"/>
        </w:rPr>
        <w:t>28 veintiocho de junio</w:t>
      </w:r>
      <w:r w:rsidR="004617E7" w:rsidRPr="001E0B90">
        <w:rPr>
          <w:rFonts w:ascii="Arial Narrow" w:hAnsi="Arial Narrow"/>
          <w:sz w:val="27"/>
          <w:szCs w:val="27"/>
        </w:rPr>
        <w:t xml:space="preserve"> del </w:t>
      </w:r>
      <w:r w:rsidR="00BC3D31" w:rsidRPr="001E0B90">
        <w:rPr>
          <w:rFonts w:ascii="Arial Narrow" w:hAnsi="Arial Narrow"/>
          <w:sz w:val="27"/>
          <w:szCs w:val="27"/>
        </w:rPr>
        <w:t>año 2017 dos mil diecisiete</w:t>
      </w:r>
      <w:r w:rsidR="00304BD6" w:rsidRPr="001E0B90">
        <w:rPr>
          <w:rFonts w:ascii="Arial Narrow" w:hAnsi="Arial Narrow"/>
          <w:sz w:val="27"/>
          <w:szCs w:val="27"/>
        </w:rPr>
        <w:t xml:space="preserve">, </w:t>
      </w:r>
      <w:r w:rsidRPr="001E0B90">
        <w:rPr>
          <w:rFonts w:ascii="Arial Narrow" w:hAnsi="Arial Narrow"/>
          <w:sz w:val="27"/>
          <w:szCs w:val="27"/>
        </w:rPr>
        <w:t>l</w:t>
      </w:r>
      <w:r w:rsidR="00304BD6" w:rsidRPr="001E0B90">
        <w:rPr>
          <w:rFonts w:ascii="Arial Narrow" w:hAnsi="Arial Narrow"/>
          <w:sz w:val="27"/>
          <w:szCs w:val="27"/>
        </w:rPr>
        <w:t>a</w:t>
      </w:r>
      <w:r w:rsidRPr="001E0B90">
        <w:rPr>
          <w:rFonts w:ascii="Arial Narrow" w:hAnsi="Arial Narrow"/>
          <w:sz w:val="27"/>
          <w:szCs w:val="27"/>
        </w:rPr>
        <w:t xml:space="preserve"> </w:t>
      </w:r>
      <w:r w:rsidR="00E4624A" w:rsidRPr="001E0B90">
        <w:rPr>
          <w:rFonts w:ascii="Arial Narrow" w:hAnsi="Arial Narrow"/>
          <w:sz w:val="27"/>
          <w:szCs w:val="27"/>
        </w:rPr>
        <w:t xml:space="preserve">parte </w:t>
      </w:r>
      <w:r w:rsidRPr="001E0B90">
        <w:rPr>
          <w:rFonts w:ascii="Arial Narrow" w:hAnsi="Arial Narrow"/>
          <w:sz w:val="27"/>
          <w:szCs w:val="27"/>
        </w:rPr>
        <w:t>actor</w:t>
      </w:r>
      <w:r w:rsidR="00304BD6" w:rsidRPr="001E0B90">
        <w:rPr>
          <w:rFonts w:ascii="Arial Narrow" w:hAnsi="Arial Narrow"/>
          <w:sz w:val="27"/>
          <w:szCs w:val="27"/>
        </w:rPr>
        <w:t>a</w:t>
      </w:r>
      <w:r w:rsidRPr="001E0B90">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1E0B90">
        <w:rPr>
          <w:rFonts w:ascii="Arial Narrow" w:hAnsi="Arial Narrow"/>
          <w:sz w:val="27"/>
          <w:szCs w:val="27"/>
        </w:rPr>
        <w:t xml:space="preserve"> </w:t>
      </w:r>
      <w:r w:rsidR="00CB5B5C" w:rsidRPr="001E0B90">
        <w:rPr>
          <w:rFonts w:ascii="Arial Narrow" w:hAnsi="Arial Narrow"/>
          <w:sz w:val="27"/>
          <w:szCs w:val="27"/>
        </w:rPr>
        <w:t>T-</w:t>
      </w:r>
      <w:r w:rsidR="00531F1C" w:rsidRPr="001E0B90">
        <w:rPr>
          <w:rFonts w:ascii="Arial Narrow" w:hAnsi="Arial Narrow"/>
          <w:sz w:val="27"/>
          <w:szCs w:val="27"/>
        </w:rPr>
        <w:t>56</w:t>
      </w:r>
      <w:r w:rsidR="000C1E55" w:rsidRPr="001E0B90">
        <w:rPr>
          <w:rFonts w:ascii="Arial Narrow" w:hAnsi="Arial Narrow"/>
          <w:sz w:val="27"/>
          <w:szCs w:val="27"/>
        </w:rPr>
        <w:t>18451</w:t>
      </w:r>
      <w:r w:rsidRPr="001E0B90">
        <w:rPr>
          <w:rFonts w:ascii="Arial Narrow" w:hAnsi="Arial Narrow"/>
          <w:sz w:val="27"/>
          <w:szCs w:val="27"/>
        </w:rPr>
        <w:t xml:space="preserve">, </w:t>
      </w:r>
      <w:r w:rsidR="00F22135" w:rsidRPr="001E0B90">
        <w:rPr>
          <w:rFonts w:ascii="Arial Narrow" w:hAnsi="Arial Narrow"/>
          <w:sz w:val="27"/>
          <w:szCs w:val="27"/>
        </w:rPr>
        <w:t xml:space="preserve">levantada </w:t>
      </w:r>
      <w:r w:rsidRPr="001E0B90">
        <w:rPr>
          <w:rFonts w:ascii="Arial Narrow" w:hAnsi="Arial Narrow"/>
          <w:sz w:val="27"/>
          <w:szCs w:val="27"/>
        </w:rPr>
        <w:t xml:space="preserve">el día </w:t>
      </w:r>
      <w:r w:rsidR="000C1E55" w:rsidRPr="001E0B90">
        <w:rPr>
          <w:rFonts w:ascii="Arial Narrow" w:hAnsi="Arial Narrow"/>
          <w:sz w:val="27"/>
          <w:szCs w:val="27"/>
        </w:rPr>
        <w:t>16 dieciséis de mayo</w:t>
      </w:r>
      <w:r w:rsidR="009806A9" w:rsidRPr="001E0B90">
        <w:rPr>
          <w:rFonts w:ascii="Arial Narrow" w:hAnsi="Arial Narrow"/>
          <w:sz w:val="27"/>
          <w:szCs w:val="27"/>
        </w:rPr>
        <w:t xml:space="preserve"> </w:t>
      </w:r>
      <w:r w:rsidR="00BC3D31" w:rsidRPr="001E0B90">
        <w:rPr>
          <w:rFonts w:ascii="Arial Narrow" w:hAnsi="Arial Narrow"/>
          <w:sz w:val="27"/>
          <w:szCs w:val="27"/>
        </w:rPr>
        <w:t xml:space="preserve">del mismo año. . . . . . . . . . . . </w:t>
      </w:r>
      <w:r w:rsidRPr="001E0B90">
        <w:rPr>
          <w:rFonts w:ascii="Arial Narrow" w:hAnsi="Arial Narrow"/>
          <w:sz w:val="27"/>
          <w:szCs w:val="27"/>
        </w:rPr>
        <w:t>. .</w:t>
      </w:r>
      <w:r w:rsidR="000E3002" w:rsidRPr="001E0B90">
        <w:rPr>
          <w:rFonts w:ascii="Arial Narrow" w:hAnsi="Arial Narrow"/>
          <w:sz w:val="27"/>
          <w:szCs w:val="27"/>
        </w:rPr>
        <w:t xml:space="preserve"> </w:t>
      </w:r>
      <w:r w:rsidR="000C1E55" w:rsidRPr="001E0B90">
        <w:rPr>
          <w:rFonts w:ascii="Arial Narrow" w:hAnsi="Arial Narrow"/>
          <w:sz w:val="27"/>
          <w:szCs w:val="27"/>
        </w:rPr>
        <w:t xml:space="preserve">. . </w:t>
      </w:r>
    </w:p>
    <w:p w:rsidR="00BE708C" w:rsidRPr="001E0B90" w:rsidRDefault="00BE708C" w:rsidP="00653150">
      <w:pPr>
        <w:spacing w:line="360" w:lineRule="auto"/>
        <w:jc w:val="both"/>
        <w:rPr>
          <w:rFonts w:ascii="Arial Narrow" w:hAnsi="Arial Narrow"/>
          <w:sz w:val="27"/>
          <w:szCs w:val="27"/>
        </w:rPr>
      </w:pPr>
    </w:p>
    <w:p w:rsidR="00B34AC6" w:rsidRPr="001E0B90" w:rsidRDefault="008613A2" w:rsidP="009671F8">
      <w:pPr>
        <w:spacing w:line="276" w:lineRule="auto"/>
        <w:jc w:val="right"/>
        <w:rPr>
          <w:rFonts w:ascii="Arial Narrow" w:hAnsi="Arial Narrow"/>
          <w:i/>
          <w:sz w:val="27"/>
          <w:szCs w:val="27"/>
        </w:rPr>
      </w:pPr>
      <w:r w:rsidRPr="001E0B90">
        <w:rPr>
          <w:rFonts w:ascii="Arial Narrow" w:hAnsi="Arial Narrow"/>
          <w:b/>
          <w:i/>
          <w:sz w:val="27"/>
          <w:szCs w:val="27"/>
        </w:rPr>
        <w:t>A</w:t>
      </w:r>
      <w:r w:rsidR="00B34AC6" w:rsidRPr="001E0B90">
        <w:rPr>
          <w:rFonts w:ascii="Arial Narrow" w:hAnsi="Arial Narrow"/>
          <w:b/>
          <w:i/>
          <w:sz w:val="27"/>
          <w:szCs w:val="27"/>
        </w:rPr>
        <w:t>dmisión de demanda</w:t>
      </w:r>
      <w:r w:rsidR="00242773" w:rsidRPr="001E0B90">
        <w:rPr>
          <w:rFonts w:ascii="Arial Narrow" w:hAnsi="Arial Narrow"/>
          <w:b/>
          <w:i/>
          <w:sz w:val="27"/>
          <w:szCs w:val="27"/>
        </w:rPr>
        <w:t xml:space="preserve"> y pruebas</w:t>
      </w:r>
      <w:r w:rsidR="00B34AC6" w:rsidRPr="001E0B90">
        <w:rPr>
          <w:rFonts w:ascii="Arial Narrow" w:hAnsi="Arial Narrow"/>
          <w:b/>
          <w:i/>
          <w:sz w:val="27"/>
          <w:szCs w:val="27"/>
        </w:rPr>
        <w:t>.</w:t>
      </w:r>
    </w:p>
    <w:p w:rsidR="00A363DC" w:rsidRPr="001E0B90" w:rsidRDefault="008613A2" w:rsidP="00B34AC6">
      <w:pPr>
        <w:spacing w:line="360" w:lineRule="auto"/>
        <w:ind w:firstLine="709"/>
        <w:jc w:val="both"/>
        <w:rPr>
          <w:rFonts w:ascii="Arial Narrow" w:hAnsi="Arial Narrow"/>
          <w:sz w:val="27"/>
          <w:szCs w:val="27"/>
        </w:rPr>
      </w:pPr>
      <w:r w:rsidRPr="001E0B90">
        <w:rPr>
          <w:rFonts w:ascii="Arial Narrow" w:hAnsi="Arial Narrow"/>
          <w:b/>
          <w:sz w:val="27"/>
          <w:szCs w:val="27"/>
        </w:rPr>
        <w:t>SEGUNDO</w:t>
      </w:r>
      <w:r w:rsidR="00B34AC6" w:rsidRPr="001E0B90">
        <w:rPr>
          <w:rFonts w:ascii="Arial Narrow" w:hAnsi="Arial Narrow"/>
          <w:b/>
          <w:sz w:val="27"/>
          <w:szCs w:val="27"/>
        </w:rPr>
        <w:t xml:space="preserve">.- </w:t>
      </w:r>
      <w:r w:rsidR="00EF7F30" w:rsidRPr="001E0B90">
        <w:rPr>
          <w:rFonts w:ascii="Arial Narrow" w:hAnsi="Arial Narrow"/>
          <w:sz w:val="27"/>
          <w:szCs w:val="27"/>
        </w:rPr>
        <w:t xml:space="preserve">El </w:t>
      </w:r>
      <w:r w:rsidR="000C1E55" w:rsidRPr="001E0B90">
        <w:rPr>
          <w:rFonts w:ascii="Arial Narrow" w:hAnsi="Arial Narrow"/>
          <w:sz w:val="27"/>
          <w:szCs w:val="27"/>
        </w:rPr>
        <w:t>03 tres de julio</w:t>
      </w:r>
      <w:r w:rsidR="009806A9" w:rsidRPr="001E0B90">
        <w:rPr>
          <w:rFonts w:ascii="Arial Narrow" w:hAnsi="Arial Narrow"/>
          <w:sz w:val="27"/>
          <w:szCs w:val="27"/>
        </w:rPr>
        <w:t xml:space="preserve"> del </w:t>
      </w:r>
      <w:r w:rsidR="00EF7F30" w:rsidRPr="001E0B90">
        <w:rPr>
          <w:rFonts w:ascii="Arial Narrow" w:hAnsi="Arial Narrow"/>
          <w:sz w:val="27"/>
          <w:szCs w:val="27"/>
        </w:rPr>
        <w:t>año 2017 dos mil diecisiete</w:t>
      </w:r>
      <w:r w:rsidR="00B34AC6" w:rsidRPr="001E0B90">
        <w:rPr>
          <w:rFonts w:ascii="Arial Narrow" w:hAnsi="Arial Narrow"/>
          <w:sz w:val="27"/>
          <w:szCs w:val="27"/>
        </w:rPr>
        <w:t xml:space="preserve">, </w:t>
      </w:r>
      <w:r w:rsidR="00796ABB" w:rsidRPr="001E0B90">
        <w:rPr>
          <w:rFonts w:ascii="Arial Narrow" w:hAnsi="Arial Narrow"/>
          <w:sz w:val="27"/>
          <w:szCs w:val="27"/>
        </w:rPr>
        <w:t xml:space="preserve">a la parte actora se le </w:t>
      </w:r>
      <w:r w:rsidR="00B34AC6" w:rsidRPr="001E0B90">
        <w:rPr>
          <w:rFonts w:ascii="Arial Narrow" w:hAnsi="Arial Narrow"/>
          <w:sz w:val="27"/>
          <w:szCs w:val="27"/>
        </w:rPr>
        <w:t>admitió a trámite la demanda y</w:t>
      </w:r>
      <w:r w:rsidR="00B34AC6" w:rsidRPr="001E0B90">
        <w:rPr>
          <w:rFonts w:ascii="Arial Narrow" w:hAnsi="Arial Narrow" w:cs="Arial"/>
          <w:sz w:val="27"/>
          <w:szCs w:val="27"/>
        </w:rPr>
        <w:t xml:space="preserve"> </w:t>
      </w:r>
      <w:r w:rsidR="00B34AC6" w:rsidRPr="001E0B90">
        <w:rPr>
          <w:rFonts w:ascii="Arial Narrow" w:hAnsi="Arial Narrow"/>
          <w:sz w:val="27"/>
          <w:szCs w:val="27"/>
        </w:rPr>
        <w:t>la</w:t>
      </w:r>
      <w:r w:rsidR="000F2B2A" w:rsidRPr="001E0B90">
        <w:rPr>
          <w:rFonts w:ascii="Arial Narrow" w:hAnsi="Arial Narrow"/>
          <w:sz w:val="27"/>
          <w:szCs w:val="27"/>
        </w:rPr>
        <w:t>s</w:t>
      </w:r>
      <w:r w:rsidR="00B34AC6" w:rsidRPr="001E0B90">
        <w:rPr>
          <w:rFonts w:ascii="Arial Narrow" w:hAnsi="Arial Narrow"/>
          <w:sz w:val="27"/>
          <w:szCs w:val="27"/>
        </w:rPr>
        <w:t xml:space="preserve"> prueba</w:t>
      </w:r>
      <w:r w:rsidR="000F2B2A" w:rsidRPr="001E0B90">
        <w:rPr>
          <w:rFonts w:ascii="Arial Narrow" w:hAnsi="Arial Narrow"/>
          <w:sz w:val="27"/>
          <w:szCs w:val="27"/>
        </w:rPr>
        <w:t>s</w:t>
      </w:r>
      <w:r w:rsidR="00B34AC6" w:rsidRPr="001E0B90">
        <w:rPr>
          <w:rFonts w:ascii="Arial Narrow" w:hAnsi="Arial Narrow"/>
          <w:sz w:val="27"/>
          <w:szCs w:val="27"/>
        </w:rPr>
        <w:t xml:space="preserve"> documental</w:t>
      </w:r>
      <w:r w:rsidR="000F2B2A" w:rsidRPr="001E0B90">
        <w:rPr>
          <w:rFonts w:ascii="Arial Narrow" w:hAnsi="Arial Narrow"/>
          <w:sz w:val="27"/>
          <w:szCs w:val="27"/>
        </w:rPr>
        <w:t>es</w:t>
      </w:r>
      <w:r w:rsidR="00B34AC6" w:rsidRPr="001E0B90">
        <w:rPr>
          <w:rFonts w:ascii="Arial Narrow" w:hAnsi="Arial Narrow"/>
          <w:sz w:val="27"/>
          <w:szCs w:val="27"/>
        </w:rPr>
        <w:t xml:space="preserve"> ofrecida</w:t>
      </w:r>
      <w:r w:rsidR="000F2B2A" w:rsidRPr="001E0B90">
        <w:rPr>
          <w:rFonts w:ascii="Arial Narrow" w:hAnsi="Arial Narrow"/>
          <w:sz w:val="27"/>
          <w:szCs w:val="27"/>
        </w:rPr>
        <w:t>s</w:t>
      </w:r>
      <w:r w:rsidR="00B34AC6" w:rsidRPr="001E0B90">
        <w:rPr>
          <w:rFonts w:ascii="Arial Narrow" w:hAnsi="Arial Narrow"/>
          <w:sz w:val="27"/>
          <w:szCs w:val="27"/>
        </w:rPr>
        <w:t xml:space="preserve"> en la misma, la</w:t>
      </w:r>
      <w:r w:rsidR="000F2B2A" w:rsidRPr="001E0B90">
        <w:rPr>
          <w:rFonts w:ascii="Arial Narrow" w:hAnsi="Arial Narrow"/>
          <w:sz w:val="27"/>
          <w:szCs w:val="27"/>
        </w:rPr>
        <w:t>s</w:t>
      </w:r>
      <w:r w:rsidR="00B34AC6" w:rsidRPr="001E0B90">
        <w:rPr>
          <w:rFonts w:ascii="Arial Narrow" w:hAnsi="Arial Narrow"/>
          <w:sz w:val="27"/>
          <w:szCs w:val="27"/>
        </w:rPr>
        <w:t xml:space="preserve"> que por su especial naturaleza se desahog</w:t>
      </w:r>
      <w:r w:rsidR="000F2B2A" w:rsidRPr="001E0B90">
        <w:rPr>
          <w:rFonts w:ascii="Arial Narrow" w:hAnsi="Arial Narrow"/>
          <w:sz w:val="27"/>
          <w:szCs w:val="27"/>
        </w:rPr>
        <w:t>aron</w:t>
      </w:r>
      <w:r w:rsidR="00B34AC6" w:rsidRPr="001E0B90">
        <w:rPr>
          <w:rFonts w:ascii="Arial Narrow" w:hAnsi="Arial Narrow"/>
          <w:sz w:val="27"/>
          <w:szCs w:val="27"/>
        </w:rPr>
        <w:t xml:space="preserve"> en ese momento procesal</w:t>
      </w:r>
      <w:r w:rsidR="000F2B2A" w:rsidRPr="001E0B90">
        <w:rPr>
          <w:rFonts w:ascii="Arial Narrow" w:hAnsi="Arial Narrow"/>
          <w:sz w:val="27"/>
          <w:szCs w:val="27"/>
        </w:rPr>
        <w:t xml:space="preserve">, así como la </w:t>
      </w:r>
      <w:proofErr w:type="spellStart"/>
      <w:r w:rsidR="000F2B2A" w:rsidRPr="001E0B90">
        <w:rPr>
          <w:rFonts w:ascii="Arial Narrow" w:hAnsi="Arial Narrow"/>
          <w:sz w:val="27"/>
          <w:szCs w:val="27"/>
        </w:rPr>
        <w:t>presuncional</w:t>
      </w:r>
      <w:proofErr w:type="spellEnd"/>
      <w:r w:rsidR="000F2B2A" w:rsidRPr="001E0B90">
        <w:rPr>
          <w:rFonts w:ascii="Arial Narrow" w:hAnsi="Arial Narrow"/>
          <w:sz w:val="27"/>
          <w:szCs w:val="27"/>
        </w:rPr>
        <w:t xml:space="preserve"> legal y humana en lo que le beneficie</w:t>
      </w:r>
      <w:r w:rsidRPr="001E0B90">
        <w:rPr>
          <w:rFonts w:ascii="Arial Narrow" w:hAnsi="Arial Narrow"/>
          <w:sz w:val="27"/>
          <w:szCs w:val="27"/>
        </w:rPr>
        <w:t xml:space="preserve">; </w:t>
      </w:r>
      <w:r w:rsidR="000E3002" w:rsidRPr="001E0B90">
        <w:rPr>
          <w:rFonts w:ascii="Arial Narrow" w:hAnsi="Arial Narrow"/>
          <w:sz w:val="27"/>
          <w:szCs w:val="27"/>
        </w:rPr>
        <w:t>concediéndose</w:t>
      </w:r>
      <w:r w:rsidR="00796ABB" w:rsidRPr="001E0B90">
        <w:rPr>
          <w:rFonts w:ascii="Arial Narrow" w:hAnsi="Arial Narrow"/>
          <w:sz w:val="27"/>
          <w:szCs w:val="27"/>
        </w:rPr>
        <w:t>le</w:t>
      </w:r>
      <w:r w:rsidR="000E3002" w:rsidRPr="001E0B90">
        <w:rPr>
          <w:rFonts w:ascii="Arial Narrow" w:hAnsi="Arial Narrow"/>
          <w:sz w:val="27"/>
          <w:szCs w:val="27"/>
        </w:rPr>
        <w:t xml:space="preserve"> además la suspensión del acto impugnado</w:t>
      </w:r>
      <w:r w:rsidR="000F2B2A" w:rsidRPr="001E0B90">
        <w:rPr>
          <w:rFonts w:ascii="Arial Narrow" w:hAnsi="Arial Narrow"/>
          <w:sz w:val="27"/>
          <w:szCs w:val="27"/>
        </w:rPr>
        <w:t xml:space="preserve">. . . </w:t>
      </w:r>
      <w:r w:rsidRPr="001E0B90">
        <w:rPr>
          <w:rFonts w:ascii="Arial Narrow" w:hAnsi="Arial Narrow"/>
          <w:sz w:val="27"/>
          <w:szCs w:val="27"/>
        </w:rPr>
        <w:t>. .</w:t>
      </w:r>
      <w:r w:rsidR="009671F8" w:rsidRPr="001E0B90">
        <w:rPr>
          <w:rFonts w:ascii="Arial Narrow" w:hAnsi="Arial Narrow"/>
          <w:sz w:val="27"/>
          <w:szCs w:val="27"/>
        </w:rPr>
        <w:t xml:space="preserve"> . . . . . . . . . . . . </w:t>
      </w:r>
      <w:r w:rsidR="000E3002" w:rsidRPr="001E0B90">
        <w:rPr>
          <w:rFonts w:ascii="Arial Narrow" w:hAnsi="Arial Narrow"/>
          <w:sz w:val="27"/>
          <w:szCs w:val="27"/>
        </w:rPr>
        <w:t xml:space="preserve">. . </w:t>
      </w:r>
    </w:p>
    <w:p w:rsidR="00A363DC" w:rsidRPr="001E0B90" w:rsidRDefault="00A363DC" w:rsidP="00653150">
      <w:pPr>
        <w:spacing w:line="360" w:lineRule="auto"/>
        <w:jc w:val="both"/>
        <w:rPr>
          <w:rFonts w:ascii="Arial Narrow" w:hAnsi="Arial Narrow"/>
          <w:sz w:val="27"/>
          <w:szCs w:val="27"/>
        </w:rPr>
      </w:pPr>
    </w:p>
    <w:p w:rsidR="002F4447" w:rsidRPr="001E0B90" w:rsidRDefault="002F4447" w:rsidP="009671F8">
      <w:pPr>
        <w:spacing w:line="276" w:lineRule="auto"/>
        <w:jc w:val="right"/>
        <w:rPr>
          <w:rFonts w:ascii="Arial Narrow" w:hAnsi="Arial Narrow"/>
          <w:b/>
          <w:sz w:val="27"/>
          <w:szCs w:val="27"/>
        </w:rPr>
      </w:pPr>
      <w:r w:rsidRPr="001E0B90">
        <w:rPr>
          <w:rFonts w:ascii="Arial Narrow" w:hAnsi="Arial Narrow"/>
          <w:b/>
          <w:i/>
          <w:sz w:val="27"/>
          <w:szCs w:val="27"/>
        </w:rPr>
        <w:t>Contestación de demanda</w:t>
      </w:r>
      <w:r w:rsidR="00242773" w:rsidRPr="001E0B90">
        <w:rPr>
          <w:rFonts w:ascii="Arial Narrow" w:hAnsi="Arial Narrow"/>
          <w:b/>
          <w:i/>
          <w:sz w:val="27"/>
          <w:szCs w:val="27"/>
        </w:rPr>
        <w:t xml:space="preserve"> y admisión de pruebas</w:t>
      </w:r>
      <w:r w:rsidRPr="001E0B90">
        <w:rPr>
          <w:rFonts w:ascii="Arial Narrow" w:hAnsi="Arial Narrow"/>
          <w:b/>
          <w:i/>
          <w:sz w:val="27"/>
          <w:szCs w:val="27"/>
        </w:rPr>
        <w:t>.</w:t>
      </w:r>
    </w:p>
    <w:p w:rsidR="009806A9" w:rsidRPr="001E0B90" w:rsidRDefault="00C91901" w:rsidP="000A2D95">
      <w:pPr>
        <w:spacing w:line="360" w:lineRule="auto"/>
        <w:ind w:firstLine="708"/>
        <w:jc w:val="both"/>
        <w:rPr>
          <w:rFonts w:ascii="Arial Narrow" w:hAnsi="Arial Narrow"/>
          <w:sz w:val="27"/>
          <w:szCs w:val="27"/>
        </w:rPr>
      </w:pPr>
      <w:r w:rsidRPr="001E0B90">
        <w:rPr>
          <w:rFonts w:ascii="Arial Narrow" w:hAnsi="Arial Narrow"/>
          <w:b/>
          <w:sz w:val="27"/>
          <w:szCs w:val="27"/>
        </w:rPr>
        <w:t>TERCER</w:t>
      </w:r>
      <w:r w:rsidR="00044294" w:rsidRPr="001E0B90">
        <w:rPr>
          <w:rFonts w:ascii="Arial Narrow" w:hAnsi="Arial Narrow"/>
          <w:b/>
          <w:sz w:val="27"/>
          <w:szCs w:val="27"/>
        </w:rPr>
        <w:t>O</w:t>
      </w:r>
      <w:r w:rsidR="002F4447" w:rsidRPr="001E0B90">
        <w:rPr>
          <w:rFonts w:ascii="Arial Narrow" w:hAnsi="Arial Narrow"/>
          <w:b/>
          <w:sz w:val="27"/>
          <w:szCs w:val="27"/>
        </w:rPr>
        <w:t>.-</w:t>
      </w:r>
      <w:r w:rsidR="002F4447" w:rsidRPr="001E0B90">
        <w:rPr>
          <w:rFonts w:ascii="Arial Narrow" w:hAnsi="Arial Narrow"/>
          <w:sz w:val="27"/>
          <w:szCs w:val="27"/>
        </w:rPr>
        <w:t xml:space="preserve"> El</w:t>
      </w:r>
      <w:r w:rsidR="002F4447" w:rsidRPr="001E0B90">
        <w:rPr>
          <w:rFonts w:ascii="Arial Narrow" w:hAnsi="Arial Narrow"/>
          <w:b/>
          <w:sz w:val="27"/>
          <w:szCs w:val="27"/>
        </w:rPr>
        <w:t xml:space="preserve"> </w:t>
      </w:r>
      <w:r w:rsidR="00176231" w:rsidRPr="001E0B90">
        <w:rPr>
          <w:rFonts w:ascii="Arial Narrow" w:hAnsi="Arial Narrow"/>
          <w:sz w:val="27"/>
          <w:szCs w:val="27"/>
        </w:rPr>
        <w:t>18 dieciocho de julio</w:t>
      </w:r>
      <w:r w:rsidR="00036863" w:rsidRPr="001E0B90">
        <w:rPr>
          <w:rFonts w:ascii="Arial Narrow" w:hAnsi="Arial Narrow"/>
          <w:sz w:val="27"/>
          <w:szCs w:val="27"/>
        </w:rPr>
        <w:t xml:space="preserve"> </w:t>
      </w:r>
      <w:r w:rsidR="00587DF6" w:rsidRPr="001E0B90">
        <w:rPr>
          <w:rFonts w:ascii="Arial Narrow" w:hAnsi="Arial Narrow"/>
          <w:sz w:val="27"/>
          <w:szCs w:val="27"/>
        </w:rPr>
        <w:t>del año 2017 dos mil diecisiete</w:t>
      </w:r>
      <w:r w:rsidR="002F4447" w:rsidRPr="001E0B90">
        <w:rPr>
          <w:rFonts w:ascii="Arial Narrow" w:hAnsi="Arial Narrow"/>
          <w:sz w:val="27"/>
          <w:szCs w:val="27"/>
        </w:rPr>
        <w:t xml:space="preserve">, </w:t>
      </w:r>
      <w:r w:rsidRPr="001E0B90">
        <w:rPr>
          <w:rFonts w:ascii="Arial Narrow" w:hAnsi="Arial Narrow"/>
          <w:sz w:val="27"/>
          <w:szCs w:val="27"/>
        </w:rPr>
        <w:t>la autoridad presentó escrito de contestación de demanda</w:t>
      </w:r>
      <w:r w:rsidR="00796ABB" w:rsidRPr="001E0B90">
        <w:rPr>
          <w:rFonts w:ascii="Arial Narrow" w:hAnsi="Arial Narrow"/>
          <w:sz w:val="27"/>
          <w:szCs w:val="27"/>
        </w:rPr>
        <w:t xml:space="preserve"> incoada en su contra</w:t>
      </w:r>
      <w:r w:rsidR="002F4447" w:rsidRPr="001E0B90">
        <w:rPr>
          <w:rFonts w:ascii="Arial Narrow" w:hAnsi="Arial Narrow"/>
          <w:sz w:val="27"/>
          <w:szCs w:val="27"/>
        </w:rPr>
        <w:t xml:space="preserve">; y, por auto del día </w:t>
      </w:r>
      <w:r w:rsidR="00176231" w:rsidRPr="001E0B90">
        <w:rPr>
          <w:rFonts w:ascii="Arial Narrow" w:hAnsi="Arial Narrow"/>
          <w:sz w:val="27"/>
          <w:szCs w:val="27"/>
        </w:rPr>
        <w:t>01 primero de agosto</w:t>
      </w:r>
      <w:r w:rsidR="004917AF" w:rsidRPr="001E0B90">
        <w:rPr>
          <w:rFonts w:ascii="Arial Narrow" w:hAnsi="Arial Narrow"/>
          <w:sz w:val="27"/>
          <w:szCs w:val="27"/>
        </w:rPr>
        <w:t xml:space="preserve"> </w:t>
      </w:r>
      <w:r w:rsidR="002F4447" w:rsidRPr="001E0B90">
        <w:rPr>
          <w:rFonts w:ascii="Arial Narrow" w:hAnsi="Arial Narrow"/>
          <w:sz w:val="27"/>
          <w:szCs w:val="27"/>
        </w:rPr>
        <w:t>del mismo</w:t>
      </w:r>
      <w:r w:rsidR="00EC27F1" w:rsidRPr="001E0B90">
        <w:rPr>
          <w:rFonts w:ascii="Arial Narrow" w:hAnsi="Arial Narrow"/>
          <w:sz w:val="27"/>
          <w:szCs w:val="27"/>
        </w:rPr>
        <w:t xml:space="preserve"> </w:t>
      </w:r>
      <w:r w:rsidR="002F4447" w:rsidRPr="001E0B90">
        <w:rPr>
          <w:rFonts w:ascii="Arial Narrow" w:hAnsi="Arial Narrow"/>
          <w:sz w:val="27"/>
          <w:szCs w:val="27"/>
        </w:rPr>
        <w:t xml:space="preserve">año, se le </w:t>
      </w:r>
      <w:r w:rsidRPr="001E0B90">
        <w:rPr>
          <w:rFonts w:ascii="Arial Narrow" w:hAnsi="Arial Narrow"/>
          <w:sz w:val="27"/>
          <w:szCs w:val="27"/>
        </w:rPr>
        <w:t>t</w:t>
      </w:r>
      <w:r w:rsidR="00796ABB" w:rsidRPr="001E0B90">
        <w:rPr>
          <w:rFonts w:ascii="Arial Narrow" w:hAnsi="Arial Narrow"/>
          <w:sz w:val="27"/>
          <w:szCs w:val="27"/>
        </w:rPr>
        <w:t>uvo</w:t>
      </w:r>
      <w:r w:rsidRPr="001E0B90">
        <w:rPr>
          <w:rFonts w:ascii="Arial Narrow" w:hAnsi="Arial Narrow"/>
          <w:sz w:val="27"/>
          <w:szCs w:val="27"/>
        </w:rPr>
        <w:t xml:space="preserve"> </w:t>
      </w:r>
      <w:r w:rsidR="00242773" w:rsidRPr="001E0B90">
        <w:rPr>
          <w:rFonts w:ascii="Arial Narrow" w:hAnsi="Arial Narrow"/>
          <w:sz w:val="27"/>
          <w:szCs w:val="27"/>
        </w:rPr>
        <w:t>contestándola</w:t>
      </w:r>
      <w:r w:rsidRPr="001E0B90">
        <w:rPr>
          <w:rFonts w:ascii="Arial Narrow" w:hAnsi="Arial Narrow"/>
          <w:sz w:val="27"/>
          <w:szCs w:val="27"/>
        </w:rPr>
        <w:t xml:space="preserve"> y</w:t>
      </w:r>
      <w:r w:rsidR="00796ABB" w:rsidRPr="001E0B90">
        <w:rPr>
          <w:rFonts w:ascii="Arial Narrow" w:hAnsi="Arial Narrow"/>
          <w:sz w:val="27"/>
          <w:szCs w:val="27"/>
        </w:rPr>
        <w:t xml:space="preserve"> se le admitió </w:t>
      </w:r>
      <w:r w:rsidR="007544CA" w:rsidRPr="001E0B90">
        <w:rPr>
          <w:rFonts w:ascii="Arial Narrow" w:hAnsi="Arial Narrow"/>
          <w:sz w:val="27"/>
          <w:szCs w:val="27"/>
        </w:rPr>
        <w:t xml:space="preserve">la prueba documental aceptada a la parte actora en el acuerdo de </w:t>
      </w:r>
      <w:r w:rsidR="00796ABB" w:rsidRPr="001E0B90">
        <w:rPr>
          <w:rFonts w:ascii="Arial Narrow" w:hAnsi="Arial Narrow"/>
          <w:sz w:val="27"/>
          <w:szCs w:val="27"/>
        </w:rPr>
        <w:t>r</w:t>
      </w:r>
      <w:r w:rsidR="007544CA" w:rsidRPr="001E0B90">
        <w:rPr>
          <w:rFonts w:ascii="Arial Narrow" w:hAnsi="Arial Narrow"/>
          <w:sz w:val="27"/>
          <w:szCs w:val="27"/>
        </w:rPr>
        <w:t>adi</w:t>
      </w:r>
      <w:r w:rsidR="00796ABB" w:rsidRPr="001E0B90">
        <w:rPr>
          <w:rFonts w:ascii="Arial Narrow" w:hAnsi="Arial Narrow"/>
          <w:sz w:val="27"/>
          <w:szCs w:val="27"/>
        </w:rPr>
        <w:t>cac</w:t>
      </w:r>
      <w:r w:rsidR="007544CA" w:rsidRPr="001E0B90">
        <w:rPr>
          <w:rFonts w:ascii="Arial Narrow" w:hAnsi="Arial Narrow"/>
          <w:sz w:val="27"/>
          <w:szCs w:val="27"/>
        </w:rPr>
        <w:t>ión de la de</w:t>
      </w:r>
      <w:r w:rsidR="001D0BE2" w:rsidRPr="001E0B90">
        <w:rPr>
          <w:rFonts w:ascii="Arial Narrow" w:hAnsi="Arial Narrow"/>
          <w:sz w:val="27"/>
          <w:szCs w:val="27"/>
        </w:rPr>
        <w:t>manda</w:t>
      </w:r>
      <w:r w:rsidR="00796ABB" w:rsidRPr="001E0B90">
        <w:rPr>
          <w:rFonts w:ascii="Arial Narrow" w:hAnsi="Arial Narrow"/>
          <w:sz w:val="27"/>
          <w:szCs w:val="27"/>
        </w:rPr>
        <w:t>,</w:t>
      </w:r>
      <w:r w:rsidR="007544CA" w:rsidRPr="001E0B90">
        <w:rPr>
          <w:rFonts w:ascii="Arial Narrow" w:hAnsi="Arial Narrow"/>
          <w:sz w:val="27"/>
          <w:szCs w:val="27"/>
        </w:rPr>
        <w:t xml:space="preserve"> la ofrecida y exhibida en la contestación, la que por su especial naturaleza se desahogó en ese momento procesal</w:t>
      </w:r>
      <w:r w:rsidR="001D0BE2" w:rsidRPr="001E0B90">
        <w:rPr>
          <w:rFonts w:ascii="Arial Narrow" w:hAnsi="Arial Narrow"/>
          <w:sz w:val="27"/>
          <w:szCs w:val="27"/>
        </w:rPr>
        <w:t xml:space="preserve">, </w:t>
      </w:r>
      <w:r w:rsidRPr="001E0B90">
        <w:rPr>
          <w:rFonts w:ascii="Arial Narrow" w:hAnsi="Arial Narrow"/>
          <w:sz w:val="27"/>
          <w:szCs w:val="27"/>
        </w:rPr>
        <w:t xml:space="preserve">así como </w:t>
      </w:r>
      <w:r w:rsidR="001D0BE2" w:rsidRPr="001E0B90">
        <w:rPr>
          <w:rFonts w:ascii="Arial Narrow" w:hAnsi="Arial Narrow"/>
          <w:sz w:val="27"/>
          <w:szCs w:val="27"/>
        </w:rPr>
        <w:t xml:space="preserve">la </w:t>
      </w:r>
      <w:r w:rsidR="00886937" w:rsidRPr="001E0B90">
        <w:rPr>
          <w:rFonts w:ascii="Arial Narrow" w:hAnsi="Arial Narrow"/>
          <w:sz w:val="27"/>
          <w:szCs w:val="27"/>
        </w:rPr>
        <w:t xml:space="preserve">prueba </w:t>
      </w:r>
      <w:proofErr w:type="spellStart"/>
      <w:r w:rsidR="001D0BE2" w:rsidRPr="001E0B90">
        <w:rPr>
          <w:rFonts w:ascii="Arial Narrow" w:hAnsi="Arial Narrow"/>
          <w:sz w:val="27"/>
          <w:szCs w:val="27"/>
        </w:rPr>
        <w:t>presuncional</w:t>
      </w:r>
      <w:proofErr w:type="spellEnd"/>
      <w:r w:rsidR="001D0BE2" w:rsidRPr="001E0B90">
        <w:rPr>
          <w:rFonts w:ascii="Arial Narrow" w:hAnsi="Arial Narrow"/>
          <w:sz w:val="27"/>
          <w:szCs w:val="27"/>
        </w:rPr>
        <w:t xml:space="preserve"> legal y humana en </w:t>
      </w:r>
      <w:r w:rsidR="009671F8" w:rsidRPr="001E0B90">
        <w:rPr>
          <w:rFonts w:ascii="Arial Narrow" w:hAnsi="Arial Narrow"/>
          <w:sz w:val="27"/>
          <w:szCs w:val="27"/>
        </w:rPr>
        <w:t xml:space="preserve">todo </w:t>
      </w:r>
      <w:r w:rsidR="001D0BE2" w:rsidRPr="001E0B90">
        <w:rPr>
          <w:rFonts w:ascii="Arial Narrow" w:hAnsi="Arial Narrow"/>
          <w:sz w:val="27"/>
          <w:szCs w:val="27"/>
        </w:rPr>
        <w:t>lo que le beneficie</w:t>
      </w:r>
      <w:r w:rsidR="007544CA" w:rsidRPr="001E0B90">
        <w:rPr>
          <w:rFonts w:ascii="Arial Narrow" w:hAnsi="Arial Narrow"/>
          <w:sz w:val="27"/>
          <w:szCs w:val="27"/>
        </w:rPr>
        <w:t>;</w:t>
      </w:r>
      <w:r w:rsidR="00033896" w:rsidRPr="001E0B90">
        <w:rPr>
          <w:rFonts w:ascii="Arial Narrow" w:hAnsi="Arial Narrow"/>
          <w:sz w:val="27"/>
          <w:szCs w:val="27"/>
        </w:rPr>
        <w:t xml:space="preserve"> </w:t>
      </w:r>
      <w:r w:rsidR="00242773" w:rsidRPr="001E0B90">
        <w:rPr>
          <w:rFonts w:ascii="Arial Narrow" w:hAnsi="Arial Narrow"/>
          <w:sz w:val="27"/>
          <w:szCs w:val="27"/>
        </w:rPr>
        <w:t>no se le admitió</w:t>
      </w:r>
      <w:r w:rsidR="00001F8B" w:rsidRPr="001E0B90">
        <w:rPr>
          <w:rFonts w:ascii="Arial Narrow" w:hAnsi="Arial Narrow"/>
          <w:sz w:val="27"/>
          <w:szCs w:val="27"/>
        </w:rPr>
        <w:t xml:space="preserve"> la prueba </w:t>
      </w:r>
      <w:proofErr w:type="spellStart"/>
      <w:r w:rsidR="00001F8B" w:rsidRPr="001E0B90">
        <w:rPr>
          <w:rFonts w:ascii="Arial Narrow" w:hAnsi="Arial Narrow"/>
          <w:sz w:val="27"/>
          <w:szCs w:val="27"/>
        </w:rPr>
        <w:t>inspeccional</w:t>
      </w:r>
      <w:proofErr w:type="spellEnd"/>
      <w:r w:rsidR="00001F8B" w:rsidRPr="001E0B90">
        <w:rPr>
          <w:rFonts w:ascii="Arial Narrow" w:hAnsi="Arial Narrow"/>
          <w:sz w:val="27"/>
          <w:szCs w:val="27"/>
        </w:rPr>
        <w:t xml:space="preserve">, atendiendo a que los puntos controvertidos materia de la </w:t>
      </w:r>
      <w:r w:rsidR="00001F8B" w:rsidRPr="001E0B90">
        <w:rPr>
          <w:rFonts w:ascii="Arial Narrow" w:hAnsi="Arial Narrow"/>
          <w:i/>
          <w:sz w:val="27"/>
          <w:szCs w:val="27"/>
        </w:rPr>
        <w:t>“</w:t>
      </w:r>
      <w:proofErr w:type="spellStart"/>
      <w:r w:rsidR="00001F8B" w:rsidRPr="001E0B90">
        <w:rPr>
          <w:rFonts w:ascii="Arial Narrow" w:hAnsi="Arial Narrow"/>
          <w:i/>
          <w:sz w:val="27"/>
          <w:szCs w:val="27"/>
        </w:rPr>
        <w:t>litis</w:t>
      </w:r>
      <w:proofErr w:type="spellEnd"/>
      <w:r w:rsidR="00001F8B" w:rsidRPr="001E0B90">
        <w:rPr>
          <w:rFonts w:ascii="Arial Narrow" w:hAnsi="Arial Narrow"/>
          <w:i/>
          <w:sz w:val="27"/>
          <w:szCs w:val="27"/>
        </w:rPr>
        <w:t>”</w:t>
      </w:r>
      <w:r w:rsidR="00001F8B" w:rsidRPr="001E0B90">
        <w:rPr>
          <w:rFonts w:ascii="Arial Narrow" w:hAnsi="Arial Narrow"/>
          <w:sz w:val="27"/>
          <w:szCs w:val="27"/>
        </w:rPr>
        <w:t xml:space="preserve"> versan sobre </w:t>
      </w:r>
      <w:r w:rsidR="00242773" w:rsidRPr="001E0B90">
        <w:rPr>
          <w:rFonts w:ascii="Arial Narrow" w:hAnsi="Arial Narrow"/>
          <w:sz w:val="27"/>
          <w:szCs w:val="27"/>
        </w:rPr>
        <w:lastRenderedPageBreak/>
        <w:t xml:space="preserve">situaciones de puro derecho; </w:t>
      </w:r>
      <w:r w:rsidR="0086600E" w:rsidRPr="001E0B90">
        <w:rPr>
          <w:rFonts w:ascii="Arial Narrow" w:hAnsi="Arial Narrow"/>
          <w:sz w:val="27"/>
          <w:szCs w:val="27"/>
        </w:rPr>
        <w:t>fijándose además</w:t>
      </w:r>
      <w:r w:rsidR="009806A9" w:rsidRPr="001E0B90">
        <w:rPr>
          <w:rFonts w:ascii="Arial Narrow" w:hAnsi="Arial Narrow"/>
          <w:sz w:val="27"/>
          <w:szCs w:val="27"/>
        </w:rPr>
        <w:t xml:space="preserve"> </w:t>
      </w:r>
      <w:r w:rsidR="0086600E" w:rsidRPr="001E0B90">
        <w:rPr>
          <w:rFonts w:ascii="Arial Narrow" w:hAnsi="Arial Narrow"/>
          <w:sz w:val="27"/>
          <w:szCs w:val="27"/>
        </w:rPr>
        <w:t xml:space="preserve">fecha y hora </w:t>
      </w:r>
      <w:r w:rsidR="00044294" w:rsidRPr="001E0B90">
        <w:rPr>
          <w:rFonts w:ascii="Arial Narrow" w:hAnsi="Arial Narrow"/>
          <w:sz w:val="27"/>
          <w:szCs w:val="27"/>
        </w:rPr>
        <w:t xml:space="preserve">para celebración de </w:t>
      </w:r>
      <w:r w:rsidR="00796ABB" w:rsidRPr="001E0B90">
        <w:rPr>
          <w:rFonts w:ascii="Arial Narrow" w:hAnsi="Arial Narrow"/>
          <w:sz w:val="27"/>
          <w:szCs w:val="27"/>
        </w:rPr>
        <w:t>la</w:t>
      </w:r>
      <w:r w:rsidR="009671F8" w:rsidRPr="001E0B90">
        <w:rPr>
          <w:rFonts w:ascii="Arial Narrow" w:hAnsi="Arial Narrow"/>
          <w:sz w:val="27"/>
          <w:szCs w:val="27"/>
        </w:rPr>
        <w:t xml:space="preserve"> </w:t>
      </w:r>
      <w:r w:rsidR="00044294" w:rsidRPr="001E0B90">
        <w:rPr>
          <w:rFonts w:ascii="Arial Narrow" w:hAnsi="Arial Narrow"/>
          <w:sz w:val="27"/>
          <w:szCs w:val="27"/>
        </w:rPr>
        <w:t xml:space="preserve">audiencia de alegatos. . </w:t>
      </w:r>
      <w:r w:rsidR="009671F8" w:rsidRPr="001E0B90">
        <w:rPr>
          <w:rFonts w:ascii="Arial Narrow" w:hAnsi="Arial Narrow"/>
          <w:sz w:val="27"/>
          <w:szCs w:val="27"/>
        </w:rPr>
        <w:t>. .</w:t>
      </w:r>
      <w:r w:rsidR="00796ABB" w:rsidRPr="001E0B90">
        <w:rPr>
          <w:rFonts w:ascii="Arial Narrow" w:hAnsi="Arial Narrow"/>
          <w:sz w:val="27"/>
          <w:szCs w:val="27"/>
        </w:rPr>
        <w:t xml:space="preserve"> . . .</w:t>
      </w:r>
      <w:r w:rsidR="00242773" w:rsidRPr="001E0B90">
        <w:rPr>
          <w:rFonts w:ascii="Arial Narrow" w:hAnsi="Arial Narrow"/>
          <w:sz w:val="27"/>
          <w:szCs w:val="27"/>
        </w:rPr>
        <w:t xml:space="preserve"> . . . . . . . . . . . . . . . . . </w:t>
      </w:r>
      <w:r w:rsidR="00796ABB" w:rsidRPr="001E0B90">
        <w:rPr>
          <w:rFonts w:ascii="Arial Narrow" w:hAnsi="Arial Narrow"/>
          <w:sz w:val="27"/>
          <w:szCs w:val="27"/>
        </w:rPr>
        <w:t xml:space="preserve"> . . . . . .</w:t>
      </w:r>
      <w:r w:rsidR="00886937" w:rsidRPr="001E0B90">
        <w:rPr>
          <w:rFonts w:ascii="Arial Narrow" w:hAnsi="Arial Narrow"/>
          <w:sz w:val="27"/>
          <w:szCs w:val="27"/>
        </w:rPr>
        <w:t xml:space="preserve"> . . . . . . . . </w:t>
      </w:r>
      <w:r w:rsidR="00227B39" w:rsidRPr="001E0B90">
        <w:rPr>
          <w:rFonts w:ascii="Arial Narrow" w:hAnsi="Arial Narrow"/>
          <w:sz w:val="27"/>
          <w:szCs w:val="27"/>
        </w:rPr>
        <w:t xml:space="preserve">. . . . . . . </w:t>
      </w:r>
      <w:r w:rsidR="00001F8B" w:rsidRPr="001E0B90">
        <w:rPr>
          <w:rFonts w:ascii="Arial Narrow" w:hAnsi="Arial Narrow"/>
          <w:sz w:val="27"/>
          <w:szCs w:val="27"/>
        </w:rPr>
        <w:t xml:space="preserve">. . . . </w:t>
      </w:r>
    </w:p>
    <w:p w:rsidR="0074249C" w:rsidRPr="001E0B90" w:rsidRDefault="0074249C" w:rsidP="00227B39">
      <w:pPr>
        <w:spacing w:line="360" w:lineRule="auto"/>
        <w:ind w:firstLine="708"/>
        <w:jc w:val="right"/>
        <w:rPr>
          <w:rFonts w:ascii="Arial Narrow" w:hAnsi="Arial Narrow"/>
          <w:sz w:val="27"/>
          <w:szCs w:val="27"/>
        </w:rPr>
      </w:pPr>
    </w:p>
    <w:p w:rsidR="00087E0E" w:rsidRPr="001E0B90" w:rsidRDefault="008A1AAD" w:rsidP="008A1AAD">
      <w:pPr>
        <w:spacing w:line="360" w:lineRule="auto"/>
        <w:ind w:firstLine="708"/>
        <w:jc w:val="right"/>
        <w:rPr>
          <w:rFonts w:ascii="Arial Narrow" w:hAnsi="Arial Narrow"/>
          <w:b/>
          <w:i/>
          <w:sz w:val="27"/>
          <w:szCs w:val="27"/>
        </w:rPr>
      </w:pPr>
      <w:r w:rsidRPr="001E0B90">
        <w:rPr>
          <w:rFonts w:ascii="Arial Narrow" w:hAnsi="Arial Narrow"/>
          <w:b/>
          <w:bCs/>
          <w:i/>
          <w:sz w:val="27"/>
          <w:szCs w:val="27"/>
        </w:rPr>
        <w:t>Celebración de la a</w:t>
      </w:r>
      <w:r w:rsidR="00087E0E" w:rsidRPr="001E0B90">
        <w:rPr>
          <w:rFonts w:ascii="Arial Narrow" w:hAnsi="Arial Narrow"/>
          <w:b/>
          <w:i/>
          <w:sz w:val="27"/>
          <w:szCs w:val="27"/>
        </w:rPr>
        <w:t>udiencia de alegatos.</w:t>
      </w:r>
    </w:p>
    <w:p w:rsidR="00E4624A" w:rsidRPr="001E0B90" w:rsidRDefault="004917AF" w:rsidP="00886937">
      <w:pPr>
        <w:spacing w:line="360" w:lineRule="auto"/>
        <w:ind w:firstLine="708"/>
        <w:jc w:val="both"/>
        <w:rPr>
          <w:rFonts w:ascii="Arial Narrow" w:hAnsi="Arial Narrow"/>
          <w:sz w:val="27"/>
          <w:szCs w:val="27"/>
        </w:rPr>
      </w:pPr>
      <w:r w:rsidRPr="001E0B90">
        <w:rPr>
          <w:rFonts w:ascii="Arial Narrow" w:hAnsi="Arial Narrow"/>
          <w:b/>
          <w:sz w:val="27"/>
          <w:szCs w:val="27"/>
        </w:rPr>
        <w:t>CUARTO</w:t>
      </w:r>
      <w:r w:rsidR="00087E0E" w:rsidRPr="001E0B90">
        <w:rPr>
          <w:rFonts w:ascii="Arial Narrow" w:hAnsi="Arial Narrow"/>
          <w:b/>
          <w:sz w:val="27"/>
          <w:szCs w:val="27"/>
        </w:rPr>
        <w:t xml:space="preserve">.- </w:t>
      </w:r>
      <w:r w:rsidR="00087E0E" w:rsidRPr="001E0B90">
        <w:rPr>
          <w:rFonts w:ascii="Arial Narrow" w:hAnsi="Arial Narrow"/>
          <w:sz w:val="27"/>
          <w:szCs w:val="27"/>
        </w:rPr>
        <w:t xml:space="preserve">El </w:t>
      </w:r>
      <w:r w:rsidR="00597490" w:rsidRPr="001E0B90">
        <w:rPr>
          <w:rFonts w:ascii="Arial Narrow" w:hAnsi="Arial Narrow"/>
          <w:sz w:val="27"/>
          <w:szCs w:val="27"/>
        </w:rPr>
        <w:t>06 seis</w:t>
      </w:r>
      <w:r w:rsidR="00036863" w:rsidRPr="001E0B90">
        <w:rPr>
          <w:rFonts w:ascii="Arial Narrow" w:hAnsi="Arial Narrow"/>
          <w:sz w:val="27"/>
          <w:szCs w:val="27"/>
        </w:rPr>
        <w:t xml:space="preserve"> de septiembre</w:t>
      </w:r>
      <w:r w:rsidR="0086600E" w:rsidRPr="001E0B90">
        <w:rPr>
          <w:rFonts w:ascii="Arial Narrow" w:hAnsi="Arial Narrow"/>
          <w:sz w:val="27"/>
          <w:szCs w:val="27"/>
        </w:rPr>
        <w:t xml:space="preserve"> </w:t>
      </w:r>
      <w:r w:rsidR="008C6F3A" w:rsidRPr="001E0B90">
        <w:rPr>
          <w:rFonts w:ascii="Arial Narrow" w:hAnsi="Arial Narrow"/>
          <w:sz w:val="27"/>
          <w:szCs w:val="27"/>
        </w:rPr>
        <w:t>del año 2017 dos mil diecisiete</w:t>
      </w:r>
      <w:r w:rsidR="00087E0E" w:rsidRPr="001E0B90">
        <w:rPr>
          <w:rFonts w:ascii="Arial Narrow" w:hAnsi="Arial Narrow"/>
          <w:sz w:val="27"/>
          <w:szCs w:val="27"/>
        </w:rPr>
        <w:t xml:space="preserve">, a las </w:t>
      </w:r>
      <w:r w:rsidR="00304BD6" w:rsidRPr="001E0B90">
        <w:rPr>
          <w:rFonts w:ascii="Arial Narrow" w:hAnsi="Arial Narrow"/>
          <w:sz w:val="27"/>
          <w:szCs w:val="27"/>
        </w:rPr>
        <w:t>1</w:t>
      </w:r>
      <w:r w:rsidR="00597490" w:rsidRPr="001E0B90">
        <w:rPr>
          <w:rFonts w:ascii="Arial Narrow" w:hAnsi="Arial Narrow"/>
          <w:sz w:val="27"/>
          <w:szCs w:val="27"/>
        </w:rPr>
        <w:t>2:00 doce horas</w:t>
      </w:r>
      <w:r w:rsidR="00087E0E" w:rsidRPr="001E0B90">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 . . . . . . . . . . . . . . . .</w:t>
      </w:r>
      <w:r w:rsidR="002F1DAE" w:rsidRPr="001E0B90">
        <w:rPr>
          <w:rFonts w:ascii="Arial Narrow" w:hAnsi="Arial Narrow"/>
          <w:sz w:val="27"/>
          <w:szCs w:val="27"/>
        </w:rPr>
        <w:t xml:space="preserve"> </w:t>
      </w:r>
      <w:r w:rsidR="0086600E" w:rsidRPr="001E0B90">
        <w:rPr>
          <w:rFonts w:ascii="Arial Narrow" w:hAnsi="Arial Narrow"/>
          <w:sz w:val="27"/>
          <w:szCs w:val="27"/>
        </w:rPr>
        <w:t>.</w:t>
      </w:r>
      <w:r w:rsidR="00886937" w:rsidRPr="001E0B90">
        <w:rPr>
          <w:rFonts w:ascii="Arial Narrow" w:hAnsi="Arial Narrow"/>
          <w:sz w:val="27"/>
          <w:szCs w:val="27"/>
        </w:rPr>
        <w:t xml:space="preserve"> </w:t>
      </w:r>
      <w:r w:rsidR="00597490" w:rsidRPr="001E0B90">
        <w:rPr>
          <w:rFonts w:ascii="Arial Narrow" w:hAnsi="Arial Narrow"/>
          <w:sz w:val="27"/>
          <w:szCs w:val="27"/>
        </w:rPr>
        <w:t xml:space="preserve">. . . . . . . . . . . . </w:t>
      </w:r>
    </w:p>
    <w:p w:rsidR="001C2F3B" w:rsidRPr="001E0B90" w:rsidRDefault="001C2F3B" w:rsidP="00815EC7">
      <w:pPr>
        <w:spacing w:line="276" w:lineRule="auto"/>
        <w:jc w:val="right"/>
        <w:rPr>
          <w:rFonts w:ascii="Arial Narrow" w:hAnsi="Arial Narrow"/>
          <w:b/>
          <w:i/>
          <w:sz w:val="27"/>
          <w:szCs w:val="27"/>
        </w:rPr>
      </w:pPr>
    </w:p>
    <w:p w:rsidR="00815EC7" w:rsidRPr="001E0B90" w:rsidRDefault="001C2F3B" w:rsidP="00815EC7">
      <w:pPr>
        <w:spacing w:line="276" w:lineRule="auto"/>
        <w:jc w:val="right"/>
        <w:rPr>
          <w:rFonts w:ascii="Arial Narrow" w:hAnsi="Arial Narrow"/>
          <w:b/>
          <w:sz w:val="27"/>
          <w:szCs w:val="27"/>
        </w:rPr>
      </w:pPr>
      <w:r w:rsidRPr="001E0B90">
        <w:rPr>
          <w:rFonts w:ascii="Arial Narrow" w:hAnsi="Arial Narrow"/>
          <w:b/>
          <w:i/>
          <w:sz w:val="27"/>
          <w:szCs w:val="27"/>
        </w:rPr>
        <w:t>Se realiza nueva pretensión.</w:t>
      </w:r>
    </w:p>
    <w:p w:rsidR="00867BA9" w:rsidRPr="001E0B90" w:rsidRDefault="00815EC7" w:rsidP="00886937">
      <w:pPr>
        <w:spacing w:line="360" w:lineRule="auto"/>
        <w:ind w:firstLine="708"/>
        <w:jc w:val="both"/>
        <w:rPr>
          <w:rFonts w:ascii="Arial Narrow" w:hAnsi="Arial Narrow"/>
          <w:sz w:val="27"/>
          <w:szCs w:val="27"/>
        </w:rPr>
      </w:pPr>
      <w:r w:rsidRPr="001E0B90">
        <w:rPr>
          <w:rFonts w:ascii="Arial Narrow" w:hAnsi="Arial Narrow"/>
          <w:b/>
          <w:sz w:val="27"/>
          <w:szCs w:val="27"/>
        </w:rPr>
        <w:t>QUINTO.-</w:t>
      </w:r>
      <w:r w:rsidRPr="001E0B90">
        <w:rPr>
          <w:rFonts w:ascii="Arial Narrow" w:hAnsi="Arial Narrow"/>
          <w:sz w:val="27"/>
          <w:szCs w:val="27"/>
        </w:rPr>
        <w:t xml:space="preserve"> El</w:t>
      </w:r>
      <w:r w:rsidRPr="001E0B90">
        <w:rPr>
          <w:rFonts w:ascii="Arial Narrow" w:hAnsi="Arial Narrow"/>
          <w:b/>
          <w:sz w:val="27"/>
          <w:szCs w:val="27"/>
        </w:rPr>
        <w:t xml:space="preserve"> </w:t>
      </w:r>
      <w:r w:rsidR="001C2F3B" w:rsidRPr="001E0B90">
        <w:rPr>
          <w:rFonts w:ascii="Arial Narrow" w:hAnsi="Arial Narrow"/>
          <w:sz w:val="27"/>
          <w:szCs w:val="27"/>
        </w:rPr>
        <w:t>05 cinco de septiembre del año</w:t>
      </w:r>
      <w:r w:rsidRPr="001E0B90">
        <w:rPr>
          <w:rFonts w:ascii="Arial Narrow" w:hAnsi="Arial Narrow"/>
          <w:sz w:val="27"/>
          <w:szCs w:val="27"/>
        </w:rPr>
        <w:t xml:space="preserve"> 2017 dos mil diecisiete, la autoridad presentó escrito </w:t>
      </w:r>
      <w:r w:rsidR="001C2F3B" w:rsidRPr="001E0B90">
        <w:rPr>
          <w:rFonts w:ascii="Arial Narrow" w:hAnsi="Arial Narrow"/>
          <w:sz w:val="27"/>
          <w:szCs w:val="27"/>
        </w:rPr>
        <w:t xml:space="preserve">donde solicitó </w:t>
      </w:r>
      <w:r w:rsidR="00DB5FCB" w:rsidRPr="001E0B90">
        <w:rPr>
          <w:rFonts w:ascii="Arial Narrow" w:hAnsi="Arial Narrow"/>
          <w:sz w:val="27"/>
          <w:szCs w:val="27"/>
        </w:rPr>
        <w:t xml:space="preserve">que al </w:t>
      </w:r>
      <w:r w:rsidR="00F0243F" w:rsidRPr="001E0B90">
        <w:rPr>
          <w:rFonts w:ascii="Arial Narrow" w:hAnsi="Arial Narrow"/>
          <w:sz w:val="27"/>
          <w:szCs w:val="27"/>
        </w:rPr>
        <w:t>dic</w:t>
      </w:r>
      <w:r w:rsidR="00DB5FCB" w:rsidRPr="001E0B90">
        <w:rPr>
          <w:rFonts w:ascii="Arial Narrow" w:hAnsi="Arial Narrow"/>
          <w:sz w:val="27"/>
          <w:szCs w:val="27"/>
        </w:rPr>
        <w:t>tar sentencia</w:t>
      </w:r>
      <w:r w:rsidR="005122BB" w:rsidRPr="001E0B90">
        <w:rPr>
          <w:rFonts w:ascii="Arial Narrow" w:hAnsi="Arial Narrow"/>
          <w:sz w:val="27"/>
          <w:szCs w:val="27"/>
        </w:rPr>
        <w:t xml:space="preserve"> se declar</w:t>
      </w:r>
      <w:r w:rsidR="00854226" w:rsidRPr="001E0B90">
        <w:rPr>
          <w:rFonts w:ascii="Arial Narrow" w:hAnsi="Arial Narrow"/>
          <w:sz w:val="27"/>
          <w:szCs w:val="27"/>
        </w:rPr>
        <w:t xml:space="preserve">ará </w:t>
      </w:r>
      <w:r w:rsidR="005122BB" w:rsidRPr="001E0B90">
        <w:rPr>
          <w:rFonts w:ascii="Arial Narrow" w:hAnsi="Arial Narrow"/>
          <w:sz w:val="27"/>
          <w:szCs w:val="27"/>
        </w:rPr>
        <w:t>la nulidad del acto impugnado y se conden</w:t>
      </w:r>
      <w:r w:rsidR="00854226" w:rsidRPr="001E0B90">
        <w:rPr>
          <w:rFonts w:ascii="Arial Narrow" w:hAnsi="Arial Narrow"/>
          <w:sz w:val="27"/>
          <w:szCs w:val="27"/>
        </w:rPr>
        <w:t>ará</w:t>
      </w:r>
      <w:r w:rsidR="005122BB" w:rsidRPr="001E0B90">
        <w:rPr>
          <w:rFonts w:ascii="Arial Narrow" w:hAnsi="Arial Narrow"/>
          <w:sz w:val="27"/>
          <w:szCs w:val="27"/>
        </w:rPr>
        <w:t xml:space="preserve"> a la autoridad demandada a devolver la cantidad </w:t>
      </w:r>
      <w:r w:rsidR="009A1B44" w:rsidRPr="001E0B90">
        <w:rPr>
          <w:rFonts w:ascii="Arial Narrow" w:hAnsi="Arial Narrow"/>
          <w:sz w:val="27"/>
          <w:szCs w:val="27"/>
        </w:rPr>
        <w:t>de $1,132.35 (mil ciento treinta y dos pesos 35/100 moneda nacional)</w:t>
      </w:r>
      <w:r w:rsidR="00542864" w:rsidRPr="001E0B90">
        <w:rPr>
          <w:rFonts w:ascii="Arial Narrow" w:hAnsi="Arial Narrow"/>
          <w:sz w:val="27"/>
          <w:szCs w:val="27"/>
        </w:rPr>
        <w:t>, pagada por concepto de multa;</w:t>
      </w:r>
      <w:r w:rsidRPr="001E0B90">
        <w:rPr>
          <w:rFonts w:ascii="Arial Narrow" w:hAnsi="Arial Narrow"/>
          <w:sz w:val="27"/>
          <w:szCs w:val="27"/>
        </w:rPr>
        <w:t xml:space="preserve"> y, por auto del día 0</w:t>
      </w:r>
      <w:r w:rsidR="001C2F3B" w:rsidRPr="001E0B90">
        <w:rPr>
          <w:rFonts w:ascii="Arial Narrow" w:hAnsi="Arial Narrow"/>
          <w:sz w:val="27"/>
          <w:szCs w:val="27"/>
        </w:rPr>
        <w:t>8 ocho</w:t>
      </w:r>
      <w:r w:rsidRPr="001E0B90">
        <w:rPr>
          <w:rFonts w:ascii="Arial Narrow" w:hAnsi="Arial Narrow"/>
          <w:sz w:val="27"/>
          <w:szCs w:val="27"/>
        </w:rPr>
        <w:t xml:space="preserve"> del mismo </w:t>
      </w:r>
      <w:r w:rsidR="001C2F3B" w:rsidRPr="001E0B90">
        <w:rPr>
          <w:rFonts w:ascii="Arial Narrow" w:hAnsi="Arial Narrow"/>
          <w:sz w:val="27"/>
          <w:szCs w:val="27"/>
        </w:rPr>
        <w:t xml:space="preserve">mes y </w:t>
      </w:r>
      <w:r w:rsidRPr="001E0B90">
        <w:rPr>
          <w:rFonts w:ascii="Arial Narrow" w:hAnsi="Arial Narrow"/>
          <w:sz w:val="27"/>
          <w:szCs w:val="27"/>
        </w:rPr>
        <w:t xml:space="preserve">año, </w:t>
      </w:r>
      <w:r w:rsidR="00542864" w:rsidRPr="001E0B90">
        <w:rPr>
          <w:rFonts w:ascii="Arial Narrow" w:hAnsi="Arial Narrow"/>
          <w:sz w:val="27"/>
          <w:szCs w:val="27"/>
        </w:rPr>
        <w:t xml:space="preserve">no se acordó de conformidad su petición, </w:t>
      </w:r>
      <w:r w:rsidR="00A612EE" w:rsidRPr="001E0B90">
        <w:rPr>
          <w:rFonts w:ascii="Arial Narrow" w:hAnsi="Arial Narrow"/>
          <w:sz w:val="27"/>
          <w:szCs w:val="27"/>
        </w:rPr>
        <w:t xml:space="preserve">pues la pretensión </w:t>
      </w:r>
      <w:r w:rsidR="00854226" w:rsidRPr="001E0B90">
        <w:rPr>
          <w:rFonts w:ascii="Arial Narrow" w:hAnsi="Arial Narrow"/>
          <w:sz w:val="27"/>
          <w:szCs w:val="27"/>
        </w:rPr>
        <w:t>de ordenar</w:t>
      </w:r>
      <w:r w:rsidR="00A612EE" w:rsidRPr="001E0B90">
        <w:rPr>
          <w:rFonts w:ascii="Arial Narrow" w:hAnsi="Arial Narrow"/>
          <w:sz w:val="27"/>
          <w:szCs w:val="27"/>
        </w:rPr>
        <w:t xml:space="preserve"> el rembolso de la cantidad pagada por concepto de multa, constituye la acción de reconocimiento de un derecho amparado por una norma jurídica; además, se admitió la prueba </w:t>
      </w:r>
      <w:r w:rsidR="00854226" w:rsidRPr="001E0B90">
        <w:rPr>
          <w:rFonts w:ascii="Arial Narrow" w:hAnsi="Arial Narrow"/>
          <w:sz w:val="27"/>
          <w:szCs w:val="27"/>
        </w:rPr>
        <w:t>documental, desprendida de hechos supervenientes, consistente en recibo número AA 6913259</w:t>
      </w:r>
      <w:r w:rsidR="008A1AAD" w:rsidRPr="001E0B90">
        <w:rPr>
          <w:rFonts w:ascii="Arial Narrow" w:hAnsi="Arial Narrow"/>
          <w:sz w:val="27"/>
          <w:szCs w:val="27"/>
        </w:rPr>
        <w:t xml:space="preserve">, dando </w:t>
      </w:r>
      <w:r w:rsidR="0058753D" w:rsidRPr="001E0B90">
        <w:rPr>
          <w:rFonts w:ascii="Arial Narrow" w:hAnsi="Arial Narrow"/>
          <w:sz w:val="27"/>
          <w:szCs w:val="27"/>
        </w:rPr>
        <w:t>vista a la autoridad para que en el término de 05 cinco días manifestará de su derecho.</w:t>
      </w:r>
      <w:r w:rsidR="00867BA9" w:rsidRPr="001E0B90">
        <w:rPr>
          <w:rFonts w:ascii="Arial Narrow" w:hAnsi="Arial Narrow"/>
          <w:sz w:val="27"/>
          <w:szCs w:val="27"/>
        </w:rPr>
        <w:t xml:space="preserve"> . . . . . . . . . . . . . . . . . . . . . . . . . . . . . . . . . . . . . . . . . </w:t>
      </w:r>
      <w:r w:rsidR="0058753D" w:rsidRPr="001E0B90">
        <w:rPr>
          <w:rFonts w:ascii="Arial Narrow" w:hAnsi="Arial Narrow"/>
          <w:sz w:val="27"/>
          <w:szCs w:val="27"/>
        </w:rPr>
        <w:t xml:space="preserve">. . . . </w:t>
      </w:r>
    </w:p>
    <w:p w:rsidR="00AB4AA6" w:rsidRPr="001E0B90" w:rsidRDefault="00AB4AA6" w:rsidP="00AB4AA6">
      <w:pPr>
        <w:spacing w:line="276" w:lineRule="auto"/>
        <w:jc w:val="right"/>
        <w:rPr>
          <w:rFonts w:ascii="Arial Narrow" w:hAnsi="Arial Narrow"/>
          <w:b/>
          <w:i/>
          <w:sz w:val="27"/>
          <w:szCs w:val="27"/>
        </w:rPr>
      </w:pPr>
    </w:p>
    <w:p w:rsidR="00AB4AA6" w:rsidRPr="001E0B90" w:rsidRDefault="00AB4AA6" w:rsidP="00AB4AA6">
      <w:pPr>
        <w:spacing w:line="276" w:lineRule="auto"/>
        <w:jc w:val="right"/>
        <w:rPr>
          <w:rFonts w:ascii="Arial Narrow" w:hAnsi="Arial Narrow"/>
          <w:b/>
          <w:sz w:val="27"/>
          <w:szCs w:val="27"/>
        </w:rPr>
      </w:pPr>
      <w:r w:rsidRPr="001E0B90">
        <w:rPr>
          <w:rFonts w:ascii="Arial Narrow" w:hAnsi="Arial Narrow"/>
          <w:b/>
          <w:i/>
          <w:sz w:val="27"/>
          <w:szCs w:val="27"/>
        </w:rPr>
        <w:t>Se hace efectivo apercibimiento.</w:t>
      </w:r>
    </w:p>
    <w:p w:rsidR="00815EC7" w:rsidRPr="001E0B90" w:rsidRDefault="00AB4AA6" w:rsidP="00886937">
      <w:pPr>
        <w:spacing w:line="360" w:lineRule="auto"/>
        <w:ind w:firstLine="708"/>
        <w:jc w:val="both"/>
        <w:rPr>
          <w:rFonts w:ascii="Arial Narrow" w:hAnsi="Arial Narrow"/>
          <w:sz w:val="27"/>
          <w:szCs w:val="27"/>
        </w:rPr>
      </w:pPr>
      <w:r w:rsidRPr="001E0B90">
        <w:rPr>
          <w:rFonts w:ascii="Arial Narrow" w:hAnsi="Arial Narrow"/>
          <w:b/>
          <w:sz w:val="27"/>
          <w:szCs w:val="27"/>
        </w:rPr>
        <w:t>SEXTO.-</w:t>
      </w:r>
      <w:r w:rsidRPr="001E0B90">
        <w:rPr>
          <w:rFonts w:ascii="Arial Narrow" w:hAnsi="Arial Narrow"/>
          <w:sz w:val="27"/>
          <w:szCs w:val="27"/>
        </w:rPr>
        <w:t xml:space="preserve"> El</w:t>
      </w:r>
      <w:r w:rsidRPr="001E0B90">
        <w:rPr>
          <w:rFonts w:ascii="Arial Narrow" w:hAnsi="Arial Narrow"/>
          <w:b/>
          <w:sz w:val="27"/>
          <w:szCs w:val="27"/>
        </w:rPr>
        <w:t xml:space="preserve"> </w:t>
      </w:r>
      <w:r w:rsidRPr="001E0B90">
        <w:rPr>
          <w:rFonts w:ascii="Arial Narrow" w:hAnsi="Arial Narrow"/>
          <w:sz w:val="27"/>
          <w:szCs w:val="27"/>
        </w:rPr>
        <w:t xml:space="preserve">26 veintiséis de septiembre del año 2017 dos mil diecisiete, se tuvo a la autoridad por no haciendo manifestaciones respecto de la vista ordenada, respecto a la prueba admitida a la parte actora, </w:t>
      </w:r>
      <w:r w:rsidR="00323EC1" w:rsidRPr="001E0B90">
        <w:rPr>
          <w:rFonts w:ascii="Arial Narrow" w:hAnsi="Arial Narrow"/>
          <w:sz w:val="27"/>
          <w:szCs w:val="27"/>
        </w:rPr>
        <w:t xml:space="preserve">por lo que se procede a emitir la sentencia que en derecho corresponde. </w:t>
      </w:r>
      <w:r w:rsidRPr="001E0B90">
        <w:rPr>
          <w:rFonts w:ascii="Arial Narrow" w:hAnsi="Arial Narrow"/>
          <w:sz w:val="27"/>
          <w:szCs w:val="27"/>
        </w:rPr>
        <w:t xml:space="preserve">. . . . . . . . . . . . . . . . . . . . . . . . . . . . . . . . . . . </w:t>
      </w:r>
    </w:p>
    <w:p w:rsidR="007F5B6F" w:rsidRPr="001E0B90" w:rsidRDefault="007F5B6F" w:rsidP="00653150">
      <w:pPr>
        <w:spacing w:line="360" w:lineRule="auto"/>
        <w:jc w:val="both"/>
        <w:rPr>
          <w:rFonts w:ascii="Arial Narrow" w:hAnsi="Arial Narrow"/>
          <w:sz w:val="27"/>
          <w:szCs w:val="27"/>
        </w:rPr>
      </w:pPr>
    </w:p>
    <w:p w:rsidR="002F0554" w:rsidRPr="001E0B90" w:rsidRDefault="002F0554" w:rsidP="00653150">
      <w:pPr>
        <w:tabs>
          <w:tab w:val="left" w:pos="3240"/>
        </w:tabs>
        <w:spacing w:line="360" w:lineRule="auto"/>
        <w:jc w:val="center"/>
        <w:rPr>
          <w:rFonts w:ascii="Arial Narrow" w:hAnsi="Arial Narrow"/>
          <w:b/>
          <w:sz w:val="27"/>
          <w:szCs w:val="27"/>
        </w:rPr>
      </w:pPr>
      <w:r w:rsidRPr="001E0B90">
        <w:rPr>
          <w:rFonts w:ascii="Arial Narrow" w:hAnsi="Arial Narrow"/>
          <w:b/>
          <w:sz w:val="27"/>
          <w:szCs w:val="27"/>
        </w:rPr>
        <w:t>C O N S I D E R A N D O:</w:t>
      </w:r>
    </w:p>
    <w:p w:rsidR="0086600E" w:rsidRPr="001E0B90" w:rsidRDefault="0086600E" w:rsidP="00811748">
      <w:pPr>
        <w:tabs>
          <w:tab w:val="left" w:pos="3240"/>
        </w:tabs>
        <w:spacing w:line="276" w:lineRule="auto"/>
        <w:jc w:val="right"/>
        <w:rPr>
          <w:rFonts w:ascii="Arial Narrow" w:hAnsi="Arial Narrow"/>
          <w:b/>
          <w:i/>
          <w:sz w:val="27"/>
          <w:szCs w:val="27"/>
        </w:rPr>
      </w:pPr>
    </w:p>
    <w:p w:rsidR="00807433" w:rsidRPr="001E0B90" w:rsidRDefault="00807433" w:rsidP="00811748">
      <w:pPr>
        <w:tabs>
          <w:tab w:val="left" w:pos="3240"/>
        </w:tabs>
        <w:spacing w:line="276" w:lineRule="auto"/>
        <w:jc w:val="right"/>
        <w:rPr>
          <w:rFonts w:ascii="Arial Narrow" w:hAnsi="Arial Narrow"/>
          <w:b/>
          <w:i/>
          <w:sz w:val="27"/>
          <w:szCs w:val="27"/>
        </w:rPr>
      </w:pPr>
      <w:r w:rsidRPr="001E0B90">
        <w:rPr>
          <w:rFonts w:ascii="Arial Narrow" w:hAnsi="Arial Narrow"/>
          <w:b/>
          <w:i/>
          <w:sz w:val="27"/>
          <w:szCs w:val="27"/>
        </w:rPr>
        <w:t>Competencia de este Juzgado.</w:t>
      </w:r>
    </w:p>
    <w:p w:rsidR="003F239C" w:rsidRPr="001E0B90" w:rsidRDefault="003F239C" w:rsidP="00AB36F6">
      <w:pPr>
        <w:spacing w:line="360" w:lineRule="auto"/>
        <w:ind w:firstLine="708"/>
        <w:jc w:val="both"/>
        <w:rPr>
          <w:rFonts w:ascii="Arial Narrow" w:hAnsi="Arial Narrow"/>
          <w:sz w:val="27"/>
          <w:szCs w:val="27"/>
        </w:rPr>
      </w:pPr>
      <w:r w:rsidRPr="001E0B90">
        <w:rPr>
          <w:rFonts w:ascii="Arial Narrow" w:hAnsi="Arial Narrow"/>
          <w:b/>
          <w:sz w:val="27"/>
          <w:szCs w:val="27"/>
        </w:rPr>
        <w:t>PRIMERO.-</w:t>
      </w:r>
      <w:r w:rsidRPr="001E0B90">
        <w:rPr>
          <w:rFonts w:ascii="Arial Narrow" w:hAnsi="Arial Narrow"/>
          <w:sz w:val="27"/>
          <w:szCs w:val="27"/>
        </w:rPr>
        <w:t xml:space="preserve"> Que conforme a lo previsto por los artículos </w:t>
      </w:r>
      <w:r w:rsidRPr="001E0B90">
        <w:rPr>
          <w:rFonts w:ascii="Arial Narrow" w:hAnsi="Arial Narrow" w:cs="Arial"/>
          <w:bCs/>
          <w:sz w:val="27"/>
          <w:szCs w:val="27"/>
        </w:rPr>
        <w:t>243</w:t>
      </w:r>
      <w:r w:rsidRPr="001E0B90">
        <w:rPr>
          <w:rFonts w:ascii="Arial Narrow" w:hAnsi="Arial Narrow" w:cs="Arial"/>
          <w:sz w:val="27"/>
          <w:szCs w:val="27"/>
        </w:rPr>
        <w:t xml:space="preserve"> </w:t>
      </w:r>
      <w:r w:rsidRPr="001E0B90">
        <w:rPr>
          <w:rFonts w:ascii="Arial Narrow" w:hAnsi="Arial Narrow"/>
          <w:sz w:val="27"/>
          <w:szCs w:val="27"/>
        </w:rPr>
        <w:t xml:space="preserve">párrafo  segundo y 244 de la Ley Orgánica Municipal para el Estado de Guanajuato; 1 fracción II y 3 </w:t>
      </w:r>
      <w:r w:rsidRPr="001E0B90">
        <w:rPr>
          <w:rFonts w:ascii="Arial Narrow" w:hAnsi="Arial Narrow"/>
          <w:sz w:val="27"/>
          <w:szCs w:val="27"/>
        </w:rPr>
        <w:lastRenderedPageBreak/>
        <w:t xml:space="preserve">párrafo segundo, del Código de Procedimiento y Justicia Administrativa para el Estado y los Municipios de Guanajuato, este Juzgado Primero Administrativo  Municipal, por razón de turno, es competente para </w:t>
      </w:r>
      <w:r w:rsidR="001C5E43" w:rsidRPr="001E0B90">
        <w:rPr>
          <w:rFonts w:ascii="Arial Narrow" w:hAnsi="Arial Narrow"/>
          <w:sz w:val="27"/>
          <w:szCs w:val="27"/>
        </w:rPr>
        <w:t>tramitar y resolver este proceso</w:t>
      </w:r>
      <w:r w:rsidRPr="001E0B90">
        <w:rPr>
          <w:rFonts w:ascii="Arial Narrow" w:hAnsi="Arial Narrow"/>
          <w:sz w:val="27"/>
          <w:szCs w:val="27"/>
        </w:rPr>
        <w:t xml:space="preserve">, por impugnarse </w:t>
      </w:r>
      <w:r w:rsidR="00D84E0B" w:rsidRPr="001E0B90">
        <w:rPr>
          <w:rFonts w:ascii="Arial Narrow" w:hAnsi="Arial Narrow"/>
          <w:sz w:val="27"/>
          <w:szCs w:val="27"/>
        </w:rPr>
        <w:t xml:space="preserve">acto </w:t>
      </w:r>
      <w:r w:rsidR="00765C76" w:rsidRPr="001E0B90">
        <w:rPr>
          <w:rFonts w:ascii="Arial Narrow" w:hAnsi="Arial Narrow"/>
          <w:sz w:val="27"/>
          <w:szCs w:val="27"/>
        </w:rPr>
        <w:t>administrativo</w:t>
      </w:r>
      <w:r w:rsidRPr="001E0B90">
        <w:rPr>
          <w:rFonts w:ascii="Arial Narrow" w:hAnsi="Arial Narrow"/>
          <w:sz w:val="27"/>
          <w:szCs w:val="27"/>
        </w:rPr>
        <w:t xml:space="preserve"> emitido</w:t>
      </w:r>
      <w:r w:rsidR="009A1CFE" w:rsidRPr="001E0B90">
        <w:rPr>
          <w:rFonts w:ascii="Arial Narrow" w:hAnsi="Arial Narrow"/>
          <w:sz w:val="27"/>
          <w:szCs w:val="27"/>
        </w:rPr>
        <w:t xml:space="preserve"> por un</w:t>
      </w:r>
      <w:r w:rsidRPr="001E0B90">
        <w:rPr>
          <w:rFonts w:ascii="Arial Narrow" w:hAnsi="Arial Narrow"/>
          <w:sz w:val="27"/>
          <w:szCs w:val="27"/>
        </w:rPr>
        <w:t xml:space="preserve"> Agente de Tránsito</w:t>
      </w:r>
      <w:r w:rsidR="00D84E0B" w:rsidRPr="001E0B90">
        <w:rPr>
          <w:rFonts w:ascii="Arial Narrow" w:hAnsi="Arial Narrow"/>
          <w:sz w:val="27"/>
          <w:szCs w:val="27"/>
        </w:rPr>
        <w:t xml:space="preserve">, </w:t>
      </w:r>
      <w:r w:rsidRPr="001E0B90">
        <w:rPr>
          <w:rFonts w:ascii="Arial Narrow" w:hAnsi="Arial Narrow"/>
          <w:sz w:val="27"/>
          <w:szCs w:val="27"/>
        </w:rPr>
        <w:t>del Municipio de León, Gu</w:t>
      </w:r>
      <w:r w:rsidR="001C5E43" w:rsidRPr="001E0B90">
        <w:rPr>
          <w:rFonts w:ascii="Arial Narrow" w:hAnsi="Arial Narrow"/>
          <w:sz w:val="27"/>
          <w:szCs w:val="27"/>
        </w:rPr>
        <w:t xml:space="preserve">anajuato. . . . . . . . . . . . . . . </w:t>
      </w:r>
      <w:r w:rsidR="009A1CFE" w:rsidRPr="001E0B90">
        <w:rPr>
          <w:rFonts w:ascii="Arial Narrow" w:hAnsi="Arial Narrow"/>
          <w:sz w:val="27"/>
          <w:szCs w:val="27"/>
        </w:rPr>
        <w:t xml:space="preserve">. . . . . . . . . . . . . . . . . . . . . . . . . . . . . . . . . . .  </w:t>
      </w:r>
    </w:p>
    <w:p w:rsidR="002F0554" w:rsidRPr="001E0B90" w:rsidRDefault="002F0554" w:rsidP="00653150">
      <w:pPr>
        <w:spacing w:line="360" w:lineRule="auto"/>
        <w:jc w:val="both"/>
        <w:rPr>
          <w:rFonts w:ascii="Arial Narrow" w:hAnsi="Arial Narrow"/>
          <w:sz w:val="27"/>
          <w:szCs w:val="27"/>
        </w:rPr>
      </w:pPr>
    </w:p>
    <w:p w:rsidR="00807433" w:rsidRPr="001E0B90" w:rsidRDefault="00886937" w:rsidP="00811748">
      <w:pPr>
        <w:spacing w:line="276" w:lineRule="auto"/>
        <w:jc w:val="right"/>
        <w:rPr>
          <w:rFonts w:ascii="Arial Narrow" w:hAnsi="Arial Narrow"/>
          <w:i/>
          <w:sz w:val="27"/>
          <w:szCs w:val="27"/>
        </w:rPr>
      </w:pPr>
      <w:r w:rsidRPr="001E0B90">
        <w:rPr>
          <w:rFonts w:ascii="Arial Narrow" w:hAnsi="Arial Narrow" w:cs="Arial"/>
          <w:b/>
          <w:i/>
          <w:sz w:val="27"/>
          <w:szCs w:val="27"/>
        </w:rPr>
        <w:t>E</w:t>
      </w:r>
      <w:r w:rsidR="00807433" w:rsidRPr="001E0B90">
        <w:rPr>
          <w:rFonts w:ascii="Arial Narrow" w:hAnsi="Arial Narrow" w:cs="Arial"/>
          <w:b/>
          <w:i/>
          <w:sz w:val="27"/>
          <w:szCs w:val="27"/>
        </w:rPr>
        <w:t>xistencia del acto impugnado.</w:t>
      </w:r>
    </w:p>
    <w:p w:rsidR="00E27E22" w:rsidRPr="001E0B90" w:rsidRDefault="002F0554" w:rsidP="00886937">
      <w:pPr>
        <w:spacing w:line="360" w:lineRule="auto"/>
        <w:ind w:firstLine="708"/>
        <w:jc w:val="both"/>
        <w:rPr>
          <w:rFonts w:ascii="Arial Narrow" w:hAnsi="Arial Narrow" w:cs="Arial Narrow"/>
          <w:sz w:val="27"/>
          <w:szCs w:val="27"/>
        </w:rPr>
      </w:pPr>
      <w:r w:rsidRPr="001E0B90">
        <w:rPr>
          <w:rFonts w:ascii="Arial Narrow" w:hAnsi="Arial Narrow"/>
          <w:b/>
          <w:sz w:val="27"/>
          <w:szCs w:val="27"/>
        </w:rPr>
        <w:t>SEGUNDO.-</w:t>
      </w:r>
      <w:r w:rsidRPr="001E0B90">
        <w:rPr>
          <w:rFonts w:ascii="Arial Narrow" w:hAnsi="Arial Narrow"/>
          <w:sz w:val="27"/>
          <w:szCs w:val="27"/>
        </w:rPr>
        <w:t xml:space="preserve"> Que l</w:t>
      </w:r>
      <w:r w:rsidR="00324B06" w:rsidRPr="001E0B90">
        <w:rPr>
          <w:rFonts w:ascii="Arial Narrow" w:hAnsi="Arial Narrow"/>
          <w:sz w:val="27"/>
          <w:szCs w:val="27"/>
        </w:rPr>
        <w:t>a parte</w:t>
      </w:r>
      <w:r w:rsidRPr="001E0B90">
        <w:rPr>
          <w:rFonts w:ascii="Arial Narrow" w:hAnsi="Arial Narrow"/>
          <w:sz w:val="27"/>
          <w:szCs w:val="27"/>
        </w:rPr>
        <w:t xml:space="preserve"> actor</w:t>
      </w:r>
      <w:r w:rsidR="00324B06" w:rsidRPr="001E0B90">
        <w:rPr>
          <w:rFonts w:ascii="Arial Narrow" w:hAnsi="Arial Narrow"/>
          <w:sz w:val="27"/>
          <w:szCs w:val="27"/>
        </w:rPr>
        <w:t>a</w:t>
      </w:r>
      <w:r w:rsidRPr="001E0B90">
        <w:rPr>
          <w:rFonts w:ascii="Arial Narrow" w:hAnsi="Arial Narrow"/>
          <w:sz w:val="27"/>
          <w:szCs w:val="27"/>
        </w:rPr>
        <w:t xml:space="preserve"> impugna </w:t>
      </w:r>
      <w:r w:rsidRPr="001E0B90">
        <w:rPr>
          <w:rFonts w:ascii="Arial Narrow" w:hAnsi="Arial Narrow" w:cs="Arial"/>
          <w:sz w:val="27"/>
          <w:szCs w:val="27"/>
        </w:rPr>
        <w:t>el acta</w:t>
      </w:r>
      <w:r w:rsidR="00012AD4" w:rsidRPr="001E0B90">
        <w:rPr>
          <w:rFonts w:ascii="Arial Narrow" w:hAnsi="Arial Narrow" w:cs="Arial"/>
          <w:sz w:val="27"/>
          <w:szCs w:val="27"/>
        </w:rPr>
        <w:t xml:space="preserve"> </w:t>
      </w:r>
      <w:r w:rsidR="00807433" w:rsidRPr="001E0B90">
        <w:rPr>
          <w:rFonts w:ascii="Arial Narrow" w:hAnsi="Arial Narrow" w:cs="Arial"/>
          <w:sz w:val="27"/>
          <w:szCs w:val="27"/>
        </w:rPr>
        <w:t>de infracción</w:t>
      </w:r>
      <w:r w:rsidR="003C1C3A" w:rsidRPr="001E0B90">
        <w:rPr>
          <w:rFonts w:ascii="Arial Narrow" w:hAnsi="Arial Narrow" w:cs="Arial"/>
          <w:sz w:val="27"/>
          <w:szCs w:val="27"/>
        </w:rPr>
        <w:t xml:space="preserve"> </w:t>
      </w:r>
      <w:r w:rsidR="00684BEE" w:rsidRPr="001E0B90">
        <w:rPr>
          <w:rFonts w:ascii="Arial Narrow" w:hAnsi="Arial Narrow" w:cs="Arial"/>
          <w:sz w:val="27"/>
          <w:szCs w:val="27"/>
        </w:rPr>
        <w:t>T-</w:t>
      </w:r>
      <w:r w:rsidR="00227B39" w:rsidRPr="001E0B90">
        <w:rPr>
          <w:rFonts w:ascii="Arial Narrow" w:hAnsi="Arial Narrow" w:cs="Arial"/>
          <w:sz w:val="27"/>
          <w:szCs w:val="27"/>
        </w:rPr>
        <w:t>5</w:t>
      </w:r>
      <w:r w:rsidR="0074249C" w:rsidRPr="001E0B90">
        <w:rPr>
          <w:rFonts w:ascii="Arial Narrow" w:hAnsi="Arial Narrow" w:cs="Arial"/>
          <w:sz w:val="27"/>
          <w:szCs w:val="27"/>
        </w:rPr>
        <w:t>6</w:t>
      </w:r>
      <w:r w:rsidR="00867BA9" w:rsidRPr="001E0B90">
        <w:rPr>
          <w:rFonts w:ascii="Arial Narrow" w:hAnsi="Arial Narrow" w:cs="Arial"/>
          <w:sz w:val="27"/>
          <w:szCs w:val="27"/>
        </w:rPr>
        <w:t>18451</w:t>
      </w:r>
      <w:r w:rsidR="00474B1A" w:rsidRPr="001E0B90">
        <w:rPr>
          <w:rFonts w:ascii="Arial Narrow" w:hAnsi="Arial Narrow" w:cs="Arial"/>
          <w:sz w:val="27"/>
          <w:szCs w:val="27"/>
        </w:rPr>
        <w:t>,</w:t>
      </w:r>
      <w:r w:rsidR="00304BD6" w:rsidRPr="001E0B90">
        <w:rPr>
          <w:rFonts w:ascii="Arial Narrow" w:hAnsi="Arial Narrow"/>
          <w:sz w:val="27"/>
          <w:szCs w:val="27"/>
        </w:rPr>
        <w:t xml:space="preserve"> levantada el día </w:t>
      </w:r>
      <w:r w:rsidR="00867BA9" w:rsidRPr="001E0B90">
        <w:rPr>
          <w:rFonts w:ascii="Arial Narrow" w:hAnsi="Arial Narrow"/>
          <w:sz w:val="27"/>
          <w:szCs w:val="27"/>
        </w:rPr>
        <w:t>16 dieciséis de mayo</w:t>
      </w:r>
      <w:r w:rsidR="00227B39" w:rsidRPr="001E0B90">
        <w:rPr>
          <w:rFonts w:ascii="Arial Narrow" w:hAnsi="Arial Narrow"/>
          <w:sz w:val="27"/>
          <w:szCs w:val="27"/>
        </w:rPr>
        <w:t xml:space="preserve"> </w:t>
      </w:r>
      <w:r w:rsidR="0086600E" w:rsidRPr="001E0B90">
        <w:rPr>
          <w:rFonts w:ascii="Arial Narrow" w:hAnsi="Arial Narrow"/>
          <w:sz w:val="27"/>
          <w:szCs w:val="27"/>
        </w:rPr>
        <w:t>del año 2017</w:t>
      </w:r>
      <w:r w:rsidR="00304BD6" w:rsidRPr="001E0B90">
        <w:rPr>
          <w:rFonts w:ascii="Arial Narrow" w:hAnsi="Arial Narrow"/>
          <w:sz w:val="27"/>
          <w:szCs w:val="27"/>
        </w:rPr>
        <w:t xml:space="preserve"> dos mil diecisiete</w:t>
      </w:r>
      <w:r w:rsidR="004F0301" w:rsidRPr="001E0B90">
        <w:rPr>
          <w:rFonts w:ascii="Arial Narrow" w:hAnsi="Arial Narrow"/>
          <w:sz w:val="27"/>
          <w:szCs w:val="27"/>
        </w:rPr>
        <w:t xml:space="preserve">, cuya </w:t>
      </w:r>
      <w:r w:rsidRPr="001E0B90">
        <w:rPr>
          <w:rFonts w:ascii="Arial Narrow" w:hAnsi="Arial Narrow" w:cs="Arial Narrow"/>
          <w:kern w:val="3"/>
          <w:sz w:val="27"/>
          <w:szCs w:val="27"/>
          <w:lang w:eastAsia="zh-CN"/>
        </w:rPr>
        <w:t xml:space="preserve">existencia </w:t>
      </w:r>
      <w:r w:rsidR="00540B53" w:rsidRPr="001E0B90">
        <w:rPr>
          <w:rFonts w:ascii="Arial Narrow" w:hAnsi="Arial Narrow" w:cs="Arial Narrow"/>
          <w:kern w:val="3"/>
          <w:sz w:val="27"/>
          <w:szCs w:val="27"/>
          <w:lang w:eastAsia="zh-CN"/>
        </w:rPr>
        <w:t xml:space="preserve">se encuentra acreditada </w:t>
      </w:r>
      <w:r w:rsidRPr="001E0B90">
        <w:rPr>
          <w:rFonts w:ascii="Arial Narrow" w:hAnsi="Arial Narrow" w:cs="Arial Narrow"/>
          <w:kern w:val="3"/>
          <w:sz w:val="27"/>
          <w:szCs w:val="27"/>
          <w:lang w:eastAsia="zh-CN"/>
        </w:rPr>
        <w:t xml:space="preserve">con </w:t>
      </w:r>
      <w:r w:rsidRPr="001E0B90">
        <w:rPr>
          <w:rFonts w:ascii="Arial Narrow" w:hAnsi="Arial Narrow"/>
          <w:sz w:val="27"/>
          <w:szCs w:val="27"/>
        </w:rPr>
        <w:t>la referida acta de infracción</w:t>
      </w:r>
      <w:r w:rsidRPr="001E0B90">
        <w:rPr>
          <w:rFonts w:ascii="Arial Narrow" w:hAnsi="Arial Narrow" w:cs="Arial Narrow"/>
          <w:kern w:val="3"/>
          <w:sz w:val="27"/>
          <w:szCs w:val="27"/>
          <w:lang w:eastAsia="zh-CN"/>
        </w:rPr>
        <w:t xml:space="preserve">, </w:t>
      </w:r>
      <w:r w:rsidRPr="001E0B90">
        <w:rPr>
          <w:rFonts w:ascii="Arial Narrow" w:hAnsi="Arial Narrow"/>
          <w:sz w:val="27"/>
          <w:szCs w:val="27"/>
        </w:rPr>
        <w:t xml:space="preserve">probanza que </w:t>
      </w:r>
      <w:r w:rsidR="00886937" w:rsidRPr="001E0B90">
        <w:rPr>
          <w:rFonts w:ascii="Arial Narrow" w:hAnsi="Arial Narrow" w:cs="Arial Narrow"/>
          <w:kern w:val="3"/>
          <w:sz w:val="27"/>
          <w:szCs w:val="27"/>
          <w:lang w:eastAsia="zh-CN"/>
        </w:rPr>
        <w:t>forma</w:t>
      </w:r>
      <w:r w:rsidRPr="001E0B90">
        <w:rPr>
          <w:rFonts w:ascii="Arial Narrow" w:hAnsi="Arial Narrow" w:cs="Arial Narrow"/>
          <w:kern w:val="3"/>
          <w:sz w:val="27"/>
          <w:szCs w:val="27"/>
          <w:lang w:eastAsia="zh-CN"/>
        </w:rPr>
        <w:t xml:space="preserve"> parte del sumario</w:t>
      </w:r>
      <w:r w:rsidR="002B31D0" w:rsidRPr="001E0B90">
        <w:rPr>
          <w:rFonts w:ascii="Arial Narrow" w:hAnsi="Arial Narrow" w:cs="Arial Narrow"/>
          <w:kern w:val="3"/>
          <w:sz w:val="27"/>
          <w:szCs w:val="27"/>
          <w:lang w:eastAsia="zh-CN"/>
        </w:rPr>
        <w:t>.</w:t>
      </w:r>
      <w:r w:rsidR="004F0301" w:rsidRPr="001E0B90">
        <w:rPr>
          <w:rFonts w:ascii="Arial Narrow" w:hAnsi="Arial Narrow" w:cs="Arial Narrow"/>
          <w:kern w:val="3"/>
          <w:sz w:val="27"/>
          <w:szCs w:val="27"/>
          <w:lang w:eastAsia="zh-CN"/>
        </w:rPr>
        <w:t xml:space="preserve"> </w:t>
      </w:r>
      <w:r w:rsidRPr="001E0B90">
        <w:rPr>
          <w:rFonts w:ascii="Arial Narrow" w:hAnsi="Arial Narrow" w:cs="Arial Narrow"/>
          <w:kern w:val="3"/>
          <w:sz w:val="27"/>
          <w:szCs w:val="27"/>
          <w:lang w:eastAsia="zh-CN"/>
        </w:rPr>
        <w:t>. . . . . .</w:t>
      </w:r>
      <w:r w:rsidR="00A0496B" w:rsidRPr="001E0B90">
        <w:rPr>
          <w:rFonts w:ascii="Arial Narrow" w:hAnsi="Arial Narrow" w:cs="Arial Narrow"/>
          <w:kern w:val="3"/>
          <w:sz w:val="27"/>
          <w:szCs w:val="27"/>
          <w:lang w:eastAsia="zh-CN"/>
        </w:rPr>
        <w:t xml:space="preserve"> </w:t>
      </w:r>
      <w:r w:rsidRPr="001E0B90">
        <w:rPr>
          <w:rFonts w:ascii="Arial Narrow" w:hAnsi="Arial Narrow" w:cs="Arial Narrow"/>
          <w:kern w:val="3"/>
          <w:sz w:val="27"/>
          <w:szCs w:val="27"/>
          <w:lang w:eastAsia="zh-CN"/>
        </w:rPr>
        <w:t xml:space="preserve">. </w:t>
      </w:r>
      <w:r w:rsidR="00354C72" w:rsidRPr="001E0B90">
        <w:rPr>
          <w:rFonts w:ascii="Arial Narrow" w:hAnsi="Arial Narrow" w:cs="Arial Narrow"/>
          <w:kern w:val="3"/>
          <w:sz w:val="27"/>
          <w:szCs w:val="27"/>
          <w:lang w:eastAsia="zh-CN"/>
        </w:rPr>
        <w:t>.</w:t>
      </w:r>
      <w:r w:rsidR="00811748" w:rsidRPr="001E0B90">
        <w:rPr>
          <w:rFonts w:ascii="Arial Narrow" w:hAnsi="Arial Narrow" w:cs="Arial Narrow"/>
          <w:kern w:val="3"/>
          <w:sz w:val="27"/>
          <w:szCs w:val="27"/>
          <w:lang w:eastAsia="zh-CN"/>
        </w:rPr>
        <w:t xml:space="preserve"> </w:t>
      </w:r>
      <w:r w:rsidRPr="001E0B90">
        <w:rPr>
          <w:rFonts w:ascii="Arial Narrow" w:hAnsi="Arial Narrow" w:cs="Arial Narrow"/>
          <w:kern w:val="3"/>
          <w:sz w:val="27"/>
          <w:szCs w:val="27"/>
          <w:lang w:eastAsia="zh-CN"/>
        </w:rPr>
        <w:t xml:space="preserve">. </w:t>
      </w:r>
      <w:r w:rsidRPr="001E0B90">
        <w:rPr>
          <w:rFonts w:ascii="Arial Narrow" w:hAnsi="Arial Narrow" w:cs="Arial Narrow"/>
          <w:sz w:val="27"/>
          <w:szCs w:val="27"/>
        </w:rPr>
        <w:t xml:space="preserve">. . . </w:t>
      </w:r>
      <w:r w:rsidR="00012AD4" w:rsidRPr="001E0B90">
        <w:rPr>
          <w:rFonts w:ascii="Arial Narrow" w:hAnsi="Arial Narrow" w:cs="Arial Narrow"/>
          <w:sz w:val="27"/>
          <w:szCs w:val="27"/>
        </w:rPr>
        <w:t>.</w:t>
      </w:r>
      <w:r w:rsidR="00684BEE" w:rsidRPr="001E0B90">
        <w:rPr>
          <w:rFonts w:ascii="Arial Narrow" w:hAnsi="Arial Narrow" w:cs="Arial Narrow"/>
          <w:sz w:val="27"/>
          <w:szCs w:val="27"/>
        </w:rPr>
        <w:t xml:space="preserve"> . . </w:t>
      </w:r>
      <w:r w:rsidR="005F2A94" w:rsidRPr="001E0B90">
        <w:rPr>
          <w:rFonts w:ascii="Arial Narrow" w:hAnsi="Arial Narrow" w:cs="Arial Narrow"/>
          <w:sz w:val="27"/>
          <w:szCs w:val="27"/>
        </w:rPr>
        <w:t xml:space="preserve">. . . . . . . . . . </w:t>
      </w:r>
      <w:r w:rsidR="00CD446D" w:rsidRPr="001E0B90">
        <w:rPr>
          <w:rFonts w:ascii="Arial Narrow" w:hAnsi="Arial Narrow" w:cs="Arial Narrow"/>
          <w:sz w:val="27"/>
          <w:szCs w:val="27"/>
        </w:rPr>
        <w:t>. . . .</w:t>
      </w:r>
      <w:r w:rsidR="00886937" w:rsidRPr="001E0B90">
        <w:rPr>
          <w:rFonts w:ascii="Arial Narrow" w:hAnsi="Arial Narrow" w:cs="Arial Narrow"/>
          <w:sz w:val="27"/>
          <w:szCs w:val="27"/>
        </w:rPr>
        <w:t xml:space="preserve"> </w:t>
      </w:r>
      <w:r w:rsidR="00CD446D" w:rsidRPr="001E0B90">
        <w:rPr>
          <w:rFonts w:ascii="Arial Narrow" w:hAnsi="Arial Narrow" w:cs="Arial Narrow"/>
          <w:sz w:val="27"/>
          <w:szCs w:val="27"/>
        </w:rPr>
        <w:t xml:space="preserve">. . . . . . . </w:t>
      </w:r>
      <w:r w:rsidR="004F0301" w:rsidRPr="001E0B90">
        <w:rPr>
          <w:rFonts w:ascii="Arial Narrow" w:hAnsi="Arial Narrow" w:cs="Arial Narrow"/>
          <w:sz w:val="27"/>
          <w:szCs w:val="27"/>
        </w:rPr>
        <w:t xml:space="preserve">. . . . . . . . . . . </w:t>
      </w:r>
      <w:r w:rsidR="0080166E" w:rsidRPr="001E0B90">
        <w:rPr>
          <w:rFonts w:ascii="Arial Narrow" w:hAnsi="Arial Narrow" w:cs="Arial Narrow"/>
          <w:sz w:val="27"/>
          <w:szCs w:val="27"/>
        </w:rPr>
        <w:t xml:space="preserve">. </w:t>
      </w:r>
      <w:r w:rsidR="00474B1A" w:rsidRPr="001E0B90">
        <w:rPr>
          <w:rFonts w:ascii="Arial Narrow" w:hAnsi="Arial Narrow" w:cs="Arial Narrow"/>
          <w:sz w:val="27"/>
          <w:szCs w:val="27"/>
        </w:rPr>
        <w:t xml:space="preserve">. . . . . . . . . </w:t>
      </w:r>
    </w:p>
    <w:p w:rsidR="00FD7AC7" w:rsidRPr="001E0B90" w:rsidRDefault="00FD7AC7" w:rsidP="00653150">
      <w:pPr>
        <w:spacing w:line="360" w:lineRule="auto"/>
        <w:jc w:val="both"/>
        <w:rPr>
          <w:rFonts w:ascii="Arial Narrow" w:hAnsi="Arial Narrow"/>
          <w:sz w:val="27"/>
          <w:szCs w:val="27"/>
        </w:rPr>
      </w:pPr>
    </w:p>
    <w:p w:rsidR="00807433" w:rsidRPr="001E0B90" w:rsidRDefault="00807433" w:rsidP="00354C72">
      <w:pPr>
        <w:spacing w:line="276" w:lineRule="auto"/>
        <w:jc w:val="right"/>
        <w:rPr>
          <w:rFonts w:ascii="Arial Narrow" w:hAnsi="Arial Narrow"/>
          <w:bCs/>
          <w:sz w:val="27"/>
          <w:szCs w:val="27"/>
        </w:rPr>
      </w:pPr>
      <w:r w:rsidRPr="001E0B90">
        <w:rPr>
          <w:rFonts w:ascii="Arial Narrow" w:hAnsi="Arial Narrow"/>
          <w:b/>
          <w:i/>
          <w:sz w:val="27"/>
          <w:szCs w:val="27"/>
        </w:rPr>
        <w:t xml:space="preserve">Causales de improcedencia y </w:t>
      </w:r>
      <w:r w:rsidR="00B95D64" w:rsidRPr="001E0B90">
        <w:rPr>
          <w:rFonts w:ascii="Arial Narrow" w:hAnsi="Arial Narrow"/>
          <w:b/>
          <w:i/>
          <w:sz w:val="27"/>
          <w:szCs w:val="27"/>
        </w:rPr>
        <w:t xml:space="preserve">de </w:t>
      </w:r>
      <w:r w:rsidRPr="001E0B90">
        <w:rPr>
          <w:rFonts w:ascii="Arial Narrow" w:hAnsi="Arial Narrow"/>
          <w:b/>
          <w:i/>
          <w:sz w:val="27"/>
          <w:szCs w:val="27"/>
        </w:rPr>
        <w:t>sobreseimiento.</w:t>
      </w:r>
    </w:p>
    <w:p w:rsidR="002F0554" w:rsidRPr="001E0B90" w:rsidRDefault="002F0554" w:rsidP="00811748">
      <w:pPr>
        <w:spacing w:line="360" w:lineRule="auto"/>
        <w:ind w:firstLine="708"/>
        <w:jc w:val="both"/>
        <w:rPr>
          <w:rFonts w:ascii="Arial Narrow" w:hAnsi="Arial Narrow" w:cs="Arial Narrow"/>
          <w:kern w:val="3"/>
          <w:sz w:val="27"/>
          <w:szCs w:val="27"/>
          <w:lang w:eastAsia="zh-CN"/>
        </w:rPr>
      </w:pPr>
      <w:r w:rsidRPr="001E0B90">
        <w:rPr>
          <w:rFonts w:ascii="Arial Narrow" w:hAnsi="Arial Narrow"/>
          <w:b/>
          <w:bCs/>
          <w:sz w:val="27"/>
          <w:szCs w:val="27"/>
        </w:rPr>
        <w:t>TERCERO.-</w:t>
      </w:r>
      <w:r w:rsidRPr="001E0B90">
        <w:rPr>
          <w:rFonts w:ascii="Arial Narrow" w:hAnsi="Arial Narrow"/>
          <w:bCs/>
          <w:sz w:val="27"/>
          <w:szCs w:val="27"/>
        </w:rPr>
        <w:t xml:space="preserve"> </w:t>
      </w:r>
      <w:r w:rsidRPr="001E0B90">
        <w:rPr>
          <w:rFonts w:ascii="Arial Narrow" w:hAnsi="Arial Narrow"/>
          <w:sz w:val="27"/>
          <w:szCs w:val="27"/>
        </w:rPr>
        <w:t>Que conforme</w:t>
      </w:r>
      <w:r w:rsidR="00A45551" w:rsidRPr="001E0B90">
        <w:rPr>
          <w:rFonts w:ascii="Arial Narrow" w:hAnsi="Arial Narrow"/>
          <w:sz w:val="27"/>
          <w:szCs w:val="27"/>
        </w:rPr>
        <w:t xml:space="preserve"> </w:t>
      </w:r>
      <w:r w:rsidRPr="001E0B90">
        <w:rPr>
          <w:rFonts w:ascii="Arial Narrow" w:hAnsi="Arial Narrow"/>
          <w:sz w:val="27"/>
          <w:szCs w:val="27"/>
        </w:rPr>
        <w:t>a lo</w:t>
      </w:r>
      <w:r w:rsidR="00A45551" w:rsidRPr="001E0B90">
        <w:rPr>
          <w:rFonts w:ascii="Arial Narrow" w:hAnsi="Arial Narrow"/>
          <w:sz w:val="27"/>
          <w:szCs w:val="27"/>
        </w:rPr>
        <w:t xml:space="preserve"> </w:t>
      </w:r>
      <w:r w:rsidRPr="001E0B90">
        <w:rPr>
          <w:rFonts w:ascii="Arial Narrow" w:hAnsi="Arial Narrow"/>
          <w:sz w:val="27"/>
          <w:szCs w:val="27"/>
        </w:rPr>
        <w:t>estipulado por</w:t>
      </w:r>
      <w:r w:rsidR="00A45551" w:rsidRPr="001E0B90">
        <w:rPr>
          <w:rFonts w:ascii="Arial Narrow" w:hAnsi="Arial Narrow"/>
          <w:sz w:val="27"/>
          <w:szCs w:val="27"/>
        </w:rPr>
        <w:t xml:space="preserve"> </w:t>
      </w:r>
      <w:r w:rsidRPr="001E0B90">
        <w:rPr>
          <w:rFonts w:ascii="Arial Narrow" w:hAnsi="Arial Narrow"/>
          <w:sz w:val="27"/>
          <w:szCs w:val="27"/>
        </w:rPr>
        <w:t>el artículo 261</w:t>
      </w:r>
      <w:r w:rsidR="00A45551" w:rsidRPr="001E0B90">
        <w:rPr>
          <w:rFonts w:ascii="Arial Narrow" w:hAnsi="Arial Narrow"/>
          <w:sz w:val="27"/>
          <w:szCs w:val="27"/>
        </w:rPr>
        <w:t xml:space="preserve"> </w:t>
      </w:r>
      <w:r w:rsidR="00FD3C5C" w:rsidRPr="001E0B90">
        <w:rPr>
          <w:rFonts w:ascii="Arial Narrow" w:hAnsi="Arial Narrow"/>
          <w:sz w:val="27"/>
          <w:szCs w:val="27"/>
        </w:rPr>
        <w:t>y 262</w:t>
      </w:r>
      <w:r w:rsidRPr="001E0B90">
        <w:rPr>
          <w:rFonts w:ascii="Arial Narrow" w:hAnsi="Arial Narrow"/>
          <w:sz w:val="27"/>
          <w:szCs w:val="27"/>
        </w:rPr>
        <w:t xml:space="preserve"> del</w:t>
      </w:r>
      <w:r w:rsidR="000F5790" w:rsidRPr="001E0B90">
        <w:rPr>
          <w:rFonts w:ascii="Arial Narrow" w:hAnsi="Arial Narrow"/>
          <w:sz w:val="27"/>
          <w:szCs w:val="27"/>
        </w:rPr>
        <w:t xml:space="preserve"> </w:t>
      </w:r>
      <w:r w:rsidR="00857BEE" w:rsidRPr="001E0B90">
        <w:rPr>
          <w:rFonts w:ascii="Arial Narrow" w:hAnsi="Arial Narrow"/>
          <w:sz w:val="27"/>
          <w:szCs w:val="27"/>
        </w:rPr>
        <w:t xml:space="preserve">Código de Procedimiento y Justicia Administrativa </w:t>
      </w:r>
      <w:r w:rsidRPr="001E0B90">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1E0B90">
        <w:rPr>
          <w:rFonts w:ascii="Arial Narrow" w:hAnsi="Arial Narrow"/>
          <w:sz w:val="27"/>
          <w:szCs w:val="27"/>
        </w:rPr>
        <w:t>de oficio o a inst</w:t>
      </w:r>
      <w:r w:rsidR="008F3446" w:rsidRPr="001E0B90">
        <w:rPr>
          <w:rFonts w:ascii="Arial Narrow" w:hAnsi="Arial Narrow"/>
          <w:sz w:val="27"/>
          <w:szCs w:val="27"/>
        </w:rPr>
        <w:t xml:space="preserve">ancia de parte debe proceder al </w:t>
      </w:r>
      <w:r w:rsidR="00FD3C5C" w:rsidRPr="001E0B90">
        <w:rPr>
          <w:rFonts w:ascii="Arial Narrow" w:hAnsi="Arial Narrow"/>
          <w:sz w:val="27"/>
          <w:szCs w:val="27"/>
        </w:rPr>
        <w:t>análisis de las causales de improcedencia y de sobreseimiento previstas en estos artículos, respectivamente</w:t>
      </w:r>
      <w:r w:rsidRPr="001E0B90">
        <w:rPr>
          <w:rFonts w:ascii="Arial Narrow" w:hAnsi="Arial Narrow"/>
          <w:sz w:val="27"/>
          <w:szCs w:val="27"/>
        </w:rPr>
        <w:t>.</w:t>
      </w:r>
      <w:r w:rsidR="00FD3C5C" w:rsidRPr="001E0B90">
        <w:rPr>
          <w:rFonts w:ascii="Arial Narrow" w:hAnsi="Arial Narrow"/>
          <w:sz w:val="27"/>
          <w:szCs w:val="27"/>
        </w:rPr>
        <w:t xml:space="preserve"> </w:t>
      </w:r>
      <w:r w:rsidRPr="001E0B90">
        <w:rPr>
          <w:rFonts w:ascii="Arial Narrow" w:hAnsi="Arial Narrow"/>
          <w:sz w:val="27"/>
          <w:szCs w:val="27"/>
        </w:rPr>
        <w:t>. . . . . . . . .</w:t>
      </w:r>
      <w:r w:rsidRPr="001E0B90">
        <w:rPr>
          <w:rFonts w:ascii="Arial Narrow" w:hAnsi="Arial Narrow" w:cs="Arial Narrow"/>
          <w:kern w:val="3"/>
          <w:sz w:val="27"/>
          <w:szCs w:val="27"/>
          <w:lang w:eastAsia="zh-CN"/>
        </w:rPr>
        <w:t xml:space="preserve"> </w:t>
      </w:r>
      <w:r w:rsidR="00FD3C5C" w:rsidRPr="001E0B90">
        <w:rPr>
          <w:rFonts w:ascii="Arial Narrow" w:hAnsi="Arial Narrow" w:cs="Arial Narrow"/>
          <w:kern w:val="3"/>
          <w:sz w:val="27"/>
          <w:szCs w:val="27"/>
          <w:lang w:eastAsia="zh-CN"/>
        </w:rPr>
        <w:t xml:space="preserve">. . . . . . . . . . . . </w:t>
      </w:r>
      <w:r w:rsidR="000C3CD2" w:rsidRPr="001E0B90">
        <w:rPr>
          <w:rFonts w:ascii="Arial Narrow" w:hAnsi="Arial Narrow" w:cs="Arial Narrow"/>
          <w:kern w:val="3"/>
          <w:sz w:val="27"/>
          <w:szCs w:val="27"/>
          <w:lang w:eastAsia="zh-CN"/>
        </w:rPr>
        <w:t>.</w:t>
      </w:r>
      <w:r w:rsidR="00A0496B" w:rsidRPr="001E0B90">
        <w:rPr>
          <w:rFonts w:ascii="Arial Narrow" w:hAnsi="Arial Narrow" w:cs="Arial Narrow"/>
          <w:kern w:val="3"/>
          <w:sz w:val="27"/>
          <w:szCs w:val="27"/>
          <w:lang w:eastAsia="zh-CN"/>
        </w:rPr>
        <w:t xml:space="preserve"> </w:t>
      </w:r>
      <w:r w:rsidR="008641C8" w:rsidRPr="001E0B90">
        <w:rPr>
          <w:rFonts w:ascii="Arial Narrow" w:hAnsi="Arial Narrow" w:cs="Arial Narrow"/>
          <w:kern w:val="3"/>
          <w:sz w:val="27"/>
          <w:szCs w:val="27"/>
          <w:lang w:eastAsia="zh-CN"/>
        </w:rPr>
        <w:t>.</w:t>
      </w:r>
      <w:r w:rsidR="002F1DAE" w:rsidRPr="001E0B90">
        <w:rPr>
          <w:rFonts w:ascii="Arial Narrow" w:hAnsi="Arial Narrow" w:cs="Arial Narrow"/>
          <w:kern w:val="3"/>
          <w:sz w:val="27"/>
          <w:szCs w:val="27"/>
          <w:lang w:eastAsia="zh-CN"/>
        </w:rPr>
        <w:t xml:space="preserve"> </w:t>
      </w:r>
      <w:r w:rsidR="00811748" w:rsidRPr="001E0B90">
        <w:rPr>
          <w:rFonts w:ascii="Arial Narrow" w:hAnsi="Arial Narrow" w:cs="Arial Narrow"/>
          <w:kern w:val="3"/>
          <w:sz w:val="27"/>
          <w:szCs w:val="27"/>
          <w:lang w:eastAsia="zh-CN"/>
        </w:rPr>
        <w:t xml:space="preserve"> </w:t>
      </w:r>
      <w:r w:rsidR="00FD3C5C" w:rsidRPr="001E0B90">
        <w:rPr>
          <w:rFonts w:ascii="Arial Narrow" w:hAnsi="Arial Narrow" w:cs="Arial Narrow"/>
          <w:kern w:val="3"/>
          <w:sz w:val="27"/>
          <w:szCs w:val="27"/>
          <w:lang w:eastAsia="zh-CN"/>
        </w:rPr>
        <w:t>. . . . . . . . . . . . . . . . . . . . . . .</w:t>
      </w:r>
      <w:r w:rsidR="00EE5380" w:rsidRPr="001E0B90">
        <w:rPr>
          <w:rFonts w:ascii="Arial Narrow" w:hAnsi="Arial Narrow" w:cs="Arial Narrow"/>
          <w:kern w:val="3"/>
          <w:sz w:val="27"/>
          <w:szCs w:val="27"/>
          <w:lang w:eastAsia="zh-CN"/>
        </w:rPr>
        <w:t xml:space="preserve"> . </w:t>
      </w:r>
    </w:p>
    <w:p w:rsidR="00867BA9" w:rsidRPr="001E0B90" w:rsidRDefault="00867BA9" w:rsidP="00811748">
      <w:pPr>
        <w:spacing w:line="360" w:lineRule="auto"/>
        <w:ind w:firstLine="708"/>
        <w:jc w:val="both"/>
        <w:rPr>
          <w:rFonts w:ascii="Arial Narrow" w:hAnsi="Arial Narrow"/>
          <w:sz w:val="27"/>
          <w:szCs w:val="27"/>
        </w:rPr>
      </w:pPr>
    </w:p>
    <w:p w:rsidR="008471D4" w:rsidRPr="001E0B90" w:rsidRDefault="00493CC6" w:rsidP="008471D4">
      <w:pPr>
        <w:spacing w:line="360" w:lineRule="auto"/>
        <w:ind w:firstLine="708"/>
        <w:jc w:val="both"/>
        <w:rPr>
          <w:rFonts w:ascii="Arial Narrow" w:hAnsi="Arial Narrow"/>
          <w:sz w:val="27"/>
          <w:szCs w:val="27"/>
        </w:rPr>
      </w:pPr>
      <w:r w:rsidRPr="001E0B90">
        <w:rPr>
          <w:rFonts w:ascii="Arial Narrow" w:hAnsi="Arial Narrow"/>
          <w:sz w:val="27"/>
          <w:szCs w:val="27"/>
        </w:rPr>
        <w:t>L</w:t>
      </w:r>
      <w:r w:rsidR="008471D4" w:rsidRPr="001E0B90">
        <w:rPr>
          <w:rFonts w:ascii="Arial Narrow" w:hAnsi="Arial Narrow"/>
          <w:sz w:val="27"/>
          <w:szCs w:val="27"/>
        </w:rPr>
        <w:t>a autoridad</w:t>
      </w:r>
      <w:r w:rsidR="008A1AAD" w:rsidRPr="001E0B90">
        <w:rPr>
          <w:rFonts w:ascii="Arial Narrow" w:hAnsi="Arial Narrow"/>
          <w:sz w:val="27"/>
          <w:szCs w:val="27"/>
        </w:rPr>
        <w:t xml:space="preserve"> demandada  en su contestación, </w:t>
      </w:r>
      <w:r w:rsidR="008471D4" w:rsidRPr="001E0B90">
        <w:rPr>
          <w:rFonts w:ascii="Arial Narrow" w:hAnsi="Arial Narrow"/>
          <w:sz w:val="27"/>
          <w:szCs w:val="27"/>
        </w:rPr>
        <w:t>señala que los razonamientos hechos valer como agravios no reúnen los requisitos del supuesto jurídico y norma de aplicación</w:t>
      </w:r>
      <w:r w:rsidR="008A1AAD" w:rsidRPr="001E0B90">
        <w:rPr>
          <w:rFonts w:ascii="Arial Narrow" w:hAnsi="Arial Narrow"/>
          <w:sz w:val="27"/>
          <w:szCs w:val="27"/>
        </w:rPr>
        <w:t>, que</w:t>
      </w:r>
      <w:r w:rsidR="008471D4" w:rsidRPr="001E0B90">
        <w:rPr>
          <w:rFonts w:ascii="Arial Narrow" w:hAnsi="Arial Narrow"/>
          <w:sz w:val="27"/>
          <w:szCs w:val="27"/>
        </w:rPr>
        <w:t xml:space="preserve">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8471D4" w:rsidRPr="001E0B90">
        <w:rPr>
          <w:rFonts w:ascii="Arial Narrow" w:hAnsi="Arial Narrow"/>
          <w:bCs/>
          <w:sz w:val="27"/>
          <w:szCs w:val="27"/>
        </w:rPr>
        <w:t xml:space="preserve"> . </w:t>
      </w:r>
    </w:p>
    <w:p w:rsidR="008471D4" w:rsidRPr="001E0B90" w:rsidRDefault="008471D4" w:rsidP="008471D4">
      <w:pPr>
        <w:spacing w:line="276" w:lineRule="auto"/>
        <w:jc w:val="both"/>
        <w:rPr>
          <w:rFonts w:ascii="Arial Narrow" w:hAnsi="Arial Narrow"/>
          <w:sz w:val="27"/>
          <w:szCs w:val="27"/>
        </w:rPr>
      </w:pPr>
    </w:p>
    <w:p w:rsidR="008471D4" w:rsidRPr="001E0B90" w:rsidRDefault="008471D4" w:rsidP="008471D4">
      <w:pPr>
        <w:spacing w:line="360" w:lineRule="auto"/>
        <w:ind w:firstLine="708"/>
        <w:jc w:val="both"/>
        <w:rPr>
          <w:rFonts w:ascii="Arial Narrow" w:hAnsi="Arial Narrow"/>
          <w:bCs/>
          <w:sz w:val="27"/>
          <w:szCs w:val="27"/>
        </w:rPr>
      </w:pPr>
      <w:r w:rsidRPr="001E0B90">
        <w:rPr>
          <w:rFonts w:ascii="Arial Narrow" w:hAnsi="Arial Narrow"/>
          <w:sz w:val="27"/>
          <w:szCs w:val="27"/>
        </w:rPr>
        <w:t xml:space="preserve">Causal de improcedencia que </w:t>
      </w:r>
      <w:r w:rsidRPr="001E0B90">
        <w:rPr>
          <w:rFonts w:ascii="Arial Narrow" w:hAnsi="Arial Narrow"/>
          <w:b/>
          <w:sz w:val="27"/>
          <w:szCs w:val="27"/>
        </w:rPr>
        <w:t>NO SE CONFIGURA,</w:t>
      </w:r>
      <w:r w:rsidRPr="001E0B90">
        <w:rPr>
          <w:rFonts w:ascii="Arial Narrow" w:hAnsi="Arial Narrow"/>
          <w:bCs/>
          <w:sz w:val="27"/>
          <w:szCs w:val="27"/>
        </w:rPr>
        <w:t xml:space="preserve"> en virtud de </w:t>
      </w:r>
      <w:r w:rsidRPr="001E0B90">
        <w:rPr>
          <w:rFonts w:ascii="Arial Narrow" w:hAnsi="Arial Narrow"/>
          <w:sz w:val="27"/>
          <w:szCs w:val="27"/>
        </w:rPr>
        <w:t>las siguientes consideraciones:</w:t>
      </w:r>
      <w:r w:rsidRPr="001E0B90">
        <w:rPr>
          <w:rFonts w:ascii="Arial Narrow" w:hAnsi="Arial Narrow" w:cs="Arial"/>
          <w:sz w:val="27"/>
          <w:szCs w:val="27"/>
        </w:rPr>
        <w:t xml:space="preserve"> . . . . . . . . . . . . . . . . .</w:t>
      </w:r>
      <w:r w:rsidRPr="001E0B90">
        <w:rPr>
          <w:rFonts w:ascii="Arial Narrow" w:hAnsi="Arial Narrow"/>
          <w:bCs/>
          <w:sz w:val="27"/>
          <w:szCs w:val="27"/>
        </w:rPr>
        <w:t xml:space="preserve"> . . . . . .</w:t>
      </w:r>
      <w:r w:rsidRPr="001E0B90">
        <w:rPr>
          <w:rFonts w:ascii="Arial Narrow" w:hAnsi="Arial Narrow" w:cs="Arial"/>
          <w:sz w:val="27"/>
          <w:szCs w:val="27"/>
        </w:rPr>
        <w:t xml:space="preserve"> . . . . . . . . . . . . . . . . . . . . . .</w:t>
      </w:r>
      <w:r w:rsidRPr="001E0B90">
        <w:rPr>
          <w:rFonts w:ascii="Arial Narrow" w:hAnsi="Arial Narrow"/>
          <w:bCs/>
          <w:sz w:val="27"/>
          <w:szCs w:val="27"/>
        </w:rPr>
        <w:t xml:space="preserve"> </w:t>
      </w:r>
    </w:p>
    <w:p w:rsidR="008471D4" w:rsidRPr="001E0B90" w:rsidRDefault="008471D4" w:rsidP="008471D4">
      <w:pPr>
        <w:spacing w:line="276" w:lineRule="auto"/>
        <w:jc w:val="both"/>
        <w:rPr>
          <w:rFonts w:ascii="Arial Narrow" w:hAnsi="Arial Narrow"/>
          <w:bCs/>
          <w:sz w:val="27"/>
          <w:szCs w:val="27"/>
        </w:rPr>
      </w:pPr>
    </w:p>
    <w:p w:rsidR="008471D4" w:rsidRPr="001E0B90" w:rsidRDefault="008471D4" w:rsidP="008471D4">
      <w:pPr>
        <w:spacing w:line="360" w:lineRule="auto"/>
        <w:ind w:firstLine="708"/>
        <w:jc w:val="both"/>
        <w:rPr>
          <w:rFonts w:ascii="Arial Narrow" w:hAnsi="Arial Narrow"/>
          <w:bCs/>
          <w:sz w:val="27"/>
          <w:szCs w:val="27"/>
        </w:rPr>
      </w:pPr>
      <w:r w:rsidRPr="001E0B90">
        <w:rPr>
          <w:rFonts w:ascii="Arial Narrow" w:hAnsi="Arial Narrow"/>
          <w:bCs/>
          <w:sz w:val="27"/>
          <w:szCs w:val="27"/>
        </w:rPr>
        <w:t xml:space="preserve">La parte actora conforme a la técnica jurídica en el proceso administrativo, sí </w:t>
      </w:r>
    </w:p>
    <w:p w:rsidR="008471D4" w:rsidRPr="001E0B90" w:rsidRDefault="008471D4" w:rsidP="008471D4">
      <w:pPr>
        <w:spacing w:line="360" w:lineRule="auto"/>
        <w:jc w:val="both"/>
        <w:rPr>
          <w:rFonts w:ascii="Arial Narrow" w:hAnsi="Arial Narrow"/>
          <w:bCs/>
          <w:sz w:val="27"/>
          <w:szCs w:val="27"/>
        </w:rPr>
      </w:pPr>
      <w:r w:rsidRPr="001E0B90">
        <w:rPr>
          <w:rFonts w:ascii="Arial Narrow" w:hAnsi="Arial Narrow"/>
          <w:bCs/>
          <w:sz w:val="27"/>
          <w:szCs w:val="27"/>
        </w:rPr>
        <w:lastRenderedPageBreak/>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1E0B90">
        <w:rPr>
          <w:rFonts w:ascii="Arial Narrow" w:hAnsi="Arial Narrow"/>
          <w:sz w:val="27"/>
          <w:szCs w:val="27"/>
        </w:rPr>
        <w:t xml:space="preserve">. . . . . . . . . . . . . . . . . . . . . . . . . . .  . . . . . . . . . </w:t>
      </w:r>
      <w:r w:rsidR="008A1AAD" w:rsidRPr="001E0B90">
        <w:rPr>
          <w:rFonts w:ascii="Arial Narrow" w:hAnsi="Arial Narrow"/>
          <w:sz w:val="27"/>
          <w:szCs w:val="27"/>
        </w:rPr>
        <w:t xml:space="preserve"> . . . . .</w:t>
      </w:r>
      <w:r w:rsidRPr="001E0B90">
        <w:rPr>
          <w:rFonts w:ascii="Arial Narrow" w:hAnsi="Arial Narrow"/>
          <w:sz w:val="27"/>
          <w:szCs w:val="27"/>
        </w:rPr>
        <w:t xml:space="preserve">. . . . . . . . . . . . . . . </w:t>
      </w:r>
    </w:p>
    <w:p w:rsidR="008471D4" w:rsidRPr="001E0B90" w:rsidRDefault="008471D4" w:rsidP="008471D4">
      <w:pPr>
        <w:spacing w:line="276" w:lineRule="auto"/>
        <w:jc w:val="both"/>
        <w:rPr>
          <w:rFonts w:ascii="Arial Narrow" w:hAnsi="Arial Narrow"/>
          <w:bCs/>
          <w:sz w:val="27"/>
          <w:szCs w:val="27"/>
        </w:rPr>
      </w:pPr>
    </w:p>
    <w:p w:rsidR="008471D4" w:rsidRPr="001E0B90" w:rsidRDefault="008471D4" w:rsidP="008471D4">
      <w:pPr>
        <w:spacing w:line="360" w:lineRule="auto"/>
        <w:ind w:firstLine="708"/>
        <w:jc w:val="both"/>
        <w:rPr>
          <w:rFonts w:ascii="Arial Narrow" w:hAnsi="Arial Narrow" w:cs="Arial"/>
          <w:sz w:val="27"/>
          <w:szCs w:val="27"/>
        </w:rPr>
      </w:pPr>
      <w:r w:rsidRPr="001E0B90">
        <w:rPr>
          <w:rFonts w:ascii="Arial Narrow" w:hAnsi="Arial Narrow"/>
          <w:sz w:val="27"/>
          <w:szCs w:val="27"/>
        </w:rPr>
        <w:t>Ante la inoperancia de</w:t>
      </w:r>
      <w:r w:rsidR="00493CC6" w:rsidRPr="001E0B90">
        <w:rPr>
          <w:rFonts w:ascii="Arial Narrow" w:hAnsi="Arial Narrow"/>
          <w:sz w:val="27"/>
          <w:szCs w:val="27"/>
        </w:rPr>
        <w:t xml:space="preserve"> la</w:t>
      </w:r>
      <w:r w:rsidRPr="001E0B90">
        <w:rPr>
          <w:rFonts w:ascii="Arial Narrow" w:hAnsi="Arial Narrow"/>
          <w:sz w:val="27"/>
          <w:szCs w:val="27"/>
        </w:rPr>
        <w:t xml:space="preserve"> causal analizada y estimando además que no se actualiza ninguna otra de las previstas en el citado artículo 261, ni de las establecidas como causales de sobreseimiento en el artículo 262 del mismo ordenamiento, se procede al estudio de los conceptos de impugnación esgrimidos en la demanda. . . . </w:t>
      </w:r>
    </w:p>
    <w:p w:rsidR="008471D4" w:rsidRPr="001E0B90" w:rsidRDefault="008471D4" w:rsidP="008D1615">
      <w:pPr>
        <w:spacing w:line="276" w:lineRule="auto"/>
        <w:jc w:val="right"/>
        <w:rPr>
          <w:rFonts w:ascii="Arial Narrow" w:hAnsi="Arial Narrow" w:cs="Arial"/>
          <w:b/>
          <w:i/>
          <w:sz w:val="27"/>
          <w:szCs w:val="27"/>
        </w:rPr>
      </w:pPr>
    </w:p>
    <w:p w:rsidR="007A7040" w:rsidRPr="001E0B90" w:rsidRDefault="007A7040" w:rsidP="008D1615">
      <w:pPr>
        <w:spacing w:line="276" w:lineRule="auto"/>
        <w:jc w:val="right"/>
        <w:rPr>
          <w:rFonts w:ascii="Arial Narrow" w:hAnsi="Arial Narrow" w:cs="Arial"/>
          <w:b/>
          <w:i/>
          <w:sz w:val="27"/>
          <w:szCs w:val="27"/>
        </w:rPr>
      </w:pPr>
      <w:r w:rsidRPr="001E0B90">
        <w:rPr>
          <w:rFonts w:ascii="Arial Narrow" w:hAnsi="Arial Narrow" w:cs="Arial"/>
          <w:b/>
          <w:i/>
          <w:sz w:val="27"/>
          <w:szCs w:val="27"/>
        </w:rPr>
        <w:t xml:space="preserve">Análisis de </w:t>
      </w:r>
      <w:r w:rsidR="00947899" w:rsidRPr="001E0B90">
        <w:rPr>
          <w:rFonts w:ascii="Arial Narrow" w:hAnsi="Arial Narrow" w:cs="Arial"/>
          <w:b/>
          <w:i/>
          <w:sz w:val="27"/>
          <w:szCs w:val="27"/>
        </w:rPr>
        <w:t xml:space="preserve">los </w:t>
      </w:r>
      <w:r w:rsidRPr="001E0B90">
        <w:rPr>
          <w:rFonts w:ascii="Arial Narrow" w:hAnsi="Arial Narrow" w:cs="Arial"/>
          <w:b/>
          <w:i/>
          <w:sz w:val="27"/>
          <w:szCs w:val="27"/>
        </w:rPr>
        <w:t>concepto</w:t>
      </w:r>
      <w:r w:rsidR="00947899" w:rsidRPr="001E0B90">
        <w:rPr>
          <w:rFonts w:ascii="Arial Narrow" w:hAnsi="Arial Narrow" w:cs="Arial"/>
          <w:b/>
          <w:i/>
          <w:sz w:val="27"/>
          <w:szCs w:val="27"/>
        </w:rPr>
        <w:t>s</w:t>
      </w:r>
      <w:r w:rsidRPr="001E0B90">
        <w:rPr>
          <w:rFonts w:ascii="Arial Narrow" w:hAnsi="Arial Narrow" w:cs="Arial"/>
          <w:b/>
          <w:i/>
          <w:sz w:val="27"/>
          <w:szCs w:val="27"/>
        </w:rPr>
        <w:t xml:space="preserve"> de impugnación.</w:t>
      </w:r>
    </w:p>
    <w:p w:rsidR="00A51D84" w:rsidRPr="001E0B90" w:rsidRDefault="00A51D84" w:rsidP="00A51D84">
      <w:pPr>
        <w:tabs>
          <w:tab w:val="left" w:pos="3975"/>
        </w:tabs>
        <w:spacing w:line="360" w:lineRule="auto"/>
        <w:ind w:firstLine="709"/>
        <w:jc w:val="both"/>
        <w:rPr>
          <w:rFonts w:ascii="Arial Narrow" w:hAnsi="Arial Narrow"/>
          <w:sz w:val="27"/>
          <w:szCs w:val="27"/>
        </w:rPr>
      </w:pPr>
      <w:r w:rsidRPr="001E0B90">
        <w:rPr>
          <w:rFonts w:ascii="Arial Narrow" w:hAnsi="Arial Narrow"/>
          <w:b/>
          <w:sz w:val="27"/>
          <w:szCs w:val="27"/>
        </w:rPr>
        <w:t xml:space="preserve">CUARTO.- </w:t>
      </w:r>
      <w:r w:rsidRPr="001E0B90">
        <w:rPr>
          <w:rFonts w:ascii="Arial Narrow" w:hAnsi="Arial Narrow"/>
          <w:sz w:val="27"/>
          <w:szCs w:val="27"/>
        </w:rPr>
        <w:t xml:space="preserve">Que la parte actora </w:t>
      </w:r>
      <w:r w:rsidR="00947899" w:rsidRPr="001E0B90">
        <w:rPr>
          <w:rFonts w:ascii="Arial Narrow" w:hAnsi="Arial Narrow" w:cs="Arial Narrow"/>
          <w:sz w:val="27"/>
          <w:szCs w:val="27"/>
        </w:rPr>
        <w:t xml:space="preserve">en los conceptos de impugnación hechos valer, </w:t>
      </w:r>
      <w:r w:rsidRPr="001E0B90">
        <w:rPr>
          <w:rFonts w:ascii="Arial Narrow" w:hAnsi="Arial Narrow"/>
          <w:sz w:val="27"/>
          <w:szCs w:val="27"/>
        </w:rPr>
        <w:t>aduce en esencia</w:t>
      </w:r>
      <w:r w:rsidR="00947899" w:rsidRPr="001E0B90">
        <w:rPr>
          <w:rFonts w:ascii="Arial Narrow" w:hAnsi="Arial Narrow"/>
          <w:sz w:val="27"/>
          <w:szCs w:val="27"/>
        </w:rPr>
        <w:t xml:space="preserve">:. . . . . . . . . . . . . . . . . . . . . . . . . . . . . </w:t>
      </w:r>
      <w:r w:rsidRPr="001E0B90">
        <w:rPr>
          <w:rFonts w:ascii="Arial Narrow" w:hAnsi="Arial Narrow"/>
          <w:sz w:val="27"/>
          <w:szCs w:val="27"/>
        </w:rPr>
        <w:t xml:space="preserve">. . . . . . . . . . . . . . . . . . . </w:t>
      </w:r>
    </w:p>
    <w:p w:rsidR="00A51D84" w:rsidRPr="001E0B90" w:rsidRDefault="00A51D84" w:rsidP="00A51D84">
      <w:pPr>
        <w:tabs>
          <w:tab w:val="left" w:pos="3975"/>
        </w:tabs>
        <w:spacing w:line="276" w:lineRule="auto"/>
        <w:jc w:val="both"/>
        <w:rPr>
          <w:rFonts w:ascii="Arial Narrow" w:hAnsi="Arial Narrow"/>
          <w:sz w:val="27"/>
          <w:szCs w:val="27"/>
        </w:rPr>
      </w:pPr>
    </w:p>
    <w:p w:rsidR="00EA72F8" w:rsidRPr="001E0B90" w:rsidRDefault="00A51D84" w:rsidP="00A51D84">
      <w:pPr>
        <w:spacing w:line="360" w:lineRule="auto"/>
        <w:ind w:firstLine="709"/>
        <w:jc w:val="both"/>
        <w:rPr>
          <w:rFonts w:ascii="Arial Narrow" w:hAnsi="Arial Narrow"/>
          <w:sz w:val="27"/>
          <w:szCs w:val="27"/>
        </w:rPr>
      </w:pPr>
      <w:r w:rsidRPr="001E0B90">
        <w:rPr>
          <w:rFonts w:ascii="Arial Narrow" w:hAnsi="Arial Narrow"/>
          <w:sz w:val="27"/>
          <w:szCs w:val="27"/>
        </w:rPr>
        <w:t>1</w:t>
      </w:r>
      <w:r w:rsidR="005E718B" w:rsidRPr="001E0B90">
        <w:rPr>
          <w:rFonts w:ascii="Arial Narrow" w:hAnsi="Arial Narrow"/>
          <w:sz w:val="27"/>
          <w:szCs w:val="27"/>
        </w:rPr>
        <w:t>.- Que l</w:t>
      </w:r>
      <w:r w:rsidR="00947899" w:rsidRPr="001E0B90">
        <w:rPr>
          <w:rFonts w:ascii="Arial Narrow" w:hAnsi="Arial Narrow"/>
          <w:sz w:val="27"/>
          <w:szCs w:val="27"/>
        </w:rPr>
        <w:t>a infracción vulner</w:t>
      </w:r>
      <w:r w:rsidR="00EA72F8" w:rsidRPr="001E0B90">
        <w:rPr>
          <w:rFonts w:ascii="Arial Narrow" w:hAnsi="Arial Narrow"/>
          <w:sz w:val="27"/>
          <w:szCs w:val="27"/>
        </w:rPr>
        <w:t>ó</w:t>
      </w:r>
      <w:r w:rsidR="00947899" w:rsidRPr="001E0B90">
        <w:rPr>
          <w:rFonts w:ascii="Arial Narrow" w:hAnsi="Arial Narrow"/>
          <w:sz w:val="27"/>
          <w:szCs w:val="27"/>
        </w:rPr>
        <w:t xml:space="preserve"> sus derechos al haberse emitido sin cumplir con el requisito formal de la debida fundamentación</w:t>
      </w:r>
      <w:r w:rsidR="00EA72F8" w:rsidRPr="001E0B90">
        <w:rPr>
          <w:rFonts w:ascii="Arial Narrow" w:hAnsi="Arial Narrow"/>
          <w:sz w:val="27"/>
          <w:szCs w:val="27"/>
        </w:rPr>
        <w:t xml:space="preserve"> y motivación exigida en el artículo 16 de la Constitución Política de los Estados Unidos Mexicanos, 10 de la Constitución particular del Estado y 137, fracción VI, del Código de Procedimiento y Justicia Administrativa para el Estado y los Municipios de Guanajuato, </w:t>
      </w:r>
      <w:r w:rsidR="002C1F8B" w:rsidRPr="001E0B90">
        <w:rPr>
          <w:rFonts w:ascii="Arial Narrow" w:hAnsi="Arial Narrow"/>
          <w:sz w:val="27"/>
          <w:szCs w:val="27"/>
        </w:rPr>
        <w:t xml:space="preserve">violándose el principio de legalidad consagrado en el artículo 2º de la Constitución particular del Estado de Guanajuato. . . . . . . . . . . . . . . </w:t>
      </w:r>
      <w:r w:rsidR="005E718B" w:rsidRPr="001E0B90">
        <w:rPr>
          <w:rFonts w:ascii="Arial Narrow" w:hAnsi="Arial Narrow"/>
          <w:sz w:val="27"/>
          <w:szCs w:val="27"/>
        </w:rPr>
        <w:t xml:space="preserve"> . . . . . . . . . . . . . . . . . . . . . . . . . . . . . . . . . . . . . . . . . . .</w:t>
      </w:r>
    </w:p>
    <w:p w:rsidR="00EA72F8" w:rsidRPr="001E0B90" w:rsidRDefault="00EA72F8" w:rsidP="00A51D84">
      <w:pPr>
        <w:spacing w:line="360" w:lineRule="auto"/>
        <w:ind w:firstLine="709"/>
        <w:jc w:val="both"/>
        <w:rPr>
          <w:rFonts w:ascii="Arial Narrow" w:hAnsi="Arial Narrow"/>
          <w:sz w:val="27"/>
          <w:szCs w:val="27"/>
        </w:rPr>
      </w:pPr>
    </w:p>
    <w:p w:rsidR="00894BE1" w:rsidRPr="001E0B90" w:rsidRDefault="00AF745C" w:rsidP="00AF745C">
      <w:pPr>
        <w:spacing w:line="360" w:lineRule="auto"/>
        <w:ind w:firstLine="709"/>
        <w:jc w:val="both"/>
        <w:rPr>
          <w:rFonts w:ascii="Arial Narrow" w:hAnsi="Arial Narrow"/>
          <w:sz w:val="27"/>
          <w:szCs w:val="27"/>
        </w:rPr>
      </w:pPr>
      <w:r w:rsidRPr="001E0B90">
        <w:rPr>
          <w:rFonts w:ascii="Arial Narrow" w:hAnsi="Arial Narrow"/>
          <w:sz w:val="27"/>
          <w:szCs w:val="27"/>
        </w:rPr>
        <w:t xml:space="preserve">2.- </w:t>
      </w:r>
      <w:r w:rsidR="008A1AAD" w:rsidRPr="001E0B90">
        <w:rPr>
          <w:rFonts w:ascii="Arial Narrow" w:hAnsi="Arial Narrow"/>
          <w:sz w:val="27"/>
          <w:szCs w:val="27"/>
        </w:rPr>
        <w:t>Que</w:t>
      </w:r>
      <w:r w:rsidR="0030785B" w:rsidRPr="001E0B90">
        <w:rPr>
          <w:rFonts w:ascii="Arial Narrow" w:hAnsi="Arial Narrow"/>
          <w:sz w:val="27"/>
          <w:szCs w:val="27"/>
        </w:rPr>
        <w:t xml:space="preserve"> </w:t>
      </w:r>
      <w:r w:rsidR="008A1AAD" w:rsidRPr="001E0B90">
        <w:rPr>
          <w:rFonts w:ascii="Arial Narrow" w:hAnsi="Arial Narrow"/>
          <w:sz w:val="27"/>
          <w:szCs w:val="27"/>
        </w:rPr>
        <w:t>e</w:t>
      </w:r>
      <w:r w:rsidR="00894BE1" w:rsidRPr="001E0B90">
        <w:rPr>
          <w:rFonts w:ascii="Arial Narrow" w:hAnsi="Arial Narrow"/>
          <w:sz w:val="27"/>
          <w:szCs w:val="27"/>
        </w:rPr>
        <w:t xml:space="preserve">s un requisito esencial y una obligación de la autoridad, establecer de manera precisa y exacta la norma jurídica aplicable exactamente al caso concreto de que se trate, es decir, debe precisar exhaustivamente su actuación con base en la ley, reglamento, decreto, o acuerdo que le toque de manera precisa la atribución ejercida, citando en su caso el apartado, fracción, inciso o </w:t>
      </w:r>
      <w:proofErr w:type="spellStart"/>
      <w:r w:rsidR="00894BE1" w:rsidRPr="001E0B90">
        <w:rPr>
          <w:rFonts w:ascii="Arial Narrow" w:hAnsi="Arial Narrow"/>
          <w:sz w:val="27"/>
          <w:szCs w:val="27"/>
        </w:rPr>
        <w:t>subinciso</w:t>
      </w:r>
      <w:proofErr w:type="spellEnd"/>
      <w:r w:rsidR="00894BE1" w:rsidRPr="001E0B90">
        <w:rPr>
          <w:rFonts w:ascii="Arial Narrow" w:hAnsi="Arial Narrow"/>
          <w:sz w:val="27"/>
          <w:szCs w:val="27"/>
        </w:rPr>
        <w:t xml:space="preserve"> o párrafo concreto en que se base su actuación. Bajo las condiciones anteriores, es claro que el acto emitido </w:t>
      </w:r>
      <w:r w:rsidR="00047F1A" w:rsidRPr="001E0B90">
        <w:rPr>
          <w:rFonts w:ascii="Arial Narrow" w:hAnsi="Arial Narrow"/>
          <w:sz w:val="27"/>
          <w:szCs w:val="27"/>
        </w:rPr>
        <w:t xml:space="preserve">por la demandada es ilegal, y en consecuencia, debe decretarse su </w:t>
      </w:r>
      <w:r w:rsidR="00047F1A" w:rsidRPr="001E0B90">
        <w:rPr>
          <w:rFonts w:ascii="Arial Narrow" w:hAnsi="Arial Narrow"/>
          <w:sz w:val="27"/>
          <w:szCs w:val="27"/>
        </w:rPr>
        <w:lastRenderedPageBreak/>
        <w:t>nulidad total, pues carece de todo fundamento legal que faculte a la demandada a realizar ese tipo de acciones.</w:t>
      </w:r>
      <w:r w:rsidR="0030785B" w:rsidRPr="001E0B90">
        <w:rPr>
          <w:rFonts w:ascii="Arial Narrow" w:hAnsi="Arial Narrow"/>
          <w:sz w:val="27"/>
          <w:szCs w:val="27"/>
        </w:rPr>
        <w:t xml:space="preserve"> . . . . . . . . . . . . . . . </w:t>
      </w:r>
      <w:r w:rsidR="008A1AAD" w:rsidRPr="001E0B90">
        <w:rPr>
          <w:rFonts w:ascii="Arial Narrow" w:hAnsi="Arial Narrow"/>
          <w:sz w:val="27"/>
          <w:szCs w:val="27"/>
        </w:rPr>
        <w:t xml:space="preserve"> . . . . . . . . . . . . . . . . . . . . . . . . . . . . </w:t>
      </w:r>
    </w:p>
    <w:p w:rsidR="005A4E2C" w:rsidRPr="001E0B90" w:rsidRDefault="005A4E2C" w:rsidP="00A51D84">
      <w:pPr>
        <w:spacing w:line="360" w:lineRule="auto"/>
        <w:ind w:firstLine="709"/>
        <w:jc w:val="both"/>
        <w:rPr>
          <w:rFonts w:ascii="Arial Narrow" w:hAnsi="Arial Narrow"/>
          <w:sz w:val="27"/>
          <w:szCs w:val="27"/>
        </w:rPr>
      </w:pPr>
    </w:p>
    <w:p w:rsidR="00A51D84" w:rsidRPr="001E0B90" w:rsidRDefault="0030785B" w:rsidP="00A51D84">
      <w:pPr>
        <w:spacing w:line="360" w:lineRule="auto"/>
        <w:ind w:firstLine="709"/>
        <w:jc w:val="both"/>
        <w:rPr>
          <w:rFonts w:ascii="Arial Narrow" w:hAnsi="Arial Narrow" w:cs="Arial Narrow"/>
          <w:sz w:val="27"/>
          <w:szCs w:val="27"/>
        </w:rPr>
      </w:pPr>
      <w:r w:rsidRPr="001E0B90">
        <w:rPr>
          <w:rFonts w:ascii="Arial Narrow" w:hAnsi="Arial Narrow"/>
          <w:sz w:val="27"/>
          <w:szCs w:val="27"/>
        </w:rPr>
        <w:t xml:space="preserve">3.- </w:t>
      </w:r>
      <w:r w:rsidR="005E718B" w:rsidRPr="001E0B90">
        <w:rPr>
          <w:rFonts w:ascii="Arial Narrow" w:hAnsi="Arial Narrow"/>
          <w:sz w:val="27"/>
          <w:szCs w:val="27"/>
        </w:rPr>
        <w:t>Que</w:t>
      </w:r>
      <w:r w:rsidR="008A1AAD" w:rsidRPr="001E0B90">
        <w:rPr>
          <w:rFonts w:ascii="Arial Narrow" w:hAnsi="Arial Narrow"/>
          <w:sz w:val="27"/>
          <w:szCs w:val="27"/>
        </w:rPr>
        <w:t xml:space="preserve"> r</w:t>
      </w:r>
      <w:r w:rsidRPr="001E0B90">
        <w:rPr>
          <w:rFonts w:ascii="Arial Narrow" w:hAnsi="Arial Narrow"/>
          <w:sz w:val="27"/>
          <w:szCs w:val="27"/>
        </w:rPr>
        <w:t xml:space="preserve">especto a la debida motivación del acto, el demandado establece en la boleta de infracción, </w:t>
      </w:r>
      <w:r w:rsidRPr="001E0B90">
        <w:rPr>
          <w:rFonts w:ascii="Arial Narrow" w:hAnsi="Arial Narrow"/>
          <w:i/>
          <w:sz w:val="27"/>
          <w:szCs w:val="27"/>
        </w:rPr>
        <w:t>“Por no realizar la verificación de emisiones contaminantes del periodo correspondiente a los meses”</w:t>
      </w:r>
      <w:r w:rsidRPr="001E0B90">
        <w:rPr>
          <w:rFonts w:ascii="Arial Narrow" w:hAnsi="Arial Narrow"/>
          <w:sz w:val="27"/>
          <w:szCs w:val="27"/>
        </w:rPr>
        <w:t>; siendo claro</w:t>
      </w:r>
      <w:r w:rsidR="00C9094D" w:rsidRPr="001E0B90">
        <w:rPr>
          <w:rFonts w:ascii="Arial Narrow" w:hAnsi="Arial Narrow"/>
          <w:sz w:val="27"/>
          <w:szCs w:val="27"/>
        </w:rPr>
        <w:t>, que la aseveración anterior es bastante escueta e insuficiente, careciendo a todas luces de coherencia, congruencia y legalidad, pues el demandado no es preciso ni exacto en transcribir el o los motivos por los cuales elaboró el acta de infracción, en virtud de que debió realizar un relato pormenorizado de los hechos</w:t>
      </w:r>
      <w:r w:rsidR="008C0FA8" w:rsidRPr="001E0B90">
        <w:rPr>
          <w:rFonts w:ascii="Arial Narrow" w:hAnsi="Arial Narrow"/>
          <w:sz w:val="27"/>
          <w:szCs w:val="27"/>
        </w:rPr>
        <w:t>, incluyendo elementos tempo</w:t>
      </w:r>
      <w:r w:rsidR="00C9094D" w:rsidRPr="001E0B90">
        <w:rPr>
          <w:rFonts w:ascii="Arial Narrow" w:hAnsi="Arial Narrow"/>
          <w:sz w:val="27"/>
          <w:szCs w:val="27"/>
        </w:rPr>
        <w:t xml:space="preserve">rales, espaciales y </w:t>
      </w:r>
      <w:r w:rsidR="008C0FA8" w:rsidRPr="001E0B90">
        <w:rPr>
          <w:rFonts w:ascii="Arial Narrow" w:hAnsi="Arial Narrow"/>
          <w:sz w:val="27"/>
          <w:szCs w:val="27"/>
        </w:rPr>
        <w:t xml:space="preserve">circunstanciales de cómo se dio cuenta el demandado que había violado el supuesto legal por el cual se elaboró el acta de infracción. . . . . . . . . . . . . . . . . . . </w:t>
      </w:r>
      <w:r w:rsidR="00C07C83" w:rsidRPr="001E0B90">
        <w:rPr>
          <w:rFonts w:ascii="Arial Narrow" w:hAnsi="Arial Narrow"/>
          <w:sz w:val="27"/>
          <w:szCs w:val="27"/>
        </w:rPr>
        <w:t xml:space="preserve">. </w:t>
      </w:r>
    </w:p>
    <w:p w:rsidR="00A51D84" w:rsidRPr="001E0B90" w:rsidRDefault="00A51D84" w:rsidP="00A51D84">
      <w:pPr>
        <w:tabs>
          <w:tab w:val="left" w:pos="3975"/>
        </w:tabs>
        <w:spacing w:line="276" w:lineRule="auto"/>
        <w:jc w:val="both"/>
        <w:rPr>
          <w:rFonts w:ascii="Arial Narrow" w:hAnsi="Arial Narrow" w:cs="Arial Narrow"/>
          <w:sz w:val="27"/>
          <w:szCs w:val="27"/>
        </w:rPr>
      </w:pPr>
    </w:p>
    <w:p w:rsidR="0052607D" w:rsidRPr="001E0B90" w:rsidRDefault="008C0FA8" w:rsidP="00A51D84">
      <w:pPr>
        <w:spacing w:line="360" w:lineRule="auto"/>
        <w:ind w:firstLine="709"/>
        <w:jc w:val="both"/>
        <w:rPr>
          <w:rFonts w:ascii="Arial Narrow" w:hAnsi="Arial Narrow" w:cs="Arial Narrow"/>
          <w:sz w:val="27"/>
          <w:szCs w:val="27"/>
        </w:rPr>
      </w:pPr>
      <w:r w:rsidRPr="001E0B90">
        <w:rPr>
          <w:rFonts w:ascii="Arial Narrow" w:hAnsi="Arial Narrow" w:cs="Arial Narrow"/>
          <w:sz w:val="27"/>
          <w:szCs w:val="27"/>
        </w:rPr>
        <w:t>4</w:t>
      </w:r>
      <w:r w:rsidR="00A51D84" w:rsidRPr="001E0B90">
        <w:rPr>
          <w:rFonts w:ascii="Arial Narrow" w:hAnsi="Arial Narrow" w:cs="Arial Narrow"/>
          <w:sz w:val="27"/>
          <w:szCs w:val="27"/>
        </w:rPr>
        <w:t xml:space="preserve">.- </w:t>
      </w:r>
      <w:r w:rsidR="008A1AAD" w:rsidRPr="001E0B90">
        <w:rPr>
          <w:rFonts w:ascii="Arial Narrow" w:hAnsi="Arial Narrow" w:cs="Arial Narrow"/>
          <w:sz w:val="27"/>
          <w:szCs w:val="27"/>
        </w:rPr>
        <w:t>Que</w:t>
      </w:r>
      <w:r w:rsidRPr="001E0B90">
        <w:rPr>
          <w:rFonts w:ascii="Arial Narrow" w:hAnsi="Arial Narrow" w:cs="Arial Narrow"/>
          <w:sz w:val="27"/>
          <w:szCs w:val="27"/>
        </w:rPr>
        <w:t xml:space="preserve"> como parte de la pretendida motivación</w:t>
      </w:r>
      <w:r w:rsidR="0052607D" w:rsidRPr="001E0B90">
        <w:rPr>
          <w:rFonts w:ascii="Arial Narrow" w:hAnsi="Arial Narrow" w:cs="Arial Narrow"/>
          <w:sz w:val="27"/>
          <w:szCs w:val="27"/>
        </w:rPr>
        <w:t xml:space="preserve">, el demandado asentó en el apartado correspondiente a </w:t>
      </w:r>
      <w:r w:rsidR="0052607D" w:rsidRPr="001E0B90">
        <w:rPr>
          <w:rFonts w:ascii="Arial Narrow" w:hAnsi="Arial Narrow" w:cs="Arial Narrow"/>
          <w:i/>
          <w:sz w:val="27"/>
          <w:szCs w:val="27"/>
        </w:rPr>
        <w:t>“Hechos que ocurrieron en”</w:t>
      </w:r>
      <w:r w:rsidR="0052607D" w:rsidRPr="001E0B90">
        <w:rPr>
          <w:rFonts w:ascii="Arial Narrow" w:hAnsi="Arial Narrow" w:cs="Arial Narrow"/>
          <w:sz w:val="27"/>
          <w:szCs w:val="27"/>
        </w:rPr>
        <w:t xml:space="preserve">, lo siguiente: </w:t>
      </w:r>
      <w:r w:rsidR="0052607D" w:rsidRPr="001E0B90">
        <w:rPr>
          <w:rFonts w:ascii="Arial Narrow" w:hAnsi="Arial Narrow" w:cs="Arial Narrow"/>
          <w:i/>
          <w:sz w:val="27"/>
          <w:szCs w:val="27"/>
        </w:rPr>
        <w:t>“Bulevar Francisco Villa, con circulación de oriente a poniente”</w:t>
      </w:r>
      <w:r w:rsidR="0052607D" w:rsidRPr="001E0B90">
        <w:rPr>
          <w:rFonts w:ascii="Arial Narrow" w:hAnsi="Arial Narrow" w:cs="Arial Narrow"/>
          <w:sz w:val="27"/>
          <w:szCs w:val="27"/>
        </w:rPr>
        <w:t xml:space="preserve">, agregando, </w:t>
      </w:r>
      <w:r w:rsidR="0052607D" w:rsidRPr="001E0B90">
        <w:rPr>
          <w:rFonts w:ascii="Arial Narrow" w:hAnsi="Arial Narrow" w:cs="Arial Narrow"/>
          <w:i/>
          <w:sz w:val="27"/>
          <w:szCs w:val="27"/>
        </w:rPr>
        <w:t>“Se detectó vehículo de motor sobre bulevar Timoteo Lozano procediendo con folio de infracción”</w:t>
      </w:r>
      <w:r w:rsidR="008B1ECE" w:rsidRPr="001E0B90">
        <w:rPr>
          <w:rFonts w:ascii="Arial Narrow" w:hAnsi="Arial Narrow" w:cs="Arial Narrow"/>
          <w:sz w:val="27"/>
          <w:szCs w:val="27"/>
        </w:rPr>
        <w:t>; pero dichas palabras no dan mayor referencia al lugar exacto y preciso de la ubicación donde ocurrieron los hechos, del porqué lo detuvo y retuvo la licencia de conducir ilegalmente, es decir, el demandado es omiso en señalar un d</w:t>
      </w:r>
      <w:r w:rsidR="008A1AAD" w:rsidRPr="001E0B90">
        <w:rPr>
          <w:rFonts w:ascii="Arial Narrow" w:hAnsi="Arial Narrow" w:cs="Arial Narrow"/>
          <w:sz w:val="27"/>
          <w:szCs w:val="27"/>
        </w:rPr>
        <w:t xml:space="preserve">ato que resulta fundamental, y </w:t>
      </w:r>
      <w:r w:rsidR="008B1ECE" w:rsidRPr="001E0B90">
        <w:rPr>
          <w:rFonts w:ascii="Arial Narrow" w:hAnsi="Arial Narrow" w:cs="Arial Narrow"/>
          <w:sz w:val="27"/>
          <w:szCs w:val="27"/>
        </w:rPr>
        <w:t>a</w:t>
      </w:r>
      <w:r w:rsidR="008A1AAD" w:rsidRPr="001E0B90">
        <w:rPr>
          <w:rFonts w:ascii="Arial Narrow" w:hAnsi="Arial Narrow" w:cs="Arial Narrow"/>
          <w:sz w:val="27"/>
          <w:szCs w:val="27"/>
        </w:rPr>
        <w:t>l</w:t>
      </w:r>
      <w:r w:rsidR="008B1ECE" w:rsidRPr="001E0B90">
        <w:rPr>
          <w:rFonts w:ascii="Arial Narrow" w:hAnsi="Arial Narrow" w:cs="Arial Narrow"/>
          <w:sz w:val="27"/>
          <w:szCs w:val="27"/>
        </w:rPr>
        <w:t xml:space="preserve"> haber sido omiso en cuanto dicho acto, el demandado le niega al derecho que le asiste al actor, de argumentar lo que a su interés jurídico correspon</w:t>
      </w:r>
      <w:r w:rsidR="00E84984" w:rsidRPr="001E0B90">
        <w:rPr>
          <w:rFonts w:ascii="Arial Narrow" w:hAnsi="Arial Narrow" w:cs="Arial Narrow"/>
          <w:sz w:val="27"/>
          <w:szCs w:val="27"/>
        </w:rPr>
        <w:t>d</w:t>
      </w:r>
      <w:r w:rsidR="008B1ECE" w:rsidRPr="001E0B90">
        <w:rPr>
          <w:rFonts w:ascii="Arial Narrow" w:hAnsi="Arial Narrow" w:cs="Arial Narrow"/>
          <w:sz w:val="27"/>
          <w:szCs w:val="27"/>
        </w:rPr>
        <w:t>a</w:t>
      </w:r>
      <w:r w:rsidR="00E84984" w:rsidRPr="001E0B90">
        <w:rPr>
          <w:rFonts w:ascii="Arial Narrow" w:hAnsi="Arial Narrow" w:cs="Arial Narrow"/>
          <w:sz w:val="27"/>
          <w:szCs w:val="27"/>
        </w:rPr>
        <w:t xml:space="preserve">, dejándolo en total estado de indefensión. . . . . . . . </w:t>
      </w:r>
      <w:r w:rsidR="008A1AAD" w:rsidRPr="001E0B90">
        <w:rPr>
          <w:rFonts w:ascii="Arial Narrow" w:hAnsi="Arial Narrow" w:cs="Arial Narrow"/>
          <w:sz w:val="27"/>
          <w:szCs w:val="27"/>
        </w:rPr>
        <w:t xml:space="preserve">. . . . . . . . . . . . . . . . . . . . . . . . . . </w:t>
      </w:r>
    </w:p>
    <w:p w:rsidR="0052607D" w:rsidRPr="001E0B90" w:rsidRDefault="0052607D" w:rsidP="00A51D84">
      <w:pPr>
        <w:spacing w:line="360" w:lineRule="auto"/>
        <w:ind w:firstLine="709"/>
        <w:jc w:val="both"/>
        <w:rPr>
          <w:rFonts w:ascii="Arial Narrow" w:hAnsi="Arial Narrow" w:cs="Arial Narrow"/>
          <w:sz w:val="27"/>
          <w:szCs w:val="27"/>
        </w:rPr>
      </w:pPr>
    </w:p>
    <w:p w:rsidR="0025103C" w:rsidRPr="001E0B90" w:rsidRDefault="0025103C" w:rsidP="0025103C">
      <w:pPr>
        <w:tabs>
          <w:tab w:val="left" w:pos="3975"/>
        </w:tabs>
        <w:spacing w:line="360" w:lineRule="auto"/>
        <w:ind w:firstLine="709"/>
        <w:jc w:val="both"/>
        <w:rPr>
          <w:rFonts w:ascii="Arial Narrow" w:hAnsi="Arial Narrow"/>
          <w:sz w:val="27"/>
          <w:szCs w:val="27"/>
        </w:rPr>
      </w:pPr>
      <w:r w:rsidRPr="001E0B90">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9F1F09" w:rsidRPr="001E0B90">
        <w:rPr>
          <w:rFonts w:ascii="Arial Narrow" w:hAnsi="Arial Narrow"/>
          <w:sz w:val="27"/>
          <w:szCs w:val="27"/>
        </w:rPr>
        <w:t xml:space="preserve">hora </w:t>
      </w:r>
      <w:r w:rsidR="006A4EF8" w:rsidRPr="001E0B90">
        <w:rPr>
          <w:rFonts w:ascii="Arial Narrow" w:hAnsi="Arial Narrow"/>
          <w:sz w:val="27"/>
          <w:szCs w:val="27"/>
        </w:rPr>
        <w:t>1</w:t>
      </w:r>
      <w:r w:rsidR="001F46F0" w:rsidRPr="001E0B90">
        <w:rPr>
          <w:rFonts w:ascii="Arial Narrow" w:hAnsi="Arial Narrow"/>
          <w:sz w:val="27"/>
          <w:szCs w:val="27"/>
        </w:rPr>
        <w:t>4:03</w:t>
      </w:r>
      <w:r w:rsidR="00445A47" w:rsidRPr="001E0B90">
        <w:rPr>
          <w:rFonts w:ascii="Arial Narrow" w:hAnsi="Arial Narrow"/>
          <w:sz w:val="27"/>
          <w:szCs w:val="27"/>
        </w:rPr>
        <w:t xml:space="preserve"> </w:t>
      </w:r>
      <w:r w:rsidR="009F1F09" w:rsidRPr="001E0B90">
        <w:rPr>
          <w:rFonts w:ascii="Arial Narrow" w:hAnsi="Arial Narrow"/>
          <w:sz w:val="27"/>
          <w:szCs w:val="27"/>
        </w:rPr>
        <w:t xml:space="preserve">horas del </w:t>
      </w:r>
      <w:r w:rsidR="001F46F0" w:rsidRPr="001E0B90">
        <w:rPr>
          <w:rFonts w:ascii="Arial Narrow" w:hAnsi="Arial Narrow"/>
          <w:sz w:val="27"/>
          <w:szCs w:val="27"/>
        </w:rPr>
        <w:t>16 de mayo de 2</w:t>
      </w:r>
      <w:r w:rsidR="009F1F09" w:rsidRPr="001E0B90">
        <w:rPr>
          <w:rFonts w:ascii="Arial Narrow" w:hAnsi="Arial Narrow"/>
          <w:sz w:val="27"/>
          <w:szCs w:val="27"/>
        </w:rPr>
        <w:t>017;</w:t>
      </w:r>
      <w:r w:rsidRPr="001E0B90">
        <w:rPr>
          <w:rFonts w:ascii="Arial Narrow" w:hAnsi="Arial Narrow"/>
          <w:sz w:val="27"/>
          <w:szCs w:val="27"/>
        </w:rPr>
        <w:t xml:space="preserve"> modo: </w:t>
      </w:r>
      <w:r w:rsidR="009F1F09" w:rsidRPr="001E0B90">
        <w:rPr>
          <w:rFonts w:ascii="Arial Narrow" w:hAnsi="Arial Narrow" w:cs="Arial Narrow"/>
          <w:i/>
          <w:sz w:val="27"/>
          <w:szCs w:val="27"/>
        </w:rPr>
        <w:t xml:space="preserve">Por </w:t>
      </w:r>
      <w:r w:rsidR="003C2E3C" w:rsidRPr="001E0B90">
        <w:rPr>
          <w:rFonts w:ascii="Arial Narrow" w:hAnsi="Arial Narrow" w:cs="Arial Narrow"/>
          <w:i/>
          <w:sz w:val="27"/>
          <w:szCs w:val="27"/>
        </w:rPr>
        <w:t>no contar con holograma de verificación</w:t>
      </w:r>
      <w:r w:rsidR="001F46F0" w:rsidRPr="001E0B90">
        <w:rPr>
          <w:rFonts w:ascii="Arial Narrow" w:hAnsi="Arial Narrow" w:cs="Arial Narrow"/>
          <w:i/>
          <w:sz w:val="27"/>
          <w:szCs w:val="27"/>
        </w:rPr>
        <w:t xml:space="preserve"> vehicular</w:t>
      </w:r>
      <w:r w:rsidRPr="001E0B90">
        <w:rPr>
          <w:rFonts w:ascii="Arial Narrow" w:hAnsi="Arial Narrow" w:cs="Arial Narrow"/>
          <w:i/>
          <w:sz w:val="27"/>
          <w:szCs w:val="27"/>
        </w:rPr>
        <w:t xml:space="preserve">; </w:t>
      </w:r>
      <w:r w:rsidRPr="001E0B90">
        <w:rPr>
          <w:rFonts w:ascii="Arial Narrow" w:hAnsi="Arial Narrow" w:cs="Arial Narrow"/>
          <w:sz w:val="27"/>
          <w:szCs w:val="27"/>
        </w:rPr>
        <w:t>l</w:t>
      </w:r>
      <w:r w:rsidRPr="001E0B90">
        <w:rPr>
          <w:rFonts w:ascii="Arial Narrow" w:hAnsi="Arial Narrow"/>
          <w:sz w:val="27"/>
          <w:szCs w:val="27"/>
        </w:rPr>
        <w:t xml:space="preserve">ugar: </w:t>
      </w:r>
      <w:r w:rsidR="006A4EF8" w:rsidRPr="001E0B90">
        <w:rPr>
          <w:rFonts w:ascii="Arial Narrow" w:hAnsi="Arial Narrow"/>
          <w:sz w:val="27"/>
          <w:szCs w:val="27"/>
        </w:rPr>
        <w:t xml:space="preserve">Bulevar </w:t>
      </w:r>
      <w:r w:rsidR="001F46F0" w:rsidRPr="001E0B90">
        <w:rPr>
          <w:rFonts w:ascii="Arial Narrow" w:hAnsi="Arial Narrow"/>
          <w:sz w:val="27"/>
          <w:szCs w:val="27"/>
        </w:rPr>
        <w:t>Timoteo Lozano y Bulevar Francisco Villa</w:t>
      </w:r>
      <w:r w:rsidR="00DF4E6E" w:rsidRPr="001E0B90">
        <w:rPr>
          <w:rFonts w:ascii="Arial Narrow" w:hAnsi="Arial Narrow"/>
          <w:sz w:val="27"/>
          <w:szCs w:val="27"/>
        </w:rPr>
        <w:t xml:space="preserve"> de esta ciudad, con circulación </w:t>
      </w:r>
      <w:r w:rsidR="007E570A" w:rsidRPr="001E0B90">
        <w:rPr>
          <w:rFonts w:ascii="Arial Narrow" w:hAnsi="Arial Narrow"/>
          <w:sz w:val="27"/>
          <w:szCs w:val="27"/>
        </w:rPr>
        <w:t xml:space="preserve">vehicular </w:t>
      </w:r>
      <w:r w:rsidR="00DF4E6E" w:rsidRPr="001E0B90">
        <w:rPr>
          <w:rFonts w:ascii="Arial Narrow" w:hAnsi="Arial Narrow"/>
          <w:sz w:val="27"/>
          <w:szCs w:val="27"/>
        </w:rPr>
        <w:t>de poniente a oriente, que es el lugar donde se detectó que el vehículo no contaba con holograma de verificación</w:t>
      </w:r>
      <w:r w:rsidR="007E570A" w:rsidRPr="001E0B90">
        <w:rPr>
          <w:rFonts w:ascii="Arial Narrow" w:hAnsi="Arial Narrow"/>
          <w:sz w:val="27"/>
          <w:szCs w:val="27"/>
        </w:rPr>
        <w:t>;</w:t>
      </w:r>
      <w:r w:rsidR="00887082" w:rsidRPr="001E0B90">
        <w:rPr>
          <w:rFonts w:ascii="Arial Narrow" w:hAnsi="Arial Narrow"/>
          <w:sz w:val="27"/>
          <w:szCs w:val="27"/>
        </w:rPr>
        <w:t xml:space="preserve"> </w:t>
      </w:r>
      <w:r w:rsidR="0003436A" w:rsidRPr="001E0B90">
        <w:rPr>
          <w:rFonts w:ascii="Arial Narrow" w:hAnsi="Arial Narrow"/>
          <w:sz w:val="27"/>
          <w:szCs w:val="27"/>
        </w:rPr>
        <w:t xml:space="preserve">circunstancias que llevaron a la autoridad a </w:t>
      </w:r>
      <w:r w:rsidR="0003436A" w:rsidRPr="001E0B90">
        <w:rPr>
          <w:rFonts w:ascii="Arial Narrow" w:hAnsi="Arial Narrow"/>
          <w:sz w:val="27"/>
          <w:szCs w:val="27"/>
        </w:rPr>
        <w:lastRenderedPageBreak/>
        <w:t xml:space="preserve">concluir que en el caso en concreto se configura la hipótesis normativa invocada como fundamento, explicando en forma clara y completa las circunstancias y motivos de la infracción. </w:t>
      </w:r>
      <w:r w:rsidRPr="001E0B90">
        <w:rPr>
          <w:rFonts w:ascii="Arial Narrow" w:hAnsi="Arial Narrow"/>
          <w:sz w:val="27"/>
          <w:szCs w:val="27"/>
        </w:rPr>
        <w:t xml:space="preserve">. . . . . . . . . . </w:t>
      </w:r>
      <w:r w:rsidR="00445A47" w:rsidRPr="001E0B90">
        <w:rPr>
          <w:rFonts w:ascii="Arial Narrow" w:hAnsi="Arial Narrow"/>
          <w:sz w:val="27"/>
          <w:szCs w:val="27"/>
        </w:rPr>
        <w:t>. . . . . . . .</w:t>
      </w:r>
      <w:r w:rsidR="006A4EF8" w:rsidRPr="001E0B90">
        <w:rPr>
          <w:rFonts w:ascii="Arial Narrow" w:hAnsi="Arial Narrow"/>
          <w:sz w:val="27"/>
          <w:szCs w:val="27"/>
        </w:rPr>
        <w:t xml:space="preserve"> . . . . . . . . . . . . . . . . </w:t>
      </w:r>
      <w:r w:rsidR="00DF4E6E" w:rsidRPr="001E0B90">
        <w:rPr>
          <w:rFonts w:ascii="Arial Narrow" w:hAnsi="Arial Narrow"/>
          <w:sz w:val="27"/>
          <w:szCs w:val="27"/>
        </w:rPr>
        <w:t xml:space="preserve">. . . . . . . . . . . . . . . . . . . . </w:t>
      </w:r>
    </w:p>
    <w:p w:rsidR="007A7040" w:rsidRPr="001E0B90" w:rsidRDefault="007A7040" w:rsidP="00653150">
      <w:pPr>
        <w:spacing w:line="360" w:lineRule="auto"/>
        <w:jc w:val="both"/>
        <w:rPr>
          <w:rFonts w:ascii="Arial Narrow" w:hAnsi="Arial Narrow"/>
          <w:sz w:val="27"/>
          <w:szCs w:val="27"/>
        </w:rPr>
      </w:pPr>
    </w:p>
    <w:p w:rsidR="00887082" w:rsidRPr="001E0B90" w:rsidRDefault="00887082" w:rsidP="00887082">
      <w:pPr>
        <w:spacing w:line="360" w:lineRule="auto"/>
        <w:ind w:firstLine="708"/>
        <w:jc w:val="both"/>
        <w:rPr>
          <w:rFonts w:ascii="Arial Narrow" w:hAnsi="Arial Narrow"/>
          <w:bCs/>
          <w:sz w:val="27"/>
          <w:szCs w:val="27"/>
        </w:rPr>
      </w:pPr>
      <w:r w:rsidRPr="001E0B90">
        <w:rPr>
          <w:rFonts w:ascii="Arial Narrow" w:hAnsi="Arial Narrow"/>
          <w:sz w:val="27"/>
          <w:szCs w:val="27"/>
        </w:rPr>
        <w:t xml:space="preserve">Es </w:t>
      </w:r>
      <w:r w:rsidRPr="001E0B90">
        <w:rPr>
          <w:rFonts w:ascii="Arial Narrow" w:hAnsi="Arial Narrow"/>
          <w:b/>
          <w:sz w:val="27"/>
          <w:szCs w:val="27"/>
        </w:rPr>
        <w:t xml:space="preserve">FUNDADO </w:t>
      </w:r>
      <w:r w:rsidRPr="001E0B90">
        <w:rPr>
          <w:rFonts w:ascii="Arial Narrow" w:hAnsi="Arial Narrow"/>
          <w:sz w:val="27"/>
          <w:szCs w:val="27"/>
        </w:rPr>
        <w:t>el concepto de impugnación, en atención a las siguientes consideraciones:</w:t>
      </w:r>
      <w:r w:rsidRPr="001E0B90">
        <w:rPr>
          <w:rFonts w:ascii="Arial Narrow" w:hAnsi="Arial Narrow" w:cs="Arial"/>
          <w:sz w:val="27"/>
          <w:szCs w:val="27"/>
        </w:rPr>
        <w:t xml:space="preserve"> . . . . . . . . . . . . . . . . .</w:t>
      </w:r>
      <w:r w:rsidRPr="001E0B90">
        <w:rPr>
          <w:rFonts w:ascii="Arial Narrow" w:hAnsi="Arial Narrow"/>
          <w:bCs/>
          <w:sz w:val="27"/>
          <w:szCs w:val="27"/>
        </w:rPr>
        <w:t xml:space="preserve"> . . . . . .</w:t>
      </w:r>
      <w:r w:rsidRPr="001E0B90">
        <w:rPr>
          <w:rFonts w:ascii="Arial Narrow" w:hAnsi="Arial Narrow" w:cs="Arial"/>
          <w:sz w:val="27"/>
          <w:szCs w:val="27"/>
        </w:rPr>
        <w:t xml:space="preserve"> . . . . . . . . . . . . . . . . . . . . . .</w:t>
      </w:r>
      <w:r w:rsidRPr="001E0B90">
        <w:rPr>
          <w:rFonts w:ascii="Arial Narrow" w:hAnsi="Arial Narrow"/>
          <w:bCs/>
          <w:sz w:val="27"/>
          <w:szCs w:val="27"/>
        </w:rPr>
        <w:t xml:space="preserve"> . . . . . . . . </w:t>
      </w:r>
    </w:p>
    <w:p w:rsidR="00887082" w:rsidRPr="001E0B90" w:rsidRDefault="00887082" w:rsidP="00887082">
      <w:pPr>
        <w:tabs>
          <w:tab w:val="left" w:pos="1252"/>
        </w:tabs>
        <w:spacing w:line="276" w:lineRule="auto"/>
        <w:jc w:val="both"/>
        <w:rPr>
          <w:rFonts w:ascii="Arial Narrow" w:hAnsi="Arial Narrow"/>
          <w:sz w:val="27"/>
          <w:szCs w:val="27"/>
        </w:rPr>
      </w:pPr>
    </w:p>
    <w:p w:rsidR="00887082" w:rsidRPr="001E0B90" w:rsidRDefault="00887082" w:rsidP="00887082">
      <w:pPr>
        <w:spacing w:line="360" w:lineRule="auto"/>
        <w:ind w:firstLine="709"/>
        <w:jc w:val="both"/>
        <w:rPr>
          <w:rFonts w:ascii="Arial Narrow" w:hAnsi="Arial Narrow" w:cs="Arial Narrow"/>
          <w:bCs/>
          <w:sz w:val="27"/>
          <w:szCs w:val="27"/>
        </w:rPr>
      </w:pPr>
      <w:r w:rsidRPr="001E0B90">
        <w:rPr>
          <w:rFonts w:ascii="Arial Narrow" w:hAnsi="Arial Narrow" w:cs="Arial Narrow"/>
          <w:sz w:val="27"/>
          <w:szCs w:val="27"/>
        </w:rPr>
        <w:t>En principio se impone señalar</w:t>
      </w:r>
      <w:r w:rsidRPr="001E0B90">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1E0B90">
        <w:rPr>
          <w:rFonts w:ascii="Arial Narrow" w:hAnsi="Arial Narrow" w:cs="Arial"/>
          <w:sz w:val="27"/>
          <w:szCs w:val="27"/>
        </w:rPr>
        <w:t xml:space="preserve"> </w:t>
      </w:r>
    </w:p>
    <w:p w:rsidR="00887082" w:rsidRPr="001E0B90" w:rsidRDefault="00887082" w:rsidP="00887082">
      <w:pPr>
        <w:tabs>
          <w:tab w:val="left" w:pos="3975"/>
        </w:tabs>
        <w:spacing w:line="276" w:lineRule="auto"/>
        <w:jc w:val="both"/>
        <w:rPr>
          <w:rFonts w:ascii="Arial Narrow" w:hAnsi="Arial Narrow" w:cs="Arial Narrow"/>
          <w:bCs/>
          <w:sz w:val="27"/>
          <w:szCs w:val="27"/>
        </w:rPr>
      </w:pPr>
    </w:p>
    <w:p w:rsidR="00887082" w:rsidRPr="001E0B90" w:rsidRDefault="00887082" w:rsidP="00887082">
      <w:pPr>
        <w:tabs>
          <w:tab w:val="left" w:pos="3975"/>
        </w:tabs>
        <w:spacing w:line="360" w:lineRule="auto"/>
        <w:ind w:firstLine="709"/>
        <w:jc w:val="both"/>
        <w:rPr>
          <w:rFonts w:ascii="Arial Narrow" w:hAnsi="Arial Narrow" w:cs="Arial Narrow"/>
          <w:bCs/>
          <w:sz w:val="27"/>
          <w:szCs w:val="27"/>
        </w:rPr>
      </w:pPr>
      <w:r w:rsidRPr="001E0B90">
        <w:rPr>
          <w:rFonts w:ascii="Arial Narrow" w:hAnsi="Arial Narrow" w:cs="Arial Narrow"/>
          <w:bCs/>
          <w:sz w:val="27"/>
          <w:szCs w:val="27"/>
        </w:rPr>
        <w:t>En segundo lugar, e</w:t>
      </w:r>
      <w:r w:rsidRPr="001E0B90">
        <w:rPr>
          <w:rFonts w:ascii="Arial Narrow" w:hAnsi="Arial Narrow" w:cs="Arial"/>
          <w:sz w:val="27"/>
          <w:szCs w:val="27"/>
        </w:rPr>
        <w:t>s relevante destacar que</w:t>
      </w:r>
      <w:r w:rsidRPr="001E0B90">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887082" w:rsidRPr="001E0B90" w:rsidRDefault="00887082" w:rsidP="00887082">
      <w:pPr>
        <w:autoSpaceDE w:val="0"/>
        <w:autoSpaceDN w:val="0"/>
        <w:adjustRightInd w:val="0"/>
        <w:spacing w:line="276" w:lineRule="auto"/>
        <w:jc w:val="both"/>
        <w:rPr>
          <w:rFonts w:ascii="Arial Narrow" w:hAnsi="Arial Narrow" w:cs="Arial"/>
          <w:sz w:val="27"/>
          <w:szCs w:val="27"/>
        </w:rPr>
      </w:pPr>
    </w:p>
    <w:p w:rsidR="003159A1" w:rsidRPr="001E0B90" w:rsidRDefault="00887082" w:rsidP="003159A1">
      <w:pPr>
        <w:autoSpaceDE w:val="0"/>
        <w:autoSpaceDN w:val="0"/>
        <w:adjustRightInd w:val="0"/>
        <w:spacing w:line="360" w:lineRule="auto"/>
        <w:ind w:firstLine="708"/>
        <w:jc w:val="both"/>
        <w:rPr>
          <w:rFonts w:ascii="Arial Narrow" w:hAnsi="Arial Narrow" w:cs="Arial Narrow"/>
          <w:bCs/>
          <w:sz w:val="27"/>
          <w:szCs w:val="27"/>
        </w:rPr>
      </w:pPr>
      <w:r w:rsidRPr="001E0B90">
        <w:rPr>
          <w:rFonts w:ascii="Arial Narrow" w:hAnsi="Arial Narrow" w:cs="Arial"/>
          <w:sz w:val="27"/>
          <w:szCs w:val="27"/>
        </w:rPr>
        <w:t>En  ese  orden  de  ideas, del análi</w:t>
      </w:r>
      <w:r w:rsidR="008A1AAD" w:rsidRPr="001E0B90">
        <w:rPr>
          <w:rFonts w:ascii="Arial Narrow" w:hAnsi="Arial Narrow" w:cs="Arial"/>
          <w:sz w:val="27"/>
          <w:szCs w:val="27"/>
        </w:rPr>
        <w:t xml:space="preserve">sis del  acta  de  infracción </w:t>
      </w:r>
      <w:r w:rsidRPr="001E0B90">
        <w:rPr>
          <w:rFonts w:ascii="Arial Narrow" w:hAnsi="Arial Narrow" w:cs="Arial"/>
          <w:sz w:val="27"/>
          <w:szCs w:val="27"/>
        </w:rPr>
        <w:t xml:space="preserve">impugnada, se desprende que se encuentra </w:t>
      </w:r>
      <w:r w:rsidRPr="001E0B90">
        <w:rPr>
          <w:rFonts w:ascii="Arial Narrow" w:hAnsi="Arial Narrow"/>
          <w:sz w:val="27"/>
          <w:szCs w:val="27"/>
          <w:lang w:val="es-MX"/>
        </w:rPr>
        <w:t xml:space="preserve">insuficientemente fundada, toda vez que </w:t>
      </w:r>
      <w:r w:rsidR="00883D73" w:rsidRPr="001E0B90">
        <w:rPr>
          <w:rFonts w:ascii="Arial Narrow" w:hAnsi="Arial Narrow"/>
          <w:sz w:val="27"/>
          <w:szCs w:val="27"/>
          <w:lang w:val="es-MX"/>
        </w:rPr>
        <w:t xml:space="preserve">en ésta </w:t>
      </w:r>
      <w:r w:rsidRPr="001E0B90">
        <w:rPr>
          <w:rFonts w:ascii="Arial Narrow" w:hAnsi="Arial Narrow" w:cs="Arial"/>
          <w:bCs/>
          <w:sz w:val="27"/>
          <w:szCs w:val="27"/>
          <w:lang w:val="es-MX"/>
        </w:rPr>
        <w:t xml:space="preserve">sólo </w:t>
      </w:r>
      <w:r w:rsidRPr="001E0B90">
        <w:rPr>
          <w:rFonts w:ascii="Arial Narrow" w:hAnsi="Arial Narrow"/>
          <w:sz w:val="27"/>
          <w:szCs w:val="27"/>
          <w:lang w:val="es-MX"/>
        </w:rPr>
        <w:t xml:space="preserve">se expresa el artículo 21, fracción III, del </w:t>
      </w:r>
      <w:r w:rsidRPr="001E0B90">
        <w:rPr>
          <w:rFonts w:ascii="Arial Narrow" w:hAnsi="Arial Narrow" w:cs="Arial"/>
          <w:bCs/>
          <w:sz w:val="27"/>
          <w:szCs w:val="27"/>
        </w:rPr>
        <w:t>Reglamento de Tránsito Municipal de León, Guanajuato,</w:t>
      </w:r>
      <w:r w:rsidRPr="001E0B90">
        <w:rPr>
          <w:rFonts w:ascii="Arial Narrow" w:hAnsi="Arial Narrow" w:cs="Arial"/>
          <w:bCs/>
          <w:sz w:val="27"/>
          <w:szCs w:val="27"/>
          <w:lang w:val="es-MX"/>
        </w:rPr>
        <w:t xml:space="preserve"> como precepto </w:t>
      </w:r>
      <w:r w:rsidRPr="001E0B90">
        <w:rPr>
          <w:rFonts w:ascii="Arial Narrow" w:hAnsi="Arial Narrow"/>
          <w:sz w:val="27"/>
          <w:szCs w:val="27"/>
          <w:lang w:val="es-MX"/>
        </w:rPr>
        <w:t>presuntamente violado por la justiciable, pero</w:t>
      </w:r>
      <w:r w:rsidR="00883D73" w:rsidRPr="001E0B90">
        <w:rPr>
          <w:rFonts w:ascii="Arial Narrow" w:hAnsi="Arial Narrow"/>
          <w:sz w:val="27"/>
          <w:szCs w:val="27"/>
          <w:lang w:val="es-MX"/>
        </w:rPr>
        <w:t xml:space="preserve"> </w:t>
      </w:r>
      <w:r w:rsidR="00DF4E6E" w:rsidRPr="001E0B90">
        <w:rPr>
          <w:rFonts w:ascii="Arial Narrow" w:hAnsi="Arial Narrow"/>
          <w:sz w:val="27"/>
          <w:szCs w:val="27"/>
          <w:lang w:val="es-MX"/>
        </w:rPr>
        <w:t xml:space="preserve">no </w:t>
      </w:r>
      <w:r w:rsidR="00883D73" w:rsidRPr="001E0B90">
        <w:rPr>
          <w:rFonts w:ascii="Arial Narrow" w:hAnsi="Arial Narrow"/>
          <w:sz w:val="27"/>
          <w:szCs w:val="27"/>
          <w:lang w:val="es-MX"/>
        </w:rPr>
        <w:t>se</w:t>
      </w:r>
      <w:r w:rsidRPr="001E0B90">
        <w:rPr>
          <w:rFonts w:ascii="Arial Narrow" w:hAnsi="Arial Narrow"/>
          <w:sz w:val="27"/>
          <w:szCs w:val="27"/>
          <w:lang w:val="es-MX"/>
        </w:rPr>
        <w:t xml:space="preserve"> </w:t>
      </w:r>
      <w:r w:rsidR="00DF4E6E" w:rsidRPr="001E0B90">
        <w:rPr>
          <w:rFonts w:ascii="Arial Narrow" w:hAnsi="Arial Narrow"/>
          <w:sz w:val="27"/>
          <w:szCs w:val="27"/>
          <w:lang w:val="es-MX"/>
        </w:rPr>
        <w:t xml:space="preserve">anotó </w:t>
      </w:r>
      <w:r w:rsidRPr="001E0B90">
        <w:rPr>
          <w:rFonts w:ascii="Arial Narrow" w:hAnsi="Arial Narrow" w:cs="Arial"/>
          <w:sz w:val="27"/>
          <w:szCs w:val="27"/>
          <w:lang w:val="es-MX"/>
        </w:rPr>
        <w:t xml:space="preserve">la o las disposiciones del Programa </w:t>
      </w:r>
      <w:r w:rsidRPr="001E0B90">
        <w:rPr>
          <w:rFonts w:ascii="Arial Narrow" w:hAnsi="Arial Narrow" w:cs="Arial"/>
          <w:sz w:val="27"/>
          <w:szCs w:val="27"/>
        </w:rPr>
        <w:t>Estatal</w:t>
      </w:r>
      <w:r w:rsidRPr="001E0B90">
        <w:rPr>
          <w:rFonts w:ascii="Arial Narrow" w:hAnsi="Arial Narrow" w:cs="Arial"/>
          <w:i/>
          <w:sz w:val="27"/>
          <w:szCs w:val="27"/>
        </w:rPr>
        <w:t xml:space="preserve"> </w:t>
      </w:r>
      <w:r w:rsidRPr="001E0B90">
        <w:rPr>
          <w:rFonts w:ascii="Arial Narrow" w:hAnsi="Arial Narrow" w:cs="Arial"/>
          <w:sz w:val="27"/>
          <w:szCs w:val="27"/>
          <w:lang w:val="es-MX"/>
        </w:rPr>
        <w:t xml:space="preserve">de Verificación Vehicular correspondiente que contemplan la obligación de realizar la </w:t>
      </w:r>
      <w:r w:rsidRPr="001E0B90">
        <w:rPr>
          <w:rFonts w:ascii="Arial Narrow" w:hAnsi="Arial Narrow"/>
          <w:sz w:val="27"/>
          <w:szCs w:val="27"/>
          <w:lang w:val="es-MX"/>
        </w:rPr>
        <w:t>verificación de emisiones contaminante</w:t>
      </w:r>
      <w:r w:rsidR="00DF4E6E" w:rsidRPr="001E0B90">
        <w:rPr>
          <w:rFonts w:ascii="Arial Narrow" w:hAnsi="Arial Narrow"/>
          <w:sz w:val="27"/>
          <w:szCs w:val="27"/>
          <w:lang w:val="es-MX"/>
        </w:rPr>
        <w:t xml:space="preserve">s en el periodo correspondiente, ni </w:t>
      </w:r>
      <w:r w:rsidR="003159A1" w:rsidRPr="001E0B90">
        <w:rPr>
          <w:rFonts w:ascii="Arial Narrow" w:hAnsi="Arial Narrow"/>
          <w:sz w:val="27"/>
          <w:szCs w:val="27"/>
          <w:lang w:val="es-MX"/>
        </w:rPr>
        <w:t xml:space="preserve">el bimestre del año 2017 dos mil </w:t>
      </w:r>
      <w:r w:rsidR="003159A1" w:rsidRPr="001E0B90">
        <w:rPr>
          <w:rFonts w:ascii="Arial Narrow" w:hAnsi="Arial Narrow"/>
          <w:sz w:val="27"/>
          <w:szCs w:val="27"/>
          <w:lang w:val="es-MX"/>
        </w:rPr>
        <w:lastRenderedPageBreak/>
        <w:t>diecisiete que debió verificar su vehículo</w:t>
      </w:r>
      <w:r w:rsidRPr="001E0B90">
        <w:rPr>
          <w:rFonts w:ascii="Arial Narrow" w:hAnsi="Arial Narrow"/>
          <w:sz w:val="27"/>
          <w:szCs w:val="27"/>
          <w:lang w:val="es-MX"/>
        </w:rPr>
        <w:t xml:space="preserve">, ya que sólo se expresa el artículo presuntamente violado por la impetrante; numeral que en lo conducente dispone: </w:t>
      </w:r>
      <w:r w:rsidRPr="001E0B90">
        <w:rPr>
          <w:rFonts w:ascii="Arial Narrow" w:hAnsi="Arial Narrow" w:cs="Arial Narrow"/>
          <w:bCs/>
          <w:sz w:val="27"/>
          <w:szCs w:val="27"/>
        </w:rPr>
        <w:t>. .</w:t>
      </w:r>
    </w:p>
    <w:p w:rsidR="00887082" w:rsidRPr="001E0B90" w:rsidRDefault="00887082" w:rsidP="003159A1">
      <w:pPr>
        <w:autoSpaceDE w:val="0"/>
        <w:autoSpaceDN w:val="0"/>
        <w:adjustRightInd w:val="0"/>
        <w:spacing w:line="360" w:lineRule="auto"/>
        <w:ind w:firstLine="708"/>
        <w:jc w:val="both"/>
        <w:rPr>
          <w:rFonts w:ascii="Arial Narrow" w:hAnsi="Arial Narrow"/>
        </w:rPr>
      </w:pPr>
    </w:p>
    <w:p w:rsidR="00887082" w:rsidRPr="001E0B90" w:rsidRDefault="00887082" w:rsidP="00887082">
      <w:pPr>
        <w:spacing w:line="360" w:lineRule="auto"/>
        <w:ind w:firstLine="708"/>
        <w:jc w:val="both"/>
        <w:rPr>
          <w:rFonts w:ascii="Arial Narrow" w:hAnsi="Arial Narrow" w:cs="Arial"/>
          <w:i/>
        </w:rPr>
      </w:pPr>
      <w:r w:rsidRPr="001E0B90">
        <w:rPr>
          <w:rFonts w:ascii="Arial Narrow" w:hAnsi="Arial Narrow" w:cs="Arial"/>
          <w:bCs/>
          <w:i/>
        </w:rPr>
        <w:t>“Artículo 21.-</w:t>
      </w:r>
      <w:r w:rsidRPr="001E0B90">
        <w:rPr>
          <w:rFonts w:ascii="Arial Narrow" w:hAnsi="Arial Narrow" w:cs="Arial"/>
          <w:b/>
          <w:bCs/>
          <w:i/>
        </w:rPr>
        <w:t xml:space="preserve"> </w:t>
      </w:r>
      <w:r w:rsidRPr="001E0B90">
        <w:rPr>
          <w:rFonts w:ascii="Arial Narrow" w:hAnsi="Arial Narrow" w:cs="Arial"/>
          <w:i/>
        </w:rPr>
        <w:t xml:space="preserve">Los vehículos automotores deben circular con: </w:t>
      </w:r>
    </w:p>
    <w:p w:rsidR="00887082" w:rsidRPr="001E0B90" w:rsidRDefault="00887082" w:rsidP="00887082">
      <w:pPr>
        <w:spacing w:line="276" w:lineRule="auto"/>
        <w:jc w:val="both"/>
        <w:rPr>
          <w:rFonts w:ascii="Arial Narrow" w:hAnsi="Arial Narrow" w:cs="Arial"/>
          <w:i/>
        </w:rPr>
      </w:pPr>
    </w:p>
    <w:p w:rsidR="00887082" w:rsidRPr="001E0B90" w:rsidRDefault="00887082" w:rsidP="00887082">
      <w:pPr>
        <w:spacing w:line="360" w:lineRule="auto"/>
        <w:ind w:firstLine="708"/>
        <w:jc w:val="both"/>
        <w:rPr>
          <w:rFonts w:ascii="Arial Narrow" w:hAnsi="Arial Narrow" w:cs="Arial"/>
          <w:i/>
        </w:rPr>
      </w:pPr>
      <w:r w:rsidRPr="001E0B90">
        <w:rPr>
          <w:rFonts w:ascii="Arial Narrow" w:hAnsi="Arial Narrow" w:cs="Arial"/>
          <w:i/>
        </w:rPr>
        <w:t>III.- El holograma o la documentación</w:t>
      </w:r>
      <w:r w:rsidRPr="001E0B90">
        <w:rPr>
          <w:rFonts w:ascii="Arial Narrow" w:hAnsi="Arial Narrow" w:cs="Arial"/>
          <w:b/>
          <w:i/>
        </w:rPr>
        <w:t xml:space="preserve"> </w:t>
      </w:r>
      <w:r w:rsidRPr="001E0B90">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887082" w:rsidRPr="001E0B90" w:rsidRDefault="00887082" w:rsidP="00887082">
      <w:pPr>
        <w:autoSpaceDE w:val="0"/>
        <w:autoSpaceDN w:val="0"/>
        <w:adjustRightInd w:val="0"/>
        <w:spacing w:line="276" w:lineRule="auto"/>
        <w:jc w:val="both"/>
        <w:rPr>
          <w:rFonts w:ascii="Arial Narrow" w:hAnsi="Arial Narrow" w:cs="Arial"/>
        </w:rPr>
      </w:pPr>
    </w:p>
    <w:p w:rsidR="00887082" w:rsidRPr="001E0B90" w:rsidRDefault="00887082" w:rsidP="00887082">
      <w:pPr>
        <w:spacing w:line="360" w:lineRule="auto"/>
        <w:ind w:firstLine="708"/>
        <w:jc w:val="both"/>
        <w:rPr>
          <w:rFonts w:ascii="Arial Narrow" w:hAnsi="Arial Narrow" w:cs="Arial Narrow"/>
          <w:i/>
          <w:sz w:val="27"/>
          <w:szCs w:val="27"/>
        </w:rPr>
      </w:pPr>
      <w:r w:rsidRPr="001E0B90">
        <w:rPr>
          <w:rFonts w:ascii="Arial Narrow" w:hAnsi="Arial Narrow"/>
          <w:sz w:val="27"/>
          <w:szCs w:val="27"/>
          <w:lang w:val="es-MX"/>
        </w:rPr>
        <w:t xml:space="preserve">Por otra parte, </w:t>
      </w:r>
      <w:r w:rsidRPr="001E0B90">
        <w:rPr>
          <w:rFonts w:ascii="Arial Narrow" w:eastAsia="Calibri" w:hAnsi="Arial Narrow" w:cs="Arial Narrow"/>
          <w:sz w:val="27"/>
          <w:szCs w:val="29"/>
          <w:lang w:val="es-ES_tradnl" w:eastAsia="en-US"/>
        </w:rPr>
        <w:t xml:space="preserve">es cierto que el acta de infracción combatida </w:t>
      </w:r>
      <w:r w:rsidRPr="001E0B90">
        <w:rPr>
          <w:rFonts w:ascii="Arial Narrow" w:hAnsi="Arial Narrow" w:cs="Arial"/>
          <w:sz w:val="27"/>
          <w:szCs w:val="27"/>
        </w:rPr>
        <w:t xml:space="preserve">se encuentra insuficientemente </w:t>
      </w:r>
      <w:r w:rsidRPr="001E0B90">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1E0B90">
        <w:rPr>
          <w:rFonts w:ascii="Arial Narrow" w:hAnsi="Arial Narrow" w:cs="Arial"/>
          <w:sz w:val="27"/>
          <w:szCs w:val="27"/>
          <w:lang w:val="es-MX"/>
        </w:rPr>
        <w:t xml:space="preserve">ya que el Agente de Tránsito demandado, en el acta de infracción impugnada, </w:t>
      </w:r>
      <w:r w:rsidRPr="001E0B90">
        <w:rPr>
          <w:rFonts w:ascii="Arial Narrow" w:hAnsi="Arial Narrow"/>
          <w:sz w:val="27"/>
          <w:szCs w:val="27"/>
          <w:lang w:val="es-MX"/>
        </w:rPr>
        <w:t>se limita a expresar como motivos de la infracción:</w:t>
      </w:r>
      <w:r w:rsidRPr="001E0B90">
        <w:rPr>
          <w:rFonts w:ascii="Arial Narrow" w:hAnsi="Arial Narrow" w:cs="Arial Narrow"/>
          <w:i/>
          <w:sz w:val="27"/>
          <w:szCs w:val="27"/>
        </w:rPr>
        <w:t xml:space="preserve"> “Por </w:t>
      </w:r>
      <w:r w:rsidR="0096777F" w:rsidRPr="001E0B90">
        <w:rPr>
          <w:rFonts w:ascii="Arial Narrow" w:hAnsi="Arial Narrow" w:cs="Arial Narrow"/>
          <w:i/>
          <w:sz w:val="27"/>
          <w:szCs w:val="27"/>
        </w:rPr>
        <w:t>no realizar la verificación de emisiones contaminantes del periodo correspondiente a los meses</w:t>
      </w:r>
      <w:r w:rsidRPr="001E0B90">
        <w:rPr>
          <w:rFonts w:ascii="Arial Narrow" w:hAnsi="Arial Narrow" w:cs="Arial Narrow"/>
          <w:i/>
          <w:sz w:val="27"/>
          <w:szCs w:val="27"/>
        </w:rPr>
        <w:t>”,</w:t>
      </w:r>
      <w:r w:rsidR="002A742A" w:rsidRPr="001E0B90">
        <w:rPr>
          <w:rFonts w:ascii="Arial Narrow" w:hAnsi="Arial Narrow" w:cs="Arial Narrow"/>
          <w:sz w:val="27"/>
          <w:szCs w:val="27"/>
        </w:rPr>
        <w:t xml:space="preserve"> expresando más </w:t>
      </w:r>
      <w:r w:rsidRPr="001E0B90">
        <w:rPr>
          <w:rFonts w:ascii="Arial Narrow" w:hAnsi="Arial Narrow" w:cs="Arial Narrow"/>
          <w:sz w:val="27"/>
          <w:szCs w:val="27"/>
        </w:rPr>
        <w:t xml:space="preserve">adelante: </w:t>
      </w:r>
      <w:r w:rsidRPr="001E0B90">
        <w:rPr>
          <w:rFonts w:ascii="Arial Narrow" w:hAnsi="Arial Narrow" w:cs="Arial Narrow"/>
          <w:i/>
          <w:sz w:val="27"/>
          <w:szCs w:val="27"/>
        </w:rPr>
        <w:t>“</w:t>
      </w:r>
      <w:r w:rsidR="00FF7FBD" w:rsidRPr="001E0B90">
        <w:rPr>
          <w:rFonts w:ascii="Arial Narrow" w:hAnsi="Arial Narrow" w:cs="Arial Narrow"/>
          <w:i/>
          <w:sz w:val="27"/>
          <w:szCs w:val="27"/>
        </w:rPr>
        <w:t>Se detect</w:t>
      </w:r>
      <w:r w:rsidR="0096777F" w:rsidRPr="001E0B90">
        <w:rPr>
          <w:rFonts w:ascii="Arial Narrow" w:hAnsi="Arial Narrow" w:cs="Arial Narrow"/>
          <w:i/>
          <w:sz w:val="27"/>
          <w:szCs w:val="27"/>
        </w:rPr>
        <w:t>ó vehículo de motor sobre bulevar Timoteo Lozano procediendo con folio de infracción</w:t>
      </w:r>
      <w:r w:rsidRPr="001E0B90">
        <w:rPr>
          <w:rFonts w:ascii="Arial Narrow" w:hAnsi="Arial Narrow" w:cs="Arial Narrow"/>
          <w:i/>
          <w:sz w:val="27"/>
          <w:szCs w:val="27"/>
        </w:rPr>
        <w:t xml:space="preserve">.”. . . . . . . . . . . . . . . . . . . . . </w:t>
      </w:r>
      <w:r w:rsidR="002A742A" w:rsidRPr="001E0B90">
        <w:rPr>
          <w:rFonts w:ascii="Arial Narrow" w:hAnsi="Arial Narrow" w:cs="Arial Narrow"/>
          <w:i/>
          <w:sz w:val="27"/>
          <w:szCs w:val="27"/>
        </w:rPr>
        <w:t xml:space="preserve">. . . . . . . . . . . . . . </w:t>
      </w:r>
      <w:r w:rsidR="00383ECA" w:rsidRPr="001E0B90">
        <w:rPr>
          <w:rFonts w:ascii="Arial Narrow" w:hAnsi="Arial Narrow" w:cs="Arial Narrow"/>
          <w:i/>
          <w:sz w:val="27"/>
          <w:szCs w:val="27"/>
        </w:rPr>
        <w:t xml:space="preserve">. . . . . . . . . </w:t>
      </w:r>
      <w:r w:rsidR="0096777F" w:rsidRPr="001E0B90">
        <w:rPr>
          <w:rFonts w:ascii="Arial Narrow" w:hAnsi="Arial Narrow" w:cs="Arial Narrow"/>
          <w:i/>
          <w:sz w:val="27"/>
          <w:szCs w:val="27"/>
        </w:rPr>
        <w:t xml:space="preserve">. . . . . . . . . . . . . . . </w:t>
      </w:r>
    </w:p>
    <w:p w:rsidR="00887082" w:rsidRPr="001E0B90" w:rsidRDefault="00887082" w:rsidP="00887082">
      <w:pPr>
        <w:widowControl w:val="0"/>
        <w:autoSpaceDE w:val="0"/>
        <w:autoSpaceDN w:val="0"/>
        <w:adjustRightInd w:val="0"/>
        <w:spacing w:line="276" w:lineRule="auto"/>
        <w:jc w:val="both"/>
        <w:rPr>
          <w:rFonts w:ascii="Arial Narrow" w:hAnsi="Arial Narrow"/>
          <w:sz w:val="27"/>
          <w:szCs w:val="27"/>
        </w:rPr>
      </w:pPr>
    </w:p>
    <w:p w:rsidR="00887082" w:rsidRPr="001E0B90" w:rsidRDefault="00887082" w:rsidP="00887082">
      <w:pPr>
        <w:widowControl w:val="0"/>
        <w:autoSpaceDE w:val="0"/>
        <w:autoSpaceDN w:val="0"/>
        <w:adjustRightInd w:val="0"/>
        <w:spacing w:line="360" w:lineRule="auto"/>
        <w:ind w:firstLine="708"/>
        <w:jc w:val="both"/>
        <w:rPr>
          <w:rFonts w:ascii="Arial Narrow" w:hAnsi="Arial Narrow"/>
          <w:sz w:val="27"/>
          <w:szCs w:val="27"/>
          <w:lang w:val="es-MX"/>
        </w:rPr>
      </w:pPr>
      <w:r w:rsidRPr="001E0B90">
        <w:rPr>
          <w:rFonts w:ascii="Arial Narrow" w:hAnsi="Arial Narrow" w:cs="Arial"/>
          <w:sz w:val="27"/>
          <w:szCs w:val="27"/>
        </w:rPr>
        <w:t xml:space="preserve">De </w:t>
      </w:r>
      <w:r w:rsidR="008A1AAD" w:rsidRPr="001E0B90">
        <w:rPr>
          <w:rFonts w:ascii="Arial Narrow" w:hAnsi="Arial Narrow" w:cs="Arial"/>
          <w:sz w:val="27"/>
          <w:szCs w:val="27"/>
        </w:rPr>
        <w:t xml:space="preserve">lo anterior </w:t>
      </w:r>
      <w:r w:rsidRPr="001E0B90">
        <w:rPr>
          <w:rFonts w:ascii="Arial Narrow" w:hAnsi="Arial Narrow" w:cs="Arial"/>
          <w:sz w:val="27"/>
          <w:szCs w:val="27"/>
        </w:rPr>
        <w:t>se desprende</w:t>
      </w:r>
      <w:r w:rsidR="008A1AAD" w:rsidRPr="001E0B90">
        <w:rPr>
          <w:rFonts w:ascii="Arial Narrow" w:hAnsi="Arial Narrow" w:cs="Arial"/>
          <w:sz w:val="27"/>
          <w:szCs w:val="27"/>
        </w:rPr>
        <w:t>,</w:t>
      </w:r>
      <w:r w:rsidRPr="001E0B90">
        <w:rPr>
          <w:rFonts w:ascii="Arial Narrow" w:hAnsi="Arial Narrow" w:cs="Arial"/>
          <w:sz w:val="27"/>
          <w:szCs w:val="27"/>
        </w:rPr>
        <w:t xml:space="preserve"> que</w:t>
      </w:r>
      <w:r w:rsidRPr="001E0B90">
        <w:rPr>
          <w:rFonts w:ascii="Arial Narrow" w:hAnsi="Arial Narrow" w:cs="Arial"/>
          <w:i/>
          <w:sz w:val="27"/>
          <w:szCs w:val="27"/>
        </w:rPr>
        <w:t xml:space="preserve"> </w:t>
      </w:r>
      <w:r w:rsidRPr="001E0B90">
        <w:rPr>
          <w:rFonts w:ascii="Arial Narrow" w:hAnsi="Arial Narrow" w:cs="Arial"/>
          <w:sz w:val="27"/>
          <w:szCs w:val="27"/>
        </w:rPr>
        <w:t>no se expresó de manera pormenorizada por</w:t>
      </w:r>
      <w:r w:rsidR="001A69D1" w:rsidRPr="001E0B90">
        <w:rPr>
          <w:rFonts w:ascii="Arial Narrow" w:hAnsi="Arial Narrow" w:cs="Arial"/>
          <w:sz w:val="27"/>
          <w:szCs w:val="27"/>
        </w:rPr>
        <w:t xml:space="preserve"> qué</w:t>
      </w:r>
      <w:r w:rsidRPr="001E0B90">
        <w:rPr>
          <w:rFonts w:ascii="Arial Narrow" w:hAnsi="Arial Narrow" w:cs="Arial"/>
          <w:sz w:val="27"/>
          <w:szCs w:val="27"/>
        </w:rPr>
        <w:t xml:space="preserve"> </w:t>
      </w:r>
      <w:r w:rsidRPr="001E0B90">
        <w:rPr>
          <w:rFonts w:ascii="Arial Narrow" w:hAnsi="Arial Narrow"/>
          <w:sz w:val="27"/>
          <w:szCs w:val="27"/>
          <w:lang w:val="es-MX"/>
        </w:rPr>
        <w:t xml:space="preserve">la parte justiciable tenía la obligación de verificar el vehículo de motor, pues </w:t>
      </w:r>
      <w:r w:rsidR="00191BFE" w:rsidRPr="001E0B90">
        <w:rPr>
          <w:rFonts w:ascii="Arial Narrow" w:hAnsi="Arial Narrow"/>
          <w:sz w:val="27"/>
          <w:szCs w:val="27"/>
          <w:lang w:val="es-MX"/>
        </w:rPr>
        <w:t xml:space="preserve"> el </w:t>
      </w:r>
      <w:r w:rsidRPr="001E0B90">
        <w:rPr>
          <w:rFonts w:ascii="Arial Narrow" w:hAnsi="Arial Narrow"/>
          <w:sz w:val="27"/>
          <w:szCs w:val="27"/>
          <w:lang w:val="es-MX"/>
        </w:rPr>
        <w:t xml:space="preserve">Agente de Tránsito no expresó el número de terminación de las placas de circulación que deben verificar en el citado periodo, conforme al </w:t>
      </w:r>
      <w:r w:rsidRPr="001E0B90">
        <w:rPr>
          <w:rFonts w:ascii="Arial Narrow" w:hAnsi="Arial Narrow" w:cs="Arial"/>
          <w:sz w:val="27"/>
          <w:szCs w:val="27"/>
          <w:lang w:val="es-MX"/>
        </w:rPr>
        <w:t xml:space="preserve">Programa </w:t>
      </w:r>
      <w:r w:rsidRPr="001E0B90">
        <w:rPr>
          <w:rFonts w:ascii="Arial Narrow" w:hAnsi="Arial Narrow" w:cs="Arial"/>
          <w:sz w:val="27"/>
          <w:szCs w:val="27"/>
        </w:rPr>
        <w:t>Estatal</w:t>
      </w:r>
      <w:r w:rsidRPr="001E0B90">
        <w:rPr>
          <w:rFonts w:ascii="Arial Narrow" w:hAnsi="Arial Narrow" w:cs="Arial"/>
          <w:i/>
          <w:sz w:val="27"/>
          <w:szCs w:val="27"/>
        </w:rPr>
        <w:t xml:space="preserve"> </w:t>
      </w:r>
      <w:r w:rsidRPr="001E0B90">
        <w:rPr>
          <w:rFonts w:ascii="Arial Narrow" w:hAnsi="Arial Narrow" w:cs="Arial"/>
          <w:sz w:val="27"/>
          <w:szCs w:val="27"/>
          <w:lang w:val="es-MX"/>
        </w:rPr>
        <w:t xml:space="preserve">de Verificación Vehicular, </w:t>
      </w:r>
      <w:r w:rsidR="00191BFE" w:rsidRPr="001E0B90">
        <w:rPr>
          <w:rFonts w:ascii="Arial Narrow" w:hAnsi="Arial Narrow" w:cs="Arial"/>
          <w:sz w:val="27"/>
          <w:szCs w:val="27"/>
          <w:lang w:val="es-MX"/>
        </w:rPr>
        <w:t xml:space="preserve">ni señaló el bimestre a verificar, </w:t>
      </w:r>
      <w:r w:rsidRPr="001E0B90">
        <w:rPr>
          <w:rFonts w:ascii="Arial Narrow" w:hAnsi="Arial Narrow"/>
          <w:sz w:val="27"/>
          <w:szCs w:val="27"/>
          <w:lang w:val="es-MX"/>
        </w:rPr>
        <w:t xml:space="preserve">ni </w:t>
      </w:r>
      <w:r w:rsidR="00191BFE" w:rsidRPr="001E0B90">
        <w:rPr>
          <w:rFonts w:ascii="Arial Narrow" w:hAnsi="Arial Narrow"/>
          <w:sz w:val="27"/>
          <w:szCs w:val="27"/>
          <w:lang w:val="es-MX"/>
        </w:rPr>
        <w:t xml:space="preserve">mencionó </w:t>
      </w:r>
      <w:r w:rsidRPr="001E0B90">
        <w:rPr>
          <w:rFonts w:ascii="Arial Narrow" w:hAnsi="Arial Narrow"/>
          <w:sz w:val="27"/>
          <w:szCs w:val="27"/>
          <w:lang w:val="es-MX"/>
        </w:rPr>
        <w:t xml:space="preserve">en forma detallada las circunstancias especiales, razones particulares o causas inmediatas de por qué la parte justiciable tenía la obligación de verificar </w:t>
      </w:r>
      <w:r w:rsidR="005E718B" w:rsidRPr="001E0B90">
        <w:rPr>
          <w:rFonts w:ascii="Arial Narrow" w:hAnsi="Arial Narrow"/>
          <w:sz w:val="27"/>
          <w:szCs w:val="27"/>
          <w:lang w:val="es-MX"/>
        </w:rPr>
        <w:t xml:space="preserve"> en ese periodo </w:t>
      </w:r>
      <w:r w:rsidRPr="001E0B90">
        <w:rPr>
          <w:rFonts w:ascii="Arial Narrow" w:hAnsi="Arial Narrow"/>
          <w:sz w:val="27"/>
          <w:szCs w:val="27"/>
          <w:lang w:val="es-MX"/>
        </w:rPr>
        <w:t>el vehículo que nos ocupa. . . . . . . . .</w:t>
      </w:r>
      <w:r w:rsidRPr="001E0B90">
        <w:rPr>
          <w:rFonts w:ascii="Arial Narrow" w:hAnsi="Arial Narrow"/>
          <w:sz w:val="27"/>
          <w:szCs w:val="27"/>
        </w:rPr>
        <w:t xml:space="preserve"> . . . . . . </w:t>
      </w:r>
      <w:r w:rsidR="002A742A" w:rsidRPr="001E0B90">
        <w:rPr>
          <w:rFonts w:ascii="Arial Narrow" w:hAnsi="Arial Narrow"/>
          <w:sz w:val="27"/>
          <w:szCs w:val="27"/>
        </w:rPr>
        <w:t xml:space="preserve">. . . . . . . . . . . . </w:t>
      </w:r>
      <w:r w:rsidR="00191BFE" w:rsidRPr="001E0B90">
        <w:rPr>
          <w:rFonts w:ascii="Arial Narrow" w:hAnsi="Arial Narrow"/>
          <w:sz w:val="27"/>
          <w:szCs w:val="27"/>
        </w:rPr>
        <w:t xml:space="preserve">. . . . . . . . . . . . . . . . . . . . . . . . . . . . . </w:t>
      </w:r>
    </w:p>
    <w:p w:rsidR="00887082" w:rsidRPr="001E0B90" w:rsidRDefault="00887082" w:rsidP="00887082">
      <w:pPr>
        <w:widowControl w:val="0"/>
        <w:autoSpaceDE w:val="0"/>
        <w:autoSpaceDN w:val="0"/>
        <w:adjustRightInd w:val="0"/>
        <w:spacing w:line="276" w:lineRule="auto"/>
        <w:jc w:val="both"/>
        <w:rPr>
          <w:rFonts w:ascii="Arial Narrow" w:hAnsi="Arial Narrow"/>
          <w:sz w:val="27"/>
          <w:szCs w:val="27"/>
          <w:lang w:val="es-MX"/>
        </w:rPr>
      </w:pPr>
    </w:p>
    <w:p w:rsidR="00887082" w:rsidRPr="001E0B90" w:rsidRDefault="00887082" w:rsidP="00887082">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1E0B90">
        <w:rPr>
          <w:rFonts w:ascii="Arial Narrow" w:hAnsi="Arial Narrow"/>
          <w:sz w:val="27"/>
          <w:szCs w:val="27"/>
          <w:lang w:val="es-MX"/>
        </w:rPr>
        <w:t xml:space="preserve">Por </w:t>
      </w:r>
      <w:r w:rsidR="008A1AAD" w:rsidRPr="001E0B90">
        <w:rPr>
          <w:rFonts w:ascii="Arial Narrow" w:hAnsi="Arial Narrow"/>
          <w:sz w:val="27"/>
          <w:szCs w:val="27"/>
          <w:lang w:val="es-MX"/>
        </w:rPr>
        <w:t>otro</w:t>
      </w:r>
      <w:r w:rsidRPr="001E0B90">
        <w:rPr>
          <w:rFonts w:ascii="Arial Narrow" w:hAnsi="Arial Narrow"/>
          <w:sz w:val="27"/>
          <w:szCs w:val="27"/>
          <w:lang w:val="es-MX"/>
        </w:rPr>
        <w:t xml:space="preserve"> lado, la </w:t>
      </w:r>
      <w:r w:rsidR="008A1AAD" w:rsidRPr="001E0B90">
        <w:rPr>
          <w:rFonts w:ascii="Arial Narrow" w:hAnsi="Arial Narrow"/>
          <w:sz w:val="27"/>
          <w:szCs w:val="27"/>
          <w:lang w:val="es-MX"/>
        </w:rPr>
        <w:t xml:space="preserve">autoridad demandada dejó de </w:t>
      </w:r>
      <w:r w:rsidRPr="001E0B90">
        <w:rPr>
          <w:rFonts w:ascii="Arial Narrow" w:hAnsi="Arial Narrow"/>
          <w:sz w:val="27"/>
          <w:szCs w:val="27"/>
          <w:lang w:val="es-MX"/>
        </w:rPr>
        <w:t xml:space="preserve">asentar que realizó una revisión del vehículo, para constatar si en alguno de los cristales, ya sea parabrisas, medallón trasero o algún otro cristal del vehículo se encontraba o no pegado el </w:t>
      </w:r>
      <w:r w:rsidRPr="001E0B90">
        <w:rPr>
          <w:rFonts w:ascii="Arial Narrow" w:hAnsi="Arial Narrow"/>
          <w:sz w:val="27"/>
          <w:szCs w:val="27"/>
          <w:lang w:val="es-MX"/>
        </w:rPr>
        <w:lastRenderedPageBreak/>
        <w:t>holograma o calcomanía respectiva de la verificación; además, tampoco se asienta de manera pormenorizada en el acta impugnada, si previo a su levantamiento se requirió al conductor el comprobante de pago de la verificación</w:t>
      </w:r>
      <w:r w:rsidRPr="001E0B90">
        <w:rPr>
          <w:rFonts w:ascii="Arial Narrow" w:eastAsia="Calibri" w:hAnsi="Arial Narrow" w:cs="Arial Narrow"/>
          <w:sz w:val="27"/>
          <w:szCs w:val="29"/>
          <w:lang w:val="es-ES_tradnl" w:eastAsia="en-US"/>
        </w:rPr>
        <w:t xml:space="preserve"> o algún otro documento con el que acredite que contaba con la verificación vehicular</w:t>
      </w:r>
      <w:r w:rsidRPr="001E0B90">
        <w:rPr>
          <w:rFonts w:ascii="Arial Narrow" w:hAnsi="Arial Narrow"/>
          <w:sz w:val="27"/>
          <w:szCs w:val="27"/>
          <w:lang w:val="es-MX"/>
        </w:rPr>
        <w:t xml:space="preserve">. . . . . . . . . . </w:t>
      </w:r>
    </w:p>
    <w:p w:rsidR="00887082" w:rsidRPr="001E0B90" w:rsidRDefault="00887082" w:rsidP="00887082">
      <w:pPr>
        <w:widowControl w:val="0"/>
        <w:autoSpaceDE w:val="0"/>
        <w:autoSpaceDN w:val="0"/>
        <w:adjustRightInd w:val="0"/>
        <w:spacing w:line="276" w:lineRule="auto"/>
        <w:jc w:val="both"/>
        <w:rPr>
          <w:rFonts w:ascii="Arial Narrow" w:hAnsi="Arial Narrow"/>
          <w:sz w:val="27"/>
          <w:szCs w:val="27"/>
          <w:lang w:val="es-ES_tradnl"/>
        </w:rPr>
      </w:pPr>
    </w:p>
    <w:p w:rsidR="00887082" w:rsidRPr="001E0B90" w:rsidRDefault="00887082" w:rsidP="00887082">
      <w:pPr>
        <w:spacing w:line="360" w:lineRule="auto"/>
        <w:ind w:firstLine="708"/>
        <w:jc w:val="both"/>
        <w:rPr>
          <w:rFonts w:ascii="Arial Narrow" w:hAnsi="Arial Narrow" w:cs="Arial"/>
          <w:bCs/>
          <w:sz w:val="27"/>
          <w:szCs w:val="27"/>
        </w:rPr>
      </w:pPr>
      <w:r w:rsidRPr="001E0B90">
        <w:rPr>
          <w:rFonts w:ascii="Arial Narrow" w:hAnsi="Arial Narrow"/>
          <w:sz w:val="27"/>
          <w:szCs w:val="27"/>
        </w:rPr>
        <w:t xml:space="preserve">Por las razones expuestas, el agente de tránsito dejó de expresar los elementos que constituyen las </w:t>
      </w:r>
      <w:r w:rsidRPr="001E0B90">
        <w:rPr>
          <w:rFonts w:ascii="Arial Narrow" w:hAnsi="Arial Narrow"/>
          <w:sz w:val="27"/>
          <w:szCs w:val="27"/>
          <w:lang w:val="es-MX"/>
        </w:rPr>
        <w:t>circunstancias especiales, razones particulares o causas inmediatas que tomó en consideración para levantar el acta de infracción tildada de ilegal</w:t>
      </w:r>
      <w:r w:rsidRPr="001E0B90">
        <w:rPr>
          <w:rFonts w:ascii="Arial Narrow" w:hAnsi="Arial Narrow"/>
          <w:sz w:val="27"/>
          <w:szCs w:val="27"/>
        </w:rPr>
        <w:t xml:space="preserve">; </w:t>
      </w:r>
      <w:r w:rsidRPr="001E0B90">
        <w:rPr>
          <w:rFonts w:ascii="Arial Narrow" w:hAnsi="Arial Narrow" w:cs="Arial"/>
          <w:bCs/>
          <w:sz w:val="27"/>
          <w:szCs w:val="27"/>
        </w:rPr>
        <w:t xml:space="preserve">en tal virtud, los hechos expresados resultan insuficientes para aseverar que el conductor del referido vehículo, infringió el artículo </w:t>
      </w:r>
      <w:r w:rsidRPr="001E0B90">
        <w:rPr>
          <w:rFonts w:ascii="Arial Narrow" w:hAnsi="Arial Narrow" w:cs="Arial"/>
          <w:sz w:val="27"/>
          <w:szCs w:val="27"/>
        </w:rPr>
        <w:t>21, fracción III,</w:t>
      </w:r>
      <w:r w:rsidRPr="001E0B90">
        <w:rPr>
          <w:rFonts w:ascii="Arial Narrow" w:hAnsi="Arial Narrow" w:cs="Arial"/>
          <w:bCs/>
          <w:sz w:val="27"/>
          <w:szCs w:val="27"/>
        </w:rPr>
        <w:t xml:space="preserve"> del multicitado Reglamento de Tránsito, respectivamente</w:t>
      </w:r>
      <w:r w:rsidRPr="001E0B90">
        <w:rPr>
          <w:rFonts w:ascii="Arial Narrow" w:hAnsi="Arial Narrow"/>
          <w:sz w:val="27"/>
          <w:szCs w:val="27"/>
        </w:rPr>
        <w:t>. . . . . .</w:t>
      </w:r>
      <w:r w:rsidRPr="001E0B90">
        <w:rPr>
          <w:rFonts w:ascii="Arial Narrow" w:hAnsi="Arial Narrow" w:cs="Arial Narrow"/>
          <w:bCs/>
          <w:sz w:val="27"/>
          <w:szCs w:val="27"/>
        </w:rPr>
        <w:t xml:space="preserve"> . . . .</w:t>
      </w:r>
      <w:r w:rsidRPr="001E0B90">
        <w:rPr>
          <w:rFonts w:ascii="Arial Narrow" w:hAnsi="Arial Narrow"/>
          <w:sz w:val="27"/>
          <w:szCs w:val="27"/>
        </w:rPr>
        <w:t xml:space="preserve"> . . . .</w:t>
      </w:r>
      <w:r w:rsidRPr="001E0B90">
        <w:rPr>
          <w:rFonts w:ascii="Arial Narrow" w:hAnsi="Arial Narrow" w:cs="Arial Narrow"/>
          <w:bCs/>
          <w:sz w:val="27"/>
          <w:szCs w:val="27"/>
        </w:rPr>
        <w:t xml:space="preserve"> . . . .</w:t>
      </w:r>
      <w:r w:rsidRPr="001E0B90">
        <w:rPr>
          <w:rFonts w:ascii="Arial Narrow" w:hAnsi="Arial Narrow"/>
          <w:sz w:val="27"/>
          <w:szCs w:val="27"/>
        </w:rPr>
        <w:t xml:space="preserve"> . . . .</w:t>
      </w:r>
      <w:r w:rsidRPr="001E0B90">
        <w:rPr>
          <w:rFonts w:ascii="Arial Narrow" w:hAnsi="Arial Narrow" w:cs="Arial Narrow"/>
          <w:bCs/>
          <w:sz w:val="27"/>
          <w:szCs w:val="27"/>
        </w:rPr>
        <w:t xml:space="preserve"> </w:t>
      </w:r>
    </w:p>
    <w:p w:rsidR="00887082" w:rsidRPr="001E0B90" w:rsidRDefault="00887082" w:rsidP="00887082">
      <w:pPr>
        <w:spacing w:line="276" w:lineRule="auto"/>
        <w:jc w:val="both"/>
        <w:rPr>
          <w:rFonts w:ascii="Arial Narrow" w:hAnsi="Arial Narrow" w:cs="Arial"/>
          <w:bCs/>
          <w:sz w:val="27"/>
          <w:szCs w:val="27"/>
        </w:rPr>
      </w:pPr>
    </w:p>
    <w:p w:rsidR="00887082" w:rsidRPr="001E0B90" w:rsidRDefault="00887082" w:rsidP="00887082">
      <w:pPr>
        <w:spacing w:line="360" w:lineRule="auto"/>
        <w:ind w:firstLine="708"/>
        <w:jc w:val="both"/>
        <w:rPr>
          <w:rFonts w:ascii="Arial Narrow" w:hAnsi="Arial Narrow" w:cs="Arial Narrow"/>
          <w:bCs/>
          <w:sz w:val="27"/>
          <w:szCs w:val="27"/>
        </w:rPr>
      </w:pPr>
      <w:r w:rsidRPr="001E0B90">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1E0B90">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1E0B90">
        <w:rPr>
          <w:rFonts w:ascii="Arial Narrow" w:hAnsi="Arial Narrow"/>
          <w:sz w:val="27"/>
          <w:szCs w:val="27"/>
          <w:lang w:val="es-MX"/>
        </w:rPr>
        <w:t xml:space="preserve">. . . . . . . . . . .  . . . . . . . . . . . </w:t>
      </w:r>
      <w:r w:rsidR="00541088" w:rsidRPr="001E0B90">
        <w:rPr>
          <w:rFonts w:ascii="Arial Narrow" w:hAnsi="Arial Narrow"/>
          <w:sz w:val="27"/>
          <w:szCs w:val="27"/>
          <w:lang w:val="es-MX"/>
        </w:rPr>
        <w:t xml:space="preserve">. . . . . . . . . . . . . . . . . . . . . . . . . . . . . </w:t>
      </w:r>
    </w:p>
    <w:p w:rsidR="00887082" w:rsidRPr="001E0B90" w:rsidRDefault="00887082" w:rsidP="00887082">
      <w:pPr>
        <w:tabs>
          <w:tab w:val="left" w:pos="1252"/>
        </w:tabs>
        <w:spacing w:line="276" w:lineRule="auto"/>
        <w:jc w:val="both"/>
        <w:rPr>
          <w:rFonts w:ascii="Arial Narrow" w:hAnsi="Arial Narrow"/>
          <w:sz w:val="27"/>
          <w:szCs w:val="27"/>
        </w:rPr>
      </w:pPr>
    </w:p>
    <w:p w:rsidR="00F25E86" w:rsidRPr="001E0B90" w:rsidRDefault="00F25E86" w:rsidP="00F25E86">
      <w:pPr>
        <w:tabs>
          <w:tab w:val="left" w:pos="1252"/>
        </w:tabs>
        <w:spacing w:line="360" w:lineRule="auto"/>
        <w:ind w:firstLine="709"/>
        <w:jc w:val="both"/>
        <w:rPr>
          <w:rFonts w:ascii="Arial Narrow" w:hAnsi="Arial Narrow"/>
          <w:sz w:val="27"/>
          <w:szCs w:val="27"/>
        </w:rPr>
      </w:pPr>
      <w:r w:rsidRPr="001E0B90">
        <w:rPr>
          <w:rFonts w:ascii="Arial Narrow" w:hAnsi="Arial Narrow"/>
          <w:sz w:val="27"/>
          <w:szCs w:val="27"/>
        </w:rPr>
        <w:t>Luego</w:t>
      </w:r>
      <w:r w:rsidRPr="001E0B90">
        <w:rPr>
          <w:rFonts w:ascii="Arial Narrow" w:hAnsi="Arial Narrow"/>
          <w:sz w:val="27"/>
          <w:szCs w:val="27"/>
          <w:lang w:val="es-MX"/>
        </w:rPr>
        <w:t xml:space="preserve">, </w:t>
      </w:r>
      <w:r w:rsidRPr="001E0B90">
        <w:rPr>
          <w:rFonts w:ascii="Arial Narrow" w:hAnsi="Arial Narrow"/>
          <w:sz w:val="27"/>
          <w:szCs w:val="27"/>
        </w:rPr>
        <w:t>estimando que el acta de infracción impugnada, no es la respuesta a una petición,</w:t>
      </w:r>
      <w:r w:rsidRPr="001E0B9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1E0B90">
        <w:rPr>
          <w:rFonts w:ascii="Arial Narrow" w:hAnsi="Arial Narrow"/>
          <w:sz w:val="27"/>
          <w:szCs w:val="27"/>
        </w:rPr>
        <w:t xml:space="preserve">total del acta de infracción número T-5618451, de fecha 16 dieciséis de mayo del año 2017 dos mil diecisiete </w:t>
      </w:r>
      <w:r w:rsidR="005E718B" w:rsidRPr="001E0B90">
        <w:rPr>
          <w:rFonts w:ascii="Arial Narrow" w:hAnsi="Arial Narrow"/>
          <w:sz w:val="27"/>
          <w:szCs w:val="27"/>
        </w:rPr>
        <w:t>y  de  su  acto consecuente</w:t>
      </w:r>
      <w:r w:rsidRPr="001E0B90">
        <w:rPr>
          <w:rFonts w:ascii="Arial Narrow" w:hAnsi="Arial Narrow"/>
          <w:sz w:val="27"/>
          <w:szCs w:val="27"/>
        </w:rPr>
        <w:t xml:space="preserve">, </w:t>
      </w:r>
      <w:r w:rsidR="005E718B" w:rsidRPr="001E0B90">
        <w:rPr>
          <w:rFonts w:ascii="Arial Narrow" w:hAnsi="Arial Narrow"/>
          <w:sz w:val="27"/>
          <w:szCs w:val="27"/>
        </w:rPr>
        <w:t>siendo este</w:t>
      </w:r>
      <w:r w:rsidRPr="001E0B90">
        <w:rPr>
          <w:rFonts w:ascii="Arial Narrow" w:hAnsi="Arial Narrow"/>
          <w:sz w:val="27"/>
          <w:szCs w:val="27"/>
        </w:rPr>
        <w:t xml:space="preserve"> la calificación de la infracción </w:t>
      </w:r>
      <w:r w:rsidRPr="001E0B90">
        <w:rPr>
          <w:rFonts w:ascii="Arial Narrow" w:hAnsi="Arial Narrow"/>
          <w:i/>
          <w:sz w:val="27"/>
          <w:szCs w:val="27"/>
        </w:rPr>
        <w:t>-acto en donde se determina la comisión de las faltas administrativas y se le impone a la parte actora una multa por la cantidad de $1,132.35 (mil ciento treinta y dos pesos 35/100 moneda nacional)-</w:t>
      </w:r>
      <w:r w:rsidRPr="001E0B90">
        <w:rPr>
          <w:rFonts w:ascii="Arial Narrow" w:hAnsi="Arial Narrow"/>
          <w:sz w:val="27"/>
          <w:szCs w:val="27"/>
        </w:rPr>
        <w:t xml:space="preserve">, pues el acta de infracción afectada de nulidad tiene el carácter de acto principal y la calificación de la infracción el carácter de accesorio, por ende, no existe </w:t>
      </w:r>
      <w:r w:rsidRPr="001E0B90">
        <w:rPr>
          <w:rFonts w:ascii="Arial Narrow" w:hAnsi="Arial Narrow"/>
          <w:sz w:val="27"/>
          <w:szCs w:val="27"/>
        </w:rPr>
        <w:lastRenderedPageBreak/>
        <w:t>impedimento para declarar la nulidad de la calificación, en virtud de que lo accesorio sigue la suerte de lo principal.</w:t>
      </w:r>
      <w:r w:rsidR="001B0D9B" w:rsidRPr="001E0B90">
        <w:rPr>
          <w:rFonts w:ascii="Arial Narrow" w:hAnsi="Arial Narrow" w:cs="Arial"/>
          <w:sz w:val="27"/>
          <w:szCs w:val="27"/>
        </w:rPr>
        <w:t xml:space="preserve">. . . . . . . . . . . . . . . . . . . . . . . . . . . </w:t>
      </w:r>
    </w:p>
    <w:p w:rsidR="00F25E86" w:rsidRPr="001E0B90" w:rsidRDefault="00F25E86" w:rsidP="00F25E86">
      <w:pPr>
        <w:spacing w:line="276" w:lineRule="auto"/>
        <w:jc w:val="both"/>
        <w:rPr>
          <w:rFonts w:ascii="Arial Narrow" w:hAnsi="Arial Narrow" w:cs="Arial"/>
          <w:sz w:val="27"/>
          <w:szCs w:val="27"/>
        </w:rPr>
      </w:pPr>
    </w:p>
    <w:p w:rsidR="00F25E86" w:rsidRPr="001E0B90" w:rsidRDefault="00F25E86" w:rsidP="00F25E86">
      <w:pPr>
        <w:spacing w:line="360" w:lineRule="auto"/>
        <w:ind w:firstLine="708"/>
        <w:jc w:val="both"/>
        <w:rPr>
          <w:rFonts w:ascii="Arial Narrow" w:hAnsi="Arial Narrow" w:cs="Arial"/>
          <w:iCs/>
          <w:sz w:val="27"/>
          <w:szCs w:val="27"/>
        </w:rPr>
      </w:pPr>
      <w:r w:rsidRPr="001E0B90">
        <w:rPr>
          <w:rFonts w:ascii="Arial Narrow" w:hAnsi="Arial Narrow" w:cs="Arial"/>
          <w:sz w:val="27"/>
          <w:szCs w:val="27"/>
        </w:rPr>
        <w:t xml:space="preserve">Respecto </w:t>
      </w:r>
      <w:r w:rsidRPr="001E0B90">
        <w:rPr>
          <w:rFonts w:ascii="Arial Narrow" w:hAnsi="Arial Narrow" w:cs="Arial"/>
          <w:sz w:val="27"/>
          <w:szCs w:val="27"/>
          <w:lang w:val="es-MX"/>
        </w:rPr>
        <w:t xml:space="preserve">a la declaración de la </w:t>
      </w:r>
      <w:r w:rsidRPr="001E0B90">
        <w:rPr>
          <w:rFonts w:ascii="Arial Narrow" w:hAnsi="Arial Narrow"/>
          <w:sz w:val="27"/>
          <w:szCs w:val="27"/>
          <w:lang w:val="es-MX"/>
        </w:rPr>
        <w:t xml:space="preserve">nulidad </w:t>
      </w:r>
      <w:r w:rsidRPr="001E0B90">
        <w:rPr>
          <w:rFonts w:ascii="Arial Narrow" w:hAnsi="Arial Narrow"/>
          <w:sz w:val="27"/>
          <w:szCs w:val="27"/>
        </w:rPr>
        <w:t>total del acta de infracción</w:t>
      </w:r>
      <w:r w:rsidRPr="001E0B90">
        <w:rPr>
          <w:rFonts w:ascii="Arial Narrow" w:hAnsi="Arial Narrow" w:cs="Arial"/>
          <w:sz w:val="27"/>
          <w:szCs w:val="27"/>
          <w:lang w:val="es-MX"/>
        </w:rPr>
        <w:t xml:space="preserve"> combatida resulta ilustrativo como criterio orientador el sostenido por la Suprema Corte de Justicia de la Nación, en </w:t>
      </w:r>
      <w:r w:rsidRPr="001E0B90">
        <w:rPr>
          <w:rFonts w:ascii="Arial Narrow" w:hAnsi="Arial Narrow" w:cs="Arial"/>
          <w:iCs/>
          <w:sz w:val="27"/>
          <w:szCs w:val="27"/>
          <w:lang w:val="es-MX"/>
        </w:rPr>
        <w:t>Jurisprudencia,</w:t>
      </w:r>
      <w:r w:rsidRPr="001E0B90">
        <w:rPr>
          <w:rFonts w:ascii="Arial Narrow" w:hAnsi="Arial Narrow" w:cs="Arial"/>
          <w:sz w:val="27"/>
          <w:szCs w:val="27"/>
          <w:lang w:val="es-MX"/>
        </w:rPr>
        <w:t xml:space="preserve"> </w:t>
      </w:r>
      <w:r w:rsidRPr="001E0B9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E0B90">
        <w:rPr>
          <w:rFonts w:ascii="Arial Narrow" w:hAnsi="Arial Narrow" w:cs="Arial"/>
          <w:iCs/>
          <w:sz w:val="27"/>
          <w:szCs w:val="27"/>
        </w:rPr>
        <w:t>79/2000, bajo el rubro</w:t>
      </w:r>
      <w:proofErr w:type="gramStart"/>
      <w:r w:rsidRPr="001E0B90">
        <w:rPr>
          <w:rFonts w:ascii="Arial Narrow" w:hAnsi="Arial Narrow" w:cs="Arial"/>
          <w:iCs/>
          <w:sz w:val="27"/>
          <w:szCs w:val="27"/>
        </w:rPr>
        <w:t>: .</w:t>
      </w:r>
      <w:proofErr w:type="gramEnd"/>
      <w:r w:rsidRPr="001E0B90">
        <w:rPr>
          <w:rFonts w:ascii="Arial Narrow" w:hAnsi="Arial Narrow" w:cs="Arial"/>
          <w:iCs/>
          <w:sz w:val="27"/>
          <w:szCs w:val="27"/>
        </w:rPr>
        <w:t xml:space="preserve"> </w:t>
      </w:r>
    </w:p>
    <w:p w:rsidR="00F25E86" w:rsidRPr="001E0B90" w:rsidRDefault="00F25E86" w:rsidP="00F25E86">
      <w:pPr>
        <w:spacing w:line="276" w:lineRule="auto"/>
        <w:jc w:val="both"/>
        <w:rPr>
          <w:rFonts w:ascii="Arial Narrow" w:hAnsi="Arial Narrow" w:cs="Arial"/>
          <w:iCs/>
        </w:rPr>
      </w:pPr>
    </w:p>
    <w:p w:rsidR="00F25E86" w:rsidRPr="001E0B90" w:rsidRDefault="00F25E86" w:rsidP="00F25E86">
      <w:pPr>
        <w:spacing w:line="360" w:lineRule="auto"/>
        <w:ind w:firstLine="708"/>
        <w:jc w:val="both"/>
        <w:rPr>
          <w:rFonts w:ascii="Arial Narrow" w:hAnsi="Arial Narrow" w:cs="Arial"/>
          <w:i/>
          <w:lang w:val="es-MX"/>
        </w:rPr>
      </w:pPr>
      <w:r w:rsidRPr="001E0B90">
        <w:rPr>
          <w:rFonts w:ascii="Arial Narrow" w:hAnsi="Arial Narrow" w:cs="Arial"/>
          <w:iCs/>
        </w:rPr>
        <w:t>“</w:t>
      </w:r>
      <w:r w:rsidRPr="001E0B90">
        <w:rPr>
          <w:rFonts w:ascii="Arial Narrow" w:hAnsi="Arial Narrow" w:cs="Arial"/>
          <w:b/>
          <w:bCs/>
          <w:i/>
          <w:iCs/>
        </w:rPr>
        <w:t xml:space="preserve">INCONFORMIDAD. </w:t>
      </w:r>
      <w:r w:rsidRPr="001E0B9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E0B9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F25E86" w:rsidRPr="001E0B90" w:rsidRDefault="00F25E86" w:rsidP="00F25E86">
      <w:pPr>
        <w:spacing w:line="276" w:lineRule="auto"/>
        <w:jc w:val="both"/>
        <w:rPr>
          <w:rFonts w:ascii="Arial Narrow" w:hAnsi="Arial Narrow" w:cs="Arial"/>
          <w:lang w:val="es-MX"/>
        </w:rPr>
      </w:pPr>
    </w:p>
    <w:p w:rsidR="00F25E86" w:rsidRPr="001E0B90" w:rsidRDefault="00F25E86" w:rsidP="00F25E86">
      <w:pPr>
        <w:spacing w:line="360" w:lineRule="auto"/>
        <w:ind w:firstLine="708"/>
        <w:jc w:val="both"/>
        <w:rPr>
          <w:rFonts w:ascii="Arial Narrow" w:hAnsi="Arial Narrow" w:cs="Arial"/>
          <w:sz w:val="27"/>
          <w:szCs w:val="27"/>
        </w:rPr>
      </w:pPr>
      <w:r w:rsidRPr="001E0B90">
        <w:rPr>
          <w:rFonts w:ascii="Arial Narrow" w:hAnsi="Arial Narrow"/>
          <w:sz w:val="27"/>
          <w:szCs w:val="27"/>
          <w:lang w:val="es-MX"/>
        </w:rPr>
        <w:t xml:space="preserve">De igual manera, respecto </w:t>
      </w:r>
      <w:r w:rsidRPr="001E0B9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1E0B90">
        <w:rPr>
          <w:rFonts w:ascii="Arial Narrow" w:hAnsi="Arial Narrow" w:cs="Arial"/>
          <w:sz w:val="27"/>
          <w:szCs w:val="27"/>
        </w:rPr>
        <w:t>. . . . . . . . . . . . . . . . . . . . . . . . . . . . . . . . . . . . . . . . . . . . . . . . . . . .</w:t>
      </w:r>
    </w:p>
    <w:p w:rsidR="00F25E86" w:rsidRPr="001E0B90" w:rsidRDefault="00F25E86" w:rsidP="00F25E86">
      <w:pPr>
        <w:spacing w:line="276" w:lineRule="auto"/>
        <w:jc w:val="both"/>
        <w:rPr>
          <w:rFonts w:ascii="Arial Narrow" w:hAnsi="Arial Narrow"/>
          <w:sz w:val="27"/>
          <w:szCs w:val="27"/>
        </w:rPr>
      </w:pPr>
    </w:p>
    <w:p w:rsidR="00F25E86" w:rsidRPr="001E0B90" w:rsidRDefault="00F25E86" w:rsidP="00F25E86">
      <w:pPr>
        <w:spacing w:line="360" w:lineRule="auto"/>
        <w:ind w:firstLine="708"/>
        <w:jc w:val="both"/>
        <w:rPr>
          <w:rFonts w:ascii="Arial Narrow" w:eastAsia="MS Mincho" w:hAnsi="Arial Narrow"/>
          <w:i/>
        </w:rPr>
      </w:pPr>
      <w:r w:rsidRPr="001E0B90">
        <w:rPr>
          <w:rFonts w:ascii="Arial Narrow" w:eastAsia="MS Mincho" w:hAnsi="Arial Narrow"/>
          <w:i/>
        </w:rPr>
        <w:lastRenderedPageBreak/>
        <w:t>“</w:t>
      </w:r>
      <w:r w:rsidRPr="001E0B90">
        <w:rPr>
          <w:rFonts w:ascii="Arial Narrow" w:eastAsia="MS Mincho" w:hAnsi="Arial Narrow"/>
          <w:b/>
          <w:i/>
        </w:rPr>
        <w:t>ACTOS VICIADOS, FRUTOS DE</w:t>
      </w:r>
      <w:r w:rsidRPr="001E0B9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w:t>
      </w:r>
      <w:r w:rsidR="00540CE7" w:rsidRPr="001E0B90">
        <w:rPr>
          <w:rFonts w:ascii="Arial Narrow" w:eastAsia="MS Mincho" w:hAnsi="Arial Narrow"/>
          <w:i/>
        </w:rPr>
        <w:t xml:space="preserve">. . . . . . . . . . . </w:t>
      </w:r>
    </w:p>
    <w:p w:rsidR="00F25E86" w:rsidRPr="001E0B90" w:rsidRDefault="00F25E86" w:rsidP="00F25E86">
      <w:pPr>
        <w:spacing w:line="276" w:lineRule="auto"/>
        <w:jc w:val="both"/>
        <w:rPr>
          <w:rFonts w:ascii="Arial Narrow" w:hAnsi="Arial Narrow"/>
          <w:sz w:val="27"/>
          <w:szCs w:val="27"/>
        </w:rPr>
      </w:pPr>
    </w:p>
    <w:p w:rsidR="00F25E86" w:rsidRPr="001E0B90" w:rsidRDefault="00F25E86" w:rsidP="00F25E86">
      <w:pPr>
        <w:spacing w:line="360" w:lineRule="auto"/>
        <w:ind w:firstLine="708"/>
        <w:jc w:val="both"/>
        <w:rPr>
          <w:rFonts w:ascii="Arial Narrow" w:hAnsi="Arial Narrow"/>
          <w:sz w:val="27"/>
          <w:szCs w:val="27"/>
        </w:rPr>
      </w:pPr>
      <w:r w:rsidRPr="001E0B90">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477267" w:rsidRPr="001E0B90">
        <w:rPr>
          <w:rFonts w:ascii="Arial Narrow" w:hAnsi="Arial Narrow"/>
          <w:sz w:val="27"/>
          <w:szCs w:val="27"/>
        </w:rPr>
        <w:t>.</w:t>
      </w:r>
      <w:r w:rsidRPr="001E0B90">
        <w:rPr>
          <w:rFonts w:ascii="Arial Narrow" w:hAnsi="Arial Narrow"/>
          <w:sz w:val="27"/>
          <w:szCs w:val="27"/>
        </w:rPr>
        <w:t xml:space="preserve"> .</w:t>
      </w:r>
      <w:r w:rsidRPr="001E0B90">
        <w:rPr>
          <w:rFonts w:ascii="Arial Narrow" w:hAnsi="Arial Narrow"/>
          <w:sz w:val="27"/>
          <w:szCs w:val="27"/>
          <w:lang w:val="es-MX"/>
        </w:rPr>
        <w:t xml:space="preserve"> . </w:t>
      </w:r>
      <w:r w:rsidRPr="001E0B90">
        <w:rPr>
          <w:rFonts w:ascii="Arial Narrow" w:hAnsi="Arial Narrow"/>
          <w:sz w:val="27"/>
          <w:szCs w:val="27"/>
        </w:rPr>
        <w:t xml:space="preserve">. . . . . . . . </w:t>
      </w:r>
      <w:r w:rsidR="00477267" w:rsidRPr="001E0B90">
        <w:rPr>
          <w:rFonts w:ascii="Arial Narrow" w:hAnsi="Arial Narrow"/>
          <w:sz w:val="27"/>
          <w:szCs w:val="27"/>
        </w:rPr>
        <w:t xml:space="preserve">. . . . . . . . . . . . . . . . . . </w:t>
      </w:r>
    </w:p>
    <w:p w:rsidR="00205D78" w:rsidRPr="001E0B90" w:rsidRDefault="00205D78" w:rsidP="00205D78">
      <w:pPr>
        <w:tabs>
          <w:tab w:val="left" w:pos="1252"/>
        </w:tabs>
        <w:spacing w:line="360" w:lineRule="auto"/>
        <w:jc w:val="both"/>
        <w:rPr>
          <w:rFonts w:ascii="Arial Narrow" w:hAnsi="Arial Narrow"/>
          <w:sz w:val="27"/>
          <w:szCs w:val="27"/>
        </w:rPr>
      </w:pPr>
    </w:p>
    <w:p w:rsidR="00205D78" w:rsidRPr="001E0B90" w:rsidRDefault="00205D78" w:rsidP="00205D78">
      <w:pPr>
        <w:tabs>
          <w:tab w:val="left" w:pos="1252"/>
        </w:tabs>
        <w:spacing w:line="360" w:lineRule="auto"/>
        <w:ind w:firstLine="709"/>
        <w:jc w:val="both"/>
        <w:rPr>
          <w:rFonts w:ascii="Arial Narrow" w:hAnsi="Arial Narrow"/>
          <w:sz w:val="27"/>
          <w:szCs w:val="27"/>
        </w:rPr>
      </w:pPr>
      <w:r w:rsidRPr="001E0B90">
        <w:rPr>
          <w:rFonts w:ascii="Arial Narrow" w:hAnsi="Arial Narrow"/>
          <w:sz w:val="27"/>
          <w:szCs w:val="27"/>
        </w:rPr>
        <w:t xml:space="preserve">En consecuencia, con fundamento en el artículo 300, fracción V, del invocado Código de Procedimiento y Justicia Administrativa, se </w:t>
      </w:r>
      <w:r w:rsidR="005E718B" w:rsidRPr="001E0B90">
        <w:rPr>
          <w:rFonts w:ascii="Arial Narrow" w:hAnsi="Arial Narrow"/>
          <w:sz w:val="27"/>
          <w:szCs w:val="27"/>
        </w:rPr>
        <w:t>ordena</w:t>
      </w:r>
      <w:r w:rsidRPr="001E0B90">
        <w:rPr>
          <w:rFonts w:ascii="Arial Narrow" w:hAnsi="Arial Narrow"/>
          <w:sz w:val="27"/>
          <w:szCs w:val="27"/>
        </w:rPr>
        <w:t xml:space="preserve"> la devolución</w:t>
      </w:r>
      <w:r w:rsidR="005E718B" w:rsidRPr="001E0B90">
        <w:rPr>
          <w:rFonts w:ascii="Arial Narrow" w:hAnsi="Arial Narrow"/>
          <w:sz w:val="27"/>
          <w:szCs w:val="27"/>
        </w:rPr>
        <w:t xml:space="preserve"> al actor </w:t>
      </w:r>
      <w:r w:rsidRPr="001E0B90">
        <w:rPr>
          <w:rFonts w:ascii="Arial Narrow" w:hAnsi="Arial Narrow"/>
          <w:sz w:val="27"/>
          <w:szCs w:val="27"/>
        </w:rPr>
        <w:t xml:space="preserve"> de la cantidad </w:t>
      </w:r>
      <w:r w:rsidRPr="001E0B90">
        <w:rPr>
          <w:rFonts w:ascii="Arial Narrow" w:hAnsi="Arial Narrow" w:cs="Arial"/>
          <w:sz w:val="27"/>
          <w:szCs w:val="27"/>
        </w:rPr>
        <w:t>pagada por concepto de multa,</w:t>
      </w:r>
      <w:r w:rsidRPr="001E0B90">
        <w:rPr>
          <w:rFonts w:ascii="Arial Narrow" w:hAnsi="Arial Narrow"/>
          <w:sz w:val="27"/>
          <w:szCs w:val="27"/>
        </w:rPr>
        <w:t xml:space="preserve"> en virtud de que con el recibió oficial  AA 6913259, de fecha 02 dos de agosto del año 2017 dos mil diecisiete</w:t>
      </w:r>
      <w:r w:rsidR="005E718B" w:rsidRPr="001E0B90">
        <w:rPr>
          <w:rFonts w:ascii="Arial Narrow" w:hAnsi="Arial Narrow"/>
          <w:sz w:val="27"/>
          <w:szCs w:val="27"/>
        </w:rPr>
        <w:t xml:space="preserve">, que obra en autos, </w:t>
      </w:r>
      <w:r w:rsidRPr="001E0B90">
        <w:rPr>
          <w:rFonts w:ascii="Arial Narrow" w:hAnsi="Arial Narrow"/>
          <w:sz w:val="27"/>
          <w:szCs w:val="27"/>
        </w:rPr>
        <w:t xml:space="preserve">acreditó el pago realizado, por ende, </w:t>
      </w:r>
      <w:r w:rsidRPr="001E0B90">
        <w:rPr>
          <w:rFonts w:ascii="Arial Narrow" w:hAnsi="Arial Narrow" w:cs="Arial"/>
          <w:bCs/>
          <w:sz w:val="27"/>
          <w:szCs w:val="27"/>
        </w:rPr>
        <w:t xml:space="preserve">conforme a lo estipulado </w:t>
      </w:r>
      <w:r w:rsidRPr="001E0B90">
        <w:rPr>
          <w:rFonts w:ascii="Arial Narrow" w:hAnsi="Arial Narrow"/>
          <w:sz w:val="27"/>
          <w:szCs w:val="27"/>
        </w:rPr>
        <w:t xml:space="preserve">por el artículo 300, fracción VI, del aludido Código, </w:t>
      </w:r>
      <w:r w:rsidRPr="001E0B90">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1E0B90">
        <w:rPr>
          <w:rFonts w:ascii="Arial Narrow" w:hAnsi="Arial Narrow"/>
          <w:sz w:val="27"/>
          <w:szCs w:val="27"/>
        </w:rPr>
        <w:t xml:space="preserve">o de la Dependencia competente, para que al actor se le haga la devolución de la cantidad total de </w:t>
      </w:r>
      <w:r w:rsidRPr="001E0B90">
        <w:rPr>
          <w:rFonts w:ascii="Arial Narrow" w:hAnsi="Arial Narrow"/>
          <w:i/>
          <w:sz w:val="27"/>
          <w:szCs w:val="27"/>
        </w:rPr>
        <w:t>$1,132.35 (mil ciento treinta y dos pesos 35/100 moneda nacional),</w:t>
      </w:r>
      <w:r w:rsidRPr="001E0B90">
        <w:rPr>
          <w:rFonts w:ascii="Arial Narrow" w:hAnsi="Arial Narrow"/>
          <w:sz w:val="27"/>
          <w:szCs w:val="27"/>
        </w:rPr>
        <w:t xml:space="preserve">  pagada por concepto de multa y en su caso, realice las diligencias indispensables para cumplir con este fallo. . . . . . . . . . . . . . . . . . . . . . . . .   . . . . . . . . </w:t>
      </w:r>
    </w:p>
    <w:p w:rsidR="00205D78" w:rsidRPr="001E0B90" w:rsidRDefault="00205D78" w:rsidP="00205D78">
      <w:pPr>
        <w:spacing w:line="360" w:lineRule="auto"/>
        <w:jc w:val="both"/>
        <w:rPr>
          <w:rFonts w:ascii="Arial Narrow" w:hAnsi="Arial Narrow"/>
          <w:sz w:val="27"/>
          <w:szCs w:val="27"/>
        </w:rPr>
      </w:pPr>
    </w:p>
    <w:p w:rsidR="00205D78" w:rsidRPr="001E0B90" w:rsidRDefault="00205D78" w:rsidP="00205D78">
      <w:pPr>
        <w:spacing w:line="360" w:lineRule="auto"/>
        <w:ind w:firstLine="708"/>
        <w:jc w:val="both"/>
        <w:rPr>
          <w:rFonts w:ascii="Arial Narrow" w:hAnsi="Arial Narrow"/>
          <w:sz w:val="27"/>
          <w:szCs w:val="27"/>
          <w:lang w:val="es-MX"/>
        </w:rPr>
      </w:pPr>
      <w:r w:rsidRPr="001E0B90">
        <w:rPr>
          <w:rFonts w:ascii="Arial Narrow" w:hAnsi="Arial Narrow"/>
          <w:sz w:val="27"/>
          <w:szCs w:val="27"/>
        </w:rPr>
        <w:t>La anterior devolución deberá realizarla dentro</w:t>
      </w:r>
      <w:r w:rsidRPr="001E0B90">
        <w:rPr>
          <w:rFonts w:ascii="Arial Narrow" w:hAnsi="Arial Narrow"/>
          <w:sz w:val="27"/>
          <w:szCs w:val="27"/>
          <w:lang w:val="es-MX"/>
        </w:rPr>
        <w:t xml:space="preserve"> de los 15 quince días hábiles siguientes al en que surta efectos la notificación del auto que la declare ejecutoriado </w:t>
      </w:r>
      <w:r w:rsidRPr="001E0B90">
        <w:rPr>
          <w:rFonts w:ascii="Arial Narrow" w:hAnsi="Arial Narrow"/>
          <w:sz w:val="27"/>
          <w:szCs w:val="27"/>
          <w:lang w:val="es-MX"/>
        </w:rPr>
        <w:lastRenderedPageBreak/>
        <w:t xml:space="preserve">este fallo, debiendo informar a este Órgano de Control de Legalidad, el cumplimiento dado y exhibir las constancias relativas al mismo. </w:t>
      </w:r>
      <w:r w:rsidRPr="001E0B90">
        <w:rPr>
          <w:rFonts w:ascii="Arial Narrow" w:hAnsi="Arial Narrow"/>
          <w:sz w:val="27"/>
          <w:szCs w:val="27"/>
        </w:rPr>
        <w:t xml:space="preserve">. . . . . . . .  . . . . . . . .  . . . . . . . . . </w:t>
      </w:r>
    </w:p>
    <w:p w:rsidR="00205D78" w:rsidRPr="001E0B90" w:rsidRDefault="00205D78" w:rsidP="00205D78">
      <w:pPr>
        <w:spacing w:line="360" w:lineRule="auto"/>
        <w:jc w:val="both"/>
        <w:rPr>
          <w:rFonts w:ascii="Arial Narrow" w:hAnsi="Arial Narrow"/>
          <w:sz w:val="27"/>
          <w:szCs w:val="27"/>
        </w:rPr>
      </w:pPr>
    </w:p>
    <w:p w:rsidR="00205D78" w:rsidRPr="001E0B90" w:rsidRDefault="00205D78" w:rsidP="00205D78">
      <w:pPr>
        <w:spacing w:line="360" w:lineRule="auto"/>
        <w:ind w:firstLine="709"/>
        <w:jc w:val="right"/>
        <w:rPr>
          <w:rFonts w:ascii="Arial Narrow" w:hAnsi="Arial Narrow"/>
          <w:b/>
          <w:i/>
          <w:sz w:val="27"/>
          <w:szCs w:val="27"/>
        </w:rPr>
      </w:pPr>
      <w:r w:rsidRPr="001E0B90">
        <w:rPr>
          <w:rFonts w:ascii="Arial Narrow" w:hAnsi="Arial Narrow"/>
          <w:b/>
          <w:i/>
          <w:sz w:val="27"/>
          <w:szCs w:val="27"/>
        </w:rPr>
        <w:t>Estudio innecesario de los demás concepto de impugnación.</w:t>
      </w:r>
    </w:p>
    <w:p w:rsidR="00205D78" w:rsidRPr="001E0B90" w:rsidRDefault="00205D78" w:rsidP="00205D78">
      <w:pPr>
        <w:spacing w:line="360" w:lineRule="auto"/>
        <w:ind w:firstLine="709"/>
        <w:jc w:val="both"/>
        <w:rPr>
          <w:rFonts w:ascii="Arial Narrow" w:hAnsi="Arial Narrow"/>
          <w:sz w:val="27"/>
          <w:szCs w:val="27"/>
        </w:rPr>
      </w:pPr>
      <w:r w:rsidRPr="001E0B90">
        <w:rPr>
          <w:rFonts w:ascii="Arial Narrow" w:hAnsi="Arial Narrow"/>
          <w:b/>
          <w:sz w:val="27"/>
          <w:szCs w:val="27"/>
        </w:rPr>
        <w:t>QUINTO.-</w:t>
      </w:r>
      <w:r w:rsidRPr="001E0B9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 de impugnación, toda vez que de proceder éste en nada variaría el sentido de esta sentencia. </w:t>
      </w:r>
      <w:r w:rsidRPr="001E0B90">
        <w:rPr>
          <w:rFonts w:ascii="Arial Narrow" w:hAnsi="Arial Narrow" w:cs="Arial"/>
          <w:sz w:val="27"/>
          <w:szCs w:val="27"/>
          <w:lang w:val="es-MX"/>
        </w:rPr>
        <w:t>Al respecto resulta ilustrativo como criterio orientador en sostenido en</w:t>
      </w:r>
      <w:r w:rsidRPr="001E0B90">
        <w:rPr>
          <w:rFonts w:ascii="Arial Narrow" w:hAnsi="Arial Narrow"/>
          <w:sz w:val="27"/>
          <w:szCs w:val="27"/>
        </w:rPr>
        <w:t xml:space="preserve"> la tesis que a la letra dice: . . . . . . . . . . . . . . . . .  . . . . . . . . . . . . . . . . . . </w:t>
      </w:r>
    </w:p>
    <w:p w:rsidR="00205D78" w:rsidRPr="001E0B90" w:rsidRDefault="00205D78" w:rsidP="00205D78">
      <w:pPr>
        <w:spacing w:line="360" w:lineRule="auto"/>
        <w:jc w:val="both"/>
        <w:rPr>
          <w:rFonts w:ascii="Arial Narrow" w:hAnsi="Arial Narrow"/>
        </w:rPr>
      </w:pPr>
    </w:p>
    <w:p w:rsidR="00205D78" w:rsidRPr="001E0B90" w:rsidRDefault="00205D78" w:rsidP="00205D78">
      <w:pPr>
        <w:spacing w:line="360" w:lineRule="auto"/>
        <w:ind w:firstLine="709"/>
        <w:jc w:val="both"/>
        <w:rPr>
          <w:rFonts w:ascii="Arial Narrow" w:hAnsi="Arial Narrow"/>
        </w:rPr>
      </w:pPr>
      <w:r w:rsidRPr="001E0B9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E0B90">
        <w:rPr>
          <w:rFonts w:ascii="Arial Narrow" w:hAnsi="Arial Narrow"/>
        </w:rPr>
        <w:t xml:space="preserve">Tercera Sala, Séptima época, Volumen 157-162. Cuarta Parte, visible a página 32. </w:t>
      </w:r>
    </w:p>
    <w:p w:rsidR="00205D78" w:rsidRPr="001E0B90" w:rsidRDefault="00205D78" w:rsidP="00205D78">
      <w:pPr>
        <w:spacing w:line="360" w:lineRule="auto"/>
        <w:jc w:val="both"/>
        <w:rPr>
          <w:rFonts w:ascii="Arial Narrow" w:eastAsia="Calibri" w:hAnsi="Arial Narrow" w:cs="Arial Narrow"/>
          <w:lang w:eastAsia="en-US"/>
        </w:rPr>
      </w:pPr>
    </w:p>
    <w:p w:rsidR="00205D78" w:rsidRPr="001E0B90" w:rsidRDefault="00205D78" w:rsidP="00205D78">
      <w:pPr>
        <w:spacing w:line="360" w:lineRule="auto"/>
        <w:ind w:firstLine="709"/>
        <w:jc w:val="both"/>
        <w:rPr>
          <w:rFonts w:ascii="Arial Narrow" w:hAnsi="Arial Narrow"/>
          <w:sz w:val="27"/>
          <w:szCs w:val="27"/>
        </w:rPr>
      </w:pPr>
      <w:r w:rsidRPr="001E0B90">
        <w:rPr>
          <w:rFonts w:ascii="Arial Narrow" w:hAnsi="Arial Narrow"/>
          <w:sz w:val="27"/>
          <w:szCs w:val="27"/>
        </w:rPr>
        <w:t xml:space="preserve">Por lo expuesto y además con fundamento en los artículos </w:t>
      </w:r>
      <w:r w:rsidRPr="001E0B90">
        <w:rPr>
          <w:rFonts w:ascii="Arial Narrow" w:hAnsi="Arial Narrow" w:cs="Arial"/>
          <w:bCs/>
          <w:sz w:val="27"/>
          <w:szCs w:val="27"/>
        </w:rPr>
        <w:t>243</w:t>
      </w:r>
      <w:r w:rsidRPr="001E0B90">
        <w:rPr>
          <w:rFonts w:ascii="Arial Narrow" w:hAnsi="Arial Narrow" w:cs="Arial"/>
          <w:sz w:val="27"/>
          <w:szCs w:val="27"/>
        </w:rPr>
        <w:t xml:space="preserve"> </w:t>
      </w:r>
      <w:r w:rsidRPr="001E0B90">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1E0B90">
          <w:rPr>
            <w:rFonts w:ascii="Arial Narrow" w:hAnsi="Arial Narrow"/>
            <w:sz w:val="27"/>
            <w:szCs w:val="27"/>
          </w:rPr>
          <w:t>la Ley Orgánica</w:t>
        </w:r>
      </w:smartTag>
      <w:r w:rsidRPr="001E0B90">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1E0B90">
        <w:rPr>
          <w:rFonts w:ascii="Arial Narrow" w:hAnsi="Arial Narrow"/>
          <w:b/>
          <w:sz w:val="27"/>
          <w:szCs w:val="27"/>
        </w:rPr>
        <w:t>RESUELVE:</w:t>
      </w:r>
      <w:r w:rsidRPr="001E0B90">
        <w:rPr>
          <w:rFonts w:ascii="Arial Narrow" w:hAnsi="Arial Narrow"/>
          <w:sz w:val="27"/>
          <w:szCs w:val="27"/>
        </w:rPr>
        <w:t xml:space="preserve"> . . . . . . . . . . . . . . . . . . . . . . . . . . . . . </w:t>
      </w:r>
    </w:p>
    <w:p w:rsidR="00205D78" w:rsidRPr="001E0B90" w:rsidRDefault="00205D78" w:rsidP="00F25E86">
      <w:pPr>
        <w:spacing w:line="360" w:lineRule="auto"/>
        <w:ind w:firstLine="708"/>
        <w:jc w:val="both"/>
        <w:rPr>
          <w:rFonts w:ascii="Arial Narrow" w:hAnsi="Arial Narrow"/>
          <w:b/>
          <w:sz w:val="27"/>
          <w:szCs w:val="27"/>
        </w:rPr>
      </w:pPr>
    </w:p>
    <w:p w:rsidR="00F25E86" w:rsidRPr="001E0B90" w:rsidRDefault="00F25E86" w:rsidP="00F25E86">
      <w:pPr>
        <w:spacing w:line="360" w:lineRule="auto"/>
        <w:ind w:firstLine="708"/>
        <w:jc w:val="both"/>
        <w:rPr>
          <w:rFonts w:ascii="Arial Narrow" w:hAnsi="Arial Narrow"/>
          <w:sz w:val="27"/>
          <w:szCs w:val="27"/>
        </w:rPr>
      </w:pPr>
      <w:r w:rsidRPr="001E0B90">
        <w:rPr>
          <w:rFonts w:ascii="Arial Narrow" w:hAnsi="Arial Narrow"/>
          <w:b/>
          <w:sz w:val="27"/>
          <w:szCs w:val="27"/>
        </w:rPr>
        <w:t>PRIMERO.-</w:t>
      </w:r>
      <w:r w:rsidRPr="001E0B90">
        <w:rPr>
          <w:rFonts w:ascii="Arial Narrow" w:hAnsi="Arial Narrow"/>
          <w:sz w:val="27"/>
          <w:szCs w:val="27"/>
        </w:rPr>
        <w:t xml:space="preserve"> Este Juzgado Administrativo Municipal, por razón de turno, resultó competente para tramitar y resolver el presente proceso administrativo. . . . . </w:t>
      </w:r>
    </w:p>
    <w:p w:rsidR="00F25E86" w:rsidRPr="001E0B90" w:rsidRDefault="00F25E86" w:rsidP="00F25E86">
      <w:pPr>
        <w:spacing w:line="276" w:lineRule="auto"/>
        <w:jc w:val="both"/>
        <w:rPr>
          <w:rFonts w:ascii="Arial Narrow" w:hAnsi="Arial Narrow"/>
          <w:sz w:val="27"/>
          <w:szCs w:val="27"/>
        </w:rPr>
      </w:pPr>
    </w:p>
    <w:p w:rsidR="00F25E86" w:rsidRPr="001E0B90" w:rsidRDefault="00F25E86" w:rsidP="00F25E86">
      <w:pPr>
        <w:spacing w:line="360" w:lineRule="auto"/>
        <w:ind w:firstLine="708"/>
        <w:jc w:val="both"/>
        <w:rPr>
          <w:rFonts w:ascii="Arial Narrow" w:hAnsi="Arial Narrow"/>
          <w:sz w:val="27"/>
          <w:szCs w:val="27"/>
        </w:rPr>
      </w:pPr>
      <w:r w:rsidRPr="001E0B90">
        <w:rPr>
          <w:rFonts w:ascii="Arial Narrow" w:hAnsi="Arial Narrow"/>
          <w:b/>
          <w:sz w:val="27"/>
          <w:szCs w:val="27"/>
        </w:rPr>
        <w:t>SEGUNDO.-</w:t>
      </w:r>
      <w:r w:rsidRPr="001E0B90">
        <w:rPr>
          <w:rFonts w:ascii="Arial Narrow" w:hAnsi="Arial Narrow"/>
          <w:sz w:val="27"/>
          <w:szCs w:val="27"/>
        </w:rPr>
        <w:t xml:space="preserve"> Se declara la </w:t>
      </w:r>
      <w:r w:rsidRPr="001E0B90">
        <w:rPr>
          <w:rFonts w:ascii="Arial Narrow" w:hAnsi="Arial Narrow"/>
          <w:b/>
          <w:sz w:val="27"/>
          <w:szCs w:val="27"/>
        </w:rPr>
        <w:t xml:space="preserve">NULIDAD TOTAL </w:t>
      </w:r>
      <w:r w:rsidRPr="001E0B90">
        <w:rPr>
          <w:rFonts w:ascii="Arial Narrow" w:hAnsi="Arial Narrow"/>
          <w:sz w:val="27"/>
          <w:szCs w:val="27"/>
        </w:rPr>
        <w:t>del acta de infracción</w:t>
      </w:r>
      <w:r w:rsidRPr="001E0B90">
        <w:rPr>
          <w:rFonts w:ascii="Arial Narrow" w:hAnsi="Arial Narrow"/>
          <w:b/>
          <w:sz w:val="27"/>
          <w:szCs w:val="27"/>
        </w:rPr>
        <w:t xml:space="preserve"> </w:t>
      </w:r>
      <w:r w:rsidRPr="001E0B90">
        <w:rPr>
          <w:rFonts w:ascii="Arial Narrow" w:hAnsi="Arial Narrow"/>
          <w:sz w:val="27"/>
          <w:szCs w:val="27"/>
        </w:rPr>
        <w:t>número T-561</w:t>
      </w:r>
      <w:r w:rsidR="00754524" w:rsidRPr="001E0B90">
        <w:rPr>
          <w:rFonts w:ascii="Arial Narrow" w:hAnsi="Arial Narrow"/>
          <w:sz w:val="27"/>
          <w:szCs w:val="27"/>
        </w:rPr>
        <w:t>8451</w:t>
      </w:r>
      <w:r w:rsidRPr="001E0B90">
        <w:rPr>
          <w:rFonts w:ascii="Arial Narrow" w:hAnsi="Arial Narrow"/>
          <w:sz w:val="27"/>
          <w:szCs w:val="27"/>
        </w:rPr>
        <w:t xml:space="preserve">, de fecha </w:t>
      </w:r>
      <w:r w:rsidR="00754524" w:rsidRPr="001E0B90">
        <w:rPr>
          <w:rFonts w:ascii="Arial Narrow" w:hAnsi="Arial Narrow"/>
          <w:sz w:val="27"/>
          <w:szCs w:val="27"/>
        </w:rPr>
        <w:t>1</w:t>
      </w:r>
      <w:r w:rsidRPr="001E0B90">
        <w:rPr>
          <w:rFonts w:ascii="Arial Narrow" w:hAnsi="Arial Narrow"/>
          <w:sz w:val="27"/>
          <w:szCs w:val="27"/>
        </w:rPr>
        <w:t xml:space="preserve">6 </w:t>
      </w:r>
      <w:r w:rsidR="00754524" w:rsidRPr="001E0B90">
        <w:rPr>
          <w:rFonts w:ascii="Arial Narrow" w:hAnsi="Arial Narrow"/>
          <w:sz w:val="27"/>
          <w:szCs w:val="27"/>
        </w:rPr>
        <w:t>dieciséis de mayo</w:t>
      </w:r>
      <w:r w:rsidRPr="001E0B90">
        <w:rPr>
          <w:rFonts w:ascii="Arial Narrow" w:hAnsi="Arial Narrow"/>
          <w:sz w:val="27"/>
          <w:szCs w:val="27"/>
        </w:rPr>
        <w:t xml:space="preserve"> del año 2017 dos mil diecisiete y de sus actos consecuentes como lo es la calificación de la infracción, por las razones lógicas y jurídicas expresadas en el cuarto considerando de este fallo. . . . . . . . . . . . </w:t>
      </w:r>
      <w:r w:rsidR="00754524" w:rsidRPr="001E0B90">
        <w:rPr>
          <w:rFonts w:ascii="Arial Narrow" w:hAnsi="Arial Narrow"/>
          <w:sz w:val="27"/>
          <w:szCs w:val="27"/>
        </w:rPr>
        <w:t xml:space="preserve">. . . . . . </w:t>
      </w:r>
    </w:p>
    <w:p w:rsidR="00F25E86" w:rsidRPr="001E0B90" w:rsidRDefault="00F25E86" w:rsidP="00F25E86">
      <w:pPr>
        <w:spacing w:line="276" w:lineRule="auto"/>
        <w:jc w:val="both"/>
        <w:rPr>
          <w:rFonts w:ascii="Arial Narrow" w:hAnsi="Arial Narrow"/>
          <w:b/>
          <w:sz w:val="27"/>
          <w:szCs w:val="27"/>
        </w:rPr>
      </w:pPr>
    </w:p>
    <w:p w:rsidR="00205D78" w:rsidRPr="001E0B90" w:rsidRDefault="00F25E86" w:rsidP="00205D78">
      <w:pPr>
        <w:spacing w:line="360" w:lineRule="auto"/>
        <w:ind w:firstLine="708"/>
        <w:jc w:val="both"/>
        <w:rPr>
          <w:rFonts w:ascii="Arial Narrow" w:hAnsi="Arial Narrow"/>
          <w:sz w:val="27"/>
          <w:szCs w:val="27"/>
        </w:rPr>
      </w:pPr>
      <w:r w:rsidRPr="001E0B90">
        <w:rPr>
          <w:rFonts w:ascii="Arial Narrow" w:hAnsi="Arial Narrow"/>
          <w:b/>
          <w:sz w:val="27"/>
          <w:szCs w:val="27"/>
        </w:rPr>
        <w:t>TERCERO.-</w:t>
      </w:r>
      <w:r w:rsidRPr="001E0B90">
        <w:rPr>
          <w:rFonts w:ascii="Arial Narrow" w:hAnsi="Arial Narrow"/>
          <w:sz w:val="27"/>
          <w:szCs w:val="27"/>
        </w:rPr>
        <w:t xml:space="preserve"> Se condena al Agente de Tránsito demandado, a que realice las gestiones necesarias ante la </w:t>
      </w:r>
      <w:r w:rsidR="00205D78" w:rsidRPr="001E0B90">
        <w:rPr>
          <w:rFonts w:ascii="Arial Narrow" w:hAnsi="Arial Narrow"/>
          <w:sz w:val="27"/>
          <w:szCs w:val="27"/>
        </w:rPr>
        <w:t xml:space="preserve">Dirección General de Ingresos de la </w:t>
      </w:r>
      <w:r w:rsidRPr="001E0B90">
        <w:rPr>
          <w:rFonts w:ascii="Arial Narrow" w:hAnsi="Arial Narrow"/>
          <w:sz w:val="27"/>
          <w:szCs w:val="27"/>
        </w:rPr>
        <w:t>Tesorería Municipal</w:t>
      </w:r>
      <w:r w:rsidR="00205D78" w:rsidRPr="001E0B90">
        <w:rPr>
          <w:rFonts w:ascii="Arial Narrow" w:hAnsi="Arial Narrow"/>
          <w:sz w:val="27"/>
          <w:szCs w:val="27"/>
        </w:rPr>
        <w:t xml:space="preserve"> </w:t>
      </w:r>
      <w:r w:rsidR="00205D78" w:rsidRPr="001E0B90">
        <w:rPr>
          <w:rFonts w:ascii="Arial Narrow" w:hAnsi="Arial Narrow"/>
          <w:sz w:val="27"/>
          <w:szCs w:val="27"/>
        </w:rPr>
        <w:lastRenderedPageBreak/>
        <w:t>o Dependencia competente</w:t>
      </w:r>
      <w:r w:rsidRPr="001E0B90">
        <w:rPr>
          <w:rFonts w:ascii="Arial Narrow" w:hAnsi="Arial Narrow"/>
          <w:sz w:val="27"/>
          <w:szCs w:val="27"/>
        </w:rPr>
        <w:t xml:space="preserve"> para que al</w:t>
      </w:r>
      <w:r w:rsidR="00754524" w:rsidRPr="001E0B90">
        <w:rPr>
          <w:rFonts w:ascii="Arial Narrow" w:hAnsi="Arial Narrow"/>
          <w:sz w:val="27"/>
          <w:szCs w:val="27"/>
        </w:rPr>
        <w:t xml:space="preserve"> actor</w:t>
      </w:r>
      <w:r w:rsidRPr="001E0B90">
        <w:rPr>
          <w:rFonts w:ascii="Arial Narrow" w:hAnsi="Arial Narrow"/>
          <w:sz w:val="27"/>
          <w:szCs w:val="27"/>
        </w:rPr>
        <w:t xml:space="preserve"> se le haga la devolución </w:t>
      </w:r>
      <w:r w:rsidRPr="001E0B90">
        <w:rPr>
          <w:rFonts w:ascii="Arial Narrow" w:hAnsi="Arial Narrow" w:cs="Arial"/>
          <w:sz w:val="27"/>
          <w:szCs w:val="27"/>
          <w:lang w:val="es-MX"/>
        </w:rPr>
        <w:t>de la</w:t>
      </w:r>
      <w:r w:rsidRPr="001E0B90">
        <w:rPr>
          <w:rFonts w:ascii="Arial Narrow" w:hAnsi="Arial Narrow"/>
          <w:sz w:val="27"/>
          <w:szCs w:val="27"/>
        </w:rPr>
        <w:t xml:space="preserve"> cantidad de </w:t>
      </w:r>
      <w:r w:rsidR="00754524" w:rsidRPr="001E0B90">
        <w:rPr>
          <w:rFonts w:ascii="Arial Narrow" w:hAnsi="Arial Narrow"/>
          <w:sz w:val="27"/>
          <w:szCs w:val="27"/>
        </w:rPr>
        <w:t>$1,132.35 (mil ciento treinta y dos pesos 35/100 moneda nacional)</w:t>
      </w:r>
      <w:r w:rsidRPr="001E0B90">
        <w:rPr>
          <w:rFonts w:ascii="Arial Narrow" w:hAnsi="Arial Narrow"/>
          <w:sz w:val="27"/>
          <w:szCs w:val="27"/>
        </w:rPr>
        <w:t xml:space="preserve"> que erogó por concepto de pago de multa</w:t>
      </w:r>
      <w:r w:rsidRPr="001E0B90">
        <w:rPr>
          <w:rFonts w:ascii="Arial Narrow" w:hAnsi="Arial Narrow" w:cs="Arial"/>
          <w:sz w:val="27"/>
          <w:szCs w:val="27"/>
          <w:lang w:val="es-MX"/>
        </w:rPr>
        <w:t xml:space="preserve">, </w:t>
      </w:r>
      <w:r w:rsidRPr="001E0B90">
        <w:rPr>
          <w:rFonts w:ascii="Arial Narrow" w:hAnsi="Arial Narrow"/>
          <w:sz w:val="27"/>
          <w:szCs w:val="27"/>
        </w:rPr>
        <w:t xml:space="preserve">y en su caso, realice las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205D78" w:rsidRPr="001E0B90">
        <w:rPr>
          <w:rFonts w:ascii="Arial Narrow" w:hAnsi="Arial Narrow"/>
          <w:sz w:val="27"/>
          <w:szCs w:val="27"/>
        </w:rPr>
        <w:t xml:space="preserve">.  . . . . . . . . . . .  . . . . . . . . . . .  . . . . . . . . . </w:t>
      </w:r>
    </w:p>
    <w:p w:rsidR="00F25E86" w:rsidRPr="001E0B90" w:rsidRDefault="00F25E86" w:rsidP="00F25E86">
      <w:pPr>
        <w:spacing w:line="276" w:lineRule="auto"/>
        <w:jc w:val="both"/>
        <w:rPr>
          <w:rFonts w:ascii="Arial Narrow" w:hAnsi="Arial Narrow"/>
          <w:sz w:val="27"/>
          <w:szCs w:val="27"/>
        </w:rPr>
      </w:pPr>
    </w:p>
    <w:p w:rsidR="00F25E86" w:rsidRPr="001E0B90" w:rsidRDefault="00F25E86" w:rsidP="00F25E86">
      <w:pPr>
        <w:spacing w:line="360" w:lineRule="auto"/>
        <w:ind w:firstLine="708"/>
        <w:jc w:val="both"/>
        <w:rPr>
          <w:rFonts w:ascii="Arial Narrow" w:hAnsi="Arial Narrow"/>
          <w:b/>
          <w:sz w:val="27"/>
          <w:szCs w:val="27"/>
        </w:rPr>
      </w:pPr>
      <w:r w:rsidRPr="001E0B90">
        <w:rPr>
          <w:rFonts w:ascii="Arial Narrow" w:hAnsi="Arial Narrow"/>
          <w:sz w:val="27"/>
          <w:szCs w:val="27"/>
        </w:rPr>
        <w:t xml:space="preserve">Notifíquese a la autoridad demandada por oficio y a la parte actora personalmente en el domicilio señalado en autos para tal efecto. . . . . . . . . . . . . . . .  </w:t>
      </w:r>
    </w:p>
    <w:p w:rsidR="00F25E86" w:rsidRPr="001E0B90" w:rsidRDefault="00F25E86" w:rsidP="00F25E86">
      <w:pPr>
        <w:spacing w:line="276" w:lineRule="auto"/>
        <w:jc w:val="both"/>
        <w:rPr>
          <w:rFonts w:ascii="Arial Narrow" w:hAnsi="Arial Narrow"/>
          <w:sz w:val="27"/>
          <w:szCs w:val="27"/>
        </w:rPr>
      </w:pPr>
    </w:p>
    <w:p w:rsidR="00F25E86" w:rsidRPr="001E0B90" w:rsidRDefault="00F25E86" w:rsidP="00F25E86">
      <w:pPr>
        <w:spacing w:line="360" w:lineRule="auto"/>
        <w:ind w:firstLine="708"/>
        <w:jc w:val="both"/>
        <w:rPr>
          <w:rFonts w:ascii="Arial Narrow" w:hAnsi="Arial Narrow"/>
          <w:sz w:val="27"/>
          <w:szCs w:val="27"/>
        </w:rPr>
      </w:pPr>
      <w:r w:rsidRPr="001E0B90">
        <w:rPr>
          <w:rFonts w:ascii="Arial Narrow" w:hAnsi="Arial Narrow"/>
          <w:sz w:val="27"/>
          <w:szCs w:val="27"/>
        </w:rPr>
        <w:t xml:space="preserve">En su oportunidad, archívese este expediente, como asunto totalmente concluido y </w:t>
      </w:r>
      <w:proofErr w:type="spellStart"/>
      <w:r w:rsidRPr="001E0B90">
        <w:rPr>
          <w:rFonts w:ascii="Arial Narrow" w:hAnsi="Arial Narrow"/>
          <w:sz w:val="27"/>
          <w:szCs w:val="27"/>
        </w:rPr>
        <w:t>dése</w:t>
      </w:r>
      <w:proofErr w:type="spellEnd"/>
      <w:r w:rsidRPr="001E0B90">
        <w:rPr>
          <w:rFonts w:ascii="Arial Narrow" w:hAnsi="Arial Narrow"/>
          <w:sz w:val="27"/>
          <w:szCs w:val="27"/>
        </w:rPr>
        <w:t xml:space="preserve"> de baja en el Libro de Registros de este Juzgado. . . . . . .  . . . . . . . </w:t>
      </w:r>
    </w:p>
    <w:p w:rsidR="00F25E86" w:rsidRPr="001E0B90" w:rsidRDefault="00F25E86" w:rsidP="00F25E86">
      <w:pPr>
        <w:tabs>
          <w:tab w:val="left" w:pos="3975"/>
        </w:tabs>
        <w:spacing w:line="276" w:lineRule="auto"/>
        <w:jc w:val="both"/>
        <w:rPr>
          <w:rFonts w:ascii="Arial Narrow" w:hAnsi="Arial Narrow"/>
          <w:sz w:val="27"/>
          <w:szCs w:val="27"/>
        </w:rPr>
      </w:pPr>
    </w:p>
    <w:p w:rsidR="00205D78" w:rsidRPr="001E0B90" w:rsidRDefault="00205D78" w:rsidP="00205D78">
      <w:pPr>
        <w:spacing w:line="360" w:lineRule="auto"/>
        <w:jc w:val="both"/>
        <w:rPr>
          <w:rFonts w:ascii="Arial Narrow" w:hAnsi="Arial Narrow"/>
          <w:kern w:val="3"/>
          <w:sz w:val="27"/>
          <w:szCs w:val="27"/>
          <w:lang w:eastAsia="zh-CN"/>
        </w:rPr>
      </w:pPr>
    </w:p>
    <w:p w:rsidR="00205D78" w:rsidRPr="001E0B90" w:rsidRDefault="00205D78" w:rsidP="00205D78">
      <w:pPr>
        <w:pStyle w:val="Sangra2detindependiente"/>
        <w:spacing w:line="360" w:lineRule="auto"/>
        <w:ind w:left="0" w:firstLine="708"/>
        <w:jc w:val="both"/>
        <w:rPr>
          <w:rFonts w:ascii="Arial Narrow" w:hAnsi="Arial Narrow"/>
          <w:sz w:val="27"/>
          <w:szCs w:val="27"/>
        </w:rPr>
      </w:pPr>
      <w:r w:rsidRPr="001E0B90">
        <w:rPr>
          <w:rFonts w:ascii="Arial Narrow" w:hAnsi="Arial Narrow"/>
          <w:kern w:val="3"/>
          <w:sz w:val="27"/>
          <w:szCs w:val="27"/>
          <w:lang w:eastAsia="zh-CN"/>
        </w:rPr>
        <w:t xml:space="preserve">Así lo resolvió y firma, en 04 cuatro tantos, la </w:t>
      </w:r>
      <w:r w:rsidRPr="001E0B90">
        <w:rPr>
          <w:rFonts w:ascii="Arial Narrow" w:hAnsi="Arial Narrow"/>
          <w:sz w:val="27"/>
          <w:szCs w:val="27"/>
        </w:rPr>
        <w:t xml:space="preserve">Licenciada </w:t>
      </w:r>
      <w:r w:rsidRPr="001E0B90">
        <w:rPr>
          <w:rFonts w:ascii="Arial Narrow" w:hAnsi="Arial Narrow"/>
          <w:b/>
          <w:sz w:val="27"/>
          <w:szCs w:val="27"/>
        </w:rPr>
        <w:t xml:space="preserve">MA. TERESA ALFÉREZ RODRÍGUEZ, </w:t>
      </w:r>
      <w:r w:rsidRPr="001E0B90">
        <w:rPr>
          <w:rFonts w:ascii="Arial Narrow" w:hAnsi="Arial Narrow"/>
          <w:sz w:val="27"/>
          <w:szCs w:val="27"/>
        </w:rPr>
        <w:t>Juez Suplente del Juzgado Primero Administrativo Municipal de León, Guanajuato, en términos del artículo 245, penúltimo párrafo, de la Ley Orgánica Municipal para el Estado de Guanajuato, quien actúa asistida en forma legal con Secretaria de Estudio y Cuenta suplente en términos del último párrafo de dicho numeral</w:t>
      </w:r>
      <w:r w:rsidRPr="001E0B90">
        <w:rPr>
          <w:rFonts w:ascii="Arial Narrow" w:hAnsi="Arial Narrow"/>
          <w:b/>
          <w:sz w:val="27"/>
          <w:szCs w:val="27"/>
        </w:rPr>
        <w:t>, Licenciada OFELIA GÓMEZ HERNÁNDEZ,</w:t>
      </w:r>
      <w:r w:rsidRPr="001E0B90">
        <w:rPr>
          <w:rFonts w:ascii="Arial Narrow" w:hAnsi="Arial Narrow"/>
          <w:sz w:val="27"/>
          <w:szCs w:val="27"/>
        </w:rPr>
        <w:t xml:space="preserve"> que da fe. . . </w:t>
      </w:r>
    </w:p>
    <w:p w:rsidR="00205D78" w:rsidRPr="001E0B90" w:rsidRDefault="00205D78" w:rsidP="00205D78">
      <w:pPr>
        <w:spacing w:line="360" w:lineRule="auto"/>
        <w:rPr>
          <w:rFonts w:ascii="Arial Narrow" w:hAnsi="Arial Narrow"/>
          <w:b/>
          <w:sz w:val="15"/>
          <w:szCs w:val="15"/>
        </w:rPr>
      </w:pPr>
    </w:p>
    <w:p w:rsidR="00205D78" w:rsidRPr="001E0B90" w:rsidRDefault="00205D78" w:rsidP="00205D78">
      <w:pPr>
        <w:spacing w:line="360" w:lineRule="auto"/>
        <w:rPr>
          <w:rFonts w:ascii="Arial Narrow" w:hAnsi="Arial Narrow"/>
          <w:b/>
          <w:sz w:val="15"/>
          <w:szCs w:val="15"/>
        </w:rPr>
      </w:pPr>
    </w:p>
    <w:p w:rsidR="00F25E86" w:rsidRPr="001E0B90" w:rsidRDefault="00F25E86" w:rsidP="00F25E86">
      <w:pPr>
        <w:spacing w:line="360" w:lineRule="auto"/>
        <w:rPr>
          <w:rFonts w:ascii="Arial Narrow" w:hAnsi="Arial Narrow"/>
          <w:b/>
          <w:sz w:val="15"/>
          <w:szCs w:val="15"/>
        </w:rPr>
      </w:pPr>
    </w:p>
    <w:p w:rsidR="00F25E86" w:rsidRPr="001E0B90" w:rsidRDefault="00F25E86" w:rsidP="00F25E86">
      <w:pPr>
        <w:spacing w:line="360" w:lineRule="auto"/>
        <w:rPr>
          <w:rFonts w:ascii="Arial Narrow" w:hAnsi="Arial Narrow"/>
          <w:b/>
          <w:sz w:val="15"/>
          <w:szCs w:val="15"/>
        </w:rPr>
      </w:pPr>
    </w:p>
    <w:p w:rsidR="00F25E86" w:rsidRPr="001E0B90" w:rsidRDefault="00F25E86" w:rsidP="00F25E86">
      <w:pPr>
        <w:spacing w:line="360" w:lineRule="auto"/>
        <w:rPr>
          <w:rFonts w:ascii="Arial Narrow" w:hAnsi="Arial Narrow"/>
          <w:b/>
          <w:sz w:val="15"/>
          <w:szCs w:val="15"/>
        </w:rPr>
      </w:pPr>
    </w:p>
    <w:p w:rsidR="00F25E86" w:rsidRPr="001E0B90" w:rsidRDefault="00F25E86" w:rsidP="00F25E86">
      <w:pPr>
        <w:spacing w:line="360" w:lineRule="auto"/>
        <w:rPr>
          <w:rFonts w:ascii="Arial Narrow" w:hAnsi="Arial Narrow"/>
          <w:b/>
          <w:sz w:val="15"/>
          <w:szCs w:val="15"/>
        </w:rPr>
      </w:pPr>
    </w:p>
    <w:sectPr w:rsidR="00F25E86" w:rsidRPr="001E0B90"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94" w:rsidRDefault="00DE2094">
      <w:r>
        <w:separator/>
      </w:r>
    </w:p>
  </w:endnote>
  <w:endnote w:type="continuationSeparator" w:id="0">
    <w:p w:rsidR="00DE2094" w:rsidRDefault="00DE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94" w:rsidRDefault="00DE2094">
      <w:r>
        <w:separator/>
      </w:r>
    </w:p>
  </w:footnote>
  <w:footnote w:type="continuationSeparator" w:id="0">
    <w:p w:rsidR="00DE2094" w:rsidRDefault="00DE2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0B90">
      <w:rPr>
        <w:rStyle w:val="Nmerodepgina"/>
        <w:noProof/>
      </w:rPr>
      <w:t>2</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4EB"/>
    <w:rsid w:val="00015B29"/>
    <w:rsid w:val="00016478"/>
    <w:rsid w:val="000174A8"/>
    <w:rsid w:val="00020C66"/>
    <w:rsid w:val="000220A4"/>
    <w:rsid w:val="00022859"/>
    <w:rsid w:val="00024681"/>
    <w:rsid w:val="00024A83"/>
    <w:rsid w:val="00025016"/>
    <w:rsid w:val="00025A64"/>
    <w:rsid w:val="0002614C"/>
    <w:rsid w:val="00026E8B"/>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3AA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418"/>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80E"/>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BD"/>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0D9B"/>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0B90"/>
    <w:rsid w:val="001E1226"/>
    <w:rsid w:val="001E2255"/>
    <w:rsid w:val="001E2D44"/>
    <w:rsid w:val="001E320F"/>
    <w:rsid w:val="001E4DBA"/>
    <w:rsid w:val="001E52F8"/>
    <w:rsid w:val="001E5375"/>
    <w:rsid w:val="001E6194"/>
    <w:rsid w:val="001E61FE"/>
    <w:rsid w:val="001E7CB1"/>
    <w:rsid w:val="001F0904"/>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5D78"/>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750"/>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2773"/>
    <w:rsid w:val="00244169"/>
    <w:rsid w:val="00244CCF"/>
    <w:rsid w:val="00245562"/>
    <w:rsid w:val="002478BD"/>
    <w:rsid w:val="002501B1"/>
    <w:rsid w:val="00250AEC"/>
    <w:rsid w:val="00250BE9"/>
    <w:rsid w:val="0025103C"/>
    <w:rsid w:val="002514EB"/>
    <w:rsid w:val="002528A4"/>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27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811"/>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1E2"/>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55E3"/>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01B3"/>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35C"/>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19E9"/>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2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8B9"/>
    <w:rsid w:val="00534C42"/>
    <w:rsid w:val="005358E6"/>
    <w:rsid w:val="00536804"/>
    <w:rsid w:val="00536B92"/>
    <w:rsid w:val="00537760"/>
    <w:rsid w:val="0053792D"/>
    <w:rsid w:val="005406F2"/>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0909"/>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948"/>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8B"/>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7B1"/>
    <w:rsid w:val="0065203F"/>
    <w:rsid w:val="006527E9"/>
    <w:rsid w:val="00652953"/>
    <w:rsid w:val="00653150"/>
    <w:rsid w:val="00653C3C"/>
    <w:rsid w:val="00654535"/>
    <w:rsid w:val="006548A5"/>
    <w:rsid w:val="00656625"/>
    <w:rsid w:val="00656937"/>
    <w:rsid w:val="00657A7B"/>
    <w:rsid w:val="00657E75"/>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2BA"/>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6F0"/>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6BFF"/>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AAD"/>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21A0"/>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1FB8"/>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0DF"/>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929"/>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094D"/>
    <w:rsid w:val="00C910BB"/>
    <w:rsid w:val="00C91901"/>
    <w:rsid w:val="00C919E7"/>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0E3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255E"/>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6ABB"/>
    <w:rsid w:val="00D970CA"/>
    <w:rsid w:val="00D97198"/>
    <w:rsid w:val="00D97965"/>
    <w:rsid w:val="00D97F0D"/>
    <w:rsid w:val="00DA0159"/>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094"/>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5734"/>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DD1"/>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4ACB"/>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0A0"/>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DE2"/>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2D7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500B"/>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Sangra2detindependiente">
    <w:name w:val="Body Text Indent 2"/>
    <w:basedOn w:val="Normal"/>
    <w:link w:val="Sangra2detindependienteCar"/>
    <w:uiPriority w:val="99"/>
    <w:unhideWhenUsed/>
    <w:rsid w:val="00205D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05D7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C5EF2-CD4F-4134-A2E8-3A91C90E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12</Pages>
  <Words>4143</Words>
  <Characters>22789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188</cp:revision>
  <cp:lastPrinted>2017-09-19T19:34:00Z</cp:lastPrinted>
  <dcterms:created xsi:type="dcterms:W3CDTF">2017-09-19T03:32:00Z</dcterms:created>
  <dcterms:modified xsi:type="dcterms:W3CDTF">2019-03-01T17:02:00Z</dcterms:modified>
</cp:coreProperties>
</file>